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91E" w:rsidRPr="00BC0256" w:rsidRDefault="0005791E" w:rsidP="006A5B9E">
      <w:pPr>
        <w:spacing w:after="0" w:line="240" w:lineRule="auto"/>
        <w:jc w:val="center"/>
        <w:rPr>
          <w:rFonts w:ascii="Times New Roman" w:hAnsi="Times New Roman" w:cs="Times New Roman"/>
          <w:b/>
          <w:sz w:val="28"/>
          <w:szCs w:val="28"/>
          <w:lang w:val="kk-KZ"/>
        </w:rPr>
      </w:pPr>
      <w:r w:rsidRPr="00BC0256">
        <w:rPr>
          <w:rFonts w:ascii="Times New Roman" w:hAnsi="Times New Roman" w:cs="Times New Roman"/>
          <w:b/>
          <w:sz w:val="28"/>
          <w:szCs w:val="28"/>
        </w:rPr>
        <w:t xml:space="preserve">Республика Казахстан </w:t>
      </w:r>
    </w:p>
    <w:p w:rsidR="0005791E" w:rsidRPr="00BC0256" w:rsidRDefault="0005791E" w:rsidP="006A5B9E">
      <w:pPr>
        <w:spacing w:after="0" w:line="240" w:lineRule="auto"/>
        <w:jc w:val="center"/>
        <w:rPr>
          <w:rFonts w:ascii="Times New Roman" w:hAnsi="Times New Roman" w:cs="Times New Roman"/>
          <w:b/>
          <w:sz w:val="28"/>
          <w:szCs w:val="28"/>
          <w:lang w:val="kk-KZ"/>
        </w:rPr>
      </w:pPr>
      <w:r w:rsidRPr="00BC0256">
        <w:rPr>
          <w:rFonts w:ascii="Times New Roman" w:hAnsi="Times New Roman" w:cs="Times New Roman"/>
          <w:b/>
          <w:sz w:val="28"/>
          <w:szCs w:val="28"/>
        </w:rPr>
        <w:t>Министерства экологии и природных ресурсов</w:t>
      </w:r>
    </w:p>
    <w:p w:rsidR="0005791E" w:rsidRPr="00BC0256" w:rsidRDefault="0005791E" w:rsidP="006A5B9E">
      <w:pPr>
        <w:spacing w:after="0" w:line="240" w:lineRule="auto"/>
        <w:jc w:val="center"/>
        <w:rPr>
          <w:rFonts w:ascii="Times New Roman" w:hAnsi="Times New Roman" w:cs="Times New Roman"/>
          <w:b/>
          <w:sz w:val="28"/>
          <w:szCs w:val="28"/>
          <w:lang w:val="kk-KZ"/>
        </w:rPr>
      </w:pPr>
      <w:r w:rsidRPr="00BC0256">
        <w:rPr>
          <w:rFonts w:ascii="Times New Roman" w:hAnsi="Times New Roman" w:cs="Times New Roman"/>
          <w:b/>
          <w:sz w:val="28"/>
          <w:szCs w:val="28"/>
        </w:rPr>
        <w:t>Комитет лесного хозяйства и животного мира</w:t>
      </w:r>
    </w:p>
    <w:p w:rsidR="0005791E" w:rsidRPr="00BC0256" w:rsidRDefault="0005791E" w:rsidP="006A5B9E">
      <w:pPr>
        <w:pStyle w:val="25"/>
        <w:numPr>
          <w:ilvl w:val="0"/>
          <w:numId w:val="0"/>
        </w:numPr>
        <w:tabs>
          <w:tab w:val="left" w:pos="567"/>
        </w:tabs>
        <w:ind w:left="360"/>
        <w:rPr>
          <w:bCs/>
          <w:color w:val="000000" w:themeColor="text1"/>
          <w:sz w:val="28"/>
          <w:szCs w:val="28"/>
        </w:rPr>
      </w:pPr>
    </w:p>
    <w:p w:rsidR="0005791E" w:rsidRPr="00BC0256" w:rsidRDefault="0005791E" w:rsidP="006A5B9E">
      <w:pPr>
        <w:pStyle w:val="25"/>
        <w:numPr>
          <w:ilvl w:val="0"/>
          <w:numId w:val="0"/>
        </w:numPr>
        <w:tabs>
          <w:tab w:val="left" w:pos="567"/>
        </w:tabs>
        <w:ind w:left="360"/>
        <w:rPr>
          <w:color w:val="000000" w:themeColor="text1"/>
          <w:sz w:val="28"/>
          <w:szCs w:val="28"/>
        </w:rPr>
      </w:pPr>
    </w:p>
    <w:p w:rsidR="0005791E" w:rsidRPr="00BC0256" w:rsidRDefault="0005791E" w:rsidP="006A5B9E">
      <w:pPr>
        <w:pStyle w:val="25"/>
        <w:numPr>
          <w:ilvl w:val="0"/>
          <w:numId w:val="0"/>
        </w:numPr>
        <w:tabs>
          <w:tab w:val="left" w:pos="567"/>
        </w:tabs>
        <w:ind w:left="720" w:hanging="360"/>
        <w:rPr>
          <w:i/>
          <w:color w:val="000000" w:themeColor="text1"/>
          <w:sz w:val="28"/>
          <w:szCs w:val="28"/>
        </w:rPr>
      </w:pPr>
    </w:p>
    <w:p w:rsidR="0005791E" w:rsidRPr="00BC0256" w:rsidRDefault="0005791E" w:rsidP="006A5B9E">
      <w:pPr>
        <w:pStyle w:val="25"/>
        <w:numPr>
          <w:ilvl w:val="0"/>
          <w:numId w:val="0"/>
        </w:numPr>
        <w:tabs>
          <w:tab w:val="left" w:pos="567"/>
          <w:tab w:val="left" w:pos="4820"/>
        </w:tabs>
        <w:ind w:left="4819"/>
        <w:rPr>
          <w:color w:val="000000" w:themeColor="text1"/>
          <w:sz w:val="28"/>
          <w:szCs w:val="28"/>
        </w:rPr>
      </w:pPr>
    </w:p>
    <w:p w:rsidR="0005791E" w:rsidRPr="00BC0256" w:rsidRDefault="0005791E" w:rsidP="006A5B9E">
      <w:pPr>
        <w:pStyle w:val="25"/>
        <w:numPr>
          <w:ilvl w:val="0"/>
          <w:numId w:val="0"/>
        </w:numPr>
        <w:tabs>
          <w:tab w:val="left" w:pos="567"/>
          <w:tab w:val="left" w:pos="4820"/>
        </w:tabs>
        <w:ind w:left="4962"/>
        <w:rPr>
          <w:color w:val="000000" w:themeColor="text1"/>
          <w:sz w:val="28"/>
          <w:szCs w:val="28"/>
        </w:rPr>
      </w:pPr>
    </w:p>
    <w:p w:rsidR="0005791E" w:rsidRPr="00BC0256" w:rsidRDefault="0005791E" w:rsidP="006A5B9E">
      <w:pPr>
        <w:spacing w:after="0" w:line="240" w:lineRule="auto"/>
        <w:rPr>
          <w:rFonts w:ascii="Times New Roman" w:hAnsi="Times New Roman" w:cs="Times New Roman"/>
          <w:color w:val="000000" w:themeColor="text1"/>
          <w:sz w:val="28"/>
          <w:szCs w:val="28"/>
        </w:rPr>
      </w:pPr>
    </w:p>
    <w:p w:rsidR="0005791E" w:rsidRPr="00BC0256" w:rsidRDefault="0005791E" w:rsidP="006A5B9E">
      <w:pPr>
        <w:pStyle w:val="25"/>
        <w:numPr>
          <w:ilvl w:val="0"/>
          <w:numId w:val="0"/>
        </w:numPr>
        <w:tabs>
          <w:tab w:val="left" w:pos="567"/>
          <w:tab w:val="left" w:pos="4820"/>
        </w:tabs>
        <w:ind w:left="4819"/>
        <w:jc w:val="right"/>
        <w:rPr>
          <w:color w:val="000000" w:themeColor="text1"/>
          <w:sz w:val="28"/>
          <w:szCs w:val="28"/>
        </w:rPr>
      </w:pPr>
      <w:r w:rsidRPr="00BC0256">
        <w:rPr>
          <w:color w:val="000000" w:themeColor="text1"/>
          <w:sz w:val="28"/>
          <w:szCs w:val="28"/>
        </w:rPr>
        <w:t>Утвержден</w:t>
      </w:r>
      <w:r w:rsidR="000A3023">
        <w:rPr>
          <w:color w:val="000000" w:themeColor="text1"/>
          <w:sz w:val="28"/>
          <w:szCs w:val="28"/>
          <w:lang w:val="kk-KZ"/>
        </w:rPr>
        <w:t xml:space="preserve"> </w:t>
      </w:r>
      <w:r w:rsidRPr="00BC0256">
        <w:rPr>
          <w:color w:val="000000" w:themeColor="text1"/>
          <w:sz w:val="28"/>
          <w:szCs w:val="28"/>
        </w:rPr>
        <w:t xml:space="preserve">приказом </w:t>
      </w:r>
    </w:p>
    <w:p w:rsidR="0005791E" w:rsidRPr="00BC0256" w:rsidRDefault="0005791E" w:rsidP="006A5B9E">
      <w:pPr>
        <w:pStyle w:val="25"/>
        <w:numPr>
          <w:ilvl w:val="0"/>
          <w:numId w:val="0"/>
        </w:numPr>
        <w:tabs>
          <w:tab w:val="left" w:pos="567"/>
          <w:tab w:val="left" w:pos="4820"/>
        </w:tabs>
        <w:ind w:left="4819"/>
        <w:jc w:val="right"/>
        <w:rPr>
          <w:i/>
          <w:color w:val="000000" w:themeColor="text1"/>
          <w:sz w:val="28"/>
          <w:szCs w:val="28"/>
        </w:rPr>
      </w:pPr>
      <w:r w:rsidRPr="00BC0256">
        <w:rPr>
          <w:color w:val="000000" w:themeColor="text1"/>
          <w:sz w:val="28"/>
          <w:szCs w:val="28"/>
        </w:rPr>
        <w:t xml:space="preserve">Комитета лесного хозяйства </w:t>
      </w:r>
    </w:p>
    <w:p w:rsidR="0005791E" w:rsidRPr="00BC0256" w:rsidRDefault="00C63541" w:rsidP="006A5B9E">
      <w:pPr>
        <w:pStyle w:val="25"/>
        <w:numPr>
          <w:ilvl w:val="0"/>
          <w:numId w:val="0"/>
        </w:numPr>
        <w:tabs>
          <w:tab w:val="left" w:pos="567"/>
          <w:tab w:val="left" w:pos="4820"/>
        </w:tabs>
        <w:ind w:left="4819"/>
        <w:jc w:val="right"/>
        <w:rPr>
          <w:i/>
          <w:color w:val="000000" w:themeColor="text1"/>
          <w:sz w:val="28"/>
          <w:szCs w:val="28"/>
        </w:rPr>
      </w:pPr>
      <w:r>
        <w:rPr>
          <w:color w:val="000000" w:themeColor="text1"/>
          <w:sz w:val="28"/>
          <w:szCs w:val="28"/>
        </w:rPr>
        <w:t xml:space="preserve">и животного мира </w:t>
      </w:r>
      <w:r w:rsidRPr="009E3FE7">
        <w:rPr>
          <w:color w:val="000000" w:themeColor="text1"/>
          <w:sz w:val="28"/>
          <w:szCs w:val="28"/>
        </w:rPr>
        <w:t>М</w:t>
      </w:r>
      <w:r w:rsidR="00396547" w:rsidRPr="009E3FE7">
        <w:rPr>
          <w:color w:val="000000" w:themeColor="text1"/>
          <w:sz w:val="28"/>
          <w:szCs w:val="28"/>
          <w:lang w:val="kk-KZ"/>
        </w:rPr>
        <w:t>Э</w:t>
      </w:r>
      <w:r w:rsidRPr="009E3FE7">
        <w:rPr>
          <w:color w:val="000000" w:themeColor="text1"/>
          <w:sz w:val="28"/>
          <w:szCs w:val="28"/>
          <w:lang w:val="kk-KZ"/>
        </w:rPr>
        <w:t>ПР</w:t>
      </w:r>
      <w:r w:rsidR="0005791E" w:rsidRPr="009E3FE7">
        <w:rPr>
          <w:color w:val="000000" w:themeColor="text1"/>
          <w:sz w:val="28"/>
          <w:szCs w:val="28"/>
        </w:rPr>
        <w:t xml:space="preserve"> РК</w:t>
      </w:r>
    </w:p>
    <w:p w:rsidR="0005791E" w:rsidRPr="00BC0256" w:rsidRDefault="0005791E" w:rsidP="006A5B9E">
      <w:pPr>
        <w:pStyle w:val="25"/>
        <w:numPr>
          <w:ilvl w:val="0"/>
          <w:numId w:val="0"/>
        </w:numPr>
        <w:tabs>
          <w:tab w:val="left" w:pos="567"/>
          <w:tab w:val="left" w:pos="4820"/>
        </w:tabs>
        <w:ind w:left="4819"/>
        <w:jc w:val="right"/>
        <w:rPr>
          <w:i/>
          <w:color w:val="000000" w:themeColor="text1"/>
          <w:sz w:val="28"/>
          <w:szCs w:val="28"/>
        </w:rPr>
      </w:pPr>
      <w:r w:rsidRPr="00BC0256">
        <w:rPr>
          <w:color w:val="000000" w:themeColor="text1"/>
          <w:sz w:val="28"/>
          <w:szCs w:val="28"/>
        </w:rPr>
        <w:t>«___» __________  20</w:t>
      </w:r>
      <w:r w:rsidRPr="00BC0256">
        <w:rPr>
          <w:color w:val="000000" w:themeColor="text1"/>
          <w:sz w:val="28"/>
          <w:szCs w:val="28"/>
          <w:lang w:val="kk-KZ"/>
        </w:rPr>
        <w:t>23</w:t>
      </w:r>
      <w:r w:rsidRPr="00BC0256">
        <w:rPr>
          <w:color w:val="000000" w:themeColor="text1"/>
          <w:sz w:val="28"/>
          <w:szCs w:val="28"/>
        </w:rPr>
        <w:t xml:space="preserve"> г. № ____</w:t>
      </w:r>
    </w:p>
    <w:p w:rsidR="0005791E" w:rsidRPr="00BC0256" w:rsidRDefault="0005791E" w:rsidP="006A5B9E">
      <w:pPr>
        <w:tabs>
          <w:tab w:val="left" w:pos="567"/>
          <w:tab w:val="left" w:pos="4820"/>
        </w:tabs>
        <w:spacing w:after="0" w:line="240" w:lineRule="auto"/>
        <w:ind w:left="4962"/>
        <w:rPr>
          <w:rFonts w:ascii="Times New Roman" w:hAnsi="Times New Roman" w:cs="Times New Roman"/>
          <w:color w:val="000000" w:themeColor="text1"/>
          <w:sz w:val="28"/>
          <w:szCs w:val="28"/>
        </w:rPr>
      </w:pPr>
    </w:p>
    <w:p w:rsidR="0005791E" w:rsidRPr="00BC0256" w:rsidRDefault="0005791E" w:rsidP="006A5B9E">
      <w:pPr>
        <w:tabs>
          <w:tab w:val="left" w:pos="567"/>
          <w:tab w:val="left" w:pos="4820"/>
        </w:tabs>
        <w:spacing w:after="0" w:line="240" w:lineRule="auto"/>
        <w:ind w:left="4962"/>
        <w:jc w:val="center"/>
        <w:rPr>
          <w:rFonts w:ascii="Times New Roman" w:hAnsi="Times New Roman" w:cs="Times New Roman"/>
          <w:color w:val="000000" w:themeColor="text1"/>
          <w:sz w:val="28"/>
          <w:szCs w:val="28"/>
        </w:rPr>
      </w:pPr>
    </w:p>
    <w:p w:rsidR="0005791E" w:rsidRPr="00BC0256" w:rsidRDefault="0005791E" w:rsidP="006A5B9E">
      <w:pPr>
        <w:tabs>
          <w:tab w:val="left" w:pos="567"/>
        </w:tabs>
        <w:spacing w:after="0" w:line="240" w:lineRule="auto"/>
        <w:jc w:val="center"/>
        <w:rPr>
          <w:rFonts w:ascii="Times New Roman" w:hAnsi="Times New Roman" w:cs="Times New Roman"/>
          <w:color w:val="000000" w:themeColor="text1"/>
          <w:sz w:val="28"/>
          <w:szCs w:val="28"/>
        </w:rPr>
      </w:pPr>
    </w:p>
    <w:p w:rsidR="0005791E" w:rsidRPr="00BC0256" w:rsidRDefault="0005791E" w:rsidP="006A5B9E">
      <w:pPr>
        <w:tabs>
          <w:tab w:val="left" w:pos="567"/>
        </w:tabs>
        <w:spacing w:after="0" w:line="240" w:lineRule="auto"/>
        <w:jc w:val="center"/>
        <w:rPr>
          <w:rFonts w:ascii="Times New Roman" w:hAnsi="Times New Roman" w:cs="Times New Roman"/>
          <w:color w:val="000000" w:themeColor="text1"/>
          <w:sz w:val="28"/>
          <w:szCs w:val="28"/>
        </w:rPr>
      </w:pPr>
    </w:p>
    <w:p w:rsidR="0005791E" w:rsidRPr="00BC0256" w:rsidRDefault="0005791E" w:rsidP="006A5B9E">
      <w:pPr>
        <w:pStyle w:val="31"/>
        <w:numPr>
          <w:ilvl w:val="0"/>
          <w:numId w:val="0"/>
        </w:numPr>
        <w:tabs>
          <w:tab w:val="left" w:pos="567"/>
        </w:tabs>
        <w:spacing w:before="0" w:after="0"/>
        <w:ind w:left="720"/>
        <w:jc w:val="center"/>
        <w:rPr>
          <w:b/>
          <w:color w:val="000000" w:themeColor="text1"/>
          <w:sz w:val="28"/>
          <w:szCs w:val="28"/>
          <w:u w:val="none"/>
        </w:rPr>
      </w:pPr>
      <w:r w:rsidRPr="00BC0256">
        <w:rPr>
          <w:b/>
          <w:color w:val="000000" w:themeColor="text1"/>
          <w:sz w:val="28"/>
          <w:szCs w:val="28"/>
          <w:u w:val="none"/>
        </w:rPr>
        <w:t>ПЛАН УПРАВЛЕНИЯ</w:t>
      </w:r>
    </w:p>
    <w:p w:rsidR="0005791E" w:rsidRPr="00BC0256" w:rsidRDefault="0005791E" w:rsidP="006A5B9E">
      <w:pPr>
        <w:pStyle w:val="ae"/>
        <w:tabs>
          <w:tab w:val="left" w:pos="567"/>
        </w:tabs>
        <w:jc w:val="center"/>
        <w:rPr>
          <w:rFonts w:ascii="Times New Roman" w:hAnsi="Times New Roman"/>
          <w:b/>
          <w:color w:val="000000" w:themeColor="text1"/>
          <w:sz w:val="28"/>
          <w:szCs w:val="28"/>
        </w:rPr>
      </w:pPr>
      <w:r w:rsidRPr="00BC0256">
        <w:rPr>
          <w:rFonts w:ascii="Times New Roman" w:hAnsi="Times New Roman"/>
          <w:b/>
          <w:color w:val="000000" w:themeColor="text1"/>
          <w:sz w:val="28"/>
          <w:szCs w:val="28"/>
        </w:rPr>
        <w:t>РГУ «БАРСАКЕЛЬМЕССКИЙ ГОСУДАРСТВЕННЫЙ</w:t>
      </w:r>
    </w:p>
    <w:p w:rsidR="0005791E" w:rsidRPr="00BC0256" w:rsidRDefault="0005791E" w:rsidP="006A5B9E">
      <w:pPr>
        <w:pStyle w:val="ae"/>
        <w:tabs>
          <w:tab w:val="left" w:pos="567"/>
        </w:tabs>
        <w:jc w:val="center"/>
        <w:rPr>
          <w:rFonts w:ascii="Times New Roman" w:hAnsi="Times New Roman"/>
          <w:b/>
          <w:color w:val="000000" w:themeColor="text1"/>
          <w:sz w:val="28"/>
          <w:szCs w:val="28"/>
        </w:rPr>
      </w:pPr>
      <w:r w:rsidRPr="00BC0256">
        <w:rPr>
          <w:rFonts w:ascii="Times New Roman" w:hAnsi="Times New Roman"/>
          <w:b/>
          <w:color w:val="000000" w:themeColor="text1"/>
          <w:sz w:val="28"/>
          <w:szCs w:val="28"/>
        </w:rPr>
        <w:t>ПРИРОДНЫЙ ЗАПОВЕДНИК»</w:t>
      </w:r>
    </w:p>
    <w:p w:rsidR="0005791E" w:rsidRPr="00BC0256" w:rsidRDefault="0005791E" w:rsidP="006A5B9E">
      <w:pPr>
        <w:pStyle w:val="ae"/>
        <w:tabs>
          <w:tab w:val="left" w:pos="567"/>
        </w:tabs>
        <w:jc w:val="center"/>
        <w:rPr>
          <w:rFonts w:ascii="Times New Roman" w:hAnsi="Times New Roman"/>
          <w:b/>
          <w:color w:val="000000" w:themeColor="text1"/>
          <w:sz w:val="28"/>
          <w:szCs w:val="28"/>
        </w:rPr>
      </w:pPr>
      <w:r w:rsidRPr="00BC0256">
        <w:rPr>
          <w:rFonts w:ascii="Times New Roman" w:hAnsi="Times New Roman"/>
          <w:b/>
          <w:color w:val="000000" w:themeColor="text1"/>
          <w:sz w:val="28"/>
          <w:szCs w:val="28"/>
        </w:rPr>
        <w:t>на 20</w:t>
      </w:r>
      <w:r w:rsidRPr="00BC0256">
        <w:rPr>
          <w:rFonts w:ascii="Times New Roman" w:hAnsi="Times New Roman"/>
          <w:b/>
          <w:color w:val="000000" w:themeColor="text1"/>
          <w:sz w:val="28"/>
          <w:szCs w:val="28"/>
          <w:lang w:val="kk-KZ"/>
        </w:rPr>
        <w:t>2</w:t>
      </w:r>
      <w:r w:rsidR="006474BC" w:rsidRPr="00BC0256">
        <w:rPr>
          <w:rFonts w:ascii="Times New Roman" w:hAnsi="Times New Roman"/>
          <w:b/>
          <w:color w:val="000000" w:themeColor="text1"/>
          <w:sz w:val="28"/>
          <w:szCs w:val="28"/>
          <w:lang w:val="kk-KZ"/>
        </w:rPr>
        <w:t>4</w:t>
      </w:r>
      <w:r w:rsidRPr="00BC0256">
        <w:rPr>
          <w:rFonts w:ascii="Times New Roman" w:hAnsi="Times New Roman"/>
          <w:b/>
          <w:color w:val="000000" w:themeColor="text1"/>
          <w:sz w:val="28"/>
          <w:szCs w:val="28"/>
        </w:rPr>
        <w:t xml:space="preserve"> -20</w:t>
      </w:r>
      <w:r w:rsidR="006474BC" w:rsidRPr="00BC0256">
        <w:rPr>
          <w:rFonts w:ascii="Times New Roman" w:hAnsi="Times New Roman"/>
          <w:b/>
          <w:color w:val="000000" w:themeColor="text1"/>
          <w:sz w:val="28"/>
          <w:szCs w:val="28"/>
          <w:lang w:val="kk-KZ"/>
        </w:rPr>
        <w:t>28</w:t>
      </w:r>
      <w:r w:rsidRPr="00BC0256">
        <w:rPr>
          <w:rFonts w:ascii="Times New Roman" w:hAnsi="Times New Roman"/>
          <w:b/>
          <w:color w:val="000000" w:themeColor="text1"/>
          <w:sz w:val="28"/>
          <w:szCs w:val="28"/>
        </w:rPr>
        <w:t xml:space="preserve"> годы</w:t>
      </w:r>
      <w:r w:rsidRPr="00BC0256">
        <w:rPr>
          <w:rFonts w:ascii="Times New Roman" w:hAnsi="Times New Roman"/>
          <w:b/>
          <w:color w:val="000000" w:themeColor="text1"/>
          <w:sz w:val="28"/>
          <w:szCs w:val="28"/>
        </w:rPr>
        <w:br/>
      </w:r>
    </w:p>
    <w:p w:rsidR="0005791E" w:rsidRPr="00BC0256" w:rsidRDefault="0005791E" w:rsidP="006A5B9E">
      <w:pPr>
        <w:tabs>
          <w:tab w:val="left" w:pos="567"/>
        </w:tabs>
        <w:spacing w:after="0" w:line="240" w:lineRule="auto"/>
        <w:rPr>
          <w:rFonts w:ascii="Times New Roman" w:hAnsi="Times New Roman" w:cs="Times New Roman"/>
          <w:color w:val="000000" w:themeColor="text1"/>
          <w:sz w:val="28"/>
          <w:szCs w:val="28"/>
        </w:rPr>
      </w:pPr>
    </w:p>
    <w:p w:rsidR="0005791E" w:rsidRPr="00BC0256" w:rsidRDefault="0005791E" w:rsidP="006A5B9E">
      <w:pPr>
        <w:tabs>
          <w:tab w:val="left" w:pos="567"/>
        </w:tabs>
        <w:spacing w:after="0" w:line="240" w:lineRule="auto"/>
        <w:rPr>
          <w:rFonts w:ascii="Times New Roman" w:hAnsi="Times New Roman" w:cs="Times New Roman"/>
          <w:color w:val="000000" w:themeColor="text1"/>
          <w:sz w:val="28"/>
          <w:szCs w:val="28"/>
        </w:rPr>
      </w:pPr>
    </w:p>
    <w:p w:rsidR="0005791E" w:rsidRPr="00BC0256" w:rsidRDefault="0005791E" w:rsidP="006A5B9E">
      <w:pPr>
        <w:tabs>
          <w:tab w:val="left" w:pos="567"/>
        </w:tabs>
        <w:spacing w:after="0" w:line="240" w:lineRule="auto"/>
        <w:rPr>
          <w:rFonts w:ascii="Times New Roman" w:hAnsi="Times New Roman" w:cs="Times New Roman"/>
          <w:color w:val="000000" w:themeColor="text1"/>
          <w:sz w:val="28"/>
          <w:szCs w:val="28"/>
        </w:rPr>
      </w:pPr>
    </w:p>
    <w:p w:rsidR="0005791E" w:rsidRPr="00BC0256" w:rsidRDefault="0005791E" w:rsidP="006A5B9E">
      <w:pPr>
        <w:tabs>
          <w:tab w:val="left" w:pos="567"/>
        </w:tabs>
        <w:spacing w:after="0" w:line="240" w:lineRule="auto"/>
        <w:rPr>
          <w:rFonts w:ascii="Times New Roman" w:hAnsi="Times New Roman" w:cs="Times New Roman"/>
          <w:color w:val="000000" w:themeColor="text1"/>
          <w:sz w:val="28"/>
          <w:szCs w:val="28"/>
        </w:rPr>
      </w:pPr>
    </w:p>
    <w:p w:rsidR="0005791E" w:rsidRPr="00BC0256" w:rsidRDefault="0005791E" w:rsidP="006A5B9E">
      <w:pPr>
        <w:tabs>
          <w:tab w:val="left" w:pos="567"/>
        </w:tabs>
        <w:spacing w:after="0" w:line="240" w:lineRule="auto"/>
        <w:jc w:val="center"/>
        <w:rPr>
          <w:rFonts w:ascii="Times New Roman" w:hAnsi="Times New Roman" w:cs="Times New Roman"/>
          <w:color w:val="000000" w:themeColor="text1"/>
          <w:sz w:val="28"/>
          <w:szCs w:val="28"/>
        </w:rPr>
      </w:pPr>
    </w:p>
    <w:p w:rsidR="0005791E" w:rsidRPr="00BC0256" w:rsidRDefault="0005791E" w:rsidP="006A5B9E">
      <w:pPr>
        <w:tabs>
          <w:tab w:val="left" w:pos="567"/>
        </w:tabs>
        <w:spacing w:after="0" w:line="240" w:lineRule="auto"/>
        <w:ind w:firstLine="360"/>
        <w:jc w:val="both"/>
        <w:rPr>
          <w:rFonts w:ascii="Times New Roman" w:hAnsi="Times New Roman" w:cs="Times New Roman"/>
          <w:b/>
          <w:color w:val="000000" w:themeColor="text1"/>
          <w:sz w:val="28"/>
          <w:szCs w:val="28"/>
          <w:lang w:val="kk-KZ"/>
        </w:rPr>
      </w:pPr>
    </w:p>
    <w:p w:rsidR="0005791E" w:rsidRPr="00BC0256" w:rsidRDefault="0005791E" w:rsidP="006A5B9E">
      <w:pPr>
        <w:tabs>
          <w:tab w:val="left" w:pos="567"/>
        </w:tabs>
        <w:spacing w:after="0" w:line="240" w:lineRule="auto"/>
        <w:ind w:firstLine="360"/>
        <w:jc w:val="both"/>
        <w:rPr>
          <w:rFonts w:ascii="Times New Roman" w:hAnsi="Times New Roman" w:cs="Times New Roman"/>
          <w:b/>
          <w:color w:val="000000" w:themeColor="text1"/>
          <w:sz w:val="28"/>
          <w:szCs w:val="28"/>
          <w:lang w:val="kk-KZ"/>
        </w:rPr>
      </w:pPr>
    </w:p>
    <w:p w:rsidR="0005791E" w:rsidRPr="00BC0256" w:rsidRDefault="0005791E" w:rsidP="006A5B9E">
      <w:pPr>
        <w:tabs>
          <w:tab w:val="left" w:pos="567"/>
        </w:tabs>
        <w:spacing w:after="0" w:line="240" w:lineRule="auto"/>
        <w:ind w:firstLine="360"/>
        <w:jc w:val="both"/>
        <w:rPr>
          <w:rFonts w:ascii="Times New Roman" w:hAnsi="Times New Roman" w:cs="Times New Roman"/>
          <w:b/>
          <w:color w:val="000000" w:themeColor="text1"/>
          <w:sz w:val="28"/>
          <w:szCs w:val="28"/>
          <w:lang w:val="kk-KZ"/>
        </w:rPr>
      </w:pPr>
    </w:p>
    <w:p w:rsidR="0005791E" w:rsidRPr="00BC0256" w:rsidRDefault="0005791E" w:rsidP="006A5B9E">
      <w:pPr>
        <w:tabs>
          <w:tab w:val="left" w:pos="567"/>
        </w:tabs>
        <w:spacing w:after="0" w:line="240" w:lineRule="auto"/>
        <w:ind w:firstLine="360"/>
        <w:jc w:val="both"/>
        <w:rPr>
          <w:rFonts w:ascii="Times New Roman" w:hAnsi="Times New Roman" w:cs="Times New Roman"/>
          <w:b/>
          <w:color w:val="000000" w:themeColor="text1"/>
          <w:sz w:val="28"/>
          <w:szCs w:val="28"/>
          <w:lang w:val="kk-KZ"/>
        </w:rPr>
      </w:pPr>
    </w:p>
    <w:p w:rsidR="0005791E" w:rsidRPr="00BC0256" w:rsidRDefault="0005791E" w:rsidP="006A5B9E">
      <w:pPr>
        <w:tabs>
          <w:tab w:val="left" w:pos="567"/>
        </w:tabs>
        <w:spacing w:after="0" w:line="240" w:lineRule="auto"/>
        <w:ind w:firstLine="360"/>
        <w:jc w:val="both"/>
        <w:rPr>
          <w:rFonts w:ascii="Times New Roman" w:hAnsi="Times New Roman" w:cs="Times New Roman"/>
          <w:b/>
          <w:color w:val="000000" w:themeColor="text1"/>
          <w:sz w:val="28"/>
          <w:szCs w:val="28"/>
          <w:lang w:val="kk-KZ"/>
        </w:rPr>
      </w:pPr>
    </w:p>
    <w:p w:rsidR="0005791E" w:rsidRPr="00BC0256" w:rsidRDefault="0005791E" w:rsidP="006A5B9E">
      <w:pPr>
        <w:tabs>
          <w:tab w:val="left" w:pos="567"/>
        </w:tabs>
        <w:spacing w:after="0" w:line="240" w:lineRule="auto"/>
        <w:jc w:val="both"/>
        <w:rPr>
          <w:rFonts w:ascii="Times New Roman" w:hAnsi="Times New Roman" w:cs="Times New Roman"/>
          <w:b/>
          <w:color w:val="000000" w:themeColor="text1"/>
          <w:sz w:val="28"/>
          <w:szCs w:val="28"/>
        </w:rPr>
      </w:pPr>
    </w:p>
    <w:p w:rsidR="00E96FCD" w:rsidRPr="00BC0256" w:rsidRDefault="00E96FCD" w:rsidP="006A5B9E">
      <w:pPr>
        <w:tabs>
          <w:tab w:val="left" w:pos="567"/>
        </w:tabs>
        <w:spacing w:after="0" w:line="240" w:lineRule="auto"/>
        <w:jc w:val="both"/>
        <w:rPr>
          <w:rFonts w:ascii="Times New Roman" w:hAnsi="Times New Roman" w:cs="Times New Roman"/>
          <w:b/>
          <w:color w:val="000000" w:themeColor="text1"/>
          <w:sz w:val="28"/>
          <w:szCs w:val="28"/>
        </w:rPr>
      </w:pPr>
    </w:p>
    <w:p w:rsidR="00E96FCD" w:rsidRPr="00BC0256" w:rsidRDefault="00E96FCD" w:rsidP="006A5B9E">
      <w:pPr>
        <w:tabs>
          <w:tab w:val="left" w:pos="567"/>
        </w:tabs>
        <w:spacing w:after="0" w:line="240" w:lineRule="auto"/>
        <w:jc w:val="both"/>
        <w:rPr>
          <w:rFonts w:ascii="Times New Roman" w:hAnsi="Times New Roman" w:cs="Times New Roman"/>
          <w:b/>
          <w:color w:val="000000" w:themeColor="text1"/>
          <w:sz w:val="28"/>
          <w:szCs w:val="28"/>
        </w:rPr>
      </w:pPr>
    </w:p>
    <w:p w:rsidR="00E96FCD" w:rsidRPr="00BC0256" w:rsidRDefault="00E96FCD" w:rsidP="006A5B9E">
      <w:pPr>
        <w:tabs>
          <w:tab w:val="left" w:pos="567"/>
        </w:tabs>
        <w:spacing w:after="0" w:line="240" w:lineRule="auto"/>
        <w:jc w:val="both"/>
        <w:rPr>
          <w:rFonts w:ascii="Times New Roman" w:hAnsi="Times New Roman" w:cs="Times New Roman"/>
          <w:b/>
          <w:color w:val="000000" w:themeColor="text1"/>
          <w:sz w:val="28"/>
          <w:szCs w:val="28"/>
        </w:rPr>
      </w:pPr>
    </w:p>
    <w:p w:rsidR="00E96FCD" w:rsidRPr="00BC0256" w:rsidRDefault="00E96FCD" w:rsidP="006A5B9E">
      <w:pPr>
        <w:tabs>
          <w:tab w:val="left" w:pos="567"/>
        </w:tabs>
        <w:spacing w:after="0" w:line="240" w:lineRule="auto"/>
        <w:jc w:val="both"/>
        <w:rPr>
          <w:rFonts w:ascii="Times New Roman" w:hAnsi="Times New Roman" w:cs="Times New Roman"/>
          <w:b/>
          <w:color w:val="000000" w:themeColor="text1"/>
          <w:sz w:val="28"/>
          <w:szCs w:val="28"/>
        </w:rPr>
      </w:pPr>
    </w:p>
    <w:p w:rsidR="00E96FCD" w:rsidRPr="00BC0256" w:rsidRDefault="00E96FCD" w:rsidP="006A5B9E">
      <w:pPr>
        <w:tabs>
          <w:tab w:val="left" w:pos="567"/>
        </w:tabs>
        <w:spacing w:after="0" w:line="240" w:lineRule="auto"/>
        <w:jc w:val="both"/>
        <w:rPr>
          <w:rFonts w:ascii="Times New Roman" w:hAnsi="Times New Roman" w:cs="Times New Roman"/>
          <w:b/>
          <w:color w:val="000000" w:themeColor="text1"/>
          <w:sz w:val="28"/>
          <w:szCs w:val="28"/>
        </w:rPr>
      </w:pPr>
    </w:p>
    <w:p w:rsidR="00E96FCD" w:rsidRPr="00BC0256" w:rsidRDefault="00E96FCD" w:rsidP="006A5B9E">
      <w:pPr>
        <w:tabs>
          <w:tab w:val="left" w:pos="567"/>
        </w:tabs>
        <w:spacing w:after="0" w:line="240" w:lineRule="auto"/>
        <w:jc w:val="both"/>
        <w:rPr>
          <w:rFonts w:ascii="Times New Roman" w:hAnsi="Times New Roman" w:cs="Times New Roman"/>
          <w:b/>
          <w:color w:val="000000" w:themeColor="text1"/>
          <w:sz w:val="28"/>
          <w:szCs w:val="28"/>
        </w:rPr>
      </w:pPr>
    </w:p>
    <w:p w:rsidR="00E96FCD" w:rsidRPr="00BC0256" w:rsidRDefault="00E96FCD" w:rsidP="006A5B9E">
      <w:pPr>
        <w:tabs>
          <w:tab w:val="left" w:pos="567"/>
        </w:tabs>
        <w:spacing w:after="0" w:line="240" w:lineRule="auto"/>
        <w:jc w:val="both"/>
        <w:rPr>
          <w:rFonts w:ascii="Times New Roman" w:hAnsi="Times New Roman" w:cs="Times New Roman"/>
          <w:b/>
          <w:color w:val="000000" w:themeColor="text1"/>
          <w:sz w:val="28"/>
          <w:szCs w:val="28"/>
        </w:rPr>
      </w:pPr>
    </w:p>
    <w:p w:rsidR="00E96FCD" w:rsidRPr="00BC0256" w:rsidRDefault="00E96FCD" w:rsidP="006A5B9E">
      <w:pPr>
        <w:tabs>
          <w:tab w:val="left" w:pos="567"/>
        </w:tabs>
        <w:spacing w:after="0" w:line="240" w:lineRule="auto"/>
        <w:jc w:val="both"/>
        <w:rPr>
          <w:rFonts w:ascii="Times New Roman" w:hAnsi="Times New Roman" w:cs="Times New Roman"/>
          <w:b/>
          <w:color w:val="000000" w:themeColor="text1"/>
          <w:sz w:val="28"/>
          <w:szCs w:val="28"/>
        </w:rPr>
      </w:pPr>
    </w:p>
    <w:p w:rsidR="00E96FCD" w:rsidRPr="00BC0256" w:rsidRDefault="00E96FCD" w:rsidP="006A5B9E">
      <w:pPr>
        <w:tabs>
          <w:tab w:val="left" w:pos="567"/>
        </w:tabs>
        <w:spacing w:after="0" w:line="240" w:lineRule="auto"/>
        <w:jc w:val="both"/>
        <w:rPr>
          <w:rFonts w:ascii="Times New Roman" w:hAnsi="Times New Roman" w:cs="Times New Roman"/>
          <w:b/>
          <w:color w:val="000000" w:themeColor="text1"/>
          <w:sz w:val="28"/>
          <w:szCs w:val="28"/>
        </w:rPr>
      </w:pPr>
    </w:p>
    <w:p w:rsidR="006226D0" w:rsidRDefault="0005791E" w:rsidP="006A5B9E">
      <w:pPr>
        <w:pStyle w:val="ab"/>
        <w:contextualSpacing/>
        <w:jc w:val="center"/>
        <w:rPr>
          <w:b/>
          <w:color w:val="000000" w:themeColor="text1"/>
          <w:sz w:val="28"/>
          <w:szCs w:val="28"/>
          <w:lang w:val="kk-KZ"/>
        </w:rPr>
      </w:pPr>
      <w:r w:rsidRPr="00BC0256">
        <w:rPr>
          <w:b/>
          <w:color w:val="000000" w:themeColor="text1"/>
          <w:sz w:val="28"/>
          <w:szCs w:val="28"/>
          <w:lang w:val="kk-KZ"/>
        </w:rPr>
        <w:t>г. Аральск, 2023 г.</w:t>
      </w:r>
    </w:p>
    <w:p w:rsidR="00EE3CED" w:rsidRDefault="00EE3CED" w:rsidP="006A5B9E">
      <w:pPr>
        <w:pStyle w:val="ab"/>
        <w:contextualSpacing/>
        <w:jc w:val="center"/>
        <w:rPr>
          <w:b/>
          <w:color w:val="000000" w:themeColor="text1"/>
          <w:sz w:val="28"/>
          <w:szCs w:val="28"/>
          <w:lang w:val="kk-KZ"/>
        </w:rPr>
      </w:pPr>
    </w:p>
    <w:p w:rsidR="00EE3CED" w:rsidRPr="00BC0256" w:rsidRDefault="00EE3CED" w:rsidP="006A5B9E">
      <w:pPr>
        <w:pStyle w:val="ab"/>
        <w:contextualSpacing/>
        <w:jc w:val="center"/>
        <w:rPr>
          <w:b/>
          <w:color w:val="000000" w:themeColor="text1"/>
          <w:sz w:val="28"/>
          <w:szCs w:val="28"/>
          <w:lang w:val="kk-KZ"/>
        </w:rPr>
      </w:pPr>
    </w:p>
    <w:p w:rsidR="00651556" w:rsidRPr="00E82C55" w:rsidRDefault="00651556" w:rsidP="00E82C55">
      <w:pPr>
        <w:pStyle w:val="110"/>
        <w:ind w:left="1062" w:right="1030"/>
        <w:jc w:val="center"/>
        <w:rPr>
          <w:sz w:val="28"/>
          <w:szCs w:val="28"/>
          <w:lang w:val="kk-KZ"/>
        </w:rPr>
      </w:pPr>
      <w:r w:rsidRPr="00BC0256">
        <w:rPr>
          <w:sz w:val="28"/>
          <w:szCs w:val="28"/>
        </w:rPr>
        <w:lastRenderedPageBreak/>
        <w:t>СПИСОК</w:t>
      </w:r>
      <w:r w:rsidR="004205B3">
        <w:rPr>
          <w:sz w:val="28"/>
          <w:szCs w:val="28"/>
          <w:lang w:val="kk-KZ"/>
        </w:rPr>
        <w:t xml:space="preserve"> </w:t>
      </w:r>
      <w:r w:rsidRPr="00BC0256">
        <w:rPr>
          <w:sz w:val="28"/>
          <w:szCs w:val="28"/>
        </w:rPr>
        <w:t>ИСПОЛНИТЕЛЕЙ</w:t>
      </w:r>
    </w:p>
    <w:p w:rsidR="00651556" w:rsidRPr="00BC0256" w:rsidRDefault="00651556" w:rsidP="006A5B9E">
      <w:pPr>
        <w:pStyle w:val="ab"/>
        <w:rPr>
          <w:b/>
          <w:sz w:val="28"/>
          <w:szCs w:val="28"/>
        </w:rPr>
      </w:pPr>
    </w:p>
    <w:p w:rsidR="00651556" w:rsidRPr="00BC0256" w:rsidRDefault="00651556" w:rsidP="006A5B9E">
      <w:pPr>
        <w:pStyle w:val="ab"/>
        <w:rPr>
          <w:b/>
          <w:sz w:val="28"/>
          <w:szCs w:val="28"/>
        </w:rPr>
      </w:pPr>
    </w:p>
    <w:tbl>
      <w:tblPr>
        <w:tblStyle w:val="TableNormal0"/>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2733"/>
        <w:gridCol w:w="5528"/>
      </w:tblGrid>
      <w:tr w:rsidR="00651556" w:rsidRPr="00BC0256" w:rsidTr="00553929">
        <w:trPr>
          <w:trHeight w:val="361"/>
        </w:trPr>
        <w:tc>
          <w:tcPr>
            <w:tcW w:w="720" w:type="dxa"/>
          </w:tcPr>
          <w:p w:rsidR="00651556" w:rsidRPr="00BC0256" w:rsidRDefault="00651556" w:rsidP="006A5B9E">
            <w:pPr>
              <w:pStyle w:val="TableParagraph"/>
              <w:ind w:left="9"/>
              <w:jc w:val="center"/>
              <w:rPr>
                <w:sz w:val="28"/>
                <w:szCs w:val="28"/>
              </w:rPr>
            </w:pPr>
            <w:r w:rsidRPr="00BC0256">
              <w:rPr>
                <w:sz w:val="28"/>
                <w:szCs w:val="28"/>
              </w:rPr>
              <w:t>1</w:t>
            </w:r>
          </w:p>
        </w:tc>
        <w:tc>
          <w:tcPr>
            <w:tcW w:w="2733" w:type="dxa"/>
          </w:tcPr>
          <w:p w:rsidR="00651556" w:rsidRPr="00BF54FF" w:rsidRDefault="00F251E5" w:rsidP="006A5B9E">
            <w:pPr>
              <w:pStyle w:val="TableParagraph"/>
              <w:ind w:left="107"/>
              <w:rPr>
                <w:sz w:val="28"/>
                <w:szCs w:val="28"/>
                <w:lang w:val="kk-KZ"/>
              </w:rPr>
            </w:pPr>
            <w:r>
              <w:rPr>
                <w:sz w:val="28"/>
                <w:szCs w:val="28"/>
                <w:lang w:val="kk-KZ"/>
              </w:rPr>
              <w:t>Х. Қаниев</w:t>
            </w:r>
          </w:p>
        </w:tc>
        <w:tc>
          <w:tcPr>
            <w:tcW w:w="5528" w:type="dxa"/>
          </w:tcPr>
          <w:p w:rsidR="00651556" w:rsidRDefault="00F251E5" w:rsidP="006A5B9E">
            <w:pPr>
              <w:pStyle w:val="TableParagraph"/>
              <w:ind w:left="107"/>
              <w:rPr>
                <w:sz w:val="28"/>
                <w:szCs w:val="28"/>
                <w:lang w:val="kk-KZ"/>
              </w:rPr>
            </w:pPr>
            <w:r>
              <w:rPr>
                <w:sz w:val="28"/>
                <w:szCs w:val="28"/>
                <w:lang w:val="kk-KZ"/>
              </w:rPr>
              <w:t>Генеральный директор</w:t>
            </w:r>
          </w:p>
          <w:p w:rsidR="00F251E5" w:rsidRPr="00F251E5" w:rsidRDefault="00F251E5" w:rsidP="006A5B9E">
            <w:pPr>
              <w:pStyle w:val="TableParagraph"/>
              <w:ind w:left="107"/>
              <w:rPr>
                <w:sz w:val="28"/>
                <w:szCs w:val="28"/>
                <w:lang w:val="kk-KZ"/>
              </w:rPr>
            </w:pPr>
          </w:p>
        </w:tc>
      </w:tr>
      <w:tr w:rsidR="00F251E5" w:rsidRPr="00BC0256" w:rsidTr="00553929">
        <w:trPr>
          <w:trHeight w:val="361"/>
        </w:trPr>
        <w:tc>
          <w:tcPr>
            <w:tcW w:w="720" w:type="dxa"/>
          </w:tcPr>
          <w:p w:rsidR="00F251E5" w:rsidRPr="00F251E5" w:rsidRDefault="00F251E5" w:rsidP="006F64F4">
            <w:pPr>
              <w:pStyle w:val="TableParagraph"/>
              <w:ind w:left="9"/>
              <w:jc w:val="center"/>
              <w:rPr>
                <w:sz w:val="28"/>
                <w:szCs w:val="28"/>
                <w:lang w:val="ru-RU"/>
              </w:rPr>
            </w:pPr>
            <w:r w:rsidRPr="00F251E5">
              <w:rPr>
                <w:sz w:val="28"/>
                <w:szCs w:val="28"/>
                <w:lang w:val="ru-RU"/>
              </w:rPr>
              <w:t>2</w:t>
            </w:r>
          </w:p>
        </w:tc>
        <w:tc>
          <w:tcPr>
            <w:tcW w:w="2733" w:type="dxa"/>
          </w:tcPr>
          <w:p w:rsidR="00F251E5" w:rsidRPr="00BF54FF" w:rsidRDefault="00F251E5" w:rsidP="006F64F4">
            <w:pPr>
              <w:pStyle w:val="TableParagraph"/>
              <w:ind w:left="107"/>
              <w:rPr>
                <w:sz w:val="28"/>
                <w:szCs w:val="28"/>
                <w:lang w:val="kk-KZ"/>
              </w:rPr>
            </w:pPr>
            <w:r>
              <w:rPr>
                <w:sz w:val="28"/>
                <w:szCs w:val="28"/>
                <w:lang w:val="kk-KZ"/>
              </w:rPr>
              <w:t>Г. Сатекеев</w:t>
            </w:r>
          </w:p>
        </w:tc>
        <w:tc>
          <w:tcPr>
            <w:tcW w:w="5528" w:type="dxa"/>
          </w:tcPr>
          <w:p w:rsidR="00F251E5" w:rsidRDefault="00F251E5" w:rsidP="006F64F4">
            <w:pPr>
              <w:pStyle w:val="TableParagraph"/>
              <w:ind w:left="107"/>
              <w:rPr>
                <w:sz w:val="28"/>
                <w:szCs w:val="28"/>
                <w:lang w:val="kk-KZ"/>
              </w:rPr>
            </w:pPr>
            <w:r w:rsidRPr="00F251E5">
              <w:rPr>
                <w:sz w:val="28"/>
                <w:szCs w:val="28"/>
                <w:lang w:val="ru-RU"/>
              </w:rPr>
              <w:t>Заместительгенеральногодиректора</w:t>
            </w:r>
          </w:p>
          <w:p w:rsidR="00553929" w:rsidRPr="00553929" w:rsidRDefault="00553929" w:rsidP="006F64F4">
            <w:pPr>
              <w:pStyle w:val="TableParagraph"/>
              <w:ind w:left="107"/>
              <w:rPr>
                <w:sz w:val="28"/>
                <w:szCs w:val="28"/>
                <w:lang w:val="kk-KZ"/>
              </w:rPr>
            </w:pPr>
          </w:p>
        </w:tc>
      </w:tr>
      <w:tr w:rsidR="008301AA" w:rsidRPr="00BC0256" w:rsidTr="00553929">
        <w:trPr>
          <w:trHeight w:val="361"/>
        </w:trPr>
        <w:tc>
          <w:tcPr>
            <w:tcW w:w="720" w:type="dxa"/>
          </w:tcPr>
          <w:p w:rsidR="008301AA" w:rsidRPr="00BC0256" w:rsidRDefault="008301AA" w:rsidP="00E34E81">
            <w:pPr>
              <w:pStyle w:val="TableParagraph"/>
              <w:ind w:left="9"/>
              <w:jc w:val="center"/>
              <w:rPr>
                <w:sz w:val="28"/>
                <w:szCs w:val="28"/>
                <w:lang w:val="ru-RU"/>
              </w:rPr>
            </w:pPr>
            <w:r w:rsidRPr="00BC0256">
              <w:rPr>
                <w:sz w:val="28"/>
                <w:szCs w:val="28"/>
                <w:lang w:val="ru-RU"/>
              </w:rPr>
              <w:t>3</w:t>
            </w:r>
          </w:p>
        </w:tc>
        <w:tc>
          <w:tcPr>
            <w:tcW w:w="2733" w:type="dxa"/>
          </w:tcPr>
          <w:p w:rsidR="008301AA" w:rsidRDefault="008301AA" w:rsidP="006F64F4">
            <w:pPr>
              <w:pStyle w:val="TableParagraph"/>
              <w:ind w:left="107"/>
              <w:rPr>
                <w:sz w:val="28"/>
                <w:szCs w:val="28"/>
                <w:lang w:val="kk-KZ"/>
              </w:rPr>
            </w:pPr>
            <w:r>
              <w:rPr>
                <w:sz w:val="28"/>
                <w:szCs w:val="28"/>
                <w:lang w:val="kk-KZ"/>
              </w:rPr>
              <w:t>А. Жылкайдаров</w:t>
            </w:r>
          </w:p>
        </w:tc>
        <w:tc>
          <w:tcPr>
            <w:tcW w:w="5528" w:type="dxa"/>
          </w:tcPr>
          <w:p w:rsidR="008301AA" w:rsidRPr="008301AA" w:rsidRDefault="008301AA" w:rsidP="006F64F4">
            <w:pPr>
              <w:pStyle w:val="TableParagraph"/>
              <w:ind w:left="107"/>
              <w:rPr>
                <w:sz w:val="28"/>
                <w:szCs w:val="28"/>
                <w:lang w:val="kk-KZ"/>
              </w:rPr>
            </w:pPr>
            <w:r>
              <w:rPr>
                <w:sz w:val="28"/>
                <w:szCs w:val="28"/>
                <w:lang w:val="kk-KZ"/>
              </w:rPr>
              <w:t xml:space="preserve">Начальник отдела </w:t>
            </w:r>
            <w:r w:rsidRPr="00BC0256">
              <w:rPr>
                <w:sz w:val="28"/>
                <w:szCs w:val="28"/>
                <w:lang w:val="ru-RU"/>
              </w:rPr>
              <w:t>науки, информации</w:t>
            </w:r>
            <w:r w:rsidRPr="00BC0256">
              <w:rPr>
                <w:sz w:val="28"/>
                <w:szCs w:val="28"/>
                <w:lang w:val="kk-KZ"/>
              </w:rPr>
              <w:t>, мониторинга,</w:t>
            </w:r>
            <w:r w:rsidRPr="00BC0256">
              <w:rPr>
                <w:sz w:val="28"/>
                <w:szCs w:val="28"/>
                <w:lang w:val="ru-RU"/>
              </w:rPr>
              <w:t xml:space="preserve"> экологического</w:t>
            </w:r>
            <w:r w:rsidRPr="00BC0256">
              <w:rPr>
                <w:sz w:val="28"/>
                <w:szCs w:val="28"/>
                <w:lang w:val="kk-KZ"/>
              </w:rPr>
              <w:t xml:space="preserve"> просвещения и экотуризма</w:t>
            </w:r>
          </w:p>
        </w:tc>
      </w:tr>
      <w:tr w:rsidR="008301AA" w:rsidRPr="00BC0256" w:rsidTr="00553929">
        <w:trPr>
          <w:trHeight w:val="359"/>
        </w:trPr>
        <w:tc>
          <w:tcPr>
            <w:tcW w:w="720" w:type="dxa"/>
          </w:tcPr>
          <w:p w:rsidR="008301AA" w:rsidRPr="00BC0256" w:rsidRDefault="008301AA" w:rsidP="00E34E81">
            <w:pPr>
              <w:pStyle w:val="TableParagraph"/>
              <w:ind w:left="9"/>
              <w:jc w:val="center"/>
              <w:rPr>
                <w:sz w:val="28"/>
                <w:szCs w:val="28"/>
                <w:lang w:val="ru-RU"/>
              </w:rPr>
            </w:pPr>
            <w:r w:rsidRPr="00BC0256">
              <w:rPr>
                <w:sz w:val="28"/>
                <w:szCs w:val="28"/>
                <w:lang w:val="ru-RU"/>
              </w:rPr>
              <w:t>4</w:t>
            </w:r>
          </w:p>
        </w:tc>
        <w:tc>
          <w:tcPr>
            <w:tcW w:w="2733" w:type="dxa"/>
          </w:tcPr>
          <w:p w:rsidR="008301AA" w:rsidRPr="00BC0256" w:rsidRDefault="008301AA" w:rsidP="006A5B9E">
            <w:pPr>
              <w:pStyle w:val="TableParagraph"/>
              <w:ind w:left="107"/>
              <w:rPr>
                <w:sz w:val="28"/>
                <w:szCs w:val="28"/>
                <w:lang w:val="kk-KZ"/>
              </w:rPr>
            </w:pPr>
            <w:r w:rsidRPr="00BC0256">
              <w:rPr>
                <w:sz w:val="28"/>
                <w:szCs w:val="28"/>
                <w:lang w:val="kk-KZ"/>
              </w:rPr>
              <w:t>Б. Куандыков</w:t>
            </w:r>
          </w:p>
        </w:tc>
        <w:tc>
          <w:tcPr>
            <w:tcW w:w="5528" w:type="dxa"/>
          </w:tcPr>
          <w:p w:rsidR="008301AA" w:rsidRPr="00BC0256" w:rsidRDefault="008301AA" w:rsidP="006A5B9E">
            <w:pPr>
              <w:pStyle w:val="TableParagraph"/>
              <w:ind w:left="107"/>
              <w:rPr>
                <w:sz w:val="28"/>
                <w:szCs w:val="28"/>
                <w:lang w:val="ru-RU"/>
              </w:rPr>
            </w:pPr>
            <w:r w:rsidRPr="00BC0256">
              <w:rPr>
                <w:sz w:val="28"/>
                <w:szCs w:val="28"/>
                <w:lang w:val="ru-RU"/>
              </w:rPr>
              <w:t>с.н.с. отдела науки, информации</w:t>
            </w:r>
            <w:r w:rsidRPr="00BC0256">
              <w:rPr>
                <w:sz w:val="28"/>
                <w:szCs w:val="28"/>
                <w:lang w:val="kk-KZ"/>
              </w:rPr>
              <w:t>, мониторинга,</w:t>
            </w:r>
            <w:r w:rsidRPr="00BC0256">
              <w:rPr>
                <w:sz w:val="28"/>
                <w:szCs w:val="28"/>
                <w:lang w:val="ru-RU"/>
              </w:rPr>
              <w:t xml:space="preserve"> экологического</w:t>
            </w:r>
            <w:r w:rsidRPr="00BC0256">
              <w:rPr>
                <w:sz w:val="28"/>
                <w:szCs w:val="28"/>
                <w:lang w:val="kk-KZ"/>
              </w:rPr>
              <w:t xml:space="preserve"> просвещения и экотуризма </w:t>
            </w:r>
          </w:p>
        </w:tc>
      </w:tr>
      <w:tr w:rsidR="008301AA" w:rsidRPr="00BC0256" w:rsidTr="00553929">
        <w:trPr>
          <w:trHeight w:val="599"/>
        </w:trPr>
        <w:tc>
          <w:tcPr>
            <w:tcW w:w="720" w:type="dxa"/>
          </w:tcPr>
          <w:p w:rsidR="008301AA" w:rsidRPr="00C63541" w:rsidRDefault="008301AA" w:rsidP="00E34E81">
            <w:pPr>
              <w:pStyle w:val="TableParagraph"/>
              <w:ind w:left="9"/>
              <w:jc w:val="center"/>
              <w:rPr>
                <w:sz w:val="28"/>
                <w:szCs w:val="28"/>
                <w:lang w:val="kk-KZ"/>
              </w:rPr>
            </w:pPr>
            <w:r>
              <w:rPr>
                <w:sz w:val="28"/>
                <w:szCs w:val="28"/>
                <w:lang w:val="kk-KZ"/>
              </w:rPr>
              <w:t>5</w:t>
            </w:r>
          </w:p>
        </w:tc>
        <w:tc>
          <w:tcPr>
            <w:tcW w:w="2733" w:type="dxa"/>
          </w:tcPr>
          <w:p w:rsidR="008301AA" w:rsidRPr="00BC0256" w:rsidRDefault="008301AA" w:rsidP="006A5B9E">
            <w:pPr>
              <w:pStyle w:val="TableParagraph"/>
              <w:ind w:left="107"/>
              <w:rPr>
                <w:sz w:val="28"/>
                <w:szCs w:val="28"/>
                <w:lang w:val="kk-KZ"/>
              </w:rPr>
            </w:pPr>
            <w:r>
              <w:rPr>
                <w:sz w:val="28"/>
                <w:szCs w:val="28"/>
                <w:lang w:val="kk-KZ"/>
              </w:rPr>
              <w:t xml:space="preserve">А. Есенова </w:t>
            </w:r>
          </w:p>
        </w:tc>
        <w:tc>
          <w:tcPr>
            <w:tcW w:w="5528" w:type="dxa"/>
          </w:tcPr>
          <w:p w:rsidR="008301AA" w:rsidRPr="00BC0256" w:rsidRDefault="008301AA" w:rsidP="006A5B9E">
            <w:pPr>
              <w:pStyle w:val="TableParagraph"/>
              <w:ind w:left="107" w:right="58"/>
              <w:jc w:val="both"/>
              <w:rPr>
                <w:sz w:val="28"/>
                <w:szCs w:val="28"/>
                <w:lang w:val="kk-KZ"/>
              </w:rPr>
            </w:pPr>
            <w:r>
              <w:rPr>
                <w:sz w:val="28"/>
                <w:szCs w:val="28"/>
                <w:lang w:val="kk-KZ"/>
              </w:rPr>
              <w:t>Инженер по экологическому просвещению</w:t>
            </w:r>
          </w:p>
        </w:tc>
      </w:tr>
      <w:tr w:rsidR="008301AA" w:rsidRPr="00BC0256" w:rsidTr="00553929">
        <w:trPr>
          <w:trHeight w:val="599"/>
        </w:trPr>
        <w:tc>
          <w:tcPr>
            <w:tcW w:w="720" w:type="dxa"/>
          </w:tcPr>
          <w:p w:rsidR="008301AA" w:rsidRPr="00C63541" w:rsidRDefault="008301AA" w:rsidP="00E34E81">
            <w:pPr>
              <w:pStyle w:val="TableParagraph"/>
              <w:ind w:left="9"/>
              <w:jc w:val="center"/>
              <w:rPr>
                <w:sz w:val="28"/>
                <w:szCs w:val="28"/>
                <w:lang w:val="kk-KZ"/>
              </w:rPr>
            </w:pPr>
            <w:r>
              <w:rPr>
                <w:sz w:val="28"/>
                <w:szCs w:val="28"/>
                <w:lang w:val="kk-KZ"/>
              </w:rPr>
              <w:t>6</w:t>
            </w:r>
          </w:p>
        </w:tc>
        <w:tc>
          <w:tcPr>
            <w:tcW w:w="2733" w:type="dxa"/>
          </w:tcPr>
          <w:p w:rsidR="008301AA" w:rsidRPr="00BC0256" w:rsidRDefault="008301AA" w:rsidP="006A5B9E">
            <w:pPr>
              <w:pStyle w:val="TableParagraph"/>
              <w:ind w:left="107"/>
              <w:rPr>
                <w:sz w:val="28"/>
                <w:szCs w:val="28"/>
                <w:lang w:val="kk-KZ"/>
              </w:rPr>
            </w:pPr>
            <w:r w:rsidRPr="00BC0256">
              <w:rPr>
                <w:sz w:val="28"/>
                <w:szCs w:val="28"/>
                <w:lang w:val="kk-KZ"/>
              </w:rPr>
              <w:t>Ф. Анесова</w:t>
            </w:r>
          </w:p>
        </w:tc>
        <w:tc>
          <w:tcPr>
            <w:tcW w:w="5528" w:type="dxa"/>
          </w:tcPr>
          <w:p w:rsidR="008301AA" w:rsidRPr="00BC0256" w:rsidRDefault="008301AA" w:rsidP="006A5B9E">
            <w:pPr>
              <w:pStyle w:val="TableParagraph"/>
              <w:ind w:left="107" w:right="392"/>
              <w:rPr>
                <w:sz w:val="28"/>
                <w:szCs w:val="28"/>
                <w:lang w:val="kk-KZ"/>
              </w:rPr>
            </w:pPr>
            <w:r w:rsidRPr="00BC0256">
              <w:rPr>
                <w:sz w:val="28"/>
                <w:szCs w:val="28"/>
                <w:lang w:val="kk-KZ"/>
              </w:rPr>
              <w:t xml:space="preserve">Сотрудник отдела </w:t>
            </w:r>
            <w:r w:rsidRPr="00BC0256">
              <w:rPr>
                <w:sz w:val="28"/>
                <w:szCs w:val="28"/>
                <w:lang w:val="ru-RU"/>
              </w:rPr>
              <w:t>науки, информации</w:t>
            </w:r>
            <w:r w:rsidRPr="00BC0256">
              <w:rPr>
                <w:sz w:val="28"/>
                <w:szCs w:val="28"/>
                <w:lang w:val="kk-KZ"/>
              </w:rPr>
              <w:t>, мониторинга,</w:t>
            </w:r>
            <w:r w:rsidRPr="00BC0256">
              <w:rPr>
                <w:sz w:val="28"/>
                <w:szCs w:val="28"/>
                <w:lang w:val="ru-RU"/>
              </w:rPr>
              <w:t xml:space="preserve"> экологического</w:t>
            </w:r>
            <w:r w:rsidRPr="00BC0256">
              <w:rPr>
                <w:sz w:val="28"/>
                <w:szCs w:val="28"/>
                <w:lang w:val="kk-KZ"/>
              </w:rPr>
              <w:t xml:space="preserve"> просвещения и экотуризма</w:t>
            </w:r>
          </w:p>
        </w:tc>
      </w:tr>
      <w:tr w:rsidR="008301AA" w:rsidRPr="00BC0256" w:rsidTr="00553929">
        <w:trPr>
          <w:trHeight w:val="599"/>
        </w:trPr>
        <w:tc>
          <w:tcPr>
            <w:tcW w:w="720" w:type="dxa"/>
          </w:tcPr>
          <w:p w:rsidR="008301AA" w:rsidRPr="00C63541" w:rsidRDefault="008301AA" w:rsidP="006A5B9E">
            <w:pPr>
              <w:pStyle w:val="TableParagraph"/>
              <w:ind w:left="9"/>
              <w:jc w:val="center"/>
              <w:rPr>
                <w:sz w:val="28"/>
                <w:szCs w:val="28"/>
                <w:lang w:val="kk-KZ"/>
              </w:rPr>
            </w:pPr>
            <w:r>
              <w:rPr>
                <w:sz w:val="28"/>
                <w:szCs w:val="28"/>
                <w:lang w:val="kk-KZ"/>
              </w:rPr>
              <w:t>7</w:t>
            </w:r>
          </w:p>
        </w:tc>
        <w:tc>
          <w:tcPr>
            <w:tcW w:w="2733" w:type="dxa"/>
          </w:tcPr>
          <w:p w:rsidR="008301AA" w:rsidRPr="00BC0256" w:rsidRDefault="008301AA" w:rsidP="006A5B9E">
            <w:pPr>
              <w:pStyle w:val="TableParagraph"/>
              <w:ind w:left="107"/>
              <w:rPr>
                <w:sz w:val="28"/>
                <w:szCs w:val="28"/>
                <w:lang w:val="kk-KZ"/>
              </w:rPr>
            </w:pPr>
            <w:r>
              <w:rPr>
                <w:sz w:val="28"/>
                <w:szCs w:val="28"/>
                <w:lang w:val="kk-KZ"/>
              </w:rPr>
              <w:t xml:space="preserve">А. Баубекова </w:t>
            </w:r>
          </w:p>
        </w:tc>
        <w:tc>
          <w:tcPr>
            <w:tcW w:w="5528" w:type="dxa"/>
          </w:tcPr>
          <w:p w:rsidR="008301AA" w:rsidRPr="00BC0256" w:rsidRDefault="008301AA" w:rsidP="006A5B9E">
            <w:pPr>
              <w:pStyle w:val="TableParagraph"/>
              <w:ind w:left="107" w:right="392"/>
              <w:rPr>
                <w:sz w:val="28"/>
                <w:szCs w:val="28"/>
                <w:lang w:val="kk-KZ"/>
              </w:rPr>
            </w:pPr>
            <w:r>
              <w:rPr>
                <w:sz w:val="28"/>
                <w:szCs w:val="28"/>
                <w:lang w:val="kk-KZ"/>
              </w:rPr>
              <w:t xml:space="preserve">Главный бухгалтер </w:t>
            </w:r>
          </w:p>
        </w:tc>
      </w:tr>
    </w:tbl>
    <w:p w:rsidR="00651556" w:rsidRPr="00BC0256" w:rsidRDefault="00651556" w:rsidP="006A5B9E">
      <w:pPr>
        <w:spacing w:after="0" w:line="240" w:lineRule="auto"/>
        <w:rPr>
          <w:rFonts w:ascii="Times New Roman" w:hAnsi="Times New Roman" w:cs="Times New Roman"/>
          <w:sz w:val="28"/>
          <w:szCs w:val="28"/>
          <w:lang w:val="kk-KZ"/>
        </w:rPr>
        <w:sectPr w:rsidR="00651556" w:rsidRPr="00BC0256">
          <w:headerReference w:type="default" r:id="rId8"/>
          <w:pgSz w:w="11910" w:h="16840"/>
          <w:pgMar w:top="1040" w:right="620" w:bottom="1240" w:left="1440" w:header="0" w:footer="975" w:gutter="0"/>
          <w:cols w:space="720"/>
        </w:sectPr>
      </w:pPr>
    </w:p>
    <w:p w:rsidR="0005791E" w:rsidRPr="00BC0256" w:rsidRDefault="0005791E" w:rsidP="006A5B9E">
      <w:pPr>
        <w:spacing w:after="0" w:line="240" w:lineRule="auto"/>
        <w:ind w:firstLine="737"/>
        <w:contextualSpacing/>
        <w:jc w:val="center"/>
        <w:rPr>
          <w:rFonts w:ascii="Times New Roman" w:hAnsi="Times New Roman" w:cs="Times New Roman"/>
          <w:sz w:val="28"/>
          <w:szCs w:val="28"/>
          <w:lang w:val="kk-KZ"/>
        </w:rPr>
      </w:pPr>
      <w:r w:rsidRPr="00BC0256">
        <w:rPr>
          <w:rFonts w:ascii="Times New Roman" w:hAnsi="Times New Roman" w:cs="Times New Roman"/>
          <w:sz w:val="28"/>
          <w:szCs w:val="28"/>
          <w:lang w:val="kk-KZ"/>
        </w:rPr>
        <w:lastRenderedPageBreak/>
        <w:t>СОДЕРЖАНИЕ</w:t>
      </w:r>
    </w:p>
    <w:p w:rsidR="006226D0" w:rsidRPr="008E208F" w:rsidRDefault="006226D0" w:rsidP="006A5B9E">
      <w:pPr>
        <w:pStyle w:val="ab"/>
        <w:rPr>
          <w:b/>
          <w:sz w:val="28"/>
          <w:szCs w:val="28"/>
          <w:lang w:val="kk-KZ"/>
        </w:rPr>
      </w:pPr>
    </w:p>
    <w:tbl>
      <w:tblPr>
        <w:tblStyle w:val="TableNormal0"/>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7513"/>
        <w:gridCol w:w="851"/>
      </w:tblGrid>
      <w:tr w:rsidR="006226D0" w:rsidRPr="00BC0256" w:rsidTr="006226D0">
        <w:trPr>
          <w:trHeight w:val="453"/>
        </w:trPr>
        <w:tc>
          <w:tcPr>
            <w:tcW w:w="818" w:type="dxa"/>
          </w:tcPr>
          <w:p w:rsidR="006226D0" w:rsidRPr="00C63541" w:rsidRDefault="006226D0" w:rsidP="006A5B9E">
            <w:pPr>
              <w:pStyle w:val="TableParagraph"/>
              <w:rPr>
                <w:sz w:val="28"/>
                <w:szCs w:val="28"/>
                <w:lang w:val="ru-RU"/>
              </w:rPr>
            </w:pPr>
          </w:p>
        </w:tc>
        <w:tc>
          <w:tcPr>
            <w:tcW w:w="7513" w:type="dxa"/>
          </w:tcPr>
          <w:p w:rsidR="006226D0" w:rsidRPr="00C63541" w:rsidRDefault="006226D0" w:rsidP="006A5B9E">
            <w:pPr>
              <w:pStyle w:val="TableParagraph"/>
              <w:ind w:left="105"/>
              <w:rPr>
                <w:b/>
                <w:sz w:val="28"/>
                <w:szCs w:val="28"/>
                <w:lang w:val="ru-RU"/>
              </w:rPr>
            </w:pPr>
          </w:p>
        </w:tc>
        <w:tc>
          <w:tcPr>
            <w:tcW w:w="851" w:type="dxa"/>
          </w:tcPr>
          <w:p w:rsidR="006226D0" w:rsidRPr="00190A6C" w:rsidRDefault="00190A6C" w:rsidP="006A5B9E">
            <w:pPr>
              <w:pStyle w:val="TableParagraph"/>
              <w:rPr>
                <w:sz w:val="28"/>
                <w:szCs w:val="28"/>
                <w:lang w:val="kk-KZ"/>
              </w:rPr>
            </w:pPr>
            <w:r>
              <w:rPr>
                <w:sz w:val="28"/>
                <w:szCs w:val="28"/>
                <w:lang w:val="kk-KZ"/>
              </w:rPr>
              <w:t xml:space="preserve"> стр</w:t>
            </w:r>
          </w:p>
        </w:tc>
      </w:tr>
      <w:tr w:rsidR="0030721B" w:rsidRPr="00BC0256" w:rsidTr="00E23AA9">
        <w:trPr>
          <w:trHeight w:val="453"/>
        </w:trPr>
        <w:tc>
          <w:tcPr>
            <w:tcW w:w="8331" w:type="dxa"/>
            <w:gridSpan w:val="2"/>
          </w:tcPr>
          <w:p w:rsidR="0030721B" w:rsidRPr="00190A6C" w:rsidRDefault="0030721B" w:rsidP="006A5B9E">
            <w:pPr>
              <w:pStyle w:val="TableParagraph"/>
              <w:ind w:left="105"/>
              <w:rPr>
                <w:b/>
                <w:sz w:val="28"/>
                <w:szCs w:val="28"/>
                <w:lang w:val="kk-KZ"/>
              </w:rPr>
            </w:pPr>
            <w:r>
              <w:rPr>
                <w:b/>
                <w:sz w:val="28"/>
                <w:szCs w:val="28"/>
                <w:lang w:val="kk-KZ"/>
              </w:rPr>
              <w:t>Введение</w:t>
            </w:r>
          </w:p>
        </w:tc>
        <w:tc>
          <w:tcPr>
            <w:tcW w:w="851" w:type="dxa"/>
          </w:tcPr>
          <w:p w:rsidR="0030721B" w:rsidRPr="00444DFA" w:rsidRDefault="0030721B" w:rsidP="006A5B9E">
            <w:pPr>
              <w:pStyle w:val="TableParagraph"/>
              <w:rPr>
                <w:sz w:val="28"/>
                <w:szCs w:val="28"/>
                <w:lang w:val="kk-KZ"/>
              </w:rPr>
            </w:pPr>
            <w:r>
              <w:rPr>
                <w:sz w:val="28"/>
                <w:szCs w:val="28"/>
                <w:lang w:val="kk-KZ"/>
              </w:rPr>
              <w:t>6</w:t>
            </w:r>
          </w:p>
        </w:tc>
      </w:tr>
      <w:tr w:rsidR="0030721B" w:rsidRPr="00BC0256" w:rsidTr="00E23AA9">
        <w:trPr>
          <w:trHeight w:val="453"/>
        </w:trPr>
        <w:tc>
          <w:tcPr>
            <w:tcW w:w="8331" w:type="dxa"/>
            <w:gridSpan w:val="2"/>
          </w:tcPr>
          <w:p w:rsidR="0030721B" w:rsidRPr="00C63541" w:rsidRDefault="0030721B" w:rsidP="006A5B9E">
            <w:pPr>
              <w:pStyle w:val="TableParagraph"/>
              <w:ind w:left="105"/>
              <w:rPr>
                <w:b/>
                <w:sz w:val="28"/>
                <w:szCs w:val="28"/>
              </w:rPr>
            </w:pPr>
            <w:r w:rsidRPr="00C63541">
              <w:rPr>
                <w:b/>
                <w:sz w:val="28"/>
                <w:szCs w:val="28"/>
                <w:lang w:val="ru-RU"/>
              </w:rPr>
              <w:t>РАЗДЕЛ1.АНАЛИЗ</w:t>
            </w:r>
            <w:r>
              <w:rPr>
                <w:b/>
                <w:sz w:val="28"/>
                <w:szCs w:val="28"/>
                <w:lang w:val="kk-KZ"/>
              </w:rPr>
              <w:t xml:space="preserve"> </w:t>
            </w:r>
            <w:r w:rsidRPr="00C63541">
              <w:rPr>
                <w:b/>
                <w:sz w:val="28"/>
                <w:szCs w:val="28"/>
                <w:lang w:val="ru-RU"/>
              </w:rPr>
              <w:t>ТЕКУЩЕЙ</w:t>
            </w:r>
            <w:r w:rsidR="004E3F58">
              <w:rPr>
                <w:b/>
                <w:sz w:val="28"/>
                <w:szCs w:val="28"/>
                <w:lang w:val="kk-KZ"/>
              </w:rPr>
              <w:t xml:space="preserve"> </w:t>
            </w:r>
            <w:r w:rsidRPr="00C63541">
              <w:rPr>
                <w:b/>
                <w:sz w:val="28"/>
                <w:szCs w:val="28"/>
                <w:lang w:val="ru-RU"/>
              </w:rPr>
              <w:t>СИТУАЦИИ</w:t>
            </w:r>
          </w:p>
        </w:tc>
        <w:tc>
          <w:tcPr>
            <w:tcW w:w="851" w:type="dxa"/>
          </w:tcPr>
          <w:p w:rsidR="0030721B" w:rsidRPr="00444DFA" w:rsidRDefault="0030721B" w:rsidP="006A5B9E">
            <w:pPr>
              <w:pStyle w:val="TableParagraph"/>
              <w:rPr>
                <w:sz w:val="28"/>
                <w:szCs w:val="28"/>
                <w:lang w:val="kk-KZ"/>
              </w:rPr>
            </w:pPr>
            <w:r>
              <w:rPr>
                <w:sz w:val="28"/>
                <w:szCs w:val="28"/>
                <w:lang w:val="kk-KZ"/>
              </w:rPr>
              <w:t>9</w:t>
            </w:r>
          </w:p>
        </w:tc>
      </w:tr>
      <w:tr w:rsidR="006226D0" w:rsidRPr="00BC0256" w:rsidTr="006226D0">
        <w:trPr>
          <w:trHeight w:val="482"/>
        </w:trPr>
        <w:tc>
          <w:tcPr>
            <w:tcW w:w="818" w:type="dxa"/>
          </w:tcPr>
          <w:p w:rsidR="006226D0" w:rsidRPr="00C63541" w:rsidRDefault="006226D0" w:rsidP="006A5B9E">
            <w:pPr>
              <w:pStyle w:val="TableParagraph"/>
              <w:ind w:left="107"/>
              <w:rPr>
                <w:b/>
                <w:sz w:val="28"/>
                <w:szCs w:val="28"/>
                <w:lang w:val="ru-RU"/>
              </w:rPr>
            </w:pPr>
            <w:r w:rsidRPr="00C63541">
              <w:rPr>
                <w:b/>
                <w:sz w:val="28"/>
                <w:szCs w:val="28"/>
                <w:lang w:val="ru-RU"/>
              </w:rPr>
              <w:t>1.1</w:t>
            </w:r>
          </w:p>
        </w:tc>
        <w:tc>
          <w:tcPr>
            <w:tcW w:w="7513" w:type="dxa"/>
          </w:tcPr>
          <w:p w:rsidR="006226D0" w:rsidRPr="00BC0256" w:rsidRDefault="006226D0" w:rsidP="006A5B9E">
            <w:pPr>
              <w:pStyle w:val="TableParagraph"/>
              <w:ind w:left="105"/>
              <w:rPr>
                <w:b/>
                <w:sz w:val="28"/>
                <w:szCs w:val="28"/>
                <w:lang w:val="kk-KZ"/>
              </w:rPr>
            </w:pPr>
            <w:r w:rsidRPr="00C63541">
              <w:rPr>
                <w:b/>
                <w:sz w:val="28"/>
                <w:szCs w:val="28"/>
                <w:lang w:val="ru-RU"/>
              </w:rPr>
              <w:t>Общие</w:t>
            </w:r>
            <w:r w:rsidR="00B510A1">
              <w:rPr>
                <w:b/>
                <w:sz w:val="28"/>
                <w:szCs w:val="28"/>
                <w:lang w:val="kk-KZ"/>
              </w:rPr>
              <w:t xml:space="preserve"> </w:t>
            </w:r>
            <w:r w:rsidRPr="00C63541">
              <w:rPr>
                <w:b/>
                <w:sz w:val="28"/>
                <w:szCs w:val="28"/>
                <w:lang w:val="ru-RU"/>
              </w:rPr>
              <w:t>характеристики</w:t>
            </w:r>
            <w:r w:rsidR="00B510A1">
              <w:rPr>
                <w:b/>
                <w:sz w:val="28"/>
                <w:szCs w:val="28"/>
                <w:lang w:val="kk-KZ"/>
              </w:rPr>
              <w:t xml:space="preserve"> </w:t>
            </w:r>
            <w:r w:rsidRPr="00BC0256">
              <w:rPr>
                <w:b/>
                <w:sz w:val="28"/>
                <w:szCs w:val="28"/>
                <w:lang w:val="kk-KZ"/>
              </w:rPr>
              <w:t>БГПЗ</w:t>
            </w:r>
          </w:p>
        </w:tc>
        <w:tc>
          <w:tcPr>
            <w:tcW w:w="851" w:type="dxa"/>
          </w:tcPr>
          <w:p w:rsidR="006226D0" w:rsidRPr="00444DFA" w:rsidRDefault="00444DFA" w:rsidP="006A5B9E">
            <w:pPr>
              <w:pStyle w:val="TableParagraph"/>
              <w:rPr>
                <w:sz w:val="28"/>
                <w:szCs w:val="28"/>
                <w:lang w:val="kk-KZ"/>
              </w:rPr>
            </w:pPr>
            <w:r>
              <w:rPr>
                <w:sz w:val="28"/>
                <w:szCs w:val="28"/>
                <w:lang w:val="kk-KZ"/>
              </w:rPr>
              <w:t>9</w:t>
            </w:r>
          </w:p>
        </w:tc>
      </w:tr>
      <w:tr w:rsidR="006226D0" w:rsidRPr="00BC0256" w:rsidTr="006226D0">
        <w:trPr>
          <w:trHeight w:val="453"/>
        </w:trPr>
        <w:tc>
          <w:tcPr>
            <w:tcW w:w="818" w:type="dxa"/>
          </w:tcPr>
          <w:p w:rsidR="006226D0" w:rsidRPr="00C63541" w:rsidRDefault="006226D0" w:rsidP="006A5B9E">
            <w:pPr>
              <w:pStyle w:val="TableParagraph"/>
              <w:ind w:left="107"/>
              <w:rPr>
                <w:sz w:val="28"/>
                <w:szCs w:val="28"/>
                <w:lang w:val="ru-RU"/>
              </w:rPr>
            </w:pPr>
            <w:r w:rsidRPr="00C63541">
              <w:rPr>
                <w:sz w:val="28"/>
                <w:szCs w:val="28"/>
                <w:lang w:val="ru-RU"/>
              </w:rPr>
              <w:t>1.1.1</w:t>
            </w:r>
          </w:p>
        </w:tc>
        <w:tc>
          <w:tcPr>
            <w:tcW w:w="7513" w:type="dxa"/>
          </w:tcPr>
          <w:p w:rsidR="006226D0" w:rsidRPr="00BC0256" w:rsidRDefault="006226D0" w:rsidP="006A5B9E">
            <w:pPr>
              <w:pStyle w:val="TableParagraph"/>
              <w:ind w:left="105"/>
              <w:rPr>
                <w:sz w:val="28"/>
                <w:szCs w:val="28"/>
                <w:lang w:val="kk-KZ"/>
              </w:rPr>
            </w:pPr>
            <w:r w:rsidRPr="00BC0256">
              <w:rPr>
                <w:sz w:val="28"/>
                <w:szCs w:val="28"/>
                <w:lang w:val="ru-RU"/>
              </w:rPr>
              <w:t>Юридический</w:t>
            </w:r>
            <w:r w:rsidR="00E27407">
              <w:rPr>
                <w:sz w:val="28"/>
                <w:szCs w:val="28"/>
                <w:lang w:val="kk-KZ"/>
              </w:rPr>
              <w:t xml:space="preserve"> </w:t>
            </w:r>
            <w:r w:rsidRPr="00BC0256">
              <w:rPr>
                <w:sz w:val="28"/>
                <w:szCs w:val="28"/>
                <w:lang w:val="ru-RU"/>
              </w:rPr>
              <w:t>статус</w:t>
            </w:r>
            <w:r w:rsidR="000A3023">
              <w:rPr>
                <w:sz w:val="28"/>
                <w:szCs w:val="28"/>
                <w:lang w:val="kk-KZ"/>
              </w:rPr>
              <w:t xml:space="preserve"> </w:t>
            </w:r>
            <w:r w:rsidRPr="00BC0256">
              <w:rPr>
                <w:sz w:val="28"/>
                <w:szCs w:val="28"/>
                <w:lang w:val="ru-RU"/>
              </w:rPr>
              <w:t>и история создания</w:t>
            </w:r>
            <w:r w:rsidR="000A3023">
              <w:rPr>
                <w:sz w:val="28"/>
                <w:szCs w:val="28"/>
                <w:lang w:val="kk-KZ"/>
              </w:rPr>
              <w:t xml:space="preserve"> </w:t>
            </w:r>
            <w:r w:rsidRPr="00BC0256">
              <w:rPr>
                <w:sz w:val="28"/>
                <w:szCs w:val="28"/>
                <w:lang w:val="kk-KZ"/>
              </w:rPr>
              <w:t>БГПЗ</w:t>
            </w:r>
          </w:p>
        </w:tc>
        <w:tc>
          <w:tcPr>
            <w:tcW w:w="851" w:type="dxa"/>
          </w:tcPr>
          <w:p w:rsidR="006226D0" w:rsidRPr="00444DFA" w:rsidRDefault="00444DFA" w:rsidP="00444DFA">
            <w:pPr>
              <w:pStyle w:val="TableParagraph"/>
              <w:rPr>
                <w:sz w:val="28"/>
                <w:szCs w:val="28"/>
                <w:lang w:val="kk-KZ"/>
              </w:rPr>
            </w:pPr>
            <w:r>
              <w:rPr>
                <w:sz w:val="28"/>
                <w:szCs w:val="28"/>
                <w:lang w:val="kk-KZ"/>
              </w:rPr>
              <w:t>10</w:t>
            </w:r>
          </w:p>
        </w:tc>
      </w:tr>
      <w:tr w:rsidR="006226D0" w:rsidRPr="00BC0256" w:rsidTr="006226D0">
        <w:trPr>
          <w:trHeight w:val="450"/>
        </w:trPr>
        <w:tc>
          <w:tcPr>
            <w:tcW w:w="818" w:type="dxa"/>
          </w:tcPr>
          <w:p w:rsidR="006226D0" w:rsidRPr="00BC0256" w:rsidRDefault="006226D0" w:rsidP="006A5B9E">
            <w:pPr>
              <w:pStyle w:val="TableParagraph"/>
              <w:ind w:left="107"/>
              <w:rPr>
                <w:sz w:val="28"/>
                <w:szCs w:val="28"/>
              </w:rPr>
            </w:pPr>
            <w:r w:rsidRPr="00BC0256">
              <w:rPr>
                <w:sz w:val="28"/>
                <w:szCs w:val="28"/>
              </w:rPr>
              <w:t>1.1.2</w:t>
            </w:r>
          </w:p>
        </w:tc>
        <w:tc>
          <w:tcPr>
            <w:tcW w:w="7513" w:type="dxa"/>
          </w:tcPr>
          <w:p w:rsidR="006226D0" w:rsidRPr="00BC0256" w:rsidRDefault="006226D0" w:rsidP="006A5B9E">
            <w:pPr>
              <w:pStyle w:val="TableParagraph"/>
              <w:ind w:left="105"/>
              <w:rPr>
                <w:sz w:val="28"/>
                <w:szCs w:val="28"/>
              </w:rPr>
            </w:pPr>
            <w:r w:rsidRPr="00BC0256">
              <w:rPr>
                <w:sz w:val="28"/>
                <w:szCs w:val="28"/>
              </w:rPr>
              <w:t>Цель</w:t>
            </w:r>
            <w:r w:rsidR="00517552">
              <w:rPr>
                <w:sz w:val="28"/>
                <w:szCs w:val="28"/>
                <w:lang w:val="kk-KZ"/>
              </w:rPr>
              <w:t xml:space="preserve"> </w:t>
            </w:r>
            <w:r w:rsidRPr="00BC0256">
              <w:rPr>
                <w:sz w:val="28"/>
                <w:szCs w:val="28"/>
              </w:rPr>
              <w:t>создания</w:t>
            </w:r>
            <w:r w:rsidR="00E27407">
              <w:rPr>
                <w:sz w:val="28"/>
                <w:szCs w:val="28"/>
                <w:lang w:val="kk-KZ"/>
              </w:rPr>
              <w:t xml:space="preserve"> </w:t>
            </w:r>
            <w:r w:rsidRPr="00BC0256">
              <w:rPr>
                <w:sz w:val="28"/>
                <w:szCs w:val="28"/>
                <w:lang w:val="kk-KZ"/>
              </w:rPr>
              <w:t>БГПЗ</w:t>
            </w:r>
          </w:p>
        </w:tc>
        <w:tc>
          <w:tcPr>
            <w:tcW w:w="851" w:type="dxa"/>
          </w:tcPr>
          <w:p w:rsidR="006226D0" w:rsidRPr="00444DFA" w:rsidRDefault="00444DFA" w:rsidP="006A5B9E">
            <w:pPr>
              <w:pStyle w:val="TableParagraph"/>
              <w:rPr>
                <w:sz w:val="28"/>
                <w:szCs w:val="28"/>
                <w:lang w:val="kk-KZ"/>
              </w:rPr>
            </w:pPr>
            <w:r>
              <w:rPr>
                <w:sz w:val="28"/>
                <w:szCs w:val="28"/>
                <w:lang w:val="kk-KZ"/>
              </w:rPr>
              <w:t>11</w:t>
            </w:r>
          </w:p>
        </w:tc>
      </w:tr>
      <w:tr w:rsidR="006226D0" w:rsidRPr="00BC0256" w:rsidTr="006226D0">
        <w:trPr>
          <w:trHeight w:val="450"/>
        </w:trPr>
        <w:tc>
          <w:tcPr>
            <w:tcW w:w="818" w:type="dxa"/>
          </w:tcPr>
          <w:p w:rsidR="006226D0" w:rsidRPr="00BC0256" w:rsidRDefault="006226D0" w:rsidP="006A5B9E">
            <w:pPr>
              <w:pStyle w:val="TableParagraph"/>
              <w:ind w:left="107"/>
              <w:rPr>
                <w:sz w:val="28"/>
                <w:szCs w:val="28"/>
              </w:rPr>
            </w:pPr>
            <w:r w:rsidRPr="00BC0256">
              <w:rPr>
                <w:sz w:val="28"/>
                <w:szCs w:val="28"/>
              </w:rPr>
              <w:t>1.1.3</w:t>
            </w:r>
          </w:p>
        </w:tc>
        <w:tc>
          <w:tcPr>
            <w:tcW w:w="7513" w:type="dxa"/>
          </w:tcPr>
          <w:p w:rsidR="006226D0" w:rsidRPr="00BC0256" w:rsidRDefault="006226D0" w:rsidP="006A5B9E">
            <w:pPr>
              <w:pStyle w:val="TableParagraph"/>
              <w:ind w:left="105"/>
              <w:rPr>
                <w:sz w:val="28"/>
                <w:szCs w:val="28"/>
                <w:lang w:val="ru-RU"/>
              </w:rPr>
            </w:pPr>
            <w:r w:rsidRPr="00BC0256">
              <w:rPr>
                <w:sz w:val="28"/>
                <w:szCs w:val="28"/>
                <w:lang w:val="ru-RU"/>
              </w:rPr>
              <w:t>Месторасположение,площадь</w:t>
            </w:r>
            <w:r w:rsidR="00E27407">
              <w:rPr>
                <w:sz w:val="28"/>
                <w:szCs w:val="28"/>
                <w:lang w:val="kk-KZ"/>
              </w:rPr>
              <w:t xml:space="preserve"> </w:t>
            </w:r>
            <w:r w:rsidRPr="00BC0256">
              <w:rPr>
                <w:sz w:val="28"/>
                <w:szCs w:val="28"/>
                <w:lang w:val="ru-RU"/>
              </w:rPr>
              <w:t>и</w:t>
            </w:r>
            <w:r w:rsidR="00E27407">
              <w:rPr>
                <w:sz w:val="28"/>
                <w:szCs w:val="28"/>
                <w:lang w:val="kk-KZ"/>
              </w:rPr>
              <w:t xml:space="preserve"> </w:t>
            </w:r>
            <w:r w:rsidRPr="00BC0256">
              <w:rPr>
                <w:sz w:val="28"/>
                <w:szCs w:val="28"/>
                <w:lang w:val="ru-RU"/>
              </w:rPr>
              <w:t>доступ</w:t>
            </w:r>
            <w:r w:rsidR="00E27407">
              <w:rPr>
                <w:sz w:val="28"/>
                <w:szCs w:val="28"/>
                <w:lang w:val="kk-KZ"/>
              </w:rPr>
              <w:t xml:space="preserve"> </w:t>
            </w:r>
            <w:r w:rsidRPr="00BC0256">
              <w:rPr>
                <w:sz w:val="28"/>
                <w:szCs w:val="28"/>
                <w:lang w:val="ru-RU"/>
              </w:rPr>
              <w:t>к</w:t>
            </w:r>
            <w:r w:rsidR="00E27407">
              <w:rPr>
                <w:sz w:val="28"/>
                <w:szCs w:val="28"/>
                <w:lang w:val="kk-KZ"/>
              </w:rPr>
              <w:t xml:space="preserve"> </w:t>
            </w:r>
            <w:r w:rsidRPr="00BC0256">
              <w:rPr>
                <w:sz w:val="28"/>
                <w:szCs w:val="28"/>
                <w:lang w:val="kk-KZ"/>
              </w:rPr>
              <w:t>БГПЗ</w:t>
            </w:r>
          </w:p>
        </w:tc>
        <w:tc>
          <w:tcPr>
            <w:tcW w:w="851" w:type="dxa"/>
          </w:tcPr>
          <w:p w:rsidR="006226D0" w:rsidRPr="00444DFA" w:rsidRDefault="00444DFA" w:rsidP="006A5B9E">
            <w:pPr>
              <w:pStyle w:val="TableParagraph"/>
              <w:rPr>
                <w:sz w:val="28"/>
                <w:szCs w:val="28"/>
                <w:lang w:val="kk-KZ"/>
              </w:rPr>
            </w:pPr>
            <w:r>
              <w:rPr>
                <w:sz w:val="28"/>
                <w:szCs w:val="28"/>
                <w:lang w:val="kk-KZ"/>
              </w:rPr>
              <w:t>12</w:t>
            </w:r>
          </w:p>
        </w:tc>
      </w:tr>
      <w:tr w:rsidR="006226D0" w:rsidRPr="00BC0256" w:rsidTr="006226D0">
        <w:trPr>
          <w:trHeight w:val="451"/>
        </w:trPr>
        <w:tc>
          <w:tcPr>
            <w:tcW w:w="818" w:type="dxa"/>
          </w:tcPr>
          <w:p w:rsidR="006226D0" w:rsidRPr="00BC0256" w:rsidRDefault="006226D0" w:rsidP="006A5B9E">
            <w:pPr>
              <w:pStyle w:val="TableParagraph"/>
              <w:ind w:left="107"/>
              <w:rPr>
                <w:sz w:val="28"/>
                <w:szCs w:val="28"/>
              </w:rPr>
            </w:pPr>
            <w:r w:rsidRPr="00BC0256">
              <w:rPr>
                <w:sz w:val="28"/>
                <w:szCs w:val="28"/>
              </w:rPr>
              <w:t>1.1.4</w:t>
            </w:r>
          </w:p>
        </w:tc>
        <w:tc>
          <w:tcPr>
            <w:tcW w:w="7513" w:type="dxa"/>
          </w:tcPr>
          <w:p w:rsidR="006226D0" w:rsidRPr="00BC0256" w:rsidRDefault="006226D0" w:rsidP="006A5B9E">
            <w:pPr>
              <w:pStyle w:val="TableParagraph"/>
              <w:ind w:left="105"/>
              <w:rPr>
                <w:sz w:val="28"/>
                <w:szCs w:val="28"/>
                <w:lang w:val="ru-RU"/>
              </w:rPr>
            </w:pPr>
            <w:r w:rsidRPr="00BC0256">
              <w:rPr>
                <w:sz w:val="28"/>
                <w:szCs w:val="28"/>
                <w:lang w:val="ru-RU"/>
              </w:rPr>
              <w:t>Краткое</w:t>
            </w:r>
            <w:r w:rsidR="00E27407">
              <w:rPr>
                <w:sz w:val="28"/>
                <w:szCs w:val="28"/>
                <w:lang w:val="kk-KZ"/>
              </w:rPr>
              <w:t xml:space="preserve"> </w:t>
            </w:r>
            <w:r w:rsidRPr="00BC0256">
              <w:rPr>
                <w:sz w:val="28"/>
                <w:szCs w:val="28"/>
                <w:lang w:val="ru-RU"/>
              </w:rPr>
              <w:t>описание</w:t>
            </w:r>
            <w:r w:rsidR="00E27407">
              <w:rPr>
                <w:sz w:val="28"/>
                <w:szCs w:val="28"/>
                <w:lang w:val="kk-KZ"/>
              </w:rPr>
              <w:t xml:space="preserve"> </w:t>
            </w:r>
            <w:r w:rsidRPr="00BC0256">
              <w:rPr>
                <w:sz w:val="28"/>
                <w:szCs w:val="28"/>
                <w:lang w:val="ru-RU"/>
              </w:rPr>
              <w:t>физико-географических</w:t>
            </w:r>
            <w:r w:rsidR="00E27407">
              <w:rPr>
                <w:sz w:val="28"/>
                <w:szCs w:val="28"/>
                <w:lang w:val="kk-KZ"/>
              </w:rPr>
              <w:t xml:space="preserve"> </w:t>
            </w:r>
            <w:r w:rsidRPr="00BC0256">
              <w:rPr>
                <w:sz w:val="28"/>
                <w:szCs w:val="28"/>
                <w:lang w:val="ru-RU"/>
              </w:rPr>
              <w:t>характеристик</w:t>
            </w:r>
            <w:r w:rsidR="00E27407">
              <w:rPr>
                <w:sz w:val="28"/>
                <w:szCs w:val="28"/>
                <w:lang w:val="kk-KZ"/>
              </w:rPr>
              <w:t xml:space="preserve"> </w:t>
            </w:r>
            <w:r w:rsidRPr="00BC0256">
              <w:rPr>
                <w:sz w:val="28"/>
                <w:szCs w:val="28"/>
                <w:lang w:val="kk-KZ"/>
              </w:rPr>
              <w:t>БГПЗ</w:t>
            </w:r>
          </w:p>
        </w:tc>
        <w:tc>
          <w:tcPr>
            <w:tcW w:w="851" w:type="dxa"/>
          </w:tcPr>
          <w:p w:rsidR="006226D0" w:rsidRPr="00444DFA" w:rsidRDefault="00103B18" w:rsidP="00103B18">
            <w:pPr>
              <w:pStyle w:val="TableParagraph"/>
              <w:rPr>
                <w:sz w:val="28"/>
                <w:szCs w:val="28"/>
                <w:lang w:val="kk-KZ"/>
              </w:rPr>
            </w:pPr>
            <w:r>
              <w:rPr>
                <w:sz w:val="28"/>
                <w:szCs w:val="28"/>
                <w:lang w:val="kk-KZ"/>
              </w:rPr>
              <w:t>14</w:t>
            </w:r>
          </w:p>
        </w:tc>
      </w:tr>
      <w:tr w:rsidR="006226D0" w:rsidRPr="00BC0256" w:rsidTr="006226D0">
        <w:trPr>
          <w:trHeight w:val="450"/>
        </w:trPr>
        <w:tc>
          <w:tcPr>
            <w:tcW w:w="818" w:type="dxa"/>
          </w:tcPr>
          <w:p w:rsidR="006226D0" w:rsidRPr="00BC0256" w:rsidRDefault="006226D0" w:rsidP="006A5B9E">
            <w:pPr>
              <w:pStyle w:val="TableParagraph"/>
              <w:ind w:left="107"/>
              <w:rPr>
                <w:sz w:val="28"/>
                <w:szCs w:val="28"/>
              </w:rPr>
            </w:pPr>
            <w:r w:rsidRPr="00BC0256">
              <w:rPr>
                <w:sz w:val="28"/>
                <w:szCs w:val="28"/>
              </w:rPr>
              <w:t>1.1.5</w:t>
            </w:r>
          </w:p>
        </w:tc>
        <w:tc>
          <w:tcPr>
            <w:tcW w:w="7513" w:type="dxa"/>
          </w:tcPr>
          <w:p w:rsidR="006226D0" w:rsidRPr="00BC0256" w:rsidRDefault="006226D0" w:rsidP="006A5B9E">
            <w:pPr>
              <w:pStyle w:val="TableParagraph"/>
              <w:ind w:left="105"/>
              <w:rPr>
                <w:sz w:val="28"/>
                <w:szCs w:val="28"/>
              </w:rPr>
            </w:pPr>
            <w:r w:rsidRPr="00BC0256">
              <w:rPr>
                <w:sz w:val="28"/>
                <w:szCs w:val="28"/>
              </w:rPr>
              <w:t>Биологические</w:t>
            </w:r>
            <w:r w:rsidR="00E27407">
              <w:rPr>
                <w:sz w:val="28"/>
                <w:szCs w:val="28"/>
                <w:lang w:val="kk-KZ"/>
              </w:rPr>
              <w:t xml:space="preserve"> </w:t>
            </w:r>
            <w:r w:rsidRPr="00BC0256">
              <w:rPr>
                <w:sz w:val="28"/>
                <w:szCs w:val="28"/>
              </w:rPr>
              <w:t>характеристики</w:t>
            </w:r>
            <w:r w:rsidR="00E27407">
              <w:rPr>
                <w:sz w:val="28"/>
                <w:szCs w:val="28"/>
                <w:lang w:val="kk-KZ"/>
              </w:rPr>
              <w:t xml:space="preserve"> </w:t>
            </w:r>
            <w:r w:rsidRPr="00BC0256">
              <w:rPr>
                <w:sz w:val="28"/>
                <w:szCs w:val="28"/>
                <w:lang w:val="kk-KZ"/>
              </w:rPr>
              <w:t>БГПЗ</w:t>
            </w:r>
          </w:p>
        </w:tc>
        <w:tc>
          <w:tcPr>
            <w:tcW w:w="851" w:type="dxa"/>
          </w:tcPr>
          <w:p w:rsidR="006226D0" w:rsidRPr="00444DFA" w:rsidRDefault="00103B18" w:rsidP="006A5B9E">
            <w:pPr>
              <w:pStyle w:val="TableParagraph"/>
              <w:rPr>
                <w:sz w:val="28"/>
                <w:szCs w:val="28"/>
                <w:lang w:val="kk-KZ"/>
              </w:rPr>
            </w:pPr>
            <w:r>
              <w:rPr>
                <w:sz w:val="28"/>
                <w:szCs w:val="28"/>
                <w:lang w:val="kk-KZ"/>
              </w:rPr>
              <w:t>2</w:t>
            </w:r>
            <w:r w:rsidR="00444DFA">
              <w:rPr>
                <w:sz w:val="28"/>
                <w:szCs w:val="28"/>
                <w:lang w:val="kk-KZ"/>
              </w:rPr>
              <w:t>4</w:t>
            </w:r>
          </w:p>
        </w:tc>
      </w:tr>
      <w:tr w:rsidR="006226D0" w:rsidRPr="00BC0256" w:rsidTr="006226D0">
        <w:trPr>
          <w:trHeight w:val="450"/>
        </w:trPr>
        <w:tc>
          <w:tcPr>
            <w:tcW w:w="818" w:type="dxa"/>
          </w:tcPr>
          <w:p w:rsidR="006226D0" w:rsidRPr="00BC0256" w:rsidRDefault="006226D0" w:rsidP="006A5B9E">
            <w:pPr>
              <w:pStyle w:val="TableParagraph"/>
              <w:ind w:left="107"/>
              <w:rPr>
                <w:sz w:val="28"/>
                <w:szCs w:val="28"/>
              </w:rPr>
            </w:pPr>
            <w:r w:rsidRPr="00BC0256">
              <w:rPr>
                <w:sz w:val="28"/>
                <w:szCs w:val="28"/>
              </w:rPr>
              <w:t>1.1.6</w:t>
            </w:r>
          </w:p>
        </w:tc>
        <w:tc>
          <w:tcPr>
            <w:tcW w:w="7513" w:type="dxa"/>
          </w:tcPr>
          <w:p w:rsidR="006226D0" w:rsidRPr="00BC0256" w:rsidRDefault="006226D0" w:rsidP="006A5B9E">
            <w:pPr>
              <w:pStyle w:val="TableParagraph"/>
              <w:ind w:left="105"/>
              <w:rPr>
                <w:sz w:val="28"/>
                <w:szCs w:val="28"/>
                <w:lang w:val="ru-RU"/>
              </w:rPr>
            </w:pPr>
            <w:r w:rsidRPr="00BC0256">
              <w:rPr>
                <w:sz w:val="28"/>
                <w:szCs w:val="28"/>
                <w:lang w:val="ru-RU"/>
              </w:rPr>
              <w:t>Описание</w:t>
            </w:r>
            <w:r w:rsidR="00E27407">
              <w:rPr>
                <w:sz w:val="28"/>
                <w:szCs w:val="28"/>
                <w:lang w:val="kk-KZ"/>
              </w:rPr>
              <w:t xml:space="preserve"> </w:t>
            </w:r>
            <w:r w:rsidRPr="00BC0256">
              <w:rPr>
                <w:sz w:val="28"/>
                <w:szCs w:val="28"/>
                <w:lang w:val="ru-RU"/>
              </w:rPr>
              <w:t>уникальных</w:t>
            </w:r>
            <w:r w:rsidR="00E27407">
              <w:rPr>
                <w:sz w:val="28"/>
                <w:szCs w:val="28"/>
                <w:lang w:val="kk-KZ"/>
              </w:rPr>
              <w:t xml:space="preserve"> </w:t>
            </w:r>
            <w:r w:rsidRPr="00BC0256">
              <w:rPr>
                <w:sz w:val="28"/>
                <w:szCs w:val="28"/>
                <w:lang w:val="ru-RU"/>
              </w:rPr>
              <w:t>историко-культурных</w:t>
            </w:r>
            <w:r w:rsidR="00E27407">
              <w:rPr>
                <w:sz w:val="28"/>
                <w:szCs w:val="28"/>
                <w:lang w:val="kk-KZ"/>
              </w:rPr>
              <w:t xml:space="preserve"> </w:t>
            </w:r>
            <w:r w:rsidRPr="00BC0256">
              <w:rPr>
                <w:sz w:val="28"/>
                <w:szCs w:val="28"/>
                <w:lang w:val="ru-RU"/>
              </w:rPr>
              <w:t>объектов</w:t>
            </w:r>
            <w:r w:rsidR="00E27407">
              <w:rPr>
                <w:sz w:val="28"/>
                <w:szCs w:val="28"/>
                <w:lang w:val="kk-KZ"/>
              </w:rPr>
              <w:t xml:space="preserve"> </w:t>
            </w:r>
            <w:r w:rsidRPr="00BC0256">
              <w:rPr>
                <w:sz w:val="28"/>
                <w:szCs w:val="28"/>
                <w:lang w:val="kk-KZ"/>
              </w:rPr>
              <w:t>БГПЗ</w:t>
            </w:r>
          </w:p>
        </w:tc>
        <w:tc>
          <w:tcPr>
            <w:tcW w:w="851" w:type="dxa"/>
          </w:tcPr>
          <w:p w:rsidR="006226D0" w:rsidRPr="00444DFA" w:rsidRDefault="00444DFA" w:rsidP="00103B18">
            <w:pPr>
              <w:pStyle w:val="TableParagraph"/>
              <w:rPr>
                <w:sz w:val="28"/>
                <w:szCs w:val="28"/>
                <w:lang w:val="kk-KZ"/>
              </w:rPr>
            </w:pPr>
            <w:r>
              <w:rPr>
                <w:sz w:val="28"/>
                <w:szCs w:val="28"/>
                <w:lang w:val="kk-KZ"/>
              </w:rPr>
              <w:t>4</w:t>
            </w:r>
            <w:r w:rsidR="00103B18">
              <w:rPr>
                <w:sz w:val="28"/>
                <w:szCs w:val="28"/>
                <w:lang w:val="kk-KZ"/>
              </w:rPr>
              <w:t>4</w:t>
            </w:r>
          </w:p>
        </w:tc>
      </w:tr>
      <w:tr w:rsidR="006226D0" w:rsidRPr="00BC0256" w:rsidTr="006226D0">
        <w:trPr>
          <w:trHeight w:val="453"/>
        </w:trPr>
        <w:tc>
          <w:tcPr>
            <w:tcW w:w="818" w:type="dxa"/>
          </w:tcPr>
          <w:p w:rsidR="006226D0" w:rsidRPr="00BC0256" w:rsidRDefault="006226D0" w:rsidP="006A5B9E">
            <w:pPr>
              <w:pStyle w:val="TableParagraph"/>
              <w:ind w:left="107"/>
              <w:rPr>
                <w:sz w:val="28"/>
                <w:szCs w:val="28"/>
              </w:rPr>
            </w:pPr>
            <w:r w:rsidRPr="00BC0256">
              <w:rPr>
                <w:sz w:val="28"/>
                <w:szCs w:val="28"/>
              </w:rPr>
              <w:t>1.1.7</w:t>
            </w:r>
          </w:p>
        </w:tc>
        <w:tc>
          <w:tcPr>
            <w:tcW w:w="7513" w:type="dxa"/>
          </w:tcPr>
          <w:p w:rsidR="006226D0" w:rsidRPr="00BC0256" w:rsidRDefault="006226D0" w:rsidP="006A5B9E">
            <w:pPr>
              <w:pStyle w:val="TableParagraph"/>
              <w:ind w:left="105"/>
              <w:rPr>
                <w:sz w:val="28"/>
                <w:szCs w:val="28"/>
                <w:lang w:val="ru-RU"/>
              </w:rPr>
            </w:pPr>
            <w:r w:rsidRPr="00BC0256">
              <w:rPr>
                <w:sz w:val="28"/>
                <w:szCs w:val="28"/>
                <w:lang w:val="ru-RU"/>
              </w:rPr>
              <w:t>Границы</w:t>
            </w:r>
            <w:r w:rsidR="00E27407">
              <w:rPr>
                <w:sz w:val="28"/>
                <w:szCs w:val="28"/>
                <w:lang w:val="kk-KZ"/>
              </w:rPr>
              <w:t xml:space="preserve"> </w:t>
            </w:r>
            <w:r w:rsidRPr="00BC0256">
              <w:rPr>
                <w:sz w:val="28"/>
                <w:szCs w:val="28"/>
                <w:lang w:val="ru-RU"/>
              </w:rPr>
              <w:t>и</w:t>
            </w:r>
            <w:r w:rsidR="00E27407">
              <w:rPr>
                <w:sz w:val="28"/>
                <w:szCs w:val="28"/>
                <w:lang w:val="kk-KZ"/>
              </w:rPr>
              <w:t xml:space="preserve"> </w:t>
            </w:r>
            <w:r w:rsidRPr="00BC0256">
              <w:rPr>
                <w:sz w:val="28"/>
                <w:szCs w:val="28"/>
                <w:lang w:val="ru-RU"/>
              </w:rPr>
              <w:t>функциональное</w:t>
            </w:r>
            <w:r w:rsidR="00E27407">
              <w:rPr>
                <w:sz w:val="28"/>
                <w:szCs w:val="28"/>
                <w:lang w:val="kk-KZ"/>
              </w:rPr>
              <w:t xml:space="preserve"> </w:t>
            </w:r>
            <w:r w:rsidRPr="00BC0256">
              <w:rPr>
                <w:sz w:val="28"/>
                <w:szCs w:val="28"/>
                <w:lang w:val="ru-RU"/>
              </w:rPr>
              <w:t>зонирование</w:t>
            </w:r>
            <w:r w:rsidR="00E27407">
              <w:rPr>
                <w:sz w:val="28"/>
                <w:szCs w:val="28"/>
                <w:lang w:val="kk-KZ"/>
              </w:rPr>
              <w:t xml:space="preserve"> </w:t>
            </w:r>
            <w:r w:rsidRPr="00BC0256">
              <w:rPr>
                <w:sz w:val="28"/>
                <w:szCs w:val="28"/>
                <w:lang w:val="kk-KZ"/>
              </w:rPr>
              <w:t>БГПЗ</w:t>
            </w:r>
          </w:p>
        </w:tc>
        <w:tc>
          <w:tcPr>
            <w:tcW w:w="851" w:type="dxa"/>
          </w:tcPr>
          <w:p w:rsidR="006226D0" w:rsidRPr="00444DFA" w:rsidRDefault="00444DFA" w:rsidP="006A5B9E">
            <w:pPr>
              <w:pStyle w:val="TableParagraph"/>
              <w:rPr>
                <w:sz w:val="28"/>
                <w:szCs w:val="28"/>
                <w:lang w:val="kk-KZ"/>
              </w:rPr>
            </w:pPr>
            <w:r>
              <w:rPr>
                <w:sz w:val="28"/>
                <w:szCs w:val="28"/>
                <w:lang w:val="kk-KZ"/>
              </w:rPr>
              <w:t>4</w:t>
            </w:r>
            <w:r w:rsidR="00103B18">
              <w:rPr>
                <w:sz w:val="28"/>
                <w:szCs w:val="28"/>
                <w:lang w:val="kk-KZ"/>
              </w:rPr>
              <w:t>5</w:t>
            </w:r>
          </w:p>
        </w:tc>
      </w:tr>
      <w:tr w:rsidR="00C42D43" w:rsidRPr="00BC0256" w:rsidTr="006226D0">
        <w:trPr>
          <w:trHeight w:val="453"/>
        </w:trPr>
        <w:tc>
          <w:tcPr>
            <w:tcW w:w="818" w:type="dxa"/>
          </w:tcPr>
          <w:p w:rsidR="00C42D43" w:rsidRPr="00C42D43" w:rsidRDefault="00C42D43" w:rsidP="006A5B9E">
            <w:pPr>
              <w:pStyle w:val="TableParagraph"/>
              <w:ind w:left="107"/>
              <w:rPr>
                <w:sz w:val="28"/>
                <w:szCs w:val="28"/>
                <w:lang w:val="kk-KZ"/>
              </w:rPr>
            </w:pPr>
            <w:r>
              <w:rPr>
                <w:sz w:val="28"/>
                <w:szCs w:val="28"/>
                <w:lang w:val="kk-KZ"/>
              </w:rPr>
              <w:t>1.1.8</w:t>
            </w:r>
          </w:p>
        </w:tc>
        <w:tc>
          <w:tcPr>
            <w:tcW w:w="7513" w:type="dxa"/>
          </w:tcPr>
          <w:p w:rsidR="00C42D43" w:rsidRPr="00C42D43" w:rsidRDefault="00C42D43" w:rsidP="006A5B9E">
            <w:pPr>
              <w:pStyle w:val="TableParagraph"/>
              <w:ind w:left="105"/>
              <w:rPr>
                <w:sz w:val="28"/>
                <w:szCs w:val="28"/>
                <w:lang w:val="kk-KZ"/>
              </w:rPr>
            </w:pPr>
            <w:r>
              <w:rPr>
                <w:sz w:val="28"/>
                <w:szCs w:val="28"/>
                <w:lang w:val="kk-KZ"/>
              </w:rPr>
              <w:t>Особенности землепользования в БГПЗ</w:t>
            </w:r>
          </w:p>
        </w:tc>
        <w:tc>
          <w:tcPr>
            <w:tcW w:w="851" w:type="dxa"/>
          </w:tcPr>
          <w:p w:rsidR="00C42D43" w:rsidRPr="00444DFA" w:rsidRDefault="00444DFA" w:rsidP="006A5B9E">
            <w:pPr>
              <w:pStyle w:val="TableParagraph"/>
              <w:rPr>
                <w:sz w:val="28"/>
                <w:szCs w:val="28"/>
                <w:lang w:val="kk-KZ"/>
              </w:rPr>
            </w:pPr>
            <w:r>
              <w:rPr>
                <w:sz w:val="28"/>
                <w:szCs w:val="28"/>
                <w:lang w:val="kk-KZ"/>
              </w:rPr>
              <w:t>4</w:t>
            </w:r>
            <w:r w:rsidR="00103B18">
              <w:rPr>
                <w:sz w:val="28"/>
                <w:szCs w:val="28"/>
                <w:lang w:val="kk-KZ"/>
              </w:rPr>
              <w:t>7</w:t>
            </w:r>
          </w:p>
        </w:tc>
      </w:tr>
      <w:tr w:rsidR="006226D0" w:rsidRPr="00BC0256" w:rsidTr="006226D0">
        <w:trPr>
          <w:trHeight w:val="450"/>
        </w:trPr>
        <w:tc>
          <w:tcPr>
            <w:tcW w:w="818" w:type="dxa"/>
          </w:tcPr>
          <w:p w:rsidR="006226D0" w:rsidRPr="00BC0256" w:rsidRDefault="006226D0" w:rsidP="006A5B9E">
            <w:pPr>
              <w:pStyle w:val="TableParagraph"/>
              <w:ind w:left="107"/>
              <w:rPr>
                <w:b/>
                <w:sz w:val="28"/>
                <w:szCs w:val="28"/>
              </w:rPr>
            </w:pPr>
            <w:r w:rsidRPr="00BC0256">
              <w:rPr>
                <w:b/>
                <w:sz w:val="28"/>
                <w:szCs w:val="28"/>
              </w:rPr>
              <w:t>1.2</w:t>
            </w:r>
          </w:p>
        </w:tc>
        <w:tc>
          <w:tcPr>
            <w:tcW w:w="7513" w:type="dxa"/>
          </w:tcPr>
          <w:p w:rsidR="006226D0" w:rsidRPr="00BC0256" w:rsidRDefault="006226D0" w:rsidP="006A5B9E">
            <w:pPr>
              <w:pStyle w:val="TableParagraph"/>
              <w:ind w:left="105"/>
              <w:rPr>
                <w:b/>
                <w:sz w:val="28"/>
                <w:szCs w:val="28"/>
              </w:rPr>
            </w:pPr>
            <w:r w:rsidRPr="00BC0256">
              <w:rPr>
                <w:b/>
                <w:sz w:val="28"/>
                <w:szCs w:val="28"/>
              </w:rPr>
              <w:t>Социально-экономические</w:t>
            </w:r>
            <w:r w:rsidR="00E27407">
              <w:rPr>
                <w:b/>
                <w:sz w:val="28"/>
                <w:szCs w:val="28"/>
                <w:lang w:val="kk-KZ"/>
              </w:rPr>
              <w:t xml:space="preserve"> </w:t>
            </w:r>
            <w:r w:rsidRPr="00BC0256">
              <w:rPr>
                <w:b/>
                <w:sz w:val="28"/>
                <w:szCs w:val="28"/>
              </w:rPr>
              <w:t>особенности</w:t>
            </w:r>
            <w:r w:rsidR="00E27407">
              <w:rPr>
                <w:b/>
                <w:sz w:val="28"/>
                <w:szCs w:val="28"/>
                <w:lang w:val="kk-KZ"/>
              </w:rPr>
              <w:t xml:space="preserve"> </w:t>
            </w:r>
            <w:r w:rsidRPr="00BC0256">
              <w:rPr>
                <w:b/>
                <w:sz w:val="28"/>
                <w:szCs w:val="28"/>
              </w:rPr>
              <w:t>региона</w:t>
            </w:r>
          </w:p>
        </w:tc>
        <w:tc>
          <w:tcPr>
            <w:tcW w:w="851" w:type="dxa"/>
          </w:tcPr>
          <w:p w:rsidR="006226D0" w:rsidRPr="00444DFA" w:rsidRDefault="00444DFA" w:rsidP="006A5B9E">
            <w:pPr>
              <w:pStyle w:val="TableParagraph"/>
              <w:rPr>
                <w:sz w:val="28"/>
                <w:szCs w:val="28"/>
                <w:lang w:val="kk-KZ"/>
              </w:rPr>
            </w:pPr>
            <w:r>
              <w:rPr>
                <w:sz w:val="28"/>
                <w:szCs w:val="28"/>
                <w:lang w:val="kk-KZ"/>
              </w:rPr>
              <w:t>48</w:t>
            </w:r>
          </w:p>
        </w:tc>
      </w:tr>
      <w:tr w:rsidR="006226D0" w:rsidRPr="00BC0256" w:rsidTr="006226D0">
        <w:trPr>
          <w:trHeight w:val="450"/>
        </w:trPr>
        <w:tc>
          <w:tcPr>
            <w:tcW w:w="818" w:type="dxa"/>
          </w:tcPr>
          <w:p w:rsidR="006226D0" w:rsidRPr="00BC0256" w:rsidRDefault="006226D0" w:rsidP="006A5B9E">
            <w:pPr>
              <w:pStyle w:val="TableParagraph"/>
              <w:ind w:left="107"/>
              <w:rPr>
                <w:sz w:val="28"/>
                <w:szCs w:val="28"/>
              </w:rPr>
            </w:pPr>
            <w:r w:rsidRPr="00BC0256">
              <w:rPr>
                <w:sz w:val="28"/>
                <w:szCs w:val="28"/>
              </w:rPr>
              <w:t>1.2.1</w:t>
            </w:r>
          </w:p>
        </w:tc>
        <w:tc>
          <w:tcPr>
            <w:tcW w:w="7513" w:type="dxa"/>
          </w:tcPr>
          <w:p w:rsidR="006226D0" w:rsidRPr="00BC0256" w:rsidRDefault="00611C84" w:rsidP="006A5B9E">
            <w:pPr>
              <w:pStyle w:val="TableParagraph"/>
              <w:ind w:left="105"/>
              <w:rPr>
                <w:sz w:val="28"/>
                <w:szCs w:val="28"/>
                <w:lang w:val="ru-RU"/>
              </w:rPr>
            </w:pPr>
            <w:r w:rsidRPr="00BC0256">
              <w:rPr>
                <w:sz w:val="28"/>
                <w:szCs w:val="28"/>
                <w:lang w:val="ru-RU"/>
              </w:rPr>
              <w:t>Административные границы района расположения Барсакельмесского  ГПЗ</w:t>
            </w:r>
          </w:p>
        </w:tc>
        <w:tc>
          <w:tcPr>
            <w:tcW w:w="851" w:type="dxa"/>
          </w:tcPr>
          <w:p w:rsidR="006226D0" w:rsidRPr="00444DFA" w:rsidRDefault="00103B18" w:rsidP="006A5B9E">
            <w:pPr>
              <w:pStyle w:val="TableParagraph"/>
              <w:rPr>
                <w:sz w:val="28"/>
                <w:szCs w:val="28"/>
                <w:lang w:val="kk-KZ"/>
              </w:rPr>
            </w:pPr>
            <w:r>
              <w:rPr>
                <w:sz w:val="28"/>
                <w:szCs w:val="28"/>
                <w:lang w:val="kk-KZ"/>
              </w:rPr>
              <w:t>48</w:t>
            </w:r>
          </w:p>
        </w:tc>
      </w:tr>
      <w:tr w:rsidR="006226D0" w:rsidRPr="00BC0256" w:rsidTr="006226D0">
        <w:trPr>
          <w:trHeight w:val="451"/>
        </w:trPr>
        <w:tc>
          <w:tcPr>
            <w:tcW w:w="818" w:type="dxa"/>
          </w:tcPr>
          <w:p w:rsidR="006226D0" w:rsidRPr="00BC0256" w:rsidRDefault="006226D0" w:rsidP="006A5B9E">
            <w:pPr>
              <w:pStyle w:val="TableParagraph"/>
              <w:ind w:left="107"/>
              <w:rPr>
                <w:sz w:val="28"/>
                <w:szCs w:val="28"/>
              </w:rPr>
            </w:pPr>
            <w:r w:rsidRPr="00BC0256">
              <w:rPr>
                <w:sz w:val="28"/>
                <w:szCs w:val="28"/>
              </w:rPr>
              <w:t>1.2.2</w:t>
            </w:r>
          </w:p>
        </w:tc>
        <w:tc>
          <w:tcPr>
            <w:tcW w:w="7513" w:type="dxa"/>
          </w:tcPr>
          <w:p w:rsidR="006226D0" w:rsidRPr="00BC0256" w:rsidRDefault="006226D0" w:rsidP="006A5B9E">
            <w:pPr>
              <w:pStyle w:val="TableParagraph"/>
              <w:ind w:left="105"/>
              <w:rPr>
                <w:sz w:val="28"/>
                <w:szCs w:val="28"/>
                <w:lang w:val="ru-RU"/>
              </w:rPr>
            </w:pPr>
            <w:r w:rsidRPr="00BC0256">
              <w:rPr>
                <w:sz w:val="28"/>
                <w:szCs w:val="28"/>
                <w:lang w:val="ru-RU"/>
              </w:rPr>
              <w:t>Заинтересованные</w:t>
            </w:r>
            <w:r w:rsidR="00E27407">
              <w:rPr>
                <w:sz w:val="28"/>
                <w:szCs w:val="28"/>
                <w:lang w:val="kk-KZ"/>
              </w:rPr>
              <w:t xml:space="preserve"> </w:t>
            </w:r>
            <w:r w:rsidRPr="00BC0256">
              <w:rPr>
                <w:sz w:val="28"/>
                <w:szCs w:val="28"/>
                <w:lang w:val="ru-RU"/>
              </w:rPr>
              <w:t>стороны</w:t>
            </w:r>
            <w:r w:rsidR="00E27407">
              <w:rPr>
                <w:sz w:val="28"/>
                <w:szCs w:val="28"/>
                <w:lang w:val="kk-KZ"/>
              </w:rPr>
              <w:t xml:space="preserve"> </w:t>
            </w:r>
            <w:r w:rsidRPr="00BC0256">
              <w:rPr>
                <w:sz w:val="28"/>
                <w:szCs w:val="28"/>
                <w:lang w:val="ru-RU"/>
              </w:rPr>
              <w:t>и</w:t>
            </w:r>
            <w:r w:rsidR="00E27407">
              <w:rPr>
                <w:sz w:val="28"/>
                <w:szCs w:val="28"/>
                <w:lang w:val="kk-KZ"/>
              </w:rPr>
              <w:t xml:space="preserve"> </w:t>
            </w:r>
            <w:r w:rsidRPr="00BC0256">
              <w:rPr>
                <w:sz w:val="28"/>
                <w:szCs w:val="28"/>
                <w:lang w:val="ru-RU"/>
              </w:rPr>
              <w:t>их вовлеченность</w:t>
            </w:r>
            <w:r w:rsidR="00E27407">
              <w:rPr>
                <w:sz w:val="28"/>
                <w:szCs w:val="28"/>
                <w:lang w:val="kk-KZ"/>
              </w:rPr>
              <w:t xml:space="preserve"> </w:t>
            </w:r>
            <w:r w:rsidRPr="00BC0256">
              <w:rPr>
                <w:sz w:val="28"/>
                <w:szCs w:val="28"/>
                <w:lang w:val="ru-RU"/>
              </w:rPr>
              <w:t>в</w:t>
            </w:r>
            <w:r w:rsidR="00E27407">
              <w:rPr>
                <w:sz w:val="28"/>
                <w:szCs w:val="28"/>
                <w:lang w:val="kk-KZ"/>
              </w:rPr>
              <w:t xml:space="preserve"> </w:t>
            </w:r>
            <w:r w:rsidRPr="00BC0256">
              <w:rPr>
                <w:sz w:val="28"/>
                <w:szCs w:val="28"/>
                <w:lang w:val="ru-RU"/>
              </w:rPr>
              <w:t>управление</w:t>
            </w:r>
            <w:r w:rsidR="00E27407">
              <w:rPr>
                <w:sz w:val="28"/>
                <w:szCs w:val="28"/>
                <w:lang w:val="kk-KZ"/>
              </w:rPr>
              <w:t xml:space="preserve"> </w:t>
            </w:r>
            <w:r w:rsidRPr="00BC0256">
              <w:rPr>
                <w:sz w:val="28"/>
                <w:szCs w:val="28"/>
                <w:lang w:val="kk-KZ"/>
              </w:rPr>
              <w:t>БГПЗ</w:t>
            </w:r>
          </w:p>
        </w:tc>
        <w:tc>
          <w:tcPr>
            <w:tcW w:w="851" w:type="dxa"/>
          </w:tcPr>
          <w:p w:rsidR="006226D0" w:rsidRPr="00444DFA" w:rsidRDefault="00444DFA" w:rsidP="006A5B9E">
            <w:pPr>
              <w:pStyle w:val="TableParagraph"/>
              <w:rPr>
                <w:sz w:val="28"/>
                <w:szCs w:val="28"/>
                <w:lang w:val="kk-KZ"/>
              </w:rPr>
            </w:pPr>
            <w:r>
              <w:rPr>
                <w:sz w:val="28"/>
                <w:szCs w:val="28"/>
                <w:lang w:val="kk-KZ"/>
              </w:rPr>
              <w:t>55</w:t>
            </w:r>
          </w:p>
        </w:tc>
      </w:tr>
      <w:tr w:rsidR="006226D0" w:rsidRPr="00BC0256" w:rsidTr="006226D0">
        <w:trPr>
          <w:trHeight w:val="782"/>
        </w:trPr>
        <w:tc>
          <w:tcPr>
            <w:tcW w:w="818" w:type="dxa"/>
          </w:tcPr>
          <w:p w:rsidR="006226D0" w:rsidRPr="00BC0256" w:rsidRDefault="006226D0" w:rsidP="006A5B9E">
            <w:pPr>
              <w:pStyle w:val="TableParagraph"/>
              <w:ind w:left="107"/>
              <w:rPr>
                <w:sz w:val="28"/>
                <w:szCs w:val="28"/>
              </w:rPr>
            </w:pPr>
            <w:r w:rsidRPr="00BC0256">
              <w:rPr>
                <w:sz w:val="28"/>
                <w:szCs w:val="28"/>
              </w:rPr>
              <w:t>1.2.3</w:t>
            </w:r>
          </w:p>
        </w:tc>
        <w:tc>
          <w:tcPr>
            <w:tcW w:w="7513" w:type="dxa"/>
          </w:tcPr>
          <w:p w:rsidR="006226D0" w:rsidRPr="00BC0256" w:rsidRDefault="006226D0" w:rsidP="006A5B9E">
            <w:pPr>
              <w:pStyle w:val="TableParagraph"/>
              <w:ind w:left="105"/>
              <w:rPr>
                <w:sz w:val="28"/>
                <w:szCs w:val="28"/>
                <w:lang w:val="ru-RU"/>
              </w:rPr>
            </w:pPr>
            <w:r w:rsidRPr="00BC0256">
              <w:rPr>
                <w:sz w:val="28"/>
                <w:szCs w:val="28"/>
                <w:lang w:val="ru-RU"/>
              </w:rPr>
              <w:t>Существующие и</w:t>
            </w:r>
            <w:r w:rsidR="00E27407">
              <w:rPr>
                <w:sz w:val="28"/>
                <w:szCs w:val="28"/>
                <w:lang w:val="kk-KZ"/>
              </w:rPr>
              <w:t xml:space="preserve"> </w:t>
            </w:r>
            <w:r w:rsidRPr="00BC0256">
              <w:rPr>
                <w:sz w:val="28"/>
                <w:szCs w:val="28"/>
                <w:lang w:val="ru-RU"/>
              </w:rPr>
              <w:t>потенциальные</w:t>
            </w:r>
            <w:r w:rsidR="00E27407">
              <w:rPr>
                <w:sz w:val="28"/>
                <w:szCs w:val="28"/>
                <w:lang w:val="kk-KZ"/>
              </w:rPr>
              <w:t xml:space="preserve"> </w:t>
            </w:r>
            <w:r w:rsidRPr="00BC0256">
              <w:rPr>
                <w:sz w:val="28"/>
                <w:szCs w:val="28"/>
                <w:lang w:val="ru-RU"/>
              </w:rPr>
              <w:t>конфликты между</w:t>
            </w:r>
            <w:r w:rsidR="000A3023">
              <w:rPr>
                <w:sz w:val="28"/>
                <w:szCs w:val="28"/>
                <w:lang w:val="kk-KZ"/>
              </w:rPr>
              <w:t xml:space="preserve"> </w:t>
            </w:r>
            <w:r w:rsidRPr="00BC0256">
              <w:rPr>
                <w:sz w:val="28"/>
                <w:szCs w:val="28"/>
                <w:lang w:val="kk-KZ"/>
              </w:rPr>
              <w:t>БГПЗ</w:t>
            </w:r>
            <w:r w:rsidRPr="00BC0256">
              <w:rPr>
                <w:sz w:val="28"/>
                <w:szCs w:val="28"/>
                <w:lang w:val="ru-RU"/>
              </w:rPr>
              <w:t xml:space="preserve"> и</w:t>
            </w:r>
            <w:r w:rsidR="00E27407">
              <w:rPr>
                <w:sz w:val="28"/>
                <w:szCs w:val="28"/>
                <w:lang w:val="kk-KZ"/>
              </w:rPr>
              <w:t xml:space="preserve"> </w:t>
            </w:r>
            <w:r w:rsidRPr="00BC0256">
              <w:rPr>
                <w:sz w:val="28"/>
                <w:szCs w:val="28"/>
                <w:lang w:val="ru-RU"/>
              </w:rPr>
              <w:t>местным</w:t>
            </w:r>
            <w:r w:rsidR="00E27407">
              <w:rPr>
                <w:sz w:val="28"/>
                <w:szCs w:val="28"/>
                <w:lang w:val="kk-KZ"/>
              </w:rPr>
              <w:t xml:space="preserve"> </w:t>
            </w:r>
            <w:r w:rsidRPr="00BC0256">
              <w:rPr>
                <w:sz w:val="28"/>
                <w:szCs w:val="28"/>
                <w:lang w:val="ru-RU"/>
              </w:rPr>
              <w:t>населением,связанные</w:t>
            </w:r>
            <w:r w:rsidR="00E27407">
              <w:rPr>
                <w:sz w:val="28"/>
                <w:szCs w:val="28"/>
                <w:lang w:val="kk-KZ"/>
              </w:rPr>
              <w:t xml:space="preserve"> </w:t>
            </w:r>
            <w:r w:rsidRPr="00BC0256">
              <w:rPr>
                <w:sz w:val="28"/>
                <w:szCs w:val="28"/>
                <w:lang w:val="ru-RU"/>
              </w:rPr>
              <w:t>с</w:t>
            </w:r>
            <w:r w:rsidR="00E27407">
              <w:rPr>
                <w:sz w:val="28"/>
                <w:szCs w:val="28"/>
                <w:lang w:val="kk-KZ"/>
              </w:rPr>
              <w:t xml:space="preserve"> </w:t>
            </w:r>
            <w:r w:rsidRPr="00BC0256">
              <w:rPr>
                <w:sz w:val="28"/>
                <w:szCs w:val="28"/>
                <w:lang w:val="ru-RU"/>
              </w:rPr>
              <w:t>природными ресурсами</w:t>
            </w:r>
            <w:r w:rsidR="00E27407">
              <w:rPr>
                <w:sz w:val="28"/>
                <w:szCs w:val="28"/>
                <w:lang w:val="kk-KZ"/>
              </w:rPr>
              <w:t xml:space="preserve"> </w:t>
            </w:r>
            <w:r w:rsidRPr="00BC0256">
              <w:rPr>
                <w:sz w:val="28"/>
                <w:szCs w:val="28"/>
                <w:lang w:val="kk-KZ"/>
              </w:rPr>
              <w:t>БГПЗ</w:t>
            </w:r>
          </w:p>
        </w:tc>
        <w:tc>
          <w:tcPr>
            <w:tcW w:w="851" w:type="dxa"/>
          </w:tcPr>
          <w:p w:rsidR="006226D0" w:rsidRPr="00444DFA" w:rsidRDefault="00444DFA" w:rsidP="006A5B9E">
            <w:pPr>
              <w:pStyle w:val="TableParagraph"/>
              <w:rPr>
                <w:sz w:val="28"/>
                <w:szCs w:val="28"/>
                <w:lang w:val="kk-KZ"/>
              </w:rPr>
            </w:pPr>
            <w:r>
              <w:rPr>
                <w:sz w:val="28"/>
                <w:szCs w:val="28"/>
                <w:lang w:val="kk-KZ"/>
              </w:rPr>
              <w:t>5</w:t>
            </w:r>
            <w:r w:rsidR="00103B18">
              <w:rPr>
                <w:sz w:val="28"/>
                <w:szCs w:val="28"/>
                <w:lang w:val="kk-KZ"/>
              </w:rPr>
              <w:t>5</w:t>
            </w:r>
          </w:p>
        </w:tc>
      </w:tr>
      <w:tr w:rsidR="0030721B" w:rsidRPr="00BC0256" w:rsidTr="00E23AA9">
        <w:trPr>
          <w:trHeight w:val="781"/>
        </w:trPr>
        <w:tc>
          <w:tcPr>
            <w:tcW w:w="8331" w:type="dxa"/>
            <w:gridSpan w:val="2"/>
          </w:tcPr>
          <w:p w:rsidR="0030721B" w:rsidRPr="00BC0256" w:rsidRDefault="0030721B" w:rsidP="006A5B9E">
            <w:pPr>
              <w:pStyle w:val="TableParagraph"/>
              <w:tabs>
                <w:tab w:val="left" w:pos="191"/>
                <w:tab w:val="left" w:pos="1796"/>
                <w:tab w:val="left" w:pos="2317"/>
                <w:tab w:val="left" w:pos="4160"/>
                <w:tab w:val="left" w:pos="7212"/>
              </w:tabs>
              <w:ind w:left="105" w:right="101"/>
              <w:jc w:val="both"/>
              <w:rPr>
                <w:b/>
                <w:sz w:val="28"/>
                <w:szCs w:val="28"/>
                <w:lang w:val="ru-RU"/>
              </w:rPr>
            </w:pPr>
            <w:r>
              <w:rPr>
                <w:b/>
                <w:sz w:val="28"/>
                <w:szCs w:val="28"/>
                <w:lang w:val="ru-RU"/>
              </w:rPr>
              <w:t>РАЗДЕЛ</w:t>
            </w:r>
            <w:r>
              <w:rPr>
                <w:b/>
                <w:sz w:val="28"/>
                <w:szCs w:val="28"/>
                <w:lang w:val="ru-RU"/>
              </w:rPr>
              <w:tab/>
              <w:t>2</w:t>
            </w:r>
            <w:r>
              <w:rPr>
                <w:b/>
                <w:sz w:val="28"/>
                <w:szCs w:val="28"/>
                <w:lang w:val="kk-KZ"/>
              </w:rPr>
              <w:t xml:space="preserve">. </w:t>
            </w:r>
            <w:r>
              <w:rPr>
                <w:b/>
                <w:sz w:val="28"/>
                <w:szCs w:val="28"/>
                <w:lang w:val="ru-RU"/>
              </w:rPr>
              <w:t>ОБОСНОВАНИЕ</w:t>
            </w:r>
            <w:r>
              <w:rPr>
                <w:b/>
                <w:sz w:val="28"/>
                <w:szCs w:val="28"/>
                <w:lang w:val="kk-KZ"/>
              </w:rPr>
              <w:t xml:space="preserve"> </w:t>
            </w:r>
            <w:r>
              <w:rPr>
                <w:b/>
                <w:sz w:val="28"/>
                <w:szCs w:val="28"/>
                <w:lang w:val="ru-RU"/>
              </w:rPr>
              <w:t>ПЛАНА</w:t>
            </w:r>
            <w:r>
              <w:rPr>
                <w:b/>
                <w:sz w:val="28"/>
                <w:szCs w:val="28"/>
                <w:lang w:val="kk-KZ"/>
              </w:rPr>
              <w:t xml:space="preserve"> </w:t>
            </w:r>
            <w:r w:rsidRPr="00BC0256">
              <w:rPr>
                <w:b/>
                <w:sz w:val="28"/>
                <w:szCs w:val="28"/>
                <w:lang w:val="ru-RU"/>
              </w:rPr>
              <w:t>УПРАВЛЕНИЯ</w:t>
            </w:r>
            <w:r w:rsidRPr="00BC0256">
              <w:rPr>
                <w:b/>
                <w:sz w:val="28"/>
                <w:szCs w:val="28"/>
                <w:lang w:val="ru-RU"/>
              </w:rPr>
              <w:tab/>
            </w:r>
            <w:r w:rsidRPr="00BC0256">
              <w:rPr>
                <w:b/>
                <w:spacing w:val="-4"/>
                <w:sz w:val="28"/>
                <w:szCs w:val="28"/>
                <w:lang w:val="ru-RU"/>
              </w:rPr>
              <w:t>И</w:t>
            </w:r>
            <w:r>
              <w:rPr>
                <w:b/>
                <w:spacing w:val="-4"/>
                <w:sz w:val="28"/>
                <w:szCs w:val="28"/>
                <w:lang w:val="kk-KZ"/>
              </w:rPr>
              <w:t xml:space="preserve"> </w:t>
            </w:r>
            <w:r w:rsidRPr="00BC0256">
              <w:rPr>
                <w:b/>
                <w:sz w:val="28"/>
                <w:szCs w:val="28"/>
                <w:lang w:val="ru-RU"/>
              </w:rPr>
              <w:t>БЮДЖЕТНОЙ</w:t>
            </w:r>
            <w:r>
              <w:rPr>
                <w:b/>
                <w:sz w:val="28"/>
                <w:szCs w:val="28"/>
                <w:lang w:val="kk-KZ"/>
              </w:rPr>
              <w:t xml:space="preserve"> </w:t>
            </w:r>
            <w:r w:rsidRPr="00BC0256">
              <w:rPr>
                <w:b/>
                <w:sz w:val="28"/>
                <w:szCs w:val="28"/>
                <w:lang w:val="ru-RU"/>
              </w:rPr>
              <w:t>ЗАЯВКИ</w:t>
            </w:r>
          </w:p>
        </w:tc>
        <w:tc>
          <w:tcPr>
            <w:tcW w:w="851" w:type="dxa"/>
          </w:tcPr>
          <w:p w:rsidR="0030721B" w:rsidRPr="00444DFA" w:rsidRDefault="0030721B" w:rsidP="006A5B9E">
            <w:pPr>
              <w:pStyle w:val="TableParagraph"/>
              <w:rPr>
                <w:sz w:val="28"/>
                <w:szCs w:val="28"/>
                <w:lang w:val="kk-KZ"/>
              </w:rPr>
            </w:pPr>
            <w:r>
              <w:rPr>
                <w:sz w:val="28"/>
                <w:szCs w:val="28"/>
                <w:lang w:val="kk-KZ"/>
              </w:rPr>
              <w:t>56</w:t>
            </w:r>
          </w:p>
        </w:tc>
      </w:tr>
      <w:tr w:rsidR="006226D0" w:rsidRPr="00BC0256" w:rsidTr="006226D0">
        <w:trPr>
          <w:trHeight w:val="784"/>
        </w:trPr>
        <w:tc>
          <w:tcPr>
            <w:tcW w:w="818" w:type="dxa"/>
          </w:tcPr>
          <w:p w:rsidR="006226D0" w:rsidRPr="00BC0256" w:rsidRDefault="006226D0" w:rsidP="006A5B9E">
            <w:pPr>
              <w:pStyle w:val="TableParagraph"/>
              <w:ind w:left="107"/>
              <w:rPr>
                <w:b/>
                <w:sz w:val="28"/>
                <w:szCs w:val="28"/>
              </w:rPr>
            </w:pPr>
            <w:r w:rsidRPr="00BC0256">
              <w:rPr>
                <w:b/>
                <w:sz w:val="28"/>
                <w:szCs w:val="28"/>
              </w:rPr>
              <w:t>2.1</w:t>
            </w:r>
          </w:p>
        </w:tc>
        <w:tc>
          <w:tcPr>
            <w:tcW w:w="7513" w:type="dxa"/>
          </w:tcPr>
          <w:p w:rsidR="006226D0" w:rsidRPr="00BC0256" w:rsidRDefault="006226D0" w:rsidP="006A5B9E">
            <w:pPr>
              <w:pStyle w:val="TableParagraph"/>
              <w:ind w:left="105"/>
              <w:rPr>
                <w:b/>
                <w:sz w:val="28"/>
                <w:szCs w:val="28"/>
                <w:lang w:val="ru-RU"/>
              </w:rPr>
            </w:pPr>
            <w:r w:rsidRPr="00BC0256">
              <w:rPr>
                <w:b/>
                <w:sz w:val="28"/>
                <w:szCs w:val="28"/>
                <w:lang w:val="ru-RU"/>
              </w:rPr>
              <w:t>Обзор</w:t>
            </w:r>
            <w:r w:rsidR="00E27407">
              <w:rPr>
                <w:b/>
                <w:sz w:val="28"/>
                <w:szCs w:val="28"/>
                <w:lang w:val="kk-KZ"/>
              </w:rPr>
              <w:t xml:space="preserve"> </w:t>
            </w:r>
            <w:r w:rsidRPr="00BC0256">
              <w:rPr>
                <w:b/>
                <w:sz w:val="28"/>
                <w:szCs w:val="28"/>
                <w:lang w:val="ru-RU"/>
              </w:rPr>
              <w:t>административно-хозяйственных</w:t>
            </w:r>
            <w:r w:rsidR="00E27407">
              <w:rPr>
                <w:b/>
                <w:sz w:val="28"/>
                <w:szCs w:val="28"/>
                <w:lang w:val="kk-KZ"/>
              </w:rPr>
              <w:t xml:space="preserve"> </w:t>
            </w:r>
            <w:r w:rsidRPr="00BC0256">
              <w:rPr>
                <w:b/>
                <w:sz w:val="28"/>
                <w:szCs w:val="28"/>
                <w:lang w:val="ru-RU"/>
              </w:rPr>
              <w:t>характеристик</w:t>
            </w:r>
            <w:r w:rsidR="00E27407">
              <w:rPr>
                <w:b/>
                <w:sz w:val="28"/>
                <w:szCs w:val="28"/>
                <w:lang w:val="kk-KZ"/>
              </w:rPr>
              <w:t xml:space="preserve"> </w:t>
            </w:r>
            <w:r w:rsidRPr="00566E5A">
              <w:rPr>
                <w:b/>
                <w:sz w:val="28"/>
                <w:szCs w:val="28"/>
                <w:lang w:val="kk-KZ"/>
              </w:rPr>
              <w:t>БГПЗ</w:t>
            </w:r>
            <w:r w:rsidRPr="00566E5A">
              <w:rPr>
                <w:b/>
                <w:sz w:val="28"/>
                <w:szCs w:val="28"/>
                <w:lang w:val="ru-RU"/>
              </w:rPr>
              <w:t>,</w:t>
            </w:r>
            <w:r w:rsidRPr="00BC0256">
              <w:rPr>
                <w:b/>
                <w:sz w:val="28"/>
                <w:szCs w:val="28"/>
                <w:lang w:val="ru-RU"/>
              </w:rPr>
              <w:t>определение</w:t>
            </w:r>
            <w:r w:rsidR="00E27407">
              <w:rPr>
                <w:b/>
                <w:sz w:val="28"/>
                <w:szCs w:val="28"/>
                <w:lang w:val="kk-KZ"/>
              </w:rPr>
              <w:t xml:space="preserve"> </w:t>
            </w:r>
            <w:r w:rsidRPr="00BC0256">
              <w:rPr>
                <w:b/>
                <w:sz w:val="28"/>
                <w:szCs w:val="28"/>
                <w:lang w:val="ru-RU"/>
              </w:rPr>
              <w:t>проблеми постановка задач</w:t>
            </w:r>
          </w:p>
        </w:tc>
        <w:tc>
          <w:tcPr>
            <w:tcW w:w="851" w:type="dxa"/>
          </w:tcPr>
          <w:p w:rsidR="006226D0" w:rsidRPr="00444DFA" w:rsidRDefault="00444DFA" w:rsidP="006A5B9E">
            <w:pPr>
              <w:pStyle w:val="TableParagraph"/>
              <w:rPr>
                <w:sz w:val="28"/>
                <w:szCs w:val="28"/>
                <w:lang w:val="kk-KZ"/>
              </w:rPr>
            </w:pPr>
            <w:r>
              <w:rPr>
                <w:sz w:val="28"/>
                <w:szCs w:val="28"/>
                <w:lang w:val="kk-KZ"/>
              </w:rPr>
              <w:t>56</w:t>
            </w:r>
          </w:p>
        </w:tc>
      </w:tr>
      <w:tr w:rsidR="006226D0" w:rsidRPr="00BC0256" w:rsidTr="006226D0">
        <w:trPr>
          <w:trHeight w:val="450"/>
        </w:trPr>
        <w:tc>
          <w:tcPr>
            <w:tcW w:w="818" w:type="dxa"/>
          </w:tcPr>
          <w:p w:rsidR="006226D0" w:rsidRPr="00BC0256" w:rsidRDefault="006226D0" w:rsidP="006A5B9E">
            <w:pPr>
              <w:pStyle w:val="TableParagraph"/>
              <w:ind w:left="107"/>
              <w:rPr>
                <w:sz w:val="28"/>
                <w:szCs w:val="28"/>
              </w:rPr>
            </w:pPr>
            <w:r w:rsidRPr="00BC0256">
              <w:rPr>
                <w:sz w:val="28"/>
                <w:szCs w:val="28"/>
              </w:rPr>
              <w:t>2.1.1</w:t>
            </w:r>
          </w:p>
        </w:tc>
        <w:tc>
          <w:tcPr>
            <w:tcW w:w="7513" w:type="dxa"/>
          </w:tcPr>
          <w:p w:rsidR="006226D0" w:rsidRPr="00BC0256" w:rsidRDefault="006226D0" w:rsidP="006A5B9E">
            <w:pPr>
              <w:pStyle w:val="TableParagraph"/>
              <w:ind w:left="105"/>
              <w:rPr>
                <w:sz w:val="28"/>
                <w:szCs w:val="28"/>
              </w:rPr>
            </w:pPr>
            <w:r w:rsidRPr="00BC0256">
              <w:rPr>
                <w:sz w:val="28"/>
                <w:szCs w:val="28"/>
              </w:rPr>
              <w:t>Характеристика</w:t>
            </w:r>
            <w:r w:rsidR="00E27407">
              <w:rPr>
                <w:sz w:val="28"/>
                <w:szCs w:val="28"/>
                <w:lang w:val="kk-KZ"/>
              </w:rPr>
              <w:t xml:space="preserve"> </w:t>
            </w:r>
            <w:r w:rsidRPr="00BC0256">
              <w:rPr>
                <w:sz w:val="28"/>
                <w:szCs w:val="28"/>
              </w:rPr>
              <w:t>кадровых</w:t>
            </w:r>
            <w:r w:rsidR="00E27407">
              <w:rPr>
                <w:sz w:val="28"/>
                <w:szCs w:val="28"/>
                <w:lang w:val="kk-KZ"/>
              </w:rPr>
              <w:t xml:space="preserve"> </w:t>
            </w:r>
            <w:r w:rsidRPr="00BC0256">
              <w:rPr>
                <w:sz w:val="28"/>
                <w:szCs w:val="28"/>
              </w:rPr>
              <w:t>ресурсов</w:t>
            </w:r>
          </w:p>
        </w:tc>
        <w:tc>
          <w:tcPr>
            <w:tcW w:w="851" w:type="dxa"/>
          </w:tcPr>
          <w:p w:rsidR="006226D0" w:rsidRPr="00103B18" w:rsidRDefault="00103B18" w:rsidP="006A5B9E">
            <w:pPr>
              <w:pStyle w:val="TableParagraph"/>
              <w:rPr>
                <w:sz w:val="28"/>
                <w:szCs w:val="28"/>
                <w:lang w:val="kk-KZ"/>
              </w:rPr>
            </w:pPr>
            <w:r>
              <w:rPr>
                <w:sz w:val="28"/>
                <w:szCs w:val="28"/>
                <w:lang w:val="kk-KZ"/>
              </w:rPr>
              <w:t>56</w:t>
            </w:r>
          </w:p>
        </w:tc>
      </w:tr>
      <w:tr w:rsidR="006226D0" w:rsidRPr="00BC0256" w:rsidTr="006226D0">
        <w:trPr>
          <w:trHeight w:val="451"/>
        </w:trPr>
        <w:tc>
          <w:tcPr>
            <w:tcW w:w="818" w:type="dxa"/>
          </w:tcPr>
          <w:p w:rsidR="006226D0" w:rsidRPr="00BC0256" w:rsidRDefault="006226D0" w:rsidP="006A5B9E">
            <w:pPr>
              <w:pStyle w:val="TableParagraph"/>
              <w:ind w:left="107"/>
              <w:rPr>
                <w:sz w:val="28"/>
                <w:szCs w:val="28"/>
              </w:rPr>
            </w:pPr>
            <w:r w:rsidRPr="00BC0256">
              <w:rPr>
                <w:sz w:val="28"/>
                <w:szCs w:val="28"/>
              </w:rPr>
              <w:t>2.1.2</w:t>
            </w:r>
          </w:p>
        </w:tc>
        <w:tc>
          <w:tcPr>
            <w:tcW w:w="7513" w:type="dxa"/>
          </w:tcPr>
          <w:p w:rsidR="006226D0" w:rsidRPr="00BC0256" w:rsidRDefault="006226D0" w:rsidP="006A5B9E">
            <w:pPr>
              <w:pStyle w:val="TableParagraph"/>
              <w:ind w:left="105"/>
              <w:rPr>
                <w:sz w:val="28"/>
                <w:szCs w:val="28"/>
              </w:rPr>
            </w:pPr>
            <w:r w:rsidRPr="00BC0256">
              <w:rPr>
                <w:sz w:val="28"/>
                <w:szCs w:val="28"/>
              </w:rPr>
              <w:t>Инфраструктура</w:t>
            </w:r>
            <w:r w:rsidR="00E27407">
              <w:rPr>
                <w:sz w:val="28"/>
                <w:szCs w:val="28"/>
                <w:lang w:val="kk-KZ"/>
              </w:rPr>
              <w:t xml:space="preserve"> </w:t>
            </w:r>
            <w:r w:rsidRPr="00BC0256">
              <w:rPr>
                <w:sz w:val="28"/>
                <w:szCs w:val="28"/>
                <w:lang w:val="kk-KZ"/>
              </w:rPr>
              <w:t>БГПЗ</w:t>
            </w:r>
          </w:p>
        </w:tc>
        <w:tc>
          <w:tcPr>
            <w:tcW w:w="851" w:type="dxa"/>
          </w:tcPr>
          <w:p w:rsidR="006226D0" w:rsidRPr="00103B18" w:rsidRDefault="00103B18" w:rsidP="006A5B9E">
            <w:pPr>
              <w:pStyle w:val="TableParagraph"/>
              <w:rPr>
                <w:sz w:val="28"/>
                <w:szCs w:val="28"/>
                <w:lang w:val="kk-KZ"/>
              </w:rPr>
            </w:pPr>
            <w:r>
              <w:rPr>
                <w:sz w:val="28"/>
                <w:szCs w:val="28"/>
                <w:lang w:val="kk-KZ"/>
              </w:rPr>
              <w:t>61</w:t>
            </w:r>
          </w:p>
        </w:tc>
      </w:tr>
      <w:tr w:rsidR="006226D0" w:rsidRPr="00BC0256" w:rsidTr="006226D0">
        <w:trPr>
          <w:trHeight w:val="450"/>
        </w:trPr>
        <w:tc>
          <w:tcPr>
            <w:tcW w:w="818" w:type="dxa"/>
          </w:tcPr>
          <w:p w:rsidR="006226D0" w:rsidRPr="00BC0256" w:rsidRDefault="006226D0" w:rsidP="006A5B9E">
            <w:pPr>
              <w:pStyle w:val="TableParagraph"/>
              <w:ind w:left="107"/>
              <w:rPr>
                <w:sz w:val="28"/>
                <w:szCs w:val="28"/>
              </w:rPr>
            </w:pPr>
            <w:r w:rsidRPr="00BC0256">
              <w:rPr>
                <w:sz w:val="28"/>
                <w:szCs w:val="28"/>
              </w:rPr>
              <w:t>2.1.3</w:t>
            </w:r>
          </w:p>
        </w:tc>
        <w:tc>
          <w:tcPr>
            <w:tcW w:w="7513" w:type="dxa"/>
          </w:tcPr>
          <w:p w:rsidR="006226D0" w:rsidRPr="00BC0256" w:rsidRDefault="006226D0" w:rsidP="006A5B9E">
            <w:pPr>
              <w:pStyle w:val="TableParagraph"/>
              <w:ind w:left="105"/>
              <w:rPr>
                <w:sz w:val="28"/>
                <w:szCs w:val="28"/>
              </w:rPr>
            </w:pPr>
            <w:r w:rsidRPr="00BC0256">
              <w:rPr>
                <w:sz w:val="28"/>
                <w:szCs w:val="28"/>
              </w:rPr>
              <w:t>Материально-техническое</w:t>
            </w:r>
            <w:r w:rsidR="00E27407">
              <w:rPr>
                <w:sz w:val="28"/>
                <w:szCs w:val="28"/>
                <w:lang w:val="kk-KZ"/>
              </w:rPr>
              <w:t xml:space="preserve"> </w:t>
            </w:r>
            <w:r w:rsidRPr="00BC0256">
              <w:rPr>
                <w:sz w:val="28"/>
                <w:szCs w:val="28"/>
              </w:rPr>
              <w:t>обеспечение</w:t>
            </w:r>
            <w:r w:rsidR="00E27407">
              <w:rPr>
                <w:sz w:val="28"/>
                <w:szCs w:val="28"/>
                <w:lang w:val="kk-KZ"/>
              </w:rPr>
              <w:t xml:space="preserve"> </w:t>
            </w:r>
            <w:r w:rsidRPr="00BC0256">
              <w:rPr>
                <w:sz w:val="28"/>
                <w:szCs w:val="28"/>
                <w:lang w:val="kk-KZ"/>
              </w:rPr>
              <w:t>БГПЗ</w:t>
            </w:r>
          </w:p>
        </w:tc>
        <w:tc>
          <w:tcPr>
            <w:tcW w:w="851" w:type="dxa"/>
          </w:tcPr>
          <w:p w:rsidR="006226D0" w:rsidRPr="00103B18" w:rsidRDefault="00103B18" w:rsidP="006A5B9E">
            <w:pPr>
              <w:pStyle w:val="TableParagraph"/>
              <w:rPr>
                <w:sz w:val="28"/>
                <w:szCs w:val="28"/>
                <w:lang w:val="kk-KZ"/>
              </w:rPr>
            </w:pPr>
            <w:r>
              <w:rPr>
                <w:sz w:val="28"/>
                <w:szCs w:val="28"/>
                <w:lang w:val="kk-KZ"/>
              </w:rPr>
              <w:t>64</w:t>
            </w:r>
          </w:p>
        </w:tc>
      </w:tr>
      <w:tr w:rsidR="006226D0" w:rsidRPr="00BC0256" w:rsidTr="006226D0">
        <w:trPr>
          <w:trHeight w:val="450"/>
        </w:trPr>
        <w:tc>
          <w:tcPr>
            <w:tcW w:w="818" w:type="dxa"/>
          </w:tcPr>
          <w:p w:rsidR="006226D0" w:rsidRPr="00BC0256" w:rsidRDefault="006226D0" w:rsidP="006A5B9E">
            <w:pPr>
              <w:pStyle w:val="TableParagraph"/>
              <w:ind w:left="107"/>
              <w:rPr>
                <w:sz w:val="28"/>
                <w:szCs w:val="28"/>
              </w:rPr>
            </w:pPr>
            <w:r w:rsidRPr="00BC0256">
              <w:rPr>
                <w:sz w:val="28"/>
                <w:szCs w:val="28"/>
              </w:rPr>
              <w:t>2.1.4</w:t>
            </w:r>
          </w:p>
        </w:tc>
        <w:tc>
          <w:tcPr>
            <w:tcW w:w="7513" w:type="dxa"/>
          </w:tcPr>
          <w:p w:rsidR="006226D0" w:rsidRPr="00BC0256" w:rsidRDefault="006226D0" w:rsidP="006A5B9E">
            <w:pPr>
              <w:pStyle w:val="TableParagraph"/>
              <w:ind w:left="105"/>
              <w:rPr>
                <w:sz w:val="28"/>
                <w:szCs w:val="28"/>
                <w:lang w:val="ru-RU"/>
              </w:rPr>
            </w:pPr>
            <w:r w:rsidRPr="00BC0256">
              <w:rPr>
                <w:sz w:val="28"/>
                <w:szCs w:val="28"/>
                <w:lang w:val="ru-RU"/>
              </w:rPr>
              <w:t>Административно-хозяйственные</w:t>
            </w:r>
            <w:r w:rsidR="00E27407">
              <w:rPr>
                <w:sz w:val="28"/>
                <w:szCs w:val="28"/>
                <w:lang w:val="kk-KZ"/>
              </w:rPr>
              <w:t xml:space="preserve"> </w:t>
            </w:r>
            <w:r w:rsidRPr="00BC0256">
              <w:rPr>
                <w:sz w:val="28"/>
                <w:szCs w:val="28"/>
                <w:lang w:val="ru-RU"/>
              </w:rPr>
              <w:t>задачи</w:t>
            </w:r>
            <w:r w:rsidR="00E27407">
              <w:rPr>
                <w:sz w:val="28"/>
                <w:szCs w:val="28"/>
                <w:lang w:val="kk-KZ"/>
              </w:rPr>
              <w:t xml:space="preserve"> </w:t>
            </w:r>
            <w:r w:rsidRPr="00BC0256">
              <w:rPr>
                <w:sz w:val="28"/>
                <w:szCs w:val="28"/>
                <w:lang w:val="kk-KZ"/>
              </w:rPr>
              <w:t>БГПЗ</w:t>
            </w:r>
            <w:r w:rsidRPr="00BC0256">
              <w:rPr>
                <w:sz w:val="28"/>
                <w:szCs w:val="28"/>
                <w:lang w:val="ru-RU"/>
              </w:rPr>
              <w:t xml:space="preserve"> на</w:t>
            </w:r>
            <w:r w:rsidR="00E27407">
              <w:rPr>
                <w:sz w:val="28"/>
                <w:szCs w:val="28"/>
                <w:lang w:val="kk-KZ"/>
              </w:rPr>
              <w:t xml:space="preserve"> </w:t>
            </w:r>
            <w:r w:rsidRPr="00BC0256">
              <w:rPr>
                <w:sz w:val="28"/>
                <w:szCs w:val="28"/>
                <w:lang w:val="ru-RU"/>
              </w:rPr>
              <w:t>плановый</w:t>
            </w:r>
            <w:r w:rsidR="00E27407">
              <w:rPr>
                <w:sz w:val="28"/>
                <w:szCs w:val="28"/>
                <w:lang w:val="kk-KZ"/>
              </w:rPr>
              <w:t xml:space="preserve"> </w:t>
            </w:r>
            <w:r w:rsidRPr="00BC0256">
              <w:rPr>
                <w:sz w:val="28"/>
                <w:szCs w:val="28"/>
                <w:lang w:val="ru-RU"/>
              </w:rPr>
              <w:t>период</w:t>
            </w:r>
          </w:p>
        </w:tc>
        <w:tc>
          <w:tcPr>
            <w:tcW w:w="851" w:type="dxa"/>
          </w:tcPr>
          <w:p w:rsidR="006226D0" w:rsidRPr="00103B18" w:rsidRDefault="00103B18" w:rsidP="006A5B9E">
            <w:pPr>
              <w:pStyle w:val="TableParagraph"/>
              <w:rPr>
                <w:sz w:val="28"/>
                <w:szCs w:val="28"/>
                <w:lang w:val="kk-KZ"/>
              </w:rPr>
            </w:pPr>
            <w:r>
              <w:rPr>
                <w:sz w:val="28"/>
                <w:szCs w:val="28"/>
                <w:lang w:val="kk-KZ"/>
              </w:rPr>
              <w:t>65</w:t>
            </w:r>
          </w:p>
        </w:tc>
      </w:tr>
      <w:tr w:rsidR="006226D0" w:rsidRPr="00BC0256" w:rsidTr="006226D0">
        <w:trPr>
          <w:trHeight w:val="781"/>
        </w:trPr>
        <w:tc>
          <w:tcPr>
            <w:tcW w:w="818" w:type="dxa"/>
          </w:tcPr>
          <w:p w:rsidR="006226D0" w:rsidRPr="00BC0256" w:rsidRDefault="006226D0" w:rsidP="006A5B9E">
            <w:pPr>
              <w:pStyle w:val="TableParagraph"/>
              <w:ind w:left="107"/>
              <w:rPr>
                <w:b/>
                <w:sz w:val="28"/>
                <w:szCs w:val="28"/>
              </w:rPr>
            </w:pPr>
            <w:r w:rsidRPr="00BC0256">
              <w:rPr>
                <w:b/>
                <w:sz w:val="28"/>
                <w:szCs w:val="28"/>
              </w:rPr>
              <w:t>2.2</w:t>
            </w:r>
          </w:p>
        </w:tc>
        <w:tc>
          <w:tcPr>
            <w:tcW w:w="7513" w:type="dxa"/>
          </w:tcPr>
          <w:p w:rsidR="006226D0" w:rsidRPr="00BC0256" w:rsidRDefault="006226D0" w:rsidP="006A5B9E">
            <w:pPr>
              <w:pStyle w:val="TableParagraph"/>
              <w:tabs>
                <w:tab w:val="left" w:pos="2235"/>
                <w:tab w:val="left" w:pos="3491"/>
                <w:tab w:val="left" w:pos="4828"/>
                <w:tab w:val="left" w:pos="6622"/>
              </w:tabs>
              <w:ind w:left="105" w:right="101"/>
              <w:rPr>
                <w:b/>
                <w:sz w:val="28"/>
                <w:szCs w:val="28"/>
                <w:lang w:val="ru-RU"/>
              </w:rPr>
            </w:pPr>
            <w:r w:rsidRPr="00BC0256">
              <w:rPr>
                <w:b/>
                <w:sz w:val="28"/>
                <w:szCs w:val="28"/>
                <w:lang w:val="ru-RU"/>
              </w:rPr>
              <w:t>Характеристика</w:t>
            </w:r>
            <w:r w:rsidRPr="00BC0256">
              <w:rPr>
                <w:b/>
                <w:sz w:val="28"/>
                <w:szCs w:val="28"/>
                <w:lang w:val="ru-RU"/>
              </w:rPr>
              <w:tab/>
            </w:r>
            <w:r w:rsidR="00FF44D8">
              <w:rPr>
                <w:b/>
                <w:sz w:val="28"/>
                <w:szCs w:val="28"/>
                <w:lang w:val="kk-KZ"/>
              </w:rPr>
              <w:t xml:space="preserve"> </w:t>
            </w:r>
            <w:r w:rsidRPr="00BC0256">
              <w:rPr>
                <w:b/>
                <w:sz w:val="28"/>
                <w:szCs w:val="28"/>
                <w:lang w:val="ru-RU"/>
              </w:rPr>
              <w:t>текущей</w:t>
            </w:r>
            <w:r w:rsidRPr="00BC0256">
              <w:rPr>
                <w:b/>
                <w:sz w:val="28"/>
                <w:szCs w:val="28"/>
                <w:lang w:val="ru-RU"/>
              </w:rPr>
              <w:tab/>
              <w:t>(базов</w:t>
            </w:r>
            <w:r w:rsidR="00622223">
              <w:rPr>
                <w:b/>
                <w:sz w:val="28"/>
                <w:szCs w:val="28"/>
                <w:lang w:val="ru-RU"/>
              </w:rPr>
              <w:t>ой)</w:t>
            </w:r>
            <w:r w:rsidR="00622223">
              <w:rPr>
                <w:b/>
                <w:sz w:val="28"/>
                <w:szCs w:val="28"/>
                <w:lang w:val="ru-RU"/>
              </w:rPr>
              <w:tab/>
              <w:t>деятельности</w:t>
            </w:r>
            <w:r w:rsidR="00FF44D8">
              <w:rPr>
                <w:b/>
                <w:sz w:val="28"/>
                <w:szCs w:val="28"/>
                <w:lang w:val="kk-KZ"/>
              </w:rPr>
              <w:t xml:space="preserve"> </w:t>
            </w:r>
            <w:r w:rsidRPr="00BC0256">
              <w:rPr>
                <w:b/>
                <w:sz w:val="28"/>
                <w:szCs w:val="28"/>
                <w:lang w:val="kk-KZ"/>
              </w:rPr>
              <w:t>БГПЗ</w:t>
            </w:r>
            <w:r w:rsidRPr="00BC0256">
              <w:rPr>
                <w:b/>
                <w:spacing w:val="-2"/>
                <w:sz w:val="28"/>
                <w:szCs w:val="28"/>
                <w:lang w:val="ru-RU"/>
              </w:rPr>
              <w:t>,</w:t>
            </w:r>
            <w:r w:rsidR="00FF44D8">
              <w:rPr>
                <w:b/>
                <w:spacing w:val="-2"/>
                <w:sz w:val="28"/>
                <w:szCs w:val="28"/>
                <w:lang w:val="kk-KZ"/>
              </w:rPr>
              <w:t xml:space="preserve"> </w:t>
            </w:r>
            <w:r w:rsidRPr="00BC0256">
              <w:rPr>
                <w:b/>
                <w:sz w:val="28"/>
                <w:szCs w:val="28"/>
                <w:lang w:val="ru-RU"/>
              </w:rPr>
              <w:t>определение</w:t>
            </w:r>
            <w:r w:rsidR="00FF44D8">
              <w:rPr>
                <w:b/>
                <w:sz w:val="28"/>
                <w:szCs w:val="28"/>
                <w:lang w:val="kk-KZ"/>
              </w:rPr>
              <w:t xml:space="preserve"> </w:t>
            </w:r>
            <w:r w:rsidRPr="00BC0256">
              <w:rPr>
                <w:b/>
                <w:sz w:val="28"/>
                <w:szCs w:val="28"/>
                <w:lang w:val="ru-RU"/>
              </w:rPr>
              <w:t>проблем</w:t>
            </w:r>
            <w:r w:rsidR="00FF44D8">
              <w:rPr>
                <w:b/>
                <w:sz w:val="28"/>
                <w:szCs w:val="28"/>
                <w:lang w:val="kk-KZ"/>
              </w:rPr>
              <w:t xml:space="preserve"> </w:t>
            </w:r>
            <w:r w:rsidRPr="00BC0256">
              <w:rPr>
                <w:b/>
                <w:sz w:val="28"/>
                <w:szCs w:val="28"/>
                <w:lang w:val="ru-RU"/>
              </w:rPr>
              <w:t>и постановка задач</w:t>
            </w:r>
          </w:p>
        </w:tc>
        <w:tc>
          <w:tcPr>
            <w:tcW w:w="851" w:type="dxa"/>
          </w:tcPr>
          <w:p w:rsidR="006226D0" w:rsidRPr="00103B18" w:rsidRDefault="00103B18" w:rsidP="006A5B9E">
            <w:pPr>
              <w:pStyle w:val="TableParagraph"/>
              <w:rPr>
                <w:sz w:val="28"/>
                <w:szCs w:val="28"/>
                <w:lang w:val="kk-KZ"/>
              </w:rPr>
            </w:pPr>
            <w:r>
              <w:rPr>
                <w:sz w:val="28"/>
                <w:szCs w:val="28"/>
                <w:lang w:val="kk-KZ"/>
              </w:rPr>
              <w:t>66</w:t>
            </w:r>
          </w:p>
        </w:tc>
      </w:tr>
      <w:tr w:rsidR="006226D0" w:rsidRPr="00BC0256" w:rsidTr="006226D0">
        <w:trPr>
          <w:trHeight w:val="453"/>
        </w:trPr>
        <w:tc>
          <w:tcPr>
            <w:tcW w:w="818" w:type="dxa"/>
          </w:tcPr>
          <w:p w:rsidR="006226D0" w:rsidRPr="00BC0256" w:rsidRDefault="006226D0" w:rsidP="006A5B9E">
            <w:pPr>
              <w:pStyle w:val="TableParagraph"/>
              <w:ind w:left="107"/>
              <w:rPr>
                <w:sz w:val="28"/>
                <w:szCs w:val="28"/>
              </w:rPr>
            </w:pPr>
            <w:r w:rsidRPr="00BC0256">
              <w:rPr>
                <w:sz w:val="28"/>
                <w:szCs w:val="28"/>
              </w:rPr>
              <w:t>2.2.1</w:t>
            </w:r>
          </w:p>
        </w:tc>
        <w:tc>
          <w:tcPr>
            <w:tcW w:w="7513" w:type="dxa"/>
          </w:tcPr>
          <w:p w:rsidR="006226D0" w:rsidRPr="00BC0256" w:rsidRDefault="004263A3" w:rsidP="006A5B9E">
            <w:pPr>
              <w:pStyle w:val="TableParagraph"/>
              <w:ind w:left="105"/>
              <w:rPr>
                <w:sz w:val="28"/>
                <w:szCs w:val="28"/>
                <w:lang w:val="ru-RU"/>
              </w:rPr>
            </w:pPr>
            <w:r w:rsidRPr="004263A3">
              <w:rPr>
                <w:sz w:val="28"/>
                <w:szCs w:val="28"/>
                <w:lang w:val="ru-RU"/>
              </w:rPr>
              <w:t>Обеспечение охраны территории</w:t>
            </w:r>
          </w:p>
        </w:tc>
        <w:tc>
          <w:tcPr>
            <w:tcW w:w="851" w:type="dxa"/>
          </w:tcPr>
          <w:p w:rsidR="006226D0" w:rsidRPr="00103B18" w:rsidRDefault="00103B18" w:rsidP="006A5B9E">
            <w:pPr>
              <w:pStyle w:val="TableParagraph"/>
              <w:rPr>
                <w:sz w:val="28"/>
                <w:szCs w:val="28"/>
                <w:lang w:val="kk-KZ"/>
              </w:rPr>
            </w:pPr>
            <w:r>
              <w:rPr>
                <w:sz w:val="28"/>
                <w:szCs w:val="28"/>
                <w:lang w:val="kk-KZ"/>
              </w:rPr>
              <w:t>66</w:t>
            </w:r>
          </w:p>
        </w:tc>
      </w:tr>
      <w:tr w:rsidR="006226D0" w:rsidRPr="00BC0256" w:rsidTr="006226D0">
        <w:trPr>
          <w:trHeight w:val="781"/>
        </w:trPr>
        <w:tc>
          <w:tcPr>
            <w:tcW w:w="818" w:type="dxa"/>
          </w:tcPr>
          <w:p w:rsidR="006226D0" w:rsidRPr="00BC0256" w:rsidRDefault="006226D0" w:rsidP="006A5B9E">
            <w:pPr>
              <w:pStyle w:val="TableParagraph"/>
              <w:ind w:left="107"/>
              <w:rPr>
                <w:sz w:val="28"/>
                <w:szCs w:val="28"/>
              </w:rPr>
            </w:pPr>
            <w:r w:rsidRPr="00BC0256">
              <w:rPr>
                <w:sz w:val="28"/>
                <w:szCs w:val="28"/>
              </w:rPr>
              <w:lastRenderedPageBreak/>
              <w:t>2.2.2</w:t>
            </w:r>
          </w:p>
        </w:tc>
        <w:tc>
          <w:tcPr>
            <w:tcW w:w="7513" w:type="dxa"/>
          </w:tcPr>
          <w:p w:rsidR="006226D0" w:rsidRPr="00A54CE1" w:rsidRDefault="00A54CE1" w:rsidP="004263A3">
            <w:pPr>
              <w:pStyle w:val="TableParagraph"/>
              <w:rPr>
                <w:sz w:val="28"/>
                <w:szCs w:val="28"/>
                <w:lang w:val="ru-RU"/>
              </w:rPr>
            </w:pPr>
            <w:r w:rsidRPr="00A54CE1">
              <w:rPr>
                <w:sz w:val="28"/>
                <w:szCs w:val="28"/>
                <w:lang w:val="ru-RU"/>
              </w:rPr>
              <w:t xml:space="preserve">Характеристика деятельности и задачи ООПТ по развитию научно- исследовательских работ (НИР) </w:t>
            </w:r>
          </w:p>
        </w:tc>
        <w:tc>
          <w:tcPr>
            <w:tcW w:w="851" w:type="dxa"/>
          </w:tcPr>
          <w:p w:rsidR="006226D0" w:rsidRPr="00103B18" w:rsidRDefault="00103B18" w:rsidP="006A5B9E">
            <w:pPr>
              <w:pStyle w:val="TableParagraph"/>
              <w:rPr>
                <w:sz w:val="28"/>
                <w:szCs w:val="28"/>
                <w:lang w:val="kk-KZ"/>
              </w:rPr>
            </w:pPr>
            <w:r>
              <w:rPr>
                <w:sz w:val="28"/>
                <w:szCs w:val="28"/>
                <w:lang w:val="kk-KZ"/>
              </w:rPr>
              <w:t>67</w:t>
            </w:r>
          </w:p>
        </w:tc>
      </w:tr>
      <w:tr w:rsidR="006226D0" w:rsidRPr="00BC0256" w:rsidTr="006226D0">
        <w:trPr>
          <w:trHeight w:val="451"/>
        </w:trPr>
        <w:tc>
          <w:tcPr>
            <w:tcW w:w="818" w:type="dxa"/>
          </w:tcPr>
          <w:p w:rsidR="006226D0" w:rsidRPr="00BC0256" w:rsidRDefault="006226D0" w:rsidP="006A5B9E">
            <w:pPr>
              <w:pStyle w:val="TableParagraph"/>
              <w:ind w:left="107"/>
              <w:rPr>
                <w:sz w:val="28"/>
                <w:szCs w:val="28"/>
              </w:rPr>
            </w:pPr>
            <w:r w:rsidRPr="00BC0256">
              <w:rPr>
                <w:sz w:val="28"/>
                <w:szCs w:val="28"/>
              </w:rPr>
              <w:t>2.2.3</w:t>
            </w:r>
          </w:p>
        </w:tc>
        <w:tc>
          <w:tcPr>
            <w:tcW w:w="7513" w:type="dxa"/>
          </w:tcPr>
          <w:p w:rsidR="006226D0" w:rsidRPr="00BC0256" w:rsidRDefault="004263A3" w:rsidP="006A5B9E">
            <w:pPr>
              <w:pStyle w:val="TableParagraph"/>
              <w:ind w:left="105"/>
              <w:rPr>
                <w:sz w:val="28"/>
                <w:szCs w:val="28"/>
                <w:lang w:val="ru-RU"/>
              </w:rPr>
            </w:pPr>
            <w:r w:rsidRPr="004263A3">
              <w:rPr>
                <w:sz w:val="28"/>
                <w:szCs w:val="28"/>
                <w:lang w:val="ru-RU"/>
              </w:rPr>
              <w:t>Эколого – просветительская работа БГПЗ</w:t>
            </w:r>
          </w:p>
        </w:tc>
        <w:tc>
          <w:tcPr>
            <w:tcW w:w="851" w:type="dxa"/>
          </w:tcPr>
          <w:p w:rsidR="006226D0" w:rsidRPr="00103B18" w:rsidRDefault="00103B18" w:rsidP="006A5B9E">
            <w:pPr>
              <w:pStyle w:val="TableParagraph"/>
              <w:rPr>
                <w:sz w:val="28"/>
                <w:szCs w:val="28"/>
                <w:lang w:val="kk-KZ"/>
              </w:rPr>
            </w:pPr>
            <w:r>
              <w:rPr>
                <w:sz w:val="28"/>
                <w:szCs w:val="28"/>
                <w:lang w:val="kk-KZ"/>
              </w:rPr>
              <w:t>73</w:t>
            </w:r>
          </w:p>
        </w:tc>
      </w:tr>
      <w:tr w:rsidR="006226D0" w:rsidRPr="00BC0256" w:rsidTr="009A1CCC">
        <w:trPr>
          <w:trHeight w:val="795"/>
        </w:trPr>
        <w:tc>
          <w:tcPr>
            <w:tcW w:w="818" w:type="dxa"/>
          </w:tcPr>
          <w:p w:rsidR="006226D0" w:rsidRPr="00BC0256" w:rsidRDefault="006226D0" w:rsidP="006A5B9E">
            <w:pPr>
              <w:pStyle w:val="TableParagraph"/>
              <w:ind w:left="107"/>
              <w:rPr>
                <w:sz w:val="28"/>
                <w:szCs w:val="28"/>
              </w:rPr>
            </w:pPr>
            <w:r w:rsidRPr="00BC0256">
              <w:rPr>
                <w:sz w:val="28"/>
                <w:szCs w:val="28"/>
              </w:rPr>
              <w:t>2.2.4</w:t>
            </w:r>
          </w:p>
        </w:tc>
        <w:tc>
          <w:tcPr>
            <w:tcW w:w="7513" w:type="dxa"/>
          </w:tcPr>
          <w:p w:rsidR="006226D0" w:rsidRPr="00BC0256" w:rsidRDefault="004263A3" w:rsidP="006A5B9E">
            <w:pPr>
              <w:pStyle w:val="TableParagraph"/>
              <w:ind w:left="105"/>
              <w:rPr>
                <w:sz w:val="28"/>
                <w:szCs w:val="28"/>
                <w:lang w:val="ru-RU"/>
              </w:rPr>
            </w:pPr>
            <w:r w:rsidRPr="004263A3">
              <w:rPr>
                <w:sz w:val="28"/>
                <w:szCs w:val="28"/>
                <w:lang w:val="ru-RU"/>
              </w:rPr>
              <w:t>Туристическая и рекрационная деятельность БГПЗ</w:t>
            </w:r>
          </w:p>
        </w:tc>
        <w:tc>
          <w:tcPr>
            <w:tcW w:w="851" w:type="dxa"/>
          </w:tcPr>
          <w:p w:rsidR="006226D0" w:rsidRPr="00103B18" w:rsidRDefault="00103B18" w:rsidP="006A5B9E">
            <w:pPr>
              <w:pStyle w:val="TableParagraph"/>
              <w:rPr>
                <w:sz w:val="28"/>
                <w:szCs w:val="28"/>
                <w:lang w:val="kk-KZ"/>
              </w:rPr>
            </w:pPr>
            <w:r>
              <w:rPr>
                <w:sz w:val="28"/>
                <w:szCs w:val="28"/>
                <w:lang w:val="kk-KZ"/>
              </w:rPr>
              <w:t>77</w:t>
            </w:r>
          </w:p>
        </w:tc>
      </w:tr>
      <w:tr w:rsidR="006226D0" w:rsidRPr="00BC0256" w:rsidTr="006226D0">
        <w:trPr>
          <w:trHeight w:val="450"/>
        </w:trPr>
        <w:tc>
          <w:tcPr>
            <w:tcW w:w="818" w:type="dxa"/>
          </w:tcPr>
          <w:p w:rsidR="006226D0" w:rsidRPr="004263A3" w:rsidRDefault="006226D0" w:rsidP="004263A3">
            <w:pPr>
              <w:pStyle w:val="TableParagraph"/>
              <w:ind w:left="107"/>
              <w:rPr>
                <w:sz w:val="28"/>
                <w:szCs w:val="28"/>
                <w:lang w:val="kk-KZ"/>
              </w:rPr>
            </w:pPr>
            <w:r w:rsidRPr="00BC0256">
              <w:rPr>
                <w:sz w:val="28"/>
                <w:szCs w:val="28"/>
              </w:rPr>
              <w:t>2.2.</w:t>
            </w:r>
            <w:r w:rsidR="004263A3">
              <w:rPr>
                <w:sz w:val="28"/>
                <w:szCs w:val="28"/>
                <w:lang w:val="kk-KZ"/>
              </w:rPr>
              <w:t>5</w:t>
            </w:r>
          </w:p>
        </w:tc>
        <w:tc>
          <w:tcPr>
            <w:tcW w:w="7513" w:type="dxa"/>
          </w:tcPr>
          <w:p w:rsidR="006226D0" w:rsidRPr="00BC0256" w:rsidRDefault="006226D0" w:rsidP="006A5B9E">
            <w:pPr>
              <w:pStyle w:val="TableParagraph"/>
              <w:ind w:left="105"/>
              <w:rPr>
                <w:sz w:val="28"/>
                <w:szCs w:val="28"/>
              </w:rPr>
            </w:pPr>
            <w:r w:rsidRPr="00BC0256">
              <w:rPr>
                <w:sz w:val="28"/>
                <w:szCs w:val="28"/>
              </w:rPr>
              <w:t>Текущие</w:t>
            </w:r>
            <w:r w:rsidR="000A3023">
              <w:rPr>
                <w:sz w:val="28"/>
                <w:szCs w:val="28"/>
                <w:lang w:val="kk-KZ"/>
              </w:rPr>
              <w:t xml:space="preserve"> </w:t>
            </w:r>
            <w:r w:rsidRPr="00BC0256">
              <w:rPr>
                <w:sz w:val="28"/>
                <w:szCs w:val="28"/>
              </w:rPr>
              <w:t>(базовые)</w:t>
            </w:r>
            <w:r w:rsidR="000A3023">
              <w:rPr>
                <w:sz w:val="28"/>
                <w:szCs w:val="28"/>
                <w:lang w:val="kk-KZ"/>
              </w:rPr>
              <w:t xml:space="preserve"> </w:t>
            </w:r>
            <w:r w:rsidRPr="00BC0256">
              <w:rPr>
                <w:sz w:val="28"/>
                <w:szCs w:val="28"/>
              </w:rPr>
              <w:t>задачи</w:t>
            </w:r>
            <w:r w:rsidR="00411459">
              <w:rPr>
                <w:sz w:val="28"/>
                <w:szCs w:val="28"/>
                <w:lang w:val="kk-KZ"/>
              </w:rPr>
              <w:t xml:space="preserve"> </w:t>
            </w:r>
            <w:r w:rsidRPr="00BC0256">
              <w:rPr>
                <w:sz w:val="28"/>
                <w:szCs w:val="28"/>
                <w:lang w:val="kk-KZ"/>
              </w:rPr>
              <w:t>БГПЗ</w:t>
            </w:r>
          </w:p>
        </w:tc>
        <w:tc>
          <w:tcPr>
            <w:tcW w:w="851" w:type="dxa"/>
          </w:tcPr>
          <w:p w:rsidR="006226D0" w:rsidRPr="00103B18" w:rsidRDefault="00103B18" w:rsidP="006A5B9E">
            <w:pPr>
              <w:pStyle w:val="TableParagraph"/>
              <w:rPr>
                <w:sz w:val="28"/>
                <w:szCs w:val="28"/>
                <w:lang w:val="kk-KZ"/>
              </w:rPr>
            </w:pPr>
            <w:r>
              <w:rPr>
                <w:sz w:val="28"/>
                <w:szCs w:val="28"/>
                <w:lang w:val="kk-KZ"/>
              </w:rPr>
              <w:t>81</w:t>
            </w:r>
          </w:p>
        </w:tc>
      </w:tr>
      <w:tr w:rsidR="006226D0" w:rsidRPr="00BC0256" w:rsidTr="006226D0">
        <w:trPr>
          <w:trHeight w:val="1113"/>
        </w:trPr>
        <w:tc>
          <w:tcPr>
            <w:tcW w:w="818" w:type="dxa"/>
          </w:tcPr>
          <w:p w:rsidR="006226D0" w:rsidRPr="00BC0256" w:rsidRDefault="006226D0" w:rsidP="006A5B9E">
            <w:pPr>
              <w:pStyle w:val="TableParagraph"/>
              <w:ind w:left="107"/>
              <w:rPr>
                <w:b/>
                <w:sz w:val="28"/>
                <w:szCs w:val="28"/>
              </w:rPr>
            </w:pPr>
            <w:r w:rsidRPr="00BC0256">
              <w:rPr>
                <w:b/>
                <w:sz w:val="28"/>
                <w:szCs w:val="28"/>
              </w:rPr>
              <w:t>2.3</w:t>
            </w:r>
          </w:p>
        </w:tc>
        <w:tc>
          <w:tcPr>
            <w:tcW w:w="7513" w:type="dxa"/>
          </w:tcPr>
          <w:p w:rsidR="006226D0" w:rsidRPr="00BC0256" w:rsidRDefault="006226D0" w:rsidP="006A5B9E">
            <w:pPr>
              <w:pStyle w:val="TableParagraph"/>
              <w:ind w:left="105" w:right="102"/>
              <w:jc w:val="both"/>
              <w:rPr>
                <w:b/>
                <w:sz w:val="28"/>
                <w:szCs w:val="28"/>
                <w:lang w:val="ru-RU"/>
              </w:rPr>
            </w:pPr>
            <w:r w:rsidRPr="00BC0256">
              <w:rPr>
                <w:b/>
                <w:sz w:val="28"/>
                <w:szCs w:val="28"/>
                <w:lang w:val="ru-RU"/>
              </w:rPr>
              <w:t xml:space="preserve">Приоритетные на плановый период ценности </w:t>
            </w:r>
            <w:r w:rsidRPr="00BC0256">
              <w:rPr>
                <w:b/>
                <w:sz w:val="28"/>
                <w:szCs w:val="28"/>
                <w:lang w:val="kk-KZ"/>
              </w:rPr>
              <w:t>БГПЗ</w:t>
            </w:r>
            <w:r w:rsidRPr="00BC0256">
              <w:rPr>
                <w:b/>
                <w:sz w:val="28"/>
                <w:szCs w:val="28"/>
                <w:lang w:val="ru-RU"/>
              </w:rPr>
              <w:t>, определение</w:t>
            </w:r>
            <w:r w:rsidR="00B21FFA">
              <w:rPr>
                <w:b/>
                <w:sz w:val="28"/>
                <w:szCs w:val="28"/>
                <w:lang w:val="kk-KZ"/>
              </w:rPr>
              <w:t xml:space="preserve"> </w:t>
            </w:r>
            <w:r w:rsidRPr="00BC0256">
              <w:rPr>
                <w:b/>
                <w:sz w:val="28"/>
                <w:szCs w:val="28"/>
                <w:lang w:val="ru-RU"/>
              </w:rPr>
              <w:t>угрози</w:t>
            </w:r>
            <w:r w:rsidR="00B21FFA">
              <w:rPr>
                <w:b/>
                <w:sz w:val="28"/>
                <w:szCs w:val="28"/>
                <w:lang w:val="kk-KZ"/>
              </w:rPr>
              <w:t xml:space="preserve"> </w:t>
            </w:r>
            <w:r w:rsidRPr="00BC0256">
              <w:rPr>
                <w:b/>
                <w:sz w:val="28"/>
                <w:szCs w:val="28"/>
                <w:lang w:val="ru-RU"/>
              </w:rPr>
              <w:t>постановка</w:t>
            </w:r>
            <w:r w:rsidR="00B21FFA">
              <w:rPr>
                <w:b/>
                <w:sz w:val="28"/>
                <w:szCs w:val="28"/>
                <w:lang w:val="kk-KZ"/>
              </w:rPr>
              <w:t xml:space="preserve"> </w:t>
            </w:r>
            <w:r w:rsidRPr="00BC0256">
              <w:rPr>
                <w:b/>
                <w:sz w:val="28"/>
                <w:szCs w:val="28"/>
                <w:lang w:val="ru-RU"/>
              </w:rPr>
              <w:t>задач</w:t>
            </w:r>
            <w:r w:rsidR="00B21FFA">
              <w:rPr>
                <w:b/>
                <w:sz w:val="28"/>
                <w:szCs w:val="28"/>
                <w:lang w:val="kk-KZ"/>
              </w:rPr>
              <w:t xml:space="preserve"> </w:t>
            </w:r>
            <w:r w:rsidRPr="00BC0256">
              <w:rPr>
                <w:b/>
                <w:sz w:val="28"/>
                <w:szCs w:val="28"/>
                <w:lang w:val="ru-RU"/>
              </w:rPr>
              <w:t>по</w:t>
            </w:r>
            <w:r w:rsidR="00B21FFA">
              <w:rPr>
                <w:b/>
                <w:sz w:val="28"/>
                <w:szCs w:val="28"/>
                <w:lang w:val="kk-KZ"/>
              </w:rPr>
              <w:t xml:space="preserve"> </w:t>
            </w:r>
            <w:r w:rsidRPr="00BC0256">
              <w:rPr>
                <w:b/>
                <w:sz w:val="28"/>
                <w:szCs w:val="28"/>
                <w:lang w:val="ru-RU"/>
              </w:rPr>
              <w:t>управлению</w:t>
            </w:r>
            <w:r w:rsidR="00B21FFA">
              <w:rPr>
                <w:b/>
                <w:sz w:val="28"/>
                <w:szCs w:val="28"/>
                <w:lang w:val="kk-KZ"/>
              </w:rPr>
              <w:t xml:space="preserve"> </w:t>
            </w:r>
            <w:r w:rsidRPr="00BC0256">
              <w:rPr>
                <w:b/>
                <w:sz w:val="28"/>
                <w:szCs w:val="28"/>
                <w:lang w:val="ru-RU"/>
              </w:rPr>
              <w:t>приоритетными</w:t>
            </w:r>
            <w:r w:rsidR="00B21FFA">
              <w:rPr>
                <w:b/>
                <w:sz w:val="28"/>
                <w:szCs w:val="28"/>
                <w:lang w:val="kk-KZ"/>
              </w:rPr>
              <w:t xml:space="preserve"> </w:t>
            </w:r>
            <w:r w:rsidRPr="00BC0256">
              <w:rPr>
                <w:b/>
                <w:sz w:val="28"/>
                <w:szCs w:val="28"/>
                <w:lang w:val="ru-RU"/>
              </w:rPr>
              <w:t>ценностями</w:t>
            </w:r>
          </w:p>
        </w:tc>
        <w:tc>
          <w:tcPr>
            <w:tcW w:w="851" w:type="dxa"/>
          </w:tcPr>
          <w:p w:rsidR="006226D0" w:rsidRPr="00103B18" w:rsidRDefault="00103B18" w:rsidP="006A5B9E">
            <w:pPr>
              <w:pStyle w:val="TableParagraph"/>
              <w:rPr>
                <w:sz w:val="28"/>
                <w:szCs w:val="28"/>
                <w:lang w:val="kk-KZ"/>
              </w:rPr>
            </w:pPr>
            <w:r>
              <w:rPr>
                <w:sz w:val="28"/>
                <w:szCs w:val="28"/>
                <w:lang w:val="kk-KZ"/>
              </w:rPr>
              <w:t>81</w:t>
            </w:r>
          </w:p>
        </w:tc>
      </w:tr>
      <w:tr w:rsidR="006226D0" w:rsidRPr="00BC0256" w:rsidTr="006226D0">
        <w:trPr>
          <w:trHeight w:val="450"/>
        </w:trPr>
        <w:tc>
          <w:tcPr>
            <w:tcW w:w="818" w:type="dxa"/>
          </w:tcPr>
          <w:p w:rsidR="006226D0" w:rsidRPr="00BC0256" w:rsidRDefault="006226D0" w:rsidP="006A5B9E">
            <w:pPr>
              <w:pStyle w:val="TableParagraph"/>
              <w:ind w:left="107"/>
              <w:rPr>
                <w:sz w:val="28"/>
                <w:szCs w:val="28"/>
              </w:rPr>
            </w:pPr>
            <w:r w:rsidRPr="00BC0256">
              <w:rPr>
                <w:sz w:val="28"/>
                <w:szCs w:val="28"/>
              </w:rPr>
              <w:t>2.3.1</w:t>
            </w:r>
          </w:p>
        </w:tc>
        <w:tc>
          <w:tcPr>
            <w:tcW w:w="7513" w:type="dxa"/>
          </w:tcPr>
          <w:p w:rsidR="006226D0" w:rsidRPr="00BC0256" w:rsidRDefault="006226D0" w:rsidP="006A5B9E">
            <w:pPr>
              <w:pStyle w:val="TableParagraph"/>
              <w:ind w:left="105"/>
              <w:rPr>
                <w:sz w:val="28"/>
                <w:szCs w:val="28"/>
                <w:lang w:val="ru-RU"/>
              </w:rPr>
            </w:pPr>
            <w:r w:rsidRPr="00BC0256">
              <w:rPr>
                <w:sz w:val="28"/>
                <w:szCs w:val="28"/>
                <w:lang w:val="ru-RU"/>
              </w:rPr>
              <w:t>Определение</w:t>
            </w:r>
            <w:r w:rsidR="00B21FFA">
              <w:rPr>
                <w:sz w:val="28"/>
                <w:szCs w:val="28"/>
                <w:lang w:val="kk-KZ"/>
              </w:rPr>
              <w:t xml:space="preserve"> </w:t>
            </w:r>
            <w:r w:rsidRPr="00BC0256">
              <w:rPr>
                <w:sz w:val="28"/>
                <w:szCs w:val="28"/>
                <w:lang w:val="ru-RU"/>
              </w:rPr>
              <w:t>приоритетных ценностей</w:t>
            </w:r>
            <w:r w:rsidR="00B21FFA">
              <w:rPr>
                <w:sz w:val="28"/>
                <w:szCs w:val="28"/>
                <w:lang w:val="kk-KZ"/>
              </w:rPr>
              <w:t xml:space="preserve"> </w:t>
            </w:r>
            <w:r w:rsidRPr="00BC0256">
              <w:rPr>
                <w:sz w:val="28"/>
                <w:szCs w:val="28"/>
                <w:lang w:val="kk-KZ"/>
              </w:rPr>
              <w:t>БГПЗ</w:t>
            </w:r>
            <w:r w:rsidR="00B21FFA">
              <w:rPr>
                <w:sz w:val="28"/>
                <w:szCs w:val="28"/>
                <w:lang w:val="kk-KZ"/>
              </w:rPr>
              <w:t xml:space="preserve"> </w:t>
            </w:r>
            <w:r w:rsidRPr="00BC0256">
              <w:rPr>
                <w:sz w:val="28"/>
                <w:szCs w:val="28"/>
                <w:lang w:val="ru-RU"/>
              </w:rPr>
              <w:t>на</w:t>
            </w:r>
            <w:r w:rsidR="00B21FFA">
              <w:rPr>
                <w:sz w:val="28"/>
                <w:szCs w:val="28"/>
                <w:lang w:val="kk-KZ"/>
              </w:rPr>
              <w:t xml:space="preserve"> </w:t>
            </w:r>
            <w:r w:rsidRPr="00BC0256">
              <w:rPr>
                <w:sz w:val="28"/>
                <w:szCs w:val="28"/>
                <w:lang w:val="ru-RU"/>
              </w:rPr>
              <w:t>плановый</w:t>
            </w:r>
            <w:r w:rsidR="00B21FFA">
              <w:rPr>
                <w:sz w:val="28"/>
                <w:szCs w:val="28"/>
                <w:lang w:val="kk-KZ"/>
              </w:rPr>
              <w:t xml:space="preserve"> </w:t>
            </w:r>
            <w:r w:rsidRPr="00BC0256">
              <w:rPr>
                <w:sz w:val="28"/>
                <w:szCs w:val="28"/>
                <w:lang w:val="ru-RU"/>
              </w:rPr>
              <w:t>период</w:t>
            </w:r>
          </w:p>
        </w:tc>
        <w:tc>
          <w:tcPr>
            <w:tcW w:w="851" w:type="dxa"/>
          </w:tcPr>
          <w:p w:rsidR="006226D0" w:rsidRPr="00103B18" w:rsidRDefault="00103B18" w:rsidP="006A5B9E">
            <w:pPr>
              <w:pStyle w:val="TableParagraph"/>
              <w:rPr>
                <w:sz w:val="28"/>
                <w:szCs w:val="28"/>
                <w:lang w:val="kk-KZ"/>
              </w:rPr>
            </w:pPr>
            <w:r>
              <w:rPr>
                <w:sz w:val="28"/>
                <w:szCs w:val="28"/>
                <w:lang w:val="kk-KZ"/>
              </w:rPr>
              <w:t>82</w:t>
            </w:r>
          </w:p>
        </w:tc>
      </w:tr>
      <w:tr w:rsidR="006226D0" w:rsidRPr="00BC0256" w:rsidTr="006226D0">
        <w:trPr>
          <w:trHeight w:val="782"/>
        </w:trPr>
        <w:tc>
          <w:tcPr>
            <w:tcW w:w="818" w:type="dxa"/>
          </w:tcPr>
          <w:p w:rsidR="006226D0" w:rsidRPr="00BC0256" w:rsidRDefault="006226D0" w:rsidP="006A5B9E">
            <w:pPr>
              <w:pStyle w:val="TableParagraph"/>
              <w:ind w:left="107"/>
              <w:rPr>
                <w:sz w:val="28"/>
                <w:szCs w:val="28"/>
              </w:rPr>
            </w:pPr>
            <w:r w:rsidRPr="00BC0256">
              <w:rPr>
                <w:sz w:val="28"/>
                <w:szCs w:val="28"/>
              </w:rPr>
              <w:t>2.3.2</w:t>
            </w:r>
          </w:p>
        </w:tc>
        <w:tc>
          <w:tcPr>
            <w:tcW w:w="7513" w:type="dxa"/>
          </w:tcPr>
          <w:p w:rsidR="006226D0" w:rsidRPr="00BC0256" w:rsidRDefault="006226D0" w:rsidP="006A5B9E">
            <w:pPr>
              <w:pStyle w:val="TableParagraph"/>
              <w:ind w:left="105"/>
              <w:rPr>
                <w:sz w:val="28"/>
                <w:szCs w:val="28"/>
                <w:lang w:val="ru-RU"/>
              </w:rPr>
            </w:pPr>
            <w:r w:rsidRPr="00BC0256">
              <w:rPr>
                <w:sz w:val="28"/>
                <w:szCs w:val="28"/>
                <w:lang w:val="ru-RU"/>
              </w:rPr>
              <w:t>Угрозы</w:t>
            </w:r>
            <w:r w:rsidR="00B21FFA">
              <w:rPr>
                <w:sz w:val="28"/>
                <w:szCs w:val="28"/>
                <w:lang w:val="kk-KZ"/>
              </w:rPr>
              <w:t xml:space="preserve"> </w:t>
            </w:r>
            <w:r w:rsidRPr="00BC0256">
              <w:rPr>
                <w:sz w:val="28"/>
                <w:szCs w:val="28"/>
                <w:lang w:val="ru-RU"/>
              </w:rPr>
              <w:t>и</w:t>
            </w:r>
            <w:r w:rsidR="00B21FFA">
              <w:rPr>
                <w:sz w:val="28"/>
                <w:szCs w:val="28"/>
                <w:lang w:val="kk-KZ"/>
              </w:rPr>
              <w:t xml:space="preserve"> </w:t>
            </w:r>
            <w:r w:rsidRPr="00BC0256">
              <w:rPr>
                <w:sz w:val="28"/>
                <w:szCs w:val="28"/>
                <w:lang w:val="ru-RU"/>
              </w:rPr>
              <w:t>причины</w:t>
            </w:r>
            <w:r w:rsidR="00B21FFA">
              <w:rPr>
                <w:sz w:val="28"/>
                <w:szCs w:val="28"/>
                <w:lang w:val="kk-KZ"/>
              </w:rPr>
              <w:t xml:space="preserve"> </w:t>
            </w:r>
            <w:r w:rsidRPr="00BC0256">
              <w:rPr>
                <w:sz w:val="28"/>
                <w:szCs w:val="28"/>
                <w:lang w:val="ru-RU"/>
              </w:rPr>
              <w:t>негативных</w:t>
            </w:r>
            <w:r w:rsidR="00B21FFA">
              <w:rPr>
                <w:sz w:val="28"/>
                <w:szCs w:val="28"/>
                <w:lang w:val="kk-KZ"/>
              </w:rPr>
              <w:t xml:space="preserve"> </w:t>
            </w:r>
            <w:r w:rsidRPr="00BC0256">
              <w:rPr>
                <w:sz w:val="28"/>
                <w:szCs w:val="28"/>
                <w:lang w:val="ru-RU"/>
              </w:rPr>
              <w:t>изменений</w:t>
            </w:r>
            <w:r w:rsidR="00B21FFA">
              <w:rPr>
                <w:sz w:val="28"/>
                <w:szCs w:val="28"/>
                <w:lang w:val="kk-KZ"/>
              </w:rPr>
              <w:t xml:space="preserve"> </w:t>
            </w:r>
            <w:r w:rsidRPr="00BC0256">
              <w:rPr>
                <w:sz w:val="28"/>
                <w:szCs w:val="28"/>
                <w:lang w:val="ru-RU"/>
              </w:rPr>
              <w:t>состояния</w:t>
            </w:r>
            <w:r w:rsidR="00B21FFA">
              <w:rPr>
                <w:sz w:val="28"/>
                <w:szCs w:val="28"/>
                <w:lang w:val="kk-KZ"/>
              </w:rPr>
              <w:t xml:space="preserve"> </w:t>
            </w:r>
            <w:r w:rsidRPr="00BC0256">
              <w:rPr>
                <w:sz w:val="28"/>
                <w:szCs w:val="28"/>
                <w:lang w:val="ru-RU"/>
              </w:rPr>
              <w:t>приоритетных</w:t>
            </w:r>
            <w:r w:rsidR="00B21FFA">
              <w:rPr>
                <w:sz w:val="28"/>
                <w:szCs w:val="28"/>
                <w:lang w:val="kk-KZ"/>
              </w:rPr>
              <w:t xml:space="preserve"> </w:t>
            </w:r>
            <w:r w:rsidRPr="00BC0256">
              <w:rPr>
                <w:sz w:val="28"/>
                <w:szCs w:val="28"/>
                <w:lang w:val="ru-RU"/>
              </w:rPr>
              <w:t>ценностей</w:t>
            </w:r>
            <w:r w:rsidR="00B21FFA">
              <w:rPr>
                <w:sz w:val="28"/>
                <w:szCs w:val="28"/>
                <w:lang w:val="kk-KZ"/>
              </w:rPr>
              <w:t xml:space="preserve"> </w:t>
            </w:r>
            <w:r w:rsidRPr="00BC0256">
              <w:rPr>
                <w:sz w:val="28"/>
                <w:szCs w:val="28"/>
                <w:lang w:val="kk-KZ"/>
              </w:rPr>
              <w:t>БГПЗ</w:t>
            </w:r>
          </w:p>
        </w:tc>
        <w:tc>
          <w:tcPr>
            <w:tcW w:w="851" w:type="dxa"/>
          </w:tcPr>
          <w:p w:rsidR="006226D0" w:rsidRPr="00103B18" w:rsidRDefault="00103B18" w:rsidP="006A5B9E">
            <w:pPr>
              <w:pStyle w:val="TableParagraph"/>
              <w:rPr>
                <w:sz w:val="28"/>
                <w:szCs w:val="28"/>
                <w:lang w:val="kk-KZ"/>
              </w:rPr>
            </w:pPr>
            <w:r>
              <w:rPr>
                <w:sz w:val="28"/>
                <w:szCs w:val="28"/>
                <w:lang w:val="kk-KZ"/>
              </w:rPr>
              <w:t>83</w:t>
            </w:r>
          </w:p>
        </w:tc>
      </w:tr>
      <w:tr w:rsidR="006226D0" w:rsidRPr="00BC0256" w:rsidTr="006226D0">
        <w:trPr>
          <w:trHeight w:val="784"/>
        </w:trPr>
        <w:tc>
          <w:tcPr>
            <w:tcW w:w="818" w:type="dxa"/>
          </w:tcPr>
          <w:p w:rsidR="006226D0" w:rsidRPr="00BC0256" w:rsidRDefault="006226D0" w:rsidP="006A5B9E">
            <w:pPr>
              <w:pStyle w:val="TableParagraph"/>
              <w:ind w:left="107"/>
              <w:rPr>
                <w:sz w:val="28"/>
                <w:szCs w:val="28"/>
              </w:rPr>
            </w:pPr>
            <w:r w:rsidRPr="00BC0256">
              <w:rPr>
                <w:sz w:val="28"/>
                <w:szCs w:val="28"/>
              </w:rPr>
              <w:t>2.3.3</w:t>
            </w:r>
          </w:p>
        </w:tc>
        <w:tc>
          <w:tcPr>
            <w:tcW w:w="7513" w:type="dxa"/>
          </w:tcPr>
          <w:p w:rsidR="006226D0" w:rsidRPr="00BC0256" w:rsidRDefault="006226D0" w:rsidP="006A5B9E">
            <w:pPr>
              <w:pStyle w:val="TableParagraph"/>
              <w:ind w:left="105"/>
              <w:rPr>
                <w:sz w:val="28"/>
                <w:szCs w:val="28"/>
                <w:lang w:val="ru-RU"/>
              </w:rPr>
            </w:pPr>
            <w:r w:rsidRPr="00BC0256">
              <w:rPr>
                <w:sz w:val="28"/>
                <w:szCs w:val="28"/>
                <w:lang w:val="ru-RU"/>
              </w:rPr>
              <w:t>Индикаторы</w:t>
            </w:r>
            <w:r w:rsidR="00B21FFA">
              <w:rPr>
                <w:sz w:val="28"/>
                <w:szCs w:val="28"/>
                <w:lang w:val="kk-KZ"/>
              </w:rPr>
              <w:t xml:space="preserve"> </w:t>
            </w:r>
            <w:r w:rsidRPr="00BC0256">
              <w:rPr>
                <w:sz w:val="28"/>
                <w:szCs w:val="28"/>
                <w:lang w:val="ru-RU"/>
              </w:rPr>
              <w:t>состояния</w:t>
            </w:r>
            <w:r w:rsidR="00B21FFA">
              <w:rPr>
                <w:sz w:val="28"/>
                <w:szCs w:val="28"/>
                <w:lang w:val="kk-KZ"/>
              </w:rPr>
              <w:t xml:space="preserve"> </w:t>
            </w:r>
            <w:r w:rsidRPr="00BC0256">
              <w:rPr>
                <w:sz w:val="28"/>
                <w:szCs w:val="28"/>
                <w:lang w:val="ru-RU"/>
              </w:rPr>
              <w:t>приоритетных</w:t>
            </w:r>
            <w:r w:rsidR="00B21FFA">
              <w:rPr>
                <w:sz w:val="28"/>
                <w:szCs w:val="28"/>
                <w:lang w:val="kk-KZ"/>
              </w:rPr>
              <w:t xml:space="preserve"> </w:t>
            </w:r>
            <w:r w:rsidRPr="00BC0256">
              <w:rPr>
                <w:sz w:val="28"/>
                <w:szCs w:val="28"/>
                <w:lang w:val="ru-RU"/>
              </w:rPr>
              <w:t>ценностей</w:t>
            </w:r>
            <w:r w:rsidR="00B21FFA">
              <w:rPr>
                <w:sz w:val="28"/>
                <w:szCs w:val="28"/>
                <w:lang w:val="kk-KZ"/>
              </w:rPr>
              <w:t xml:space="preserve"> </w:t>
            </w:r>
            <w:r w:rsidRPr="00BC0256">
              <w:rPr>
                <w:sz w:val="28"/>
                <w:szCs w:val="28"/>
                <w:lang w:val="ru-RU"/>
              </w:rPr>
              <w:t>с</w:t>
            </w:r>
            <w:r w:rsidR="00B21FFA">
              <w:rPr>
                <w:sz w:val="28"/>
                <w:szCs w:val="28"/>
                <w:lang w:val="kk-KZ"/>
              </w:rPr>
              <w:t xml:space="preserve"> </w:t>
            </w:r>
            <w:r w:rsidRPr="00BC0256">
              <w:rPr>
                <w:sz w:val="28"/>
                <w:szCs w:val="28"/>
                <w:lang w:val="ru-RU"/>
              </w:rPr>
              <w:t>текущими</w:t>
            </w:r>
            <w:r w:rsidR="00B21FFA">
              <w:rPr>
                <w:sz w:val="28"/>
                <w:szCs w:val="28"/>
                <w:lang w:val="kk-KZ"/>
              </w:rPr>
              <w:t xml:space="preserve"> </w:t>
            </w:r>
            <w:r w:rsidRPr="00BC0256">
              <w:rPr>
                <w:sz w:val="28"/>
                <w:szCs w:val="28"/>
                <w:lang w:val="ru-RU"/>
              </w:rPr>
              <w:t>целевым</w:t>
            </w:r>
            <w:r w:rsidR="00B21FFA">
              <w:rPr>
                <w:sz w:val="28"/>
                <w:szCs w:val="28"/>
                <w:lang w:val="kk-KZ"/>
              </w:rPr>
              <w:t xml:space="preserve"> </w:t>
            </w:r>
            <w:r w:rsidRPr="00BC0256">
              <w:rPr>
                <w:sz w:val="28"/>
                <w:szCs w:val="28"/>
                <w:lang w:val="ru-RU"/>
              </w:rPr>
              <w:t>показателем</w:t>
            </w:r>
          </w:p>
        </w:tc>
        <w:tc>
          <w:tcPr>
            <w:tcW w:w="851" w:type="dxa"/>
          </w:tcPr>
          <w:p w:rsidR="006226D0" w:rsidRPr="00103B18" w:rsidRDefault="00103B18" w:rsidP="006A5B9E">
            <w:pPr>
              <w:pStyle w:val="TableParagraph"/>
              <w:rPr>
                <w:sz w:val="28"/>
                <w:szCs w:val="28"/>
                <w:lang w:val="kk-KZ"/>
              </w:rPr>
            </w:pPr>
            <w:r>
              <w:rPr>
                <w:sz w:val="28"/>
                <w:szCs w:val="28"/>
                <w:lang w:val="kk-KZ"/>
              </w:rPr>
              <w:t>84</w:t>
            </w:r>
          </w:p>
        </w:tc>
      </w:tr>
      <w:tr w:rsidR="006226D0" w:rsidRPr="00BC0256" w:rsidTr="006226D0">
        <w:trPr>
          <w:trHeight w:val="782"/>
        </w:trPr>
        <w:tc>
          <w:tcPr>
            <w:tcW w:w="818" w:type="dxa"/>
          </w:tcPr>
          <w:p w:rsidR="006226D0" w:rsidRPr="00BC0256" w:rsidRDefault="006226D0" w:rsidP="006A5B9E">
            <w:pPr>
              <w:pStyle w:val="TableParagraph"/>
              <w:ind w:left="107"/>
              <w:rPr>
                <w:sz w:val="28"/>
                <w:szCs w:val="28"/>
              </w:rPr>
            </w:pPr>
            <w:r w:rsidRPr="00BC0256">
              <w:rPr>
                <w:sz w:val="28"/>
                <w:szCs w:val="28"/>
              </w:rPr>
              <w:t>2.3.4</w:t>
            </w:r>
          </w:p>
        </w:tc>
        <w:tc>
          <w:tcPr>
            <w:tcW w:w="7513" w:type="dxa"/>
          </w:tcPr>
          <w:p w:rsidR="006226D0" w:rsidRPr="00BC0256" w:rsidRDefault="006226D0" w:rsidP="00B21FFA">
            <w:pPr>
              <w:pStyle w:val="TableParagraph"/>
              <w:ind w:left="105"/>
              <w:rPr>
                <w:sz w:val="28"/>
                <w:szCs w:val="28"/>
                <w:lang w:val="ru-RU"/>
              </w:rPr>
            </w:pPr>
            <w:r w:rsidRPr="00BC0256">
              <w:rPr>
                <w:spacing w:val="-1"/>
                <w:sz w:val="28"/>
                <w:szCs w:val="28"/>
                <w:lang w:val="ru-RU"/>
              </w:rPr>
              <w:t>Задачи</w:t>
            </w:r>
            <w:r w:rsidR="00B21FFA">
              <w:rPr>
                <w:spacing w:val="-1"/>
                <w:sz w:val="28"/>
                <w:szCs w:val="28"/>
                <w:lang w:val="kk-KZ"/>
              </w:rPr>
              <w:t xml:space="preserve"> </w:t>
            </w:r>
            <w:r w:rsidRPr="00BC0256">
              <w:rPr>
                <w:spacing w:val="-1"/>
                <w:sz w:val="28"/>
                <w:szCs w:val="28"/>
                <w:lang w:val="ru-RU"/>
              </w:rPr>
              <w:t>по</w:t>
            </w:r>
            <w:r w:rsidR="00B21FFA">
              <w:rPr>
                <w:spacing w:val="-1"/>
                <w:sz w:val="28"/>
                <w:szCs w:val="28"/>
                <w:lang w:val="kk-KZ"/>
              </w:rPr>
              <w:t xml:space="preserve"> </w:t>
            </w:r>
            <w:r w:rsidRPr="00BC0256">
              <w:rPr>
                <w:spacing w:val="-1"/>
                <w:sz w:val="28"/>
                <w:szCs w:val="28"/>
                <w:lang w:val="ru-RU"/>
              </w:rPr>
              <w:t>управлению</w:t>
            </w:r>
            <w:r w:rsidR="00B21FFA">
              <w:rPr>
                <w:spacing w:val="-1"/>
                <w:sz w:val="28"/>
                <w:szCs w:val="28"/>
                <w:lang w:val="kk-KZ"/>
              </w:rPr>
              <w:t xml:space="preserve"> </w:t>
            </w:r>
            <w:r w:rsidRPr="00BC0256">
              <w:rPr>
                <w:sz w:val="28"/>
                <w:szCs w:val="28"/>
                <w:lang w:val="ru-RU"/>
              </w:rPr>
              <w:t>приоритетными</w:t>
            </w:r>
            <w:r w:rsidR="00B21FFA">
              <w:rPr>
                <w:sz w:val="28"/>
                <w:szCs w:val="28"/>
                <w:lang w:val="kk-KZ"/>
              </w:rPr>
              <w:t xml:space="preserve"> </w:t>
            </w:r>
            <w:r w:rsidRPr="00BC0256">
              <w:rPr>
                <w:sz w:val="28"/>
                <w:szCs w:val="28"/>
                <w:lang w:val="ru-RU"/>
              </w:rPr>
              <w:t>ценностями</w:t>
            </w:r>
            <w:r w:rsidR="00B21FFA">
              <w:rPr>
                <w:sz w:val="28"/>
                <w:szCs w:val="28"/>
                <w:lang w:val="kk-KZ"/>
              </w:rPr>
              <w:t xml:space="preserve"> </w:t>
            </w:r>
            <w:r w:rsidRPr="00BC0256">
              <w:rPr>
                <w:sz w:val="28"/>
                <w:szCs w:val="28"/>
                <w:lang w:val="kk-KZ"/>
              </w:rPr>
              <w:t>БГПЗ</w:t>
            </w:r>
            <w:r w:rsidR="00B21FFA">
              <w:rPr>
                <w:sz w:val="28"/>
                <w:szCs w:val="28"/>
                <w:lang w:val="kk-KZ"/>
              </w:rPr>
              <w:t xml:space="preserve"> </w:t>
            </w:r>
            <w:r w:rsidRPr="00BC0256">
              <w:rPr>
                <w:sz w:val="28"/>
                <w:szCs w:val="28"/>
                <w:lang w:val="ru-RU"/>
              </w:rPr>
              <w:t>на</w:t>
            </w:r>
            <w:r w:rsidR="00B21FFA">
              <w:rPr>
                <w:sz w:val="28"/>
                <w:szCs w:val="28"/>
                <w:lang w:val="kk-KZ"/>
              </w:rPr>
              <w:t xml:space="preserve"> </w:t>
            </w:r>
            <w:r w:rsidRPr="00BC0256">
              <w:rPr>
                <w:sz w:val="28"/>
                <w:szCs w:val="28"/>
                <w:lang w:val="ru-RU"/>
              </w:rPr>
              <w:t>плановый</w:t>
            </w:r>
            <w:r w:rsidR="00B21FFA">
              <w:rPr>
                <w:sz w:val="28"/>
                <w:szCs w:val="28"/>
                <w:lang w:val="kk-KZ"/>
              </w:rPr>
              <w:t xml:space="preserve"> </w:t>
            </w:r>
            <w:r w:rsidRPr="00BC0256">
              <w:rPr>
                <w:sz w:val="28"/>
                <w:szCs w:val="28"/>
                <w:lang w:val="ru-RU"/>
              </w:rPr>
              <w:t>период</w:t>
            </w:r>
            <w:r w:rsidR="00B21FFA">
              <w:rPr>
                <w:sz w:val="28"/>
                <w:szCs w:val="28"/>
                <w:lang w:val="kk-KZ"/>
              </w:rPr>
              <w:t xml:space="preserve"> </w:t>
            </w:r>
            <w:r w:rsidRPr="00BC0256">
              <w:rPr>
                <w:sz w:val="28"/>
                <w:szCs w:val="28"/>
                <w:lang w:val="ru-RU"/>
              </w:rPr>
              <w:t>на</w:t>
            </w:r>
            <w:r w:rsidR="00B21FFA">
              <w:rPr>
                <w:sz w:val="28"/>
                <w:szCs w:val="28"/>
                <w:lang w:val="kk-KZ"/>
              </w:rPr>
              <w:t xml:space="preserve"> </w:t>
            </w:r>
            <w:r w:rsidRPr="00BC0256">
              <w:rPr>
                <w:sz w:val="28"/>
                <w:szCs w:val="28"/>
                <w:lang w:val="ru-RU"/>
              </w:rPr>
              <w:t>основе выявления</w:t>
            </w:r>
            <w:r w:rsidR="00B21FFA">
              <w:rPr>
                <w:sz w:val="28"/>
                <w:szCs w:val="28"/>
                <w:lang w:val="kk-KZ"/>
              </w:rPr>
              <w:t xml:space="preserve"> </w:t>
            </w:r>
            <w:r w:rsidRPr="00BC0256">
              <w:rPr>
                <w:sz w:val="28"/>
                <w:szCs w:val="28"/>
                <w:lang w:val="ru-RU"/>
              </w:rPr>
              <w:t>определение</w:t>
            </w:r>
            <w:r w:rsidR="00B21FFA">
              <w:rPr>
                <w:sz w:val="28"/>
                <w:szCs w:val="28"/>
                <w:lang w:val="kk-KZ"/>
              </w:rPr>
              <w:t xml:space="preserve"> </w:t>
            </w:r>
            <w:r w:rsidRPr="00BC0256">
              <w:rPr>
                <w:sz w:val="28"/>
                <w:szCs w:val="28"/>
                <w:lang w:val="ru-RU"/>
              </w:rPr>
              <w:t>проблем/барьеров</w:t>
            </w:r>
          </w:p>
        </w:tc>
        <w:tc>
          <w:tcPr>
            <w:tcW w:w="851" w:type="dxa"/>
          </w:tcPr>
          <w:p w:rsidR="006226D0" w:rsidRPr="00103B18" w:rsidRDefault="00103B18" w:rsidP="006A5B9E">
            <w:pPr>
              <w:pStyle w:val="TableParagraph"/>
              <w:rPr>
                <w:sz w:val="28"/>
                <w:szCs w:val="28"/>
                <w:lang w:val="kk-KZ"/>
              </w:rPr>
            </w:pPr>
            <w:r>
              <w:rPr>
                <w:sz w:val="28"/>
                <w:szCs w:val="28"/>
                <w:lang w:val="kk-KZ"/>
              </w:rPr>
              <w:t>84</w:t>
            </w:r>
          </w:p>
        </w:tc>
      </w:tr>
      <w:tr w:rsidR="0030721B" w:rsidRPr="00BC0256" w:rsidTr="00E23AA9">
        <w:trPr>
          <w:trHeight w:val="782"/>
        </w:trPr>
        <w:tc>
          <w:tcPr>
            <w:tcW w:w="8331" w:type="dxa"/>
            <w:gridSpan w:val="2"/>
          </w:tcPr>
          <w:p w:rsidR="0030721B" w:rsidRPr="00BC0256" w:rsidRDefault="0030721B" w:rsidP="006A5B9E">
            <w:pPr>
              <w:pStyle w:val="TableParagraph"/>
              <w:ind w:left="105"/>
              <w:rPr>
                <w:b/>
                <w:sz w:val="28"/>
                <w:szCs w:val="28"/>
                <w:lang w:val="ru-RU"/>
              </w:rPr>
            </w:pPr>
            <w:r w:rsidRPr="00BC0256">
              <w:rPr>
                <w:b/>
                <w:spacing w:val="-1"/>
                <w:sz w:val="28"/>
                <w:szCs w:val="28"/>
                <w:lang w:val="ru-RU"/>
              </w:rPr>
              <w:t>РАЗДЕЛ3.</w:t>
            </w:r>
            <w:r>
              <w:rPr>
                <w:b/>
                <w:spacing w:val="-1"/>
                <w:sz w:val="28"/>
                <w:szCs w:val="28"/>
                <w:lang w:val="kk-KZ"/>
              </w:rPr>
              <w:t xml:space="preserve"> </w:t>
            </w:r>
            <w:r w:rsidRPr="00BC0256">
              <w:rPr>
                <w:b/>
                <w:spacing w:val="-1"/>
                <w:sz w:val="28"/>
                <w:szCs w:val="28"/>
                <w:lang w:val="ru-RU"/>
              </w:rPr>
              <w:t>ПЛАН</w:t>
            </w:r>
            <w:r>
              <w:rPr>
                <w:b/>
                <w:spacing w:val="-1"/>
                <w:sz w:val="28"/>
                <w:szCs w:val="28"/>
                <w:lang w:val="kk-KZ"/>
              </w:rPr>
              <w:t xml:space="preserve"> </w:t>
            </w:r>
            <w:r w:rsidRPr="00BC0256">
              <w:rPr>
                <w:b/>
                <w:spacing w:val="-1"/>
                <w:sz w:val="28"/>
                <w:szCs w:val="28"/>
                <w:lang w:val="ru-RU"/>
              </w:rPr>
              <w:t>ДЕЙСТВИЙ</w:t>
            </w:r>
            <w:r>
              <w:rPr>
                <w:b/>
                <w:spacing w:val="-1"/>
                <w:sz w:val="28"/>
                <w:szCs w:val="28"/>
                <w:lang w:val="kk-KZ"/>
              </w:rPr>
              <w:t xml:space="preserve"> </w:t>
            </w:r>
            <w:r w:rsidRPr="00BC0256">
              <w:rPr>
                <w:b/>
                <w:sz w:val="28"/>
                <w:szCs w:val="28"/>
                <w:lang w:val="ru-RU"/>
              </w:rPr>
              <w:t>И</w:t>
            </w:r>
            <w:r>
              <w:rPr>
                <w:b/>
                <w:sz w:val="28"/>
                <w:szCs w:val="28"/>
                <w:lang w:val="kk-KZ"/>
              </w:rPr>
              <w:t xml:space="preserve"> </w:t>
            </w:r>
            <w:r w:rsidRPr="00BC0256">
              <w:rPr>
                <w:b/>
                <w:sz w:val="28"/>
                <w:szCs w:val="28"/>
                <w:lang w:val="ru-RU"/>
              </w:rPr>
              <w:t>БЮДЖЕТ</w:t>
            </w:r>
            <w:r>
              <w:rPr>
                <w:b/>
                <w:sz w:val="28"/>
                <w:szCs w:val="28"/>
                <w:lang w:val="kk-KZ"/>
              </w:rPr>
              <w:t xml:space="preserve"> </w:t>
            </w:r>
            <w:r w:rsidRPr="00BC0256">
              <w:rPr>
                <w:b/>
                <w:sz w:val="28"/>
                <w:szCs w:val="28"/>
                <w:lang w:val="ru-RU"/>
              </w:rPr>
              <w:t>НА</w:t>
            </w:r>
            <w:r>
              <w:rPr>
                <w:b/>
                <w:sz w:val="28"/>
                <w:szCs w:val="28"/>
                <w:lang w:val="kk-KZ"/>
              </w:rPr>
              <w:t xml:space="preserve"> </w:t>
            </w:r>
            <w:r w:rsidRPr="00BC0256">
              <w:rPr>
                <w:b/>
                <w:sz w:val="28"/>
                <w:szCs w:val="28"/>
                <w:lang w:val="ru-RU"/>
              </w:rPr>
              <w:t>ПЛАНИРУЕМЫЙ</w:t>
            </w:r>
            <w:r>
              <w:rPr>
                <w:b/>
                <w:sz w:val="28"/>
                <w:szCs w:val="28"/>
                <w:lang w:val="kk-KZ"/>
              </w:rPr>
              <w:t xml:space="preserve"> </w:t>
            </w:r>
            <w:r w:rsidRPr="00BC0256">
              <w:rPr>
                <w:b/>
                <w:sz w:val="28"/>
                <w:szCs w:val="28"/>
                <w:lang w:val="ru-RU"/>
              </w:rPr>
              <w:t>ПЕРИОД</w:t>
            </w:r>
            <w:r>
              <w:rPr>
                <w:b/>
                <w:sz w:val="28"/>
                <w:szCs w:val="28"/>
                <w:lang w:val="kk-KZ"/>
              </w:rPr>
              <w:t xml:space="preserve"> </w:t>
            </w:r>
            <w:r w:rsidRPr="00BC0256">
              <w:rPr>
                <w:b/>
                <w:sz w:val="28"/>
                <w:szCs w:val="28"/>
                <w:lang w:val="ru-RU"/>
              </w:rPr>
              <w:t>УПРАВЛЕНИЯ</w:t>
            </w:r>
          </w:p>
        </w:tc>
        <w:tc>
          <w:tcPr>
            <w:tcW w:w="851" w:type="dxa"/>
          </w:tcPr>
          <w:p w:rsidR="0030721B" w:rsidRPr="00103B18" w:rsidRDefault="0030721B" w:rsidP="006A5B9E">
            <w:pPr>
              <w:pStyle w:val="TableParagraph"/>
              <w:rPr>
                <w:sz w:val="28"/>
                <w:szCs w:val="28"/>
                <w:lang w:val="kk-KZ"/>
              </w:rPr>
            </w:pPr>
            <w:r>
              <w:rPr>
                <w:sz w:val="28"/>
                <w:szCs w:val="28"/>
                <w:lang w:val="kk-KZ"/>
              </w:rPr>
              <w:t>85</w:t>
            </w:r>
          </w:p>
        </w:tc>
      </w:tr>
      <w:tr w:rsidR="006226D0" w:rsidRPr="00BC0256" w:rsidTr="006226D0">
        <w:trPr>
          <w:trHeight w:val="450"/>
        </w:trPr>
        <w:tc>
          <w:tcPr>
            <w:tcW w:w="818" w:type="dxa"/>
          </w:tcPr>
          <w:p w:rsidR="006226D0" w:rsidRPr="00BC0256" w:rsidRDefault="006226D0" w:rsidP="006A5B9E">
            <w:pPr>
              <w:pStyle w:val="TableParagraph"/>
              <w:ind w:left="107"/>
              <w:rPr>
                <w:b/>
                <w:sz w:val="28"/>
                <w:szCs w:val="28"/>
              </w:rPr>
            </w:pPr>
            <w:r w:rsidRPr="00BC0256">
              <w:rPr>
                <w:b/>
                <w:sz w:val="28"/>
                <w:szCs w:val="28"/>
              </w:rPr>
              <w:t>3.1</w:t>
            </w:r>
          </w:p>
        </w:tc>
        <w:tc>
          <w:tcPr>
            <w:tcW w:w="7513" w:type="dxa"/>
          </w:tcPr>
          <w:p w:rsidR="006226D0" w:rsidRPr="00BC0256" w:rsidRDefault="006226D0" w:rsidP="006A5B9E">
            <w:pPr>
              <w:pStyle w:val="TableParagraph"/>
              <w:ind w:left="105"/>
              <w:rPr>
                <w:b/>
                <w:sz w:val="28"/>
                <w:szCs w:val="28"/>
              </w:rPr>
            </w:pPr>
            <w:r w:rsidRPr="00BC0256">
              <w:rPr>
                <w:b/>
                <w:sz w:val="28"/>
                <w:szCs w:val="28"/>
              </w:rPr>
              <w:t>Мероприятия</w:t>
            </w:r>
            <w:r w:rsidR="00FF44D8">
              <w:rPr>
                <w:b/>
                <w:sz w:val="28"/>
                <w:szCs w:val="28"/>
                <w:lang w:val="kk-KZ"/>
              </w:rPr>
              <w:t xml:space="preserve"> </w:t>
            </w:r>
            <w:r w:rsidRPr="00BC0256">
              <w:rPr>
                <w:b/>
                <w:sz w:val="28"/>
                <w:szCs w:val="28"/>
              </w:rPr>
              <w:t>Плана</w:t>
            </w:r>
            <w:r w:rsidR="00FF44D8">
              <w:rPr>
                <w:b/>
                <w:sz w:val="28"/>
                <w:szCs w:val="28"/>
                <w:lang w:val="kk-KZ"/>
              </w:rPr>
              <w:t xml:space="preserve"> </w:t>
            </w:r>
            <w:r w:rsidRPr="00BC0256">
              <w:rPr>
                <w:b/>
                <w:sz w:val="28"/>
                <w:szCs w:val="28"/>
              </w:rPr>
              <w:t>управления</w:t>
            </w:r>
          </w:p>
        </w:tc>
        <w:tc>
          <w:tcPr>
            <w:tcW w:w="851" w:type="dxa"/>
          </w:tcPr>
          <w:p w:rsidR="006226D0" w:rsidRPr="00103B18" w:rsidRDefault="00103B18" w:rsidP="006A5B9E">
            <w:pPr>
              <w:pStyle w:val="TableParagraph"/>
              <w:rPr>
                <w:sz w:val="28"/>
                <w:szCs w:val="28"/>
                <w:lang w:val="kk-KZ"/>
              </w:rPr>
            </w:pPr>
            <w:r>
              <w:rPr>
                <w:sz w:val="28"/>
                <w:szCs w:val="28"/>
                <w:lang w:val="kk-KZ"/>
              </w:rPr>
              <w:t>85</w:t>
            </w:r>
          </w:p>
        </w:tc>
      </w:tr>
      <w:tr w:rsidR="006226D0" w:rsidRPr="00BC0256" w:rsidTr="006226D0">
        <w:trPr>
          <w:trHeight w:val="451"/>
        </w:trPr>
        <w:tc>
          <w:tcPr>
            <w:tcW w:w="818" w:type="dxa"/>
          </w:tcPr>
          <w:p w:rsidR="006226D0" w:rsidRPr="00BC0256" w:rsidRDefault="006226D0" w:rsidP="006A5B9E">
            <w:pPr>
              <w:pStyle w:val="TableParagraph"/>
              <w:ind w:left="107"/>
              <w:rPr>
                <w:sz w:val="28"/>
                <w:szCs w:val="28"/>
              </w:rPr>
            </w:pPr>
            <w:r w:rsidRPr="00BC0256">
              <w:rPr>
                <w:sz w:val="28"/>
                <w:szCs w:val="28"/>
              </w:rPr>
              <w:t>3.1.1</w:t>
            </w:r>
          </w:p>
        </w:tc>
        <w:tc>
          <w:tcPr>
            <w:tcW w:w="7513" w:type="dxa"/>
          </w:tcPr>
          <w:p w:rsidR="006226D0" w:rsidRPr="00C00EE9" w:rsidRDefault="006226D0" w:rsidP="00C00EE9">
            <w:pPr>
              <w:pStyle w:val="TableParagraph"/>
              <w:ind w:left="105"/>
              <w:rPr>
                <w:sz w:val="28"/>
                <w:szCs w:val="28"/>
                <w:lang w:val="kk-KZ"/>
              </w:rPr>
            </w:pPr>
            <w:r w:rsidRPr="00BC0256">
              <w:rPr>
                <w:sz w:val="28"/>
                <w:szCs w:val="28"/>
                <w:lang w:val="ru-RU"/>
              </w:rPr>
              <w:t>Мероприятия</w:t>
            </w:r>
            <w:r w:rsidR="00B21FFA">
              <w:rPr>
                <w:sz w:val="28"/>
                <w:szCs w:val="28"/>
                <w:lang w:val="kk-KZ"/>
              </w:rPr>
              <w:t xml:space="preserve"> </w:t>
            </w:r>
            <w:r w:rsidR="00C00EE9">
              <w:rPr>
                <w:sz w:val="28"/>
                <w:szCs w:val="28"/>
                <w:lang w:val="kk-KZ"/>
              </w:rPr>
              <w:t xml:space="preserve">для достижения </w:t>
            </w:r>
            <w:r w:rsidRPr="00BC0256">
              <w:rPr>
                <w:sz w:val="28"/>
                <w:szCs w:val="28"/>
                <w:lang w:val="ru-RU"/>
              </w:rPr>
              <w:t>административно-хозяйственны</w:t>
            </w:r>
            <w:r w:rsidR="00C00EE9">
              <w:rPr>
                <w:sz w:val="28"/>
                <w:szCs w:val="28"/>
                <w:lang w:val="kk-KZ"/>
              </w:rPr>
              <w:t>х</w:t>
            </w:r>
            <w:r w:rsidR="00B21FFA">
              <w:rPr>
                <w:sz w:val="28"/>
                <w:szCs w:val="28"/>
                <w:lang w:val="kk-KZ"/>
              </w:rPr>
              <w:t xml:space="preserve"> </w:t>
            </w:r>
            <w:r w:rsidRPr="00BC0256">
              <w:rPr>
                <w:sz w:val="28"/>
                <w:szCs w:val="28"/>
                <w:lang w:val="ru-RU"/>
              </w:rPr>
              <w:t>задач</w:t>
            </w:r>
          </w:p>
        </w:tc>
        <w:tc>
          <w:tcPr>
            <w:tcW w:w="851" w:type="dxa"/>
          </w:tcPr>
          <w:p w:rsidR="006226D0" w:rsidRPr="00103B18" w:rsidRDefault="00103B18" w:rsidP="006A5B9E">
            <w:pPr>
              <w:pStyle w:val="TableParagraph"/>
              <w:rPr>
                <w:sz w:val="28"/>
                <w:szCs w:val="28"/>
                <w:lang w:val="kk-KZ"/>
              </w:rPr>
            </w:pPr>
            <w:r>
              <w:rPr>
                <w:sz w:val="28"/>
                <w:szCs w:val="28"/>
                <w:lang w:val="kk-KZ"/>
              </w:rPr>
              <w:t>85</w:t>
            </w:r>
          </w:p>
        </w:tc>
      </w:tr>
      <w:tr w:rsidR="006226D0" w:rsidRPr="00BC0256" w:rsidTr="006226D0">
        <w:trPr>
          <w:trHeight w:val="450"/>
        </w:trPr>
        <w:tc>
          <w:tcPr>
            <w:tcW w:w="818" w:type="dxa"/>
          </w:tcPr>
          <w:p w:rsidR="006226D0" w:rsidRPr="00BC0256" w:rsidRDefault="006226D0" w:rsidP="006A5B9E">
            <w:pPr>
              <w:pStyle w:val="TableParagraph"/>
              <w:ind w:left="107"/>
              <w:rPr>
                <w:sz w:val="28"/>
                <w:szCs w:val="28"/>
              </w:rPr>
            </w:pPr>
            <w:r w:rsidRPr="00BC0256">
              <w:rPr>
                <w:sz w:val="28"/>
                <w:szCs w:val="28"/>
              </w:rPr>
              <w:t>3.1.2</w:t>
            </w:r>
          </w:p>
        </w:tc>
        <w:tc>
          <w:tcPr>
            <w:tcW w:w="7513" w:type="dxa"/>
          </w:tcPr>
          <w:p w:rsidR="006226D0" w:rsidRPr="00C00EE9" w:rsidRDefault="006226D0" w:rsidP="00C00EE9">
            <w:pPr>
              <w:pStyle w:val="TableParagraph"/>
              <w:ind w:left="105"/>
              <w:rPr>
                <w:sz w:val="28"/>
                <w:szCs w:val="28"/>
                <w:lang w:val="kk-KZ"/>
              </w:rPr>
            </w:pPr>
            <w:r w:rsidRPr="00BC0256">
              <w:rPr>
                <w:sz w:val="28"/>
                <w:szCs w:val="28"/>
                <w:lang w:val="ru-RU"/>
              </w:rPr>
              <w:t>Мероприятия</w:t>
            </w:r>
            <w:r w:rsidR="00B21FFA">
              <w:rPr>
                <w:sz w:val="28"/>
                <w:szCs w:val="28"/>
                <w:lang w:val="kk-KZ"/>
              </w:rPr>
              <w:t xml:space="preserve"> </w:t>
            </w:r>
            <w:r w:rsidR="00C00EE9">
              <w:rPr>
                <w:sz w:val="28"/>
                <w:szCs w:val="28"/>
                <w:lang w:val="kk-KZ"/>
              </w:rPr>
              <w:t xml:space="preserve">для достижения задач </w:t>
            </w:r>
            <w:r w:rsidRPr="00BC0256">
              <w:rPr>
                <w:sz w:val="28"/>
                <w:szCs w:val="28"/>
                <w:lang w:val="ru-RU"/>
              </w:rPr>
              <w:t>потекущим (базовым)</w:t>
            </w:r>
            <w:r w:rsidR="00B21FFA">
              <w:rPr>
                <w:sz w:val="28"/>
                <w:szCs w:val="28"/>
                <w:lang w:val="kk-KZ"/>
              </w:rPr>
              <w:t xml:space="preserve"> </w:t>
            </w:r>
            <w:r w:rsidR="00C00EE9">
              <w:rPr>
                <w:sz w:val="28"/>
                <w:szCs w:val="28"/>
                <w:lang w:val="kk-KZ"/>
              </w:rPr>
              <w:t>деятельности</w:t>
            </w:r>
          </w:p>
        </w:tc>
        <w:tc>
          <w:tcPr>
            <w:tcW w:w="851" w:type="dxa"/>
          </w:tcPr>
          <w:p w:rsidR="006226D0" w:rsidRPr="00103B18" w:rsidRDefault="00103B18" w:rsidP="006A5B9E">
            <w:pPr>
              <w:pStyle w:val="TableParagraph"/>
              <w:rPr>
                <w:sz w:val="28"/>
                <w:szCs w:val="28"/>
                <w:lang w:val="kk-KZ"/>
              </w:rPr>
            </w:pPr>
            <w:r>
              <w:rPr>
                <w:sz w:val="28"/>
                <w:szCs w:val="28"/>
                <w:lang w:val="kk-KZ"/>
              </w:rPr>
              <w:t>86</w:t>
            </w:r>
          </w:p>
        </w:tc>
      </w:tr>
      <w:tr w:rsidR="006226D0" w:rsidRPr="00BC0256" w:rsidTr="006226D0">
        <w:trPr>
          <w:trHeight w:val="781"/>
        </w:trPr>
        <w:tc>
          <w:tcPr>
            <w:tcW w:w="818" w:type="dxa"/>
          </w:tcPr>
          <w:p w:rsidR="006226D0" w:rsidRPr="00BC0256" w:rsidRDefault="006226D0" w:rsidP="006A5B9E">
            <w:pPr>
              <w:pStyle w:val="TableParagraph"/>
              <w:ind w:left="107"/>
              <w:rPr>
                <w:sz w:val="28"/>
                <w:szCs w:val="28"/>
              </w:rPr>
            </w:pPr>
            <w:r w:rsidRPr="00BC0256">
              <w:rPr>
                <w:sz w:val="28"/>
                <w:szCs w:val="28"/>
              </w:rPr>
              <w:t>3.1.3</w:t>
            </w:r>
          </w:p>
        </w:tc>
        <w:tc>
          <w:tcPr>
            <w:tcW w:w="7513" w:type="dxa"/>
          </w:tcPr>
          <w:p w:rsidR="006226D0" w:rsidRPr="00BC0256" w:rsidRDefault="006226D0" w:rsidP="006A5B9E">
            <w:pPr>
              <w:pStyle w:val="TableParagraph"/>
              <w:ind w:left="105"/>
              <w:rPr>
                <w:sz w:val="28"/>
                <w:szCs w:val="28"/>
                <w:lang w:val="ru-RU"/>
              </w:rPr>
            </w:pPr>
            <w:r w:rsidRPr="00BC0256">
              <w:rPr>
                <w:sz w:val="28"/>
                <w:szCs w:val="28"/>
                <w:lang w:val="ru-RU"/>
              </w:rPr>
              <w:t>Мероприятия и</w:t>
            </w:r>
            <w:r w:rsidR="00B21FFA">
              <w:rPr>
                <w:sz w:val="28"/>
                <w:szCs w:val="28"/>
                <w:lang w:val="kk-KZ"/>
              </w:rPr>
              <w:t xml:space="preserve"> </w:t>
            </w:r>
            <w:r w:rsidRPr="00BC0256">
              <w:rPr>
                <w:sz w:val="28"/>
                <w:szCs w:val="28"/>
                <w:lang w:val="ru-RU"/>
              </w:rPr>
              <w:t>бюджет</w:t>
            </w:r>
            <w:r w:rsidR="00B21FFA">
              <w:rPr>
                <w:sz w:val="28"/>
                <w:szCs w:val="28"/>
                <w:lang w:val="kk-KZ"/>
              </w:rPr>
              <w:t xml:space="preserve"> </w:t>
            </w:r>
            <w:r w:rsidRPr="00BC0256">
              <w:rPr>
                <w:sz w:val="28"/>
                <w:szCs w:val="28"/>
                <w:lang w:val="ru-RU"/>
              </w:rPr>
              <w:t>по</w:t>
            </w:r>
            <w:r w:rsidR="00B21FFA">
              <w:rPr>
                <w:sz w:val="28"/>
                <w:szCs w:val="28"/>
                <w:lang w:val="kk-KZ"/>
              </w:rPr>
              <w:t xml:space="preserve"> </w:t>
            </w:r>
            <w:r w:rsidRPr="00BC0256">
              <w:rPr>
                <w:sz w:val="28"/>
                <w:szCs w:val="28"/>
                <w:lang w:val="ru-RU"/>
              </w:rPr>
              <w:t>задачам</w:t>
            </w:r>
            <w:r w:rsidR="00B21FFA">
              <w:rPr>
                <w:sz w:val="28"/>
                <w:szCs w:val="28"/>
                <w:lang w:val="kk-KZ"/>
              </w:rPr>
              <w:t xml:space="preserve"> </w:t>
            </w:r>
            <w:r w:rsidRPr="00BC0256">
              <w:rPr>
                <w:sz w:val="28"/>
                <w:szCs w:val="28"/>
                <w:lang w:val="ru-RU"/>
              </w:rPr>
              <w:t>по</w:t>
            </w:r>
            <w:r w:rsidR="00B21FFA">
              <w:rPr>
                <w:sz w:val="28"/>
                <w:szCs w:val="28"/>
                <w:lang w:val="kk-KZ"/>
              </w:rPr>
              <w:t xml:space="preserve"> </w:t>
            </w:r>
            <w:r w:rsidRPr="00BC0256">
              <w:rPr>
                <w:sz w:val="28"/>
                <w:szCs w:val="28"/>
                <w:lang w:val="ru-RU"/>
              </w:rPr>
              <w:t>управлению</w:t>
            </w:r>
            <w:r w:rsidR="00B21FFA">
              <w:rPr>
                <w:sz w:val="28"/>
                <w:szCs w:val="28"/>
                <w:lang w:val="kk-KZ"/>
              </w:rPr>
              <w:t xml:space="preserve"> </w:t>
            </w:r>
            <w:r w:rsidRPr="00BC0256">
              <w:rPr>
                <w:sz w:val="28"/>
                <w:szCs w:val="28"/>
                <w:lang w:val="ru-RU"/>
              </w:rPr>
              <w:t>приоритетными</w:t>
            </w:r>
            <w:r w:rsidR="00B21FFA">
              <w:rPr>
                <w:sz w:val="28"/>
                <w:szCs w:val="28"/>
                <w:lang w:val="kk-KZ"/>
              </w:rPr>
              <w:t xml:space="preserve"> </w:t>
            </w:r>
            <w:r w:rsidRPr="00BC0256">
              <w:rPr>
                <w:sz w:val="28"/>
                <w:szCs w:val="28"/>
                <w:lang w:val="ru-RU"/>
              </w:rPr>
              <w:t>ценностями</w:t>
            </w:r>
            <w:r w:rsidR="00B21FFA">
              <w:rPr>
                <w:sz w:val="28"/>
                <w:szCs w:val="28"/>
                <w:lang w:val="kk-KZ"/>
              </w:rPr>
              <w:t xml:space="preserve"> </w:t>
            </w:r>
            <w:r w:rsidRPr="00BC0256">
              <w:rPr>
                <w:sz w:val="28"/>
                <w:szCs w:val="28"/>
                <w:lang w:val="kk-KZ"/>
              </w:rPr>
              <w:t>БГПЗ</w:t>
            </w:r>
          </w:p>
        </w:tc>
        <w:tc>
          <w:tcPr>
            <w:tcW w:w="851" w:type="dxa"/>
          </w:tcPr>
          <w:p w:rsidR="006226D0" w:rsidRPr="00103B18" w:rsidRDefault="00103B18" w:rsidP="006A5B9E">
            <w:pPr>
              <w:pStyle w:val="TableParagraph"/>
              <w:rPr>
                <w:sz w:val="28"/>
                <w:szCs w:val="28"/>
                <w:lang w:val="kk-KZ"/>
              </w:rPr>
            </w:pPr>
            <w:r>
              <w:rPr>
                <w:sz w:val="28"/>
                <w:szCs w:val="28"/>
                <w:lang w:val="kk-KZ"/>
              </w:rPr>
              <w:t>88</w:t>
            </w:r>
          </w:p>
        </w:tc>
      </w:tr>
      <w:tr w:rsidR="00C00EE9" w:rsidRPr="00BC0256" w:rsidTr="006226D0">
        <w:trPr>
          <w:trHeight w:val="781"/>
        </w:trPr>
        <w:tc>
          <w:tcPr>
            <w:tcW w:w="818" w:type="dxa"/>
          </w:tcPr>
          <w:p w:rsidR="00C00EE9" w:rsidRPr="00E23AA9" w:rsidRDefault="00C00EE9" w:rsidP="006A5B9E">
            <w:pPr>
              <w:pStyle w:val="TableParagraph"/>
              <w:ind w:left="107"/>
              <w:rPr>
                <w:b/>
                <w:sz w:val="28"/>
                <w:szCs w:val="28"/>
                <w:lang w:val="kk-KZ"/>
              </w:rPr>
            </w:pPr>
            <w:r w:rsidRPr="00E23AA9">
              <w:rPr>
                <w:b/>
                <w:sz w:val="28"/>
                <w:szCs w:val="28"/>
                <w:lang w:val="kk-KZ"/>
              </w:rPr>
              <w:t>3.2</w:t>
            </w:r>
          </w:p>
        </w:tc>
        <w:tc>
          <w:tcPr>
            <w:tcW w:w="7513" w:type="dxa"/>
          </w:tcPr>
          <w:p w:rsidR="00C00EE9" w:rsidRPr="00E23AA9" w:rsidRDefault="00C00EE9" w:rsidP="006A5B9E">
            <w:pPr>
              <w:pStyle w:val="TableParagraph"/>
              <w:ind w:left="105"/>
              <w:rPr>
                <w:b/>
                <w:sz w:val="28"/>
                <w:szCs w:val="28"/>
                <w:lang w:val="kk-KZ"/>
              </w:rPr>
            </w:pPr>
            <w:r w:rsidRPr="00E23AA9">
              <w:rPr>
                <w:b/>
                <w:sz w:val="28"/>
                <w:szCs w:val="28"/>
                <w:lang w:val="kk-KZ"/>
              </w:rPr>
              <w:t>Бюджет</w:t>
            </w:r>
          </w:p>
        </w:tc>
        <w:tc>
          <w:tcPr>
            <w:tcW w:w="851" w:type="dxa"/>
          </w:tcPr>
          <w:p w:rsidR="00C00EE9" w:rsidRPr="00103B18" w:rsidRDefault="00103B18" w:rsidP="00103B18">
            <w:pPr>
              <w:pStyle w:val="TableParagraph"/>
              <w:rPr>
                <w:sz w:val="28"/>
                <w:szCs w:val="28"/>
                <w:lang w:val="kk-KZ"/>
              </w:rPr>
            </w:pPr>
            <w:r>
              <w:rPr>
                <w:sz w:val="28"/>
                <w:szCs w:val="28"/>
                <w:lang w:val="kk-KZ"/>
              </w:rPr>
              <w:t>104</w:t>
            </w:r>
          </w:p>
        </w:tc>
      </w:tr>
      <w:tr w:rsidR="00C00EE9" w:rsidRPr="00BC0256" w:rsidTr="006226D0">
        <w:trPr>
          <w:trHeight w:val="781"/>
        </w:trPr>
        <w:tc>
          <w:tcPr>
            <w:tcW w:w="818" w:type="dxa"/>
          </w:tcPr>
          <w:p w:rsidR="00C00EE9" w:rsidRDefault="00C00EE9" w:rsidP="006A5B9E">
            <w:pPr>
              <w:pStyle w:val="TableParagraph"/>
              <w:ind w:left="107"/>
              <w:rPr>
                <w:sz w:val="28"/>
                <w:szCs w:val="28"/>
                <w:lang w:val="kk-KZ"/>
              </w:rPr>
            </w:pPr>
            <w:r>
              <w:rPr>
                <w:sz w:val="28"/>
                <w:szCs w:val="28"/>
                <w:lang w:val="kk-KZ"/>
              </w:rPr>
              <w:t>3.2.1</w:t>
            </w:r>
          </w:p>
        </w:tc>
        <w:tc>
          <w:tcPr>
            <w:tcW w:w="7513" w:type="dxa"/>
          </w:tcPr>
          <w:p w:rsidR="00C00EE9" w:rsidRDefault="00C00EE9" w:rsidP="006A5B9E">
            <w:pPr>
              <w:pStyle w:val="TableParagraph"/>
              <w:ind w:left="105"/>
              <w:rPr>
                <w:sz w:val="28"/>
                <w:szCs w:val="28"/>
                <w:lang w:val="kk-KZ"/>
              </w:rPr>
            </w:pPr>
            <w:r>
              <w:rPr>
                <w:sz w:val="28"/>
                <w:szCs w:val="28"/>
                <w:lang w:val="kk-KZ"/>
              </w:rPr>
              <w:t xml:space="preserve">Бюджет </w:t>
            </w:r>
            <w:r w:rsidR="001D260F">
              <w:rPr>
                <w:sz w:val="28"/>
                <w:szCs w:val="28"/>
                <w:lang w:val="kk-KZ"/>
              </w:rPr>
              <w:t>на планируемый пятилетний период</w:t>
            </w:r>
          </w:p>
        </w:tc>
        <w:tc>
          <w:tcPr>
            <w:tcW w:w="851" w:type="dxa"/>
          </w:tcPr>
          <w:p w:rsidR="00C00EE9" w:rsidRPr="00103B18" w:rsidRDefault="00103B18" w:rsidP="006A5B9E">
            <w:pPr>
              <w:pStyle w:val="TableParagraph"/>
              <w:rPr>
                <w:sz w:val="28"/>
                <w:szCs w:val="28"/>
                <w:lang w:val="kk-KZ"/>
              </w:rPr>
            </w:pPr>
            <w:r>
              <w:rPr>
                <w:sz w:val="28"/>
                <w:szCs w:val="28"/>
                <w:lang w:val="kk-KZ"/>
              </w:rPr>
              <w:t>104</w:t>
            </w:r>
          </w:p>
        </w:tc>
      </w:tr>
      <w:tr w:rsidR="001D260F" w:rsidRPr="00BC0256" w:rsidTr="006226D0">
        <w:trPr>
          <w:trHeight w:val="781"/>
        </w:trPr>
        <w:tc>
          <w:tcPr>
            <w:tcW w:w="818" w:type="dxa"/>
          </w:tcPr>
          <w:p w:rsidR="001D260F" w:rsidRDefault="001D260F" w:rsidP="006A5B9E">
            <w:pPr>
              <w:pStyle w:val="TableParagraph"/>
              <w:ind w:left="107"/>
              <w:rPr>
                <w:sz w:val="28"/>
                <w:szCs w:val="28"/>
                <w:lang w:val="kk-KZ"/>
              </w:rPr>
            </w:pPr>
            <w:r>
              <w:rPr>
                <w:sz w:val="28"/>
                <w:szCs w:val="28"/>
                <w:lang w:val="kk-KZ"/>
              </w:rPr>
              <w:t>3.2.2</w:t>
            </w:r>
          </w:p>
        </w:tc>
        <w:tc>
          <w:tcPr>
            <w:tcW w:w="7513" w:type="dxa"/>
          </w:tcPr>
          <w:p w:rsidR="001D260F" w:rsidRDefault="001D260F" w:rsidP="006A5B9E">
            <w:pPr>
              <w:pStyle w:val="TableParagraph"/>
              <w:ind w:left="105"/>
              <w:rPr>
                <w:sz w:val="28"/>
                <w:szCs w:val="28"/>
                <w:lang w:val="kk-KZ"/>
              </w:rPr>
            </w:pPr>
            <w:r>
              <w:rPr>
                <w:sz w:val="28"/>
                <w:szCs w:val="28"/>
                <w:lang w:val="kk-KZ"/>
              </w:rPr>
              <w:t>Бюджет на каждый планируемый год в разрезе специфик расходов</w:t>
            </w:r>
          </w:p>
        </w:tc>
        <w:tc>
          <w:tcPr>
            <w:tcW w:w="851" w:type="dxa"/>
          </w:tcPr>
          <w:p w:rsidR="001D260F" w:rsidRPr="00103B18" w:rsidRDefault="00103B18" w:rsidP="006A5B9E">
            <w:pPr>
              <w:pStyle w:val="TableParagraph"/>
              <w:rPr>
                <w:sz w:val="28"/>
                <w:szCs w:val="28"/>
                <w:lang w:val="kk-KZ"/>
              </w:rPr>
            </w:pPr>
            <w:r>
              <w:rPr>
                <w:sz w:val="28"/>
                <w:szCs w:val="28"/>
                <w:lang w:val="kk-KZ"/>
              </w:rPr>
              <w:t>106</w:t>
            </w:r>
          </w:p>
        </w:tc>
      </w:tr>
      <w:tr w:rsidR="0030721B" w:rsidRPr="00BC0256" w:rsidTr="00E23AA9">
        <w:trPr>
          <w:trHeight w:val="784"/>
        </w:trPr>
        <w:tc>
          <w:tcPr>
            <w:tcW w:w="8331" w:type="dxa"/>
            <w:gridSpan w:val="2"/>
          </w:tcPr>
          <w:p w:rsidR="0030721B" w:rsidRPr="00BC0256" w:rsidRDefault="0030721B" w:rsidP="00190A6C">
            <w:pPr>
              <w:pStyle w:val="TableParagraph"/>
              <w:tabs>
                <w:tab w:val="left" w:pos="1494"/>
                <w:tab w:val="left" w:pos="2113"/>
                <w:tab w:val="left" w:pos="4358"/>
                <w:tab w:val="left" w:pos="6500"/>
              </w:tabs>
              <w:ind w:left="105" w:right="102"/>
              <w:rPr>
                <w:b/>
                <w:sz w:val="28"/>
                <w:szCs w:val="28"/>
                <w:lang w:val="ru-RU"/>
              </w:rPr>
            </w:pPr>
            <w:r w:rsidRPr="00BC0256">
              <w:rPr>
                <w:b/>
                <w:sz w:val="28"/>
                <w:szCs w:val="28"/>
                <w:lang w:val="ru-RU"/>
              </w:rPr>
              <w:t>РАЗДЕЛ</w:t>
            </w:r>
            <w:r w:rsidRPr="00BC0256">
              <w:rPr>
                <w:b/>
                <w:sz w:val="28"/>
                <w:szCs w:val="28"/>
                <w:lang w:val="ru-RU"/>
              </w:rPr>
              <w:tab/>
              <w:t>4.</w:t>
            </w:r>
            <w:r w:rsidRPr="00BC0256">
              <w:rPr>
                <w:b/>
                <w:sz w:val="28"/>
                <w:szCs w:val="28"/>
                <w:lang w:val="ru-RU"/>
              </w:rPr>
              <w:tab/>
              <w:t>МОНИТОРИНГ</w:t>
            </w:r>
            <w:r w:rsidRPr="00BC0256">
              <w:rPr>
                <w:b/>
                <w:sz w:val="28"/>
                <w:szCs w:val="28"/>
                <w:lang w:val="ru-RU"/>
              </w:rPr>
              <w:tab/>
              <w:t>РЕАЛИЗАЦИИ</w:t>
            </w:r>
            <w:r>
              <w:rPr>
                <w:b/>
                <w:sz w:val="28"/>
                <w:szCs w:val="28"/>
                <w:lang w:val="kk-KZ"/>
              </w:rPr>
              <w:t xml:space="preserve"> </w:t>
            </w:r>
            <w:r w:rsidRPr="00BC0256">
              <w:rPr>
                <w:b/>
                <w:spacing w:val="-1"/>
                <w:sz w:val="28"/>
                <w:szCs w:val="28"/>
                <w:lang w:val="ru-RU"/>
              </w:rPr>
              <w:t>ПЛАНА</w:t>
            </w:r>
            <w:r>
              <w:rPr>
                <w:b/>
                <w:spacing w:val="-1"/>
                <w:sz w:val="28"/>
                <w:szCs w:val="28"/>
                <w:lang w:val="kk-KZ"/>
              </w:rPr>
              <w:t xml:space="preserve"> </w:t>
            </w:r>
            <w:r w:rsidRPr="00BC0256">
              <w:rPr>
                <w:b/>
                <w:sz w:val="28"/>
                <w:szCs w:val="28"/>
                <w:lang w:val="ru-RU"/>
              </w:rPr>
              <w:t>УПРАВЛЕНИЯ</w:t>
            </w:r>
            <w:r>
              <w:rPr>
                <w:b/>
                <w:sz w:val="28"/>
                <w:szCs w:val="28"/>
                <w:lang w:val="kk-KZ"/>
              </w:rPr>
              <w:t xml:space="preserve"> </w:t>
            </w:r>
            <w:r w:rsidRPr="00BC0256">
              <w:rPr>
                <w:b/>
                <w:sz w:val="28"/>
                <w:szCs w:val="28"/>
                <w:lang w:val="ru-RU"/>
              </w:rPr>
              <w:t>ООПТ</w:t>
            </w:r>
          </w:p>
        </w:tc>
        <w:tc>
          <w:tcPr>
            <w:tcW w:w="851" w:type="dxa"/>
          </w:tcPr>
          <w:p w:rsidR="0030721B" w:rsidRPr="00103B18" w:rsidRDefault="0030721B" w:rsidP="006A5B9E">
            <w:pPr>
              <w:pStyle w:val="TableParagraph"/>
              <w:rPr>
                <w:sz w:val="28"/>
                <w:szCs w:val="28"/>
                <w:lang w:val="kk-KZ"/>
              </w:rPr>
            </w:pPr>
            <w:r>
              <w:rPr>
                <w:sz w:val="28"/>
                <w:szCs w:val="28"/>
                <w:lang w:val="kk-KZ"/>
              </w:rPr>
              <w:t>123</w:t>
            </w:r>
          </w:p>
        </w:tc>
      </w:tr>
      <w:tr w:rsidR="006226D0" w:rsidRPr="00BC0256" w:rsidTr="006226D0">
        <w:trPr>
          <w:trHeight w:val="450"/>
        </w:trPr>
        <w:tc>
          <w:tcPr>
            <w:tcW w:w="818" w:type="dxa"/>
          </w:tcPr>
          <w:p w:rsidR="006226D0" w:rsidRPr="00BC0256" w:rsidRDefault="006226D0" w:rsidP="006A5B9E">
            <w:pPr>
              <w:pStyle w:val="TableParagraph"/>
              <w:ind w:left="107"/>
              <w:rPr>
                <w:b/>
                <w:sz w:val="28"/>
                <w:szCs w:val="28"/>
              </w:rPr>
            </w:pPr>
            <w:r w:rsidRPr="00BC0256">
              <w:rPr>
                <w:b/>
                <w:sz w:val="28"/>
                <w:szCs w:val="28"/>
              </w:rPr>
              <w:t>4.1</w:t>
            </w:r>
          </w:p>
        </w:tc>
        <w:tc>
          <w:tcPr>
            <w:tcW w:w="7513" w:type="dxa"/>
          </w:tcPr>
          <w:p w:rsidR="006226D0" w:rsidRPr="00BC0256" w:rsidRDefault="001D260F" w:rsidP="001D260F">
            <w:pPr>
              <w:pStyle w:val="TableParagraph"/>
              <w:ind w:left="105"/>
              <w:rPr>
                <w:b/>
                <w:sz w:val="28"/>
                <w:szCs w:val="28"/>
                <w:lang w:val="ru-RU"/>
              </w:rPr>
            </w:pPr>
            <w:r>
              <w:rPr>
                <w:b/>
                <w:sz w:val="28"/>
                <w:szCs w:val="28"/>
                <w:lang w:val="kk-KZ"/>
              </w:rPr>
              <w:t xml:space="preserve">План ежегодного </w:t>
            </w:r>
            <w:r w:rsidR="006226D0" w:rsidRPr="00BC0256">
              <w:rPr>
                <w:b/>
                <w:sz w:val="28"/>
                <w:szCs w:val="28"/>
                <w:lang w:val="ru-RU"/>
              </w:rPr>
              <w:t>мониторинг</w:t>
            </w:r>
            <w:r>
              <w:rPr>
                <w:b/>
                <w:sz w:val="28"/>
                <w:szCs w:val="28"/>
                <w:lang w:val="kk-KZ"/>
              </w:rPr>
              <w:t>а</w:t>
            </w:r>
            <w:r w:rsidR="00FF44D8">
              <w:rPr>
                <w:b/>
                <w:sz w:val="28"/>
                <w:szCs w:val="28"/>
                <w:lang w:val="kk-KZ"/>
              </w:rPr>
              <w:t xml:space="preserve">  </w:t>
            </w:r>
            <w:r w:rsidR="006226D0" w:rsidRPr="00BC0256">
              <w:rPr>
                <w:b/>
                <w:sz w:val="28"/>
                <w:szCs w:val="28"/>
                <w:lang w:val="ru-RU"/>
              </w:rPr>
              <w:t>реализации</w:t>
            </w:r>
            <w:r w:rsidR="00FF44D8">
              <w:rPr>
                <w:b/>
                <w:sz w:val="28"/>
                <w:szCs w:val="28"/>
                <w:lang w:val="kk-KZ"/>
              </w:rPr>
              <w:t xml:space="preserve"> </w:t>
            </w:r>
            <w:r w:rsidR="006226D0" w:rsidRPr="00BC0256">
              <w:rPr>
                <w:b/>
                <w:sz w:val="28"/>
                <w:szCs w:val="28"/>
                <w:lang w:val="ru-RU"/>
              </w:rPr>
              <w:t>Плана</w:t>
            </w:r>
            <w:r w:rsidR="00FF44D8">
              <w:rPr>
                <w:b/>
                <w:sz w:val="28"/>
                <w:szCs w:val="28"/>
                <w:lang w:val="kk-KZ"/>
              </w:rPr>
              <w:t xml:space="preserve"> </w:t>
            </w:r>
            <w:r w:rsidR="006226D0" w:rsidRPr="00BC0256">
              <w:rPr>
                <w:b/>
                <w:sz w:val="28"/>
                <w:szCs w:val="28"/>
                <w:lang w:val="ru-RU"/>
              </w:rPr>
              <w:t>управления</w:t>
            </w:r>
          </w:p>
        </w:tc>
        <w:tc>
          <w:tcPr>
            <w:tcW w:w="851" w:type="dxa"/>
          </w:tcPr>
          <w:p w:rsidR="006226D0" w:rsidRPr="00103B18" w:rsidRDefault="00103B18" w:rsidP="006A5B9E">
            <w:pPr>
              <w:pStyle w:val="TableParagraph"/>
              <w:rPr>
                <w:sz w:val="28"/>
                <w:szCs w:val="28"/>
                <w:lang w:val="kk-KZ"/>
              </w:rPr>
            </w:pPr>
            <w:r>
              <w:rPr>
                <w:sz w:val="28"/>
                <w:szCs w:val="28"/>
                <w:lang w:val="kk-KZ"/>
              </w:rPr>
              <w:t>123</w:t>
            </w:r>
          </w:p>
        </w:tc>
      </w:tr>
      <w:tr w:rsidR="006226D0" w:rsidRPr="00BC0256" w:rsidTr="006226D0">
        <w:trPr>
          <w:trHeight w:val="450"/>
        </w:trPr>
        <w:tc>
          <w:tcPr>
            <w:tcW w:w="818" w:type="dxa"/>
          </w:tcPr>
          <w:p w:rsidR="006226D0" w:rsidRPr="00BC0256" w:rsidRDefault="006226D0" w:rsidP="006A5B9E">
            <w:pPr>
              <w:pStyle w:val="TableParagraph"/>
              <w:ind w:left="107"/>
              <w:rPr>
                <w:sz w:val="28"/>
                <w:szCs w:val="28"/>
              </w:rPr>
            </w:pPr>
            <w:r w:rsidRPr="00BC0256">
              <w:rPr>
                <w:sz w:val="28"/>
                <w:szCs w:val="28"/>
              </w:rPr>
              <w:lastRenderedPageBreak/>
              <w:t>4.1.1</w:t>
            </w:r>
          </w:p>
        </w:tc>
        <w:tc>
          <w:tcPr>
            <w:tcW w:w="7513" w:type="dxa"/>
          </w:tcPr>
          <w:p w:rsidR="006226D0" w:rsidRPr="00BC0256" w:rsidRDefault="006226D0" w:rsidP="006A5B9E">
            <w:pPr>
              <w:pStyle w:val="TableParagraph"/>
              <w:ind w:left="105"/>
              <w:rPr>
                <w:sz w:val="28"/>
                <w:szCs w:val="28"/>
              </w:rPr>
            </w:pPr>
            <w:r w:rsidRPr="00BC0256">
              <w:rPr>
                <w:sz w:val="28"/>
                <w:szCs w:val="28"/>
              </w:rPr>
              <w:t>План</w:t>
            </w:r>
            <w:r w:rsidR="00FF44D8">
              <w:rPr>
                <w:sz w:val="28"/>
                <w:szCs w:val="28"/>
                <w:lang w:val="kk-KZ"/>
              </w:rPr>
              <w:t xml:space="preserve"> </w:t>
            </w:r>
            <w:r w:rsidRPr="00BC0256">
              <w:rPr>
                <w:sz w:val="28"/>
                <w:szCs w:val="28"/>
              </w:rPr>
              <w:t>мониторинга</w:t>
            </w:r>
            <w:r w:rsidR="00FF44D8">
              <w:rPr>
                <w:sz w:val="28"/>
                <w:szCs w:val="28"/>
                <w:lang w:val="kk-KZ"/>
              </w:rPr>
              <w:t xml:space="preserve"> </w:t>
            </w:r>
            <w:r w:rsidRPr="00BC0256">
              <w:rPr>
                <w:sz w:val="28"/>
                <w:szCs w:val="28"/>
              </w:rPr>
              <w:t>Плана</w:t>
            </w:r>
            <w:r w:rsidR="00FF44D8">
              <w:rPr>
                <w:sz w:val="28"/>
                <w:szCs w:val="28"/>
                <w:lang w:val="kk-KZ"/>
              </w:rPr>
              <w:t xml:space="preserve"> </w:t>
            </w:r>
            <w:r w:rsidRPr="00BC0256">
              <w:rPr>
                <w:sz w:val="28"/>
                <w:szCs w:val="28"/>
              </w:rPr>
              <w:t>управления</w:t>
            </w:r>
          </w:p>
        </w:tc>
        <w:tc>
          <w:tcPr>
            <w:tcW w:w="851" w:type="dxa"/>
          </w:tcPr>
          <w:p w:rsidR="006226D0" w:rsidRPr="00103B18" w:rsidRDefault="00103B18" w:rsidP="006A5B9E">
            <w:pPr>
              <w:pStyle w:val="TableParagraph"/>
              <w:rPr>
                <w:sz w:val="28"/>
                <w:szCs w:val="28"/>
                <w:lang w:val="kk-KZ"/>
              </w:rPr>
            </w:pPr>
            <w:r>
              <w:rPr>
                <w:sz w:val="28"/>
                <w:szCs w:val="28"/>
                <w:lang w:val="kk-KZ"/>
              </w:rPr>
              <w:t>123</w:t>
            </w:r>
          </w:p>
        </w:tc>
      </w:tr>
      <w:tr w:rsidR="006226D0" w:rsidRPr="00BC0256" w:rsidTr="006226D0">
        <w:trPr>
          <w:trHeight w:val="451"/>
        </w:trPr>
        <w:tc>
          <w:tcPr>
            <w:tcW w:w="818" w:type="dxa"/>
          </w:tcPr>
          <w:p w:rsidR="006226D0" w:rsidRPr="00BC0256" w:rsidRDefault="006226D0" w:rsidP="006A5B9E">
            <w:pPr>
              <w:pStyle w:val="TableParagraph"/>
              <w:ind w:left="107"/>
              <w:rPr>
                <w:sz w:val="28"/>
                <w:szCs w:val="28"/>
              </w:rPr>
            </w:pPr>
            <w:r w:rsidRPr="00BC0256">
              <w:rPr>
                <w:sz w:val="28"/>
                <w:szCs w:val="28"/>
              </w:rPr>
              <w:t>4.1.2</w:t>
            </w:r>
          </w:p>
        </w:tc>
        <w:tc>
          <w:tcPr>
            <w:tcW w:w="7513" w:type="dxa"/>
          </w:tcPr>
          <w:p w:rsidR="006226D0" w:rsidRPr="00BC0256" w:rsidRDefault="006226D0" w:rsidP="006A5B9E">
            <w:pPr>
              <w:pStyle w:val="TableParagraph"/>
              <w:ind w:left="105"/>
              <w:rPr>
                <w:sz w:val="28"/>
                <w:szCs w:val="28"/>
                <w:lang w:val="ru-RU"/>
              </w:rPr>
            </w:pPr>
            <w:r w:rsidRPr="00BC0256">
              <w:rPr>
                <w:sz w:val="28"/>
                <w:szCs w:val="28"/>
                <w:lang w:val="ru-RU"/>
              </w:rPr>
              <w:t>Ежегодный</w:t>
            </w:r>
            <w:r w:rsidR="00FF44D8">
              <w:rPr>
                <w:sz w:val="28"/>
                <w:szCs w:val="28"/>
                <w:lang w:val="kk-KZ"/>
              </w:rPr>
              <w:t xml:space="preserve"> </w:t>
            </w:r>
            <w:r w:rsidRPr="00BC0256">
              <w:rPr>
                <w:sz w:val="28"/>
                <w:szCs w:val="28"/>
                <w:lang w:val="ru-RU"/>
              </w:rPr>
              <w:t>анализ</w:t>
            </w:r>
            <w:r w:rsidR="00FF44D8">
              <w:rPr>
                <w:sz w:val="28"/>
                <w:szCs w:val="28"/>
                <w:lang w:val="kk-KZ"/>
              </w:rPr>
              <w:t xml:space="preserve"> </w:t>
            </w:r>
            <w:r w:rsidRPr="00BC0256">
              <w:rPr>
                <w:sz w:val="28"/>
                <w:szCs w:val="28"/>
                <w:lang w:val="ru-RU"/>
              </w:rPr>
              <w:t>достижения</w:t>
            </w:r>
            <w:r w:rsidR="00FF44D8">
              <w:rPr>
                <w:sz w:val="28"/>
                <w:szCs w:val="28"/>
                <w:lang w:val="kk-KZ"/>
              </w:rPr>
              <w:t xml:space="preserve"> </w:t>
            </w:r>
            <w:r w:rsidRPr="00BC0256">
              <w:rPr>
                <w:sz w:val="28"/>
                <w:szCs w:val="28"/>
                <w:lang w:val="ru-RU"/>
              </w:rPr>
              <w:t>задач</w:t>
            </w:r>
            <w:r w:rsidR="00FF44D8">
              <w:rPr>
                <w:sz w:val="28"/>
                <w:szCs w:val="28"/>
                <w:lang w:val="kk-KZ"/>
              </w:rPr>
              <w:t xml:space="preserve"> </w:t>
            </w:r>
            <w:r w:rsidRPr="00BC0256">
              <w:rPr>
                <w:sz w:val="28"/>
                <w:szCs w:val="28"/>
                <w:lang w:val="ru-RU"/>
              </w:rPr>
              <w:t>Плана</w:t>
            </w:r>
            <w:r w:rsidR="00FF44D8">
              <w:rPr>
                <w:sz w:val="28"/>
                <w:szCs w:val="28"/>
                <w:lang w:val="kk-KZ"/>
              </w:rPr>
              <w:t xml:space="preserve"> </w:t>
            </w:r>
            <w:r w:rsidRPr="00BC0256">
              <w:rPr>
                <w:sz w:val="28"/>
                <w:szCs w:val="28"/>
                <w:lang w:val="ru-RU"/>
              </w:rPr>
              <w:t>управления</w:t>
            </w:r>
          </w:p>
        </w:tc>
        <w:tc>
          <w:tcPr>
            <w:tcW w:w="851" w:type="dxa"/>
          </w:tcPr>
          <w:p w:rsidR="006226D0" w:rsidRPr="00103B18" w:rsidRDefault="00103B18" w:rsidP="006A5B9E">
            <w:pPr>
              <w:pStyle w:val="TableParagraph"/>
              <w:rPr>
                <w:sz w:val="28"/>
                <w:szCs w:val="28"/>
                <w:lang w:val="kk-KZ"/>
              </w:rPr>
            </w:pPr>
            <w:r>
              <w:rPr>
                <w:sz w:val="28"/>
                <w:szCs w:val="28"/>
                <w:lang w:val="kk-KZ"/>
              </w:rPr>
              <w:t>125</w:t>
            </w:r>
          </w:p>
        </w:tc>
      </w:tr>
      <w:tr w:rsidR="006226D0" w:rsidRPr="00BC0256" w:rsidTr="006226D0">
        <w:trPr>
          <w:trHeight w:val="450"/>
        </w:trPr>
        <w:tc>
          <w:tcPr>
            <w:tcW w:w="818" w:type="dxa"/>
          </w:tcPr>
          <w:p w:rsidR="006226D0" w:rsidRPr="00BC0256" w:rsidRDefault="006226D0" w:rsidP="006A5B9E">
            <w:pPr>
              <w:pStyle w:val="TableParagraph"/>
              <w:ind w:left="107"/>
              <w:rPr>
                <w:sz w:val="28"/>
                <w:szCs w:val="28"/>
              </w:rPr>
            </w:pPr>
            <w:r w:rsidRPr="00BC0256">
              <w:rPr>
                <w:sz w:val="28"/>
                <w:szCs w:val="28"/>
              </w:rPr>
              <w:t>4.1.3</w:t>
            </w:r>
          </w:p>
        </w:tc>
        <w:tc>
          <w:tcPr>
            <w:tcW w:w="7513" w:type="dxa"/>
          </w:tcPr>
          <w:p w:rsidR="006226D0" w:rsidRPr="00BC0256" w:rsidRDefault="006226D0" w:rsidP="006A5B9E">
            <w:pPr>
              <w:pStyle w:val="TableParagraph"/>
              <w:ind w:left="105"/>
              <w:rPr>
                <w:sz w:val="28"/>
                <w:szCs w:val="28"/>
                <w:lang w:val="ru-RU"/>
              </w:rPr>
            </w:pPr>
            <w:r w:rsidRPr="00BC0256">
              <w:rPr>
                <w:spacing w:val="-1"/>
                <w:sz w:val="28"/>
                <w:szCs w:val="28"/>
                <w:lang w:val="ru-RU"/>
              </w:rPr>
              <w:t>Ежегодный</w:t>
            </w:r>
            <w:r w:rsidR="00FF44D8">
              <w:rPr>
                <w:spacing w:val="-1"/>
                <w:sz w:val="28"/>
                <w:szCs w:val="28"/>
                <w:lang w:val="kk-KZ"/>
              </w:rPr>
              <w:t xml:space="preserve"> </w:t>
            </w:r>
            <w:r w:rsidRPr="00BC0256">
              <w:rPr>
                <w:spacing w:val="-1"/>
                <w:sz w:val="28"/>
                <w:szCs w:val="28"/>
                <w:lang w:val="ru-RU"/>
              </w:rPr>
              <w:t>мониторинг</w:t>
            </w:r>
            <w:r w:rsidR="00FF44D8">
              <w:rPr>
                <w:spacing w:val="-1"/>
                <w:sz w:val="28"/>
                <w:szCs w:val="28"/>
                <w:lang w:val="kk-KZ"/>
              </w:rPr>
              <w:t xml:space="preserve"> </w:t>
            </w:r>
            <w:r w:rsidR="00566E5A">
              <w:rPr>
                <w:spacing w:val="-1"/>
                <w:sz w:val="28"/>
                <w:szCs w:val="28"/>
                <w:lang w:val="ru-RU"/>
              </w:rPr>
              <w:t>мобилизации</w:t>
            </w:r>
            <w:r w:rsidR="00B21FFA">
              <w:rPr>
                <w:spacing w:val="-1"/>
                <w:sz w:val="28"/>
                <w:szCs w:val="28"/>
                <w:lang w:val="kk-KZ"/>
              </w:rPr>
              <w:t xml:space="preserve"> </w:t>
            </w:r>
            <w:r w:rsidRPr="00BC0256">
              <w:rPr>
                <w:sz w:val="28"/>
                <w:szCs w:val="28"/>
                <w:lang w:val="ru-RU"/>
              </w:rPr>
              <w:t>освоение</w:t>
            </w:r>
            <w:r w:rsidR="00B21FFA">
              <w:rPr>
                <w:sz w:val="28"/>
                <w:szCs w:val="28"/>
                <w:lang w:val="kk-KZ"/>
              </w:rPr>
              <w:t xml:space="preserve"> </w:t>
            </w:r>
            <w:r w:rsidRPr="00BC0256">
              <w:rPr>
                <w:sz w:val="28"/>
                <w:szCs w:val="28"/>
                <w:lang w:val="ru-RU"/>
              </w:rPr>
              <w:t>финансовых</w:t>
            </w:r>
            <w:r w:rsidR="00B21FFA">
              <w:rPr>
                <w:sz w:val="28"/>
                <w:szCs w:val="28"/>
                <w:lang w:val="kk-KZ"/>
              </w:rPr>
              <w:t xml:space="preserve"> </w:t>
            </w:r>
            <w:r w:rsidRPr="00BC0256">
              <w:rPr>
                <w:sz w:val="28"/>
                <w:szCs w:val="28"/>
                <w:lang w:val="ru-RU"/>
              </w:rPr>
              <w:t>ресурсов</w:t>
            </w:r>
          </w:p>
        </w:tc>
        <w:tc>
          <w:tcPr>
            <w:tcW w:w="851" w:type="dxa"/>
          </w:tcPr>
          <w:p w:rsidR="006226D0" w:rsidRPr="00103B18" w:rsidRDefault="00103B18" w:rsidP="006A5B9E">
            <w:pPr>
              <w:pStyle w:val="TableParagraph"/>
              <w:rPr>
                <w:sz w:val="28"/>
                <w:szCs w:val="28"/>
                <w:lang w:val="kk-KZ"/>
              </w:rPr>
            </w:pPr>
            <w:r>
              <w:rPr>
                <w:sz w:val="28"/>
                <w:szCs w:val="28"/>
                <w:lang w:val="kk-KZ"/>
              </w:rPr>
              <w:t>126</w:t>
            </w:r>
          </w:p>
        </w:tc>
      </w:tr>
      <w:tr w:rsidR="0030721B" w:rsidRPr="00BC0256" w:rsidTr="00E23AA9">
        <w:trPr>
          <w:trHeight w:val="781"/>
        </w:trPr>
        <w:tc>
          <w:tcPr>
            <w:tcW w:w="8331" w:type="dxa"/>
            <w:gridSpan w:val="2"/>
          </w:tcPr>
          <w:p w:rsidR="0030721B" w:rsidRPr="00BC0256" w:rsidRDefault="0030721B" w:rsidP="006A5B9E">
            <w:pPr>
              <w:pStyle w:val="TableParagraph"/>
              <w:tabs>
                <w:tab w:val="left" w:pos="1326"/>
                <w:tab w:val="left" w:pos="1777"/>
                <w:tab w:val="left" w:pos="3115"/>
                <w:tab w:val="left" w:pos="5694"/>
              </w:tabs>
              <w:ind w:left="105" w:right="102"/>
              <w:rPr>
                <w:b/>
                <w:sz w:val="28"/>
                <w:szCs w:val="28"/>
                <w:lang w:val="ru-RU"/>
              </w:rPr>
            </w:pPr>
            <w:r w:rsidRPr="00BC0256">
              <w:rPr>
                <w:b/>
                <w:sz w:val="28"/>
                <w:szCs w:val="28"/>
                <w:lang w:val="ru-RU"/>
              </w:rPr>
              <w:t>РАЗДЕЛ</w:t>
            </w:r>
            <w:r w:rsidRPr="00BC0256">
              <w:rPr>
                <w:b/>
                <w:sz w:val="28"/>
                <w:szCs w:val="28"/>
                <w:lang w:val="ru-RU"/>
              </w:rPr>
              <w:tab/>
            </w:r>
            <w:r>
              <w:rPr>
                <w:b/>
                <w:sz w:val="28"/>
                <w:szCs w:val="28"/>
                <w:lang w:val="ru-RU"/>
              </w:rPr>
              <w:t>5.</w:t>
            </w:r>
            <w:r>
              <w:rPr>
                <w:b/>
                <w:sz w:val="28"/>
                <w:szCs w:val="28"/>
                <w:lang w:val="ru-RU"/>
              </w:rPr>
              <w:tab/>
              <w:t>ОЦЕНКА</w:t>
            </w:r>
            <w:r>
              <w:rPr>
                <w:b/>
                <w:sz w:val="28"/>
                <w:szCs w:val="28"/>
                <w:lang w:val="kk-KZ"/>
              </w:rPr>
              <w:t xml:space="preserve"> </w:t>
            </w:r>
            <w:r w:rsidRPr="00BC0256">
              <w:rPr>
                <w:b/>
                <w:sz w:val="28"/>
                <w:szCs w:val="28"/>
                <w:lang w:val="ru-RU"/>
              </w:rPr>
              <w:t>ЭФФЕКТИВНОСТИ</w:t>
            </w:r>
            <w:r>
              <w:rPr>
                <w:b/>
                <w:sz w:val="28"/>
                <w:szCs w:val="28"/>
                <w:lang w:val="kk-KZ"/>
              </w:rPr>
              <w:t xml:space="preserve"> </w:t>
            </w:r>
            <w:r w:rsidRPr="00BC0256">
              <w:rPr>
                <w:b/>
                <w:spacing w:val="-1"/>
                <w:sz w:val="28"/>
                <w:szCs w:val="28"/>
                <w:lang w:val="ru-RU"/>
              </w:rPr>
              <w:t>РЕАЛИЗАЦИИ</w:t>
            </w:r>
            <w:r>
              <w:rPr>
                <w:b/>
                <w:spacing w:val="-1"/>
                <w:sz w:val="28"/>
                <w:szCs w:val="28"/>
                <w:lang w:val="kk-KZ"/>
              </w:rPr>
              <w:t xml:space="preserve"> </w:t>
            </w:r>
            <w:r w:rsidRPr="00BC0256">
              <w:rPr>
                <w:b/>
                <w:sz w:val="28"/>
                <w:szCs w:val="28"/>
                <w:lang w:val="ru-RU"/>
              </w:rPr>
              <w:t>ПЛАНА</w:t>
            </w:r>
            <w:r>
              <w:rPr>
                <w:b/>
                <w:sz w:val="28"/>
                <w:szCs w:val="28"/>
                <w:lang w:val="kk-KZ"/>
              </w:rPr>
              <w:t xml:space="preserve"> </w:t>
            </w:r>
            <w:r w:rsidRPr="00BC0256">
              <w:rPr>
                <w:b/>
                <w:sz w:val="28"/>
                <w:szCs w:val="28"/>
                <w:lang w:val="ru-RU"/>
              </w:rPr>
              <w:t>УПРАВЛЕНИЯ</w:t>
            </w:r>
            <w:r>
              <w:rPr>
                <w:b/>
                <w:sz w:val="28"/>
                <w:szCs w:val="28"/>
                <w:lang w:val="kk-KZ"/>
              </w:rPr>
              <w:t xml:space="preserve"> </w:t>
            </w:r>
            <w:r w:rsidRPr="00BC0256">
              <w:rPr>
                <w:b/>
                <w:sz w:val="28"/>
                <w:szCs w:val="28"/>
                <w:lang w:val="ru-RU"/>
              </w:rPr>
              <w:t>ООПТ</w:t>
            </w:r>
          </w:p>
        </w:tc>
        <w:tc>
          <w:tcPr>
            <w:tcW w:w="851" w:type="dxa"/>
          </w:tcPr>
          <w:p w:rsidR="0030721B" w:rsidRPr="00103B18" w:rsidRDefault="0030721B" w:rsidP="006A5B9E">
            <w:pPr>
              <w:pStyle w:val="TableParagraph"/>
              <w:rPr>
                <w:sz w:val="28"/>
                <w:szCs w:val="28"/>
                <w:lang w:val="kk-KZ"/>
              </w:rPr>
            </w:pPr>
            <w:r>
              <w:rPr>
                <w:sz w:val="28"/>
                <w:szCs w:val="28"/>
                <w:lang w:val="kk-KZ"/>
              </w:rPr>
              <w:t>126</w:t>
            </w:r>
          </w:p>
        </w:tc>
      </w:tr>
      <w:tr w:rsidR="006226D0" w:rsidRPr="00BC0256" w:rsidTr="006226D0">
        <w:trPr>
          <w:trHeight w:val="450"/>
        </w:trPr>
        <w:tc>
          <w:tcPr>
            <w:tcW w:w="818" w:type="dxa"/>
          </w:tcPr>
          <w:p w:rsidR="006226D0" w:rsidRPr="00B1616D" w:rsidRDefault="006226D0" w:rsidP="006A5B9E">
            <w:pPr>
              <w:pStyle w:val="TableParagraph"/>
              <w:ind w:left="107"/>
              <w:rPr>
                <w:sz w:val="28"/>
                <w:szCs w:val="28"/>
              </w:rPr>
            </w:pPr>
            <w:r w:rsidRPr="00B1616D">
              <w:rPr>
                <w:sz w:val="28"/>
                <w:szCs w:val="28"/>
              </w:rPr>
              <w:t>5.1</w:t>
            </w:r>
          </w:p>
        </w:tc>
        <w:tc>
          <w:tcPr>
            <w:tcW w:w="7513" w:type="dxa"/>
          </w:tcPr>
          <w:p w:rsidR="006226D0" w:rsidRPr="00B1616D" w:rsidRDefault="006226D0" w:rsidP="006A5B9E">
            <w:pPr>
              <w:pStyle w:val="TableParagraph"/>
              <w:ind w:left="105"/>
              <w:rPr>
                <w:sz w:val="28"/>
                <w:szCs w:val="28"/>
                <w:lang w:val="ru-RU"/>
              </w:rPr>
            </w:pPr>
            <w:r w:rsidRPr="00B1616D">
              <w:rPr>
                <w:sz w:val="28"/>
                <w:szCs w:val="28"/>
                <w:lang w:val="ru-RU"/>
              </w:rPr>
              <w:t>Оценка</w:t>
            </w:r>
            <w:r w:rsidR="00C342B7" w:rsidRPr="00B1616D">
              <w:rPr>
                <w:sz w:val="28"/>
                <w:szCs w:val="28"/>
                <w:lang w:val="kk-KZ"/>
              </w:rPr>
              <w:t xml:space="preserve"> </w:t>
            </w:r>
            <w:r w:rsidRPr="00B1616D">
              <w:rPr>
                <w:sz w:val="28"/>
                <w:szCs w:val="28"/>
                <w:lang w:val="ru-RU"/>
              </w:rPr>
              <w:t>достижения</w:t>
            </w:r>
            <w:r w:rsidR="00C342B7" w:rsidRPr="00B1616D">
              <w:rPr>
                <w:sz w:val="28"/>
                <w:szCs w:val="28"/>
                <w:lang w:val="kk-KZ"/>
              </w:rPr>
              <w:t xml:space="preserve"> </w:t>
            </w:r>
            <w:r w:rsidRPr="00B1616D">
              <w:rPr>
                <w:sz w:val="28"/>
                <w:szCs w:val="28"/>
                <w:lang w:val="ru-RU"/>
              </w:rPr>
              <w:t>административно-хозяйственных</w:t>
            </w:r>
            <w:r w:rsidR="00C342B7" w:rsidRPr="00B1616D">
              <w:rPr>
                <w:sz w:val="28"/>
                <w:szCs w:val="28"/>
                <w:lang w:val="kk-KZ"/>
              </w:rPr>
              <w:t xml:space="preserve"> </w:t>
            </w:r>
            <w:r w:rsidRPr="00B1616D">
              <w:rPr>
                <w:sz w:val="28"/>
                <w:szCs w:val="28"/>
                <w:lang w:val="ru-RU"/>
              </w:rPr>
              <w:t>задач</w:t>
            </w:r>
          </w:p>
        </w:tc>
        <w:tc>
          <w:tcPr>
            <w:tcW w:w="851" w:type="dxa"/>
          </w:tcPr>
          <w:p w:rsidR="006226D0" w:rsidRPr="00BC0256" w:rsidRDefault="006226D0" w:rsidP="006A5B9E">
            <w:pPr>
              <w:pStyle w:val="TableParagraph"/>
              <w:rPr>
                <w:sz w:val="28"/>
                <w:szCs w:val="28"/>
                <w:lang w:val="ru-RU"/>
              </w:rPr>
            </w:pPr>
          </w:p>
        </w:tc>
      </w:tr>
      <w:tr w:rsidR="006226D0" w:rsidRPr="00BC0256" w:rsidTr="006226D0">
        <w:trPr>
          <w:trHeight w:val="453"/>
        </w:trPr>
        <w:tc>
          <w:tcPr>
            <w:tcW w:w="818" w:type="dxa"/>
          </w:tcPr>
          <w:p w:rsidR="006226D0" w:rsidRPr="00B1616D" w:rsidRDefault="006226D0" w:rsidP="006A5B9E">
            <w:pPr>
              <w:pStyle w:val="TableParagraph"/>
              <w:ind w:left="107"/>
              <w:rPr>
                <w:sz w:val="28"/>
                <w:szCs w:val="28"/>
              </w:rPr>
            </w:pPr>
            <w:r w:rsidRPr="00B1616D">
              <w:rPr>
                <w:sz w:val="28"/>
                <w:szCs w:val="28"/>
              </w:rPr>
              <w:t>5.2</w:t>
            </w:r>
          </w:p>
        </w:tc>
        <w:tc>
          <w:tcPr>
            <w:tcW w:w="7513" w:type="dxa"/>
          </w:tcPr>
          <w:p w:rsidR="006226D0" w:rsidRPr="00B1616D" w:rsidRDefault="006226D0" w:rsidP="006A5B9E">
            <w:pPr>
              <w:pStyle w:val="TableParagraph"/>
              <w:ind w:left="105"/>
              <w:rPr>
                <w:sz w:val="28"/>
                <w:szCs w:val="28"/>
                <w:lang w:val="ru-RU"/>
              </w:rPr>
            </w:pPr>
            <w:r w:rsidRPr="00B1616D">
              <w:rPr>
                <w:sz w:val="28"/>
                <w:szCs w:val="28"/>
                <w:lang w:val="ru-RU"/>
              </w:rPr>
              <w:t>Оценка</w:t>
            </w:r>
            <w:r w:rsidR="00C342B7" w:rsidRPr="00B1616D">
              <w:rPr>
                <w:sz w:val="28"/>
                <w:szCs w:val="28"/>
                <w:lang w:val="kk-KZ"/>
              </w:rPr>
              <w:t xml:space="preserve"> </w:t>
            </w:r>
            <w:r w:rsidRPr="00B1616D">
              <w:rPr>
                <w:sz w:val="28"/>
                <w:szCs w:val="28"/>
                <w:lang w:val="ru-RU"/>
              </w:rPr>
              <w:t>достижения</w:t>
            </w:r>
            <w:r w:rsidR="00C342B7" w:rsidRPr="00B1616D">
              <w:rPr>
                <w:sz w:val="28"/>
                <w:szCs w:val="28"/>
                <w:lang w:val="kk-KZ"/>
              </w:rPr>
              <w:t xml:space="preserve"> </w:t>
            </w:r>
            <w:r w:rsidRPr="00B1616D">
              <w:rPr>
                <w:sz w:val="28"/>
                <w:szCs w:val="28"/>
                <w:lang w:val="ru-RU"/>
              </w:rPr>
              <w:t>текущих (базовых)</w:t>
            </w:r>
            <w:r w:rsidR="00C342B7" w:rsidRPr="00B1616D">
              <w:rPr>
                <w:sz w:val="28"/>
                <w:szCs w:val="28"/>
                <w:lang w:val="kk-KZ"/>
              </w:rPr>
              <w:t xml:space="preserve"> </w:t>
            </w:r>
            <w:r w:rsidRPr="00B1616D">
              <w:rPr>
                <w:sz w:val="28"/>
                <w:szCs w:val="28"/>
                <w:lang w:val="ru-RU"/>
              </w:rPr>
              <w:t>задач</w:t>
            </w:r>
          </w:p>
        </w:tc>
        <w:tc>
          <w:tcPr>
            <w:tcW w:w="851" w:type="dxa"/>
          </w:tcPr>
          <w:p w:rsidR="006226D0" w:rsidRPr="00BC0256" w:rsidRDefault="006226D0" w:rsidP="006A5B9E">
            <w:pPr>
              <w:pStyle w:val="TableParagraph"/>
              <w:rPr>
                <w:sz w:val="28"/>
                <w:szCs w:val="28"/>
                <w:lang w:val="ru-RU"/>
              </w:rPr>
            </w:pPr>
          </w:p>
        </w:tc>
      </w:tr>
      <w:tr w:rsidR="006226D0" w:rsidRPr="00BC0256" w:rsidTr="006226D0">
        <w:trPr>
          <w:trHeight w:val="782"/>
        </w:trPr>
        <w:tc>
          <w:tcPr>
            <w:tcW w:w="818" w:type="dxa"/>
          </w:tcPr>
          <w:p w:rsidR="006226D0" w:rsidRPr="00B1616D" w:rsidRDefault="006226D0" w:rsidP="006A5B9E">
            <w:pPr>
              <w:pStyle w:val="TableParagraph"/>
              <w:ind w:left="107"/>
              <w:rPr>
                <w:sz w:val="28"/>
                <w:szCs w:val="28"/>
              </w:rPr>
            </w:pPr>
            <w:r w:rsidRPr="00B1616D">
              <w:rPr>
                <w:sz w:val="28"/>
                <w:szCs w:val="28"/>
              </w:rPr>
              <w:t>5.3</w:t>
            </w:r>
          </w:p>
        </w:tc>
        <w:tc>
          <w:tcPr>
            <w:tcW w:w="7513" w:type="dxa"/>
          </w:tcPr>
          <w:p w:rsidR="006226D0" w:rsidRPr="00B1616D" w:rsidRDefault="006226D0" w:rsidP="006A5B9E">
            <w:pPr>
              <w:pStyle w:val="TableParagraph"/>
              <w:ind w:left="105"/>
              <w:rPr>
                <w:sz w:val="28"/>
                <w:szCs w:val="28"/>
                <w:lang w:val="ru-RU"/>
              </w:rPr>
            </w:pPr>
            <w:r w:rsidRPr="00B1616D">
              <w:rPr>
                <w:sz w:val="28"/>
                <w:szCs w:val="28"/>
                <w:lang w:val="ru-RU"/>
              </w:rPr>
              <w:t>Оценка</w:t>
            </w:r>
            <w:r w:rsidR="00C342B7" w:rsidRPr="00B1616D">
              <w:rPr>
                <w:sz w:val="28"/>
                <w:szCs w:val="28"/>
                <w:lang w:val="kk-KZ"/>
              </w:rPr>
              <w:t xml:space="preserve"> </w:t>
            </w:r>
            <w:r w:rsidRPr="00B1616D">
              <w:rPr>
                <w:sz w:val="28"/>
                <w:szCs w:val="28"/>
                <w:lang w:val="ru-RU"/>
              </w:rPr>
              <w:t>достижения</w:t>
            </w:r>
            <w:r w:rsidR="00C342B7" w:rsidRPr="00B1616D">
              <w:rPr>
                <w:sz w:val="28"/>
                <w:szCs w:val="28"/>
                <w:lang w:val="kk-KZ"/>
              </w:rPr>
              <w:t xml:space="preserve"> </w:t>
            </w:r>
            <w:r w:rsidRPr="00B1616D">
              <w:rPr>
                <w:sz w:val="28"/>
                <w:szCs w:val="28"/>
                <w:lang w:val="ru-RU"/>
              </w:rPr>
              <w:t>природоохранных</w:t>
            </w:r>
            <w:r w:rsidR="00C342B7" w:rsidRPr="00B1616D">
              <w:rPr>
                <w:sz w:val="28"/>
                <w:szCs w:val="28"/>
                <w:lang w:val="kk-KZ"/>
              </w:rPr>
              <w:t xml:space="preserve"> </w:t>
            </w:r>
            <w:r w:rsidRPr="00B1616D">
              <w:rPr>
                <w:sz w:val="28"/>
                <w:szCs w:val="28"/>
                <w:lang w:val="ru-RU"/>
              </w:rPr>
              <w:t>задачна</w:t>
            </w:r>
            <w:r w:rsidR="00C342B7" w:rsidRPr="00B1616D">
              <w:rPr>
                <w:sz w:val="28"/>
                <w:szCs w:val="28"/>
                <w:lang w:val="kk-KZ"/>
              </w:rPr>
              <w:t xml:space="preserve"> </w:t>
            </w:r>
            <w:r w:rsidRPr="00B1616D">
              <w:rPr>
                <w:sz w:val="28"/>
                <w:szCs w:val="28"/>
                <w:lang w:val="ru-RU"/>
              </w:rPr>
              <w:t>основе</w:t>
            </w:r>
            <w:r w:rsidR="00C342B7" w:rsidRPr="00B1616D">
              <w:rPr>
                <w:sz w:val="28"/>
                <w:szCs w:val="28"/>
                <w:lang w:val="kk-KZ"/>
              </w:rPr>
              <w:t xml:space="preserve"> </w:t>
            </w:r>
            <w:r w:rsidRPr="00B1616D">
              <w:rPr>
                <w:sz w:val="28"/>
                <w:szCs w:val="28"/>
                <w:lang w:val="ru-RU"/>
              </w:rPr>
              <w:t>индикаторов</w:t>
            </w:r>
            <w:r w:rsidR="00C342B7" w:rsidRPr="00B1616D">
              <w:rPr>
                <w:sz w:val="28"/>
                <w:szCs w:val="28"/>
                <w:lang w:val="kk-KZ"/>
              </w:rPr>
              <w:t xml:space="preserve"> </w:t>
            </w:r>
            <w:r w:rsidRPr="00B1616D">
              <w:rPr>
                <w:sz w:val="28"/>
                <w:szCs w:val="28"/>
                <w:lang w:val="ru-RU"/>
              </w:rPr>
              <w:t>состояния</w:t>
            </w:r>
            <w:r w:rsidR="00C342B7" w:rsidRPr="00B1616D">
              <w:rPr>
                <w:sz w:val="28"/>
                <w:szCs w:val="28"/>
                <w:lang w:val="kk-KZ"/>
              </w:rPr>
              <w:t xml:space="preserve"> </w:t>
            </w:r>
            <w:r w:rsidRPr="00B1616D">
              <w:rPr>
                <w:sz w:val="28"/>
                <w:szCs w:val="28"/>
                <w:lang w:val="ru-RU"/>
              </w:rPr>
              <w:t>ключевых</w:t>
            </w:r>
            <w:r w:rsidR="00C342B7" w:rsidRPr="00B1616D">
              <w:rPr>
                <w:sz w:val="28"/>
                <w:szCs w:val="28"/>
                <w:lang w:val="kk-KZ"/>
              </w:rPr>
              <w:t xml:space="preserve"> </w:t>
            </w:r>
            <w:r w:rsidRPr="00B1616D">
              <w:rPr>
                <w:sz w:val="28"/>
                <w:szCs w:val="28"/>
                <w:lang w:val="ru-RU"/>
              </w:rPr>
              <w:t>ценностей</w:t>
            </w:r>
          </w:p>
        </w:tc>
        <w:tc>
          <w:tcPr>
            <w:tcW w:w="851" w:type="dxa"/>
          </w:tcPr>
          <w:p w:rsidR="006226D0" w:rsidRPr="00BC0256" w:rsidRDefault="006226D0" w:rsidP="006A5B9E">
            <w:pPr>
              <w:pStyle w:val="TableParagraph"/>
              <w:rPr>
                <w:sz w:val="28"/>
                <w:szCs w:val="28"/>
                <w:lang w:val="ru-RU"/>
              </w:rPr>
            </w:pPr>
          </w:p>
        </w:tc>
      </w:tr>
      <w:tr w:rsidR="006226D0" w:rsidRPr="00BC0256" w:rsidTr="006226D0">
        <w:trPr>
          <w:trHeight w:val="450"/>
        </w:trPr>
        <w:tc>
          <w:tcPr>
            <w:tcW w:w="818" w:type="dxa"/>
          </w:tcPr>
          <w:p w:rsidR="006226D0" w:rsidRPr="00B1616D" w:rsidRDefault="006226D0" w:rsidP="006A5B9E">
            <w:pPr>
              <w:pStyle w:val="TableParagraph"/>
              <w:ind w:left="107"/>
              <w:rPr>
                <w:sz w:val="28"/>
                <w:szCs w:val="28"/>
              </w:rPr>
            </w:pPr>
            <w:r w:rsidRPr="00B1616D">
              <w:rPr>
                <w:sz w:val="28"/>
                <w:szCs w:val="28"/>
              </w:rPr>
              <w:t>5.4</w:t>
            </w:r>
          </w:p>
        </w:tc>
        <w:tc>
          <w:tcPr>
            <w:tcW w:w="7513" w:type="dxa"/>
          </w:tcPr>
          <w:p w:rsidR="006226D0" w:rsidRPr="00B1616D" w:rsidRDefault="006226D0" w:rsidP="006A5B9E">
            <w:pPr>
              <w:pStyle w:val="TableParagraph"/>
              <w:ind w:left="105"/>
              <w:rPr>
                <w:sz w:val="28"/>
                <w:szCs w:val="28"/>
                <w:lang w:val="ru-RU"/>
              </w:rPr>
            </w:pPr>
            <w:r w:rsidRPr="00B1616D">
              <w:rPr>
                <w:sz w:val="28"/>
                <w:szCs w:val="28"/>
                <w:lang w:val="ru-RU"/>
              </w:rPr>
              <w:t>Оценка</w:t>
            </w:r>
            <w:r w:rsidR="00C342B7" w:rsidRPr="00B1616D">
              <w:rPr>
                <w:sz w:val="28"/>
                <w:szCs w:val="28"/>
                <w:lang w:val="kk-KZ"/>
              </w:rPr>
              <w:t xml:space="preserve"> </w:t>
            </w:r>
            <w:r w:rsidR="00566E5A" w:rsidRPr="00B1616D">
              <w:rPr>
                <w:sz w:val="28"/>
                <w:szCs w:val="28"/>
                <w:lang w:val="ru-RU"/>
              </w:rPr>
              <w:t>мобилизации</w:t>
            </w:r>
            <w:r w:rsidR="00C342B7" w:rsidRPr="00B1616D">
              <w:rPr>
                <w:sz w:val="28"/>
                <w:szCs w:val="28"/>
                <w:lang w:val="kk-KZ"/>
              </w:rPr>
              <w:t xml:space="preserve"> </w:t>
            </w:r>
            <w:r w:rsidRPr="00B1616D">
              <w:rPr>
                <w:sz w:val="28"/>
                <w:szCs w:val="28"/>
                <w:lang w:val="ru-RU"/>
              </w:rPr>
              <w:t>освоения</w:t>
            </w:r>
            <w:r w:rsidR="00C342B7" w:rsidRPr="00B1616D">
              <w:rPr>
                <w:sz w:val="28"/>
                <w:szCs w:val="28"/>
                <w:lang w:val="kk-KZ"/>
              </w:rPr>
              <w:t xml:space="preserve"> </w:t>
            </w:r>
            <w:r w:rsidRPr="00B1616D">
              <w:rPr>
                <w:sz w:val="28"/>
                <w:szCs w:val="28"/>
                <w:lang w:val="ru-RU"/>
              </w:rPr>
              <w:t>финансовых</w:t>
            </w:r>
            <w:r w:rsidR="00C342B7" w:rsidRPr="00B1616D">
              <w:rPr>
                <w:sz w:val="28"/>
                <w:szCs w:val="28"/>
                <w:lang w:val="kk-KZ"/>
              </w:rPr>
              <w:t xml:space="preserve"> </w:t>
            </w:r>
            <w:r w:rsidRPr="00B1616D">
              <w:rPr>
                <w:sz w:val="28"/>
                <w:szCs w:val="28"/>
                <w:lang w:val="ru-RU"/>
              </w:rPr>
              <w:t>ресурсов</w:t>
            </w:r>
          </w:p>
        </w:tc>
        <w:tc>
          <w:tcPr>
            <w:tcW w:w="851" w:type="dxa"/>
          </w:tcPr>
          <w:p w:rsidR="006226D0" w:rsidRPr="00BC0256" w:rsidRDefault="006226D0" w:rsidP="006A5B9E">
            <w:pPr>
              <w:pStyle w:val="TableParagraph"/>
              <w:rPr>
                <w:sz w:val="28"/>
                <w:szCs w:val="28"/>
                <w:lang w:val="ru-RU"/>
              </w:rPr>
            </w:pPr>
          </w:p>
        </w:tc>
      </w:tr>
      <w:tr w:rsidR="006226D0" w:rsidRPr="00BC0256" w:rsidTr="006226D0">
        <w:trPr>
          <w:trHeight w:val="784"/>
        </w:trPr>
        <w:tc>
          <w:tcPr>
            <w:tcW w:w="818" w:type="dxa"/>
          </w:tcPr>
          <w:p w:rsidR="006226D0" w:rsidRPr="00B1616D" w:rsidRDefault="006226D0" w:rsidP="006A5B9E">
            <w:pPr>
              <w:pStyle w:val="TableParagraph"/>
              <w:ind w:left="107"/>
              <w:rPr>
                <w:sz w:val="28"/>
                <w:szCs w:val="28"/>
              </w:rPr>
            </w:pPr>
            <w:r w:rsidRPr="00B1616D">
              <w:rPr>
                <w:sz w:val="28"/>
                <w:szCs w:val="28"/>
              </w:rPr>
              <w:t>5.4.1</w:t>
            </w:r>
          </w:p>
        </w:tc>
        <w:tc>
          <w:tcPr>
            <w:tcW w:w="7513" w:type="dxa"/>
          </w:tcPr>
          <w:p w:rsidR="006226D0" w:rsidRPr="00B1616D" w:rsidRDefault="006226D0" w:rsidP="006A5B9E">
            <w:pPr>
              <w:pStyle w:val="TableParagraph"/>
              <w:tabs>
                <w:tab w:val="left" w:pos="5583"/>
              </w:tabs>
              <w:ind w:left="105" w:right="99"/>
              <w:rPr>
                <w:sz w:val="28"/>
                <w:szCs w:val="28"/>
                <w:lang w:val="ru-RU"/>
              </w:rPr>
            </w:pPr>
            <w:r w:rsidRPr="00B1616D">
              <w:rPr>
                <w:sz w:val="28"/>
                <w:szCs w:val="28"/>
                <w:lang w:val="ru-RU"/>
              </w:rPr>
              <w:t>Анализ  финансирования  Плана  управления  из</w:t>
            </w:r>
            <w:r w:rsidR="00C342B7" w:rsidRPr="00B1616D">
              <w:rPr>
                <w:sz w:val="28"/>
                <w:szCs w:val="28"/>
                <w:lang w:val="kk-KZ"/>
              </w:rPr>
              <w:t xml:space="preserve"> </w:t>
            </w:r>
            <w:r w:rsidRPr="00B1616D">
              <w:rPr>
                <w:spacing w:val="-1"/>
                <w:sz w:val="28"/>
                <w:szCs w:val="28"/>
                <w:lang w:val="ru-RU"/>
              </w:rPr>
              <w:t>государственного</w:t>
            </w:r>
            <w:r w:rsidR="00C342B7" w:rsidRPr="00B1616D">
              <w:rPr>
                <w:spacing w:val="-1"/>
                <w:sz w:val="28"/>
                <w:szCs w:val="28"/>
                <w:lang w:val="kk-KZ"/>
              </w:rPr>
              <w:t xml:space="preserve"> </w:t>
            </w:r>
            <w:r w:rsidRPr="00B1616D">
              <w:rPr>
                <w:sz w:val="28"/>
                <w:szCs w:val="28"/>
                <w:lang w:val="ru-RU"/>
              </w:rPr>
              <w:t>бюджета</w:t>
            </w:r>
          </w:p>
        </w:tc>
        <w:tc>
          <w:tcPr>
            <w:tcW w:w="851" w:type="dxa"/>
          </w:tcPr>
          <w:p w:rsidR="006226D0" w:rsidRPr="00BC0256" w:rsidRDefault="006226D0" w:rsidP="006A5B9E">
            <w:pPr>
              <w:pStyle w:val="TableParagraph"/>
              <w:rPr>
                <w:sz w:val="28"/>
                <w:szCs w:val="28"/>
                <w:lang w:val="ru-RU"/>
              </w:rPr>
            </w:pPr>
          </w:p>
        </w:tc>
      </w:tr>
      <w:tr w:rsidR="006226D0" w:rsidRPr="00BC0256" w:rsidTr="006226D0">
        <w:trPr>
          <w:trHeight w:val="781"/>
        </w:trPr>
        <w:tc>
          <w:tcPr>
            <w:tcW w:w="818" w:type="dxa"/>
          </w:tcPr>
          <w:p w:rsidR="006226D0" w:rsidRPr="00B1616D" w:rsidRDefault="006226D0" w:rsidP="006A5B9E">
            <w:pPr>
              <w:pStyle w:val="TableParagraph"/>
              <w:ind w:left="107"/>
              <w:rPr>
                <w:sz w:val="28"/>
                <w:szCs w:val="28"/>
              </w:rPr>
            </w:pPr>
            <w:r w:rsidRPr="00B1616D">
              <w:rPr>
                <w:sz w:val="28"/>
                <w:szCs w:val="28"/>
              </w:rPr>
              <w:t>5.4.2</w:t>
            </w:r>
          </w:p>
        </w:tc>
        <w:tc>
          <w:tcPr>
            <w:tcW w:w="7513" w:type="dxa"/>
          </w:tcPr>
          <w:p w:rsidR="006226D0" w:rsidRPr="00B1616D" w:rsidRDefault="006226D0" w:rsidP="006A5B9E">
            <w:pPr>
              <w:pStyle w:val="TableParagraph"/>
              <w:tabs>
                <w:tab w:val="left" w:pos="1105"/>
                <w:tab w:val="left" w:pos="3062"/>
                <w:tab w:val="left" w:pos="3945"/>
                <w:tab w:val="left" w:pos="5371"/>
                <w:tab w:val="left" w:pos="5843"/>
              </w:tabs>
              <w:ind w:left="105" w:right="104"/>
              <w:rPr>
                <w:sz w:val="28"/>
                <w:szCs w:val="28"/>
                <w:lang w:val="ru-RU"/>
              </w:rPr>
            </w:pPr>
            <w:r w:rsidRPr="00B1616D">
              <w:rPr>
                <w:sz w:val="28"/>
                <w:szCs w:val="28"/>
                <w:lang w:val="ru-RU"/>
              </w:rPr>
              <w:t>Анализ</w:t>
            </w:r>
            <w:r w:rsidRPr="00B1616D">
              <w:rPr>
                <w:sz w:val="28"/>
                <w:szCs w:val="28"/>
                <w:lang w:val="ru-RU"/>
              </w:rPr>
              <w:tab/>
              <w:t>финансирования</w:t>
            </w:r>
            <w:r w:rsidRPr="00B1616D">
              <w:rPr>
                <w:sz w:val="28"/>
                <w:szCs w:val="28"/>
                <w:lang w:val="ru-RU"/>
              </w:rPr>
              <w:tab/>
              <w:t>Плана</w:t>
            </w:r>
            <w:r w:rsidRPr="00B1616D">
              <w:rPr>
                <w:sz w:val="28"/>
                <w:szCs w:val="28"/>
                <w:lang w:val="ru-RU"/>
              </w:rPr>
              <w:tab/>
              <w:t>управления</w:t>
            </w:r>
            <w:r w:rsidRPr="00B1616D">
              <w:rPr>
                <w:sz w:val="28"/>
                <w:szCs w:val="28"/>
                <w:lang w:val="ru-RU"/>
              </w:rPr>
              <w:tab/>
              <w:t>из</w:t>
            </w:r>
            <w:r w:rsidR="00C342B7" w:rsidRPr="00B1616D">
              <w:rPr>
                <w:sz w:val="28"/>
                <w:szCs w:val="28"/>
                <w:lang w:val="kk-KZ"/>
              </w:rPr>
              <w:t xml:space="preserve"> </w:t>
            </w:r>
            <w:r w:rsidRPr="00B1616D">
              <w:rPr>
                <w:spacing w:val="-1"/>
                <w:sz w:val="28"/>
                <w:szCs w:val="28"/>
                <w:lang w:val="ru-RU"/>
              </w:rPr>
              <w:t>вне</w:t>
            </w:r>
            <w:r w:rsidR="00C342B7" w:rsidRPr="00B1616D">
              <w:rPr>
                <w:spacing w:val="-1"/>
                <w:sz w:val="28"/>
                <w:szCs w:val="28"/>
                <w:lang w:val="kk-KZ"/>
              </w:rPr>
              <w:t xml:space="preserve"> </w:t>
            </w:r>
            <w:r w:rsidRPr="00B1616D">
              <w:rPr>
                <w:spacing w:val="-1"/>
                <w:sz w:val="28"/>
                <w:szCs w:val="28"/>
                <w:lang w:val="ru-RU"/>
              </w:rPr>
              <w:t>бюджетных</w:t>
            </w:r>
            <w:r w:rsidR="00C342B7" w:rsidRPr="00B1616D">
              <w:rPr>
                <w:spacing w:val="-1"/>
                <w:sz w:val="28"/>
                <w:szCs w:val="28"/>
                <w:lang w:val="kk-KZ"/>
              </w:rPr>
              <w:t xml:space="preserve"> </w:t>
            </w:r>
            <w:r w:rsidRPr="00B1616D">
              <w:rPr>
                <w:sz w:val="28"/>
                <w:szCs w:val="28"/>
                <w:lang w:val="ru-RU"/>
              </w:rPr>
              <w:t>источников</w:t>
            </w:r>
          </w:p>
        </w:tc>
        <w:tc>
          <w:tcPr>
            <w:tcW w:w="851" w:type="dxa"/>
          </w:tcPr>
          <w:p w:rsidR="006226D0" w:rsidRPr="00BC0256" w:rsidRDefault="006226D0" w:rsidP="006A5B9E">
            <w:pPr>
              <w:pStyle w:val="TableParagraph"/>
              <w:rPr>
                <w:sz w:val="28"/>
                <w:szCs w:val="28"/>
                <w:lang w:val="ru-RU"/>
              </w:rPr>
            </w:pPr>
          </w:p>
        </w:tc>
      </w:tr>
      <w:tr w:rsidR="006226D0" w:rsidRPr="00BC0256" w:rsidTr="006226D0">
        <w:trPr>
          <w:trHeight w:val="450"/>
        </w:trPr>
        <w:tc>
          <w:tcPr>
            <w:tcW w:w="818" w:type="dxa"/>
          </w:tcPr>
          <w:p w:rsidR="006226D0" w:rsidRPr="00B1616D" w:rsidRDefault="006226D0" w:rsidP="006A5B9E">
            <w:pPr>
              <w:pStyle w:val="TableParagraph"/>
              <w:ind w:left="107"/>
              <w:rPr>
                <w:sz w:val="28"/>
                <w:szCs w:val="28"/>
              </w:rPr>
            </w:pPr>
            <w:r w:rsidRPr="00B1616D">
              <w:rPr>
                <w:sz w:val="28"/>
                <w:szCs w:val="28"/>
              </w:rPr>
              <w:t>5.4.3</w:t>
            </w:r>
          </w:p>
        </w:tc>
        <w:tc>
          <w:tcPr>
            <w:tcW w:w="7513" w:type="dxa"/>
          </w:tcPr>
          <w:p w:rsidR="006226D0" w:rsidRPr="00B1616D" w:rsidRDefault="006226D0" w:rsidP="006A5B9E">
            <w:pPr>
              <w:pStyle w:val="TableParagraph"/>
              <w:ind w:left="105"/>
              <w:rPr>
                <w:sz w:val="28"/>
                <w:szCs w:val="28"/>
                <w:lang w:val="ru-RU"/>
              </w:rPr>
            </w:pPr>
            <w:r w:rsidRPr="00B1616D">
              <w:rPr>
                <w:sz w:val="28"/>
                <w:szCs w:val="28"/>
                <w:lang w:val="ru-RU"/>
              </w:rPr>
              <w:t>Общая</w:t>
            </w:r>
            <w:r w:rsidR="00C342B7" w:rsidRPr="00B1616D">
              <w:rPr>
                <w:sz w:val="28"/>
                <w:szCs w:val="28"/>
                <w:lang w:val="kk-KZ"/>
              </w:rPr>
              <w:t xml:space="preserve"> </w:t>
            </w:r>
            <w:r w:rsidRPr="00B1616D">
              <w:rPr>
                <w:sz w:val="28"/>
                <w:szCs w:val="28"/>
                <w:lang w:val="ru-RU"/>
              </w:rPr>
              <w:t>оценка</w:t>
            </w:r>
            <w:r w:rsidR="00C342B7" w:rsidRPr="00B1616D">
              <w:rPr>
                <w:sz w:val="28"/>
                <w:szCs w:val="28"/>
                <w:lang w:val="kk-KZ"/>
              </w:rPr>
              <w:t xml:space="preserve"> </w:t>
            </w:r>
            <w:r w:rsidRPr="00B1616D">
              <w:rPr>
                <w:sz w:val="28"/>
                <w:szCs w:val="28"/>
                <w:lang w:val="ru-RU"/>
              </w:rPr>
              <w:t>мобилизации</w:t>
            </w:r>
            <w:r w:rsidR="00C342B7" w:rsidRPr="00B1616D">
              <w:rPr>
                <w:sz w:val="28"/>
                <w:szCs w:val="28"/>
                <w:lang w:val="kk-KZ"/>
              </w:rPr>
              <w:t xml:space="preserve"> </w:t>
            </w:r>
            <w:r w:rsidRPr="00B1616D">
              <w:rPr>
                <w:sz w:val="28"/>
                <w:szCs w:val="28"/>
                <w:lang w:val="ru-RU"/>
              </w:rPr>
              <w:t>финансовых</w:t>
            </w:r>
            <w:r w:rsidR="00C342B7" w:rsidRPr="00B1616D">
              <w:rPr>
                <w:sz w:val="28"/>
                <w:szCs w:val="28"/>
                <w:lang w:val="kk-KZ"/>
              </w:rPr>
              <w:t xml:space="preserve"> </w:t>
            </w:r>
            <w:r w:rsidRPr="00B1616D">
              <w:rPr>
                <w:sz w:val="28"/>
                <w:szCs w:val="28"/>
                <w:lang w:val="ru-RU"/>
              </w:rPr>
              <w:t>ресурсов</w:t>
            </w:r>
            <w:r w:rsidR="00C342B7" w:rsidRPr="00B1616D">
              <w:rPr>
                <w:sz w:val="28"/>
                <w:szCs w:val="28"/>
                <w:lang w:val="kk-KZ"/>
              </w:rPr>
              <w:t xml:space="preserve"> </w:t>
            </w:r>
            <w:r w:rsidRPr="00B1616D">
              <w:rPr>
                <w:sz w:val="28"/>
                <w:szCs w:val="28"/>
                <w:lang w:val="ru-RU"/>
              </w:rPr>
              <w:t>за</w:t>
            </w:r>
            <w:r w:rsidR="00C342B7" w:rsidRPr="00B1616D">
              <w:rPr>
                <w:sz w:val="28"/>
                <w:szCs w:val="28"/>
                <w:lang w:val="kk-KZ"/>
              </w:rPr>
              <w:t xml:space="preserve"> </w:t>
            </w:r>
            <w:r w:rsidRPr="00B1616D">
              <w:rPr>
                <w:sz w:val="28"/>
                <w:szCs w:val="28"/>
                <w:lang w:val="ru-RU"/>
              </w:rPr>
              <w:t>5лет</w:t>
            </w:r>
          </w:p>
        </w:tc>
        <w:tc>
          <w:tcPr>
            <w:tcW w:w="851" w:type="dxa"/>
          </w:tcPr>
          <w:p w:rsidR="006226D0" w:rsidRPr="00BC0256" w:rsidRDefault="006226D0" w:rsidP="006A5B9E">
            <w:pPr>
              <w:pStyle w:val="TableParagraph"/>
              <w:rPr>
                <w:sz w:val="28"/>
                <w:szCs w:val="28"/>
                <w:lang w:val="ru-RU"/>
              </w:rPr>
            </w:pPr>
          </w:p>
        </w:tc>
      </w:tr>
      <w:tr w:rsidR="006226D0" w:rsidRPr="00BC0256" w:rsidTr="006226D0">
        <w:trPr>
          <w:trHeight w:val="450"/>
        </w:trPr>
        <w:tc>
          <w:tcPr>
            <w:tcW w:w="818" w:type="dxa"/>
          </w:tcPr>
          <w:p w:rsidR="006226D0" w:rsidRPr="00B1616D" w:rsidRDefault="006226D0" w:rsidP="006A5B9E">
            <w:pPr>
              <w:pStyle w:val="TableParagraph"/>
              <w:ind w:left="107"/>
              <w:rPr>
                <w:sz w:val="28"/>
                <w:szCs w:val="28"/>
              </w:rPr>
            </w:pPr>
            <w:r w:rsidRPr="00B1616D">
              <w:rPr>
                <w:sz w:val="28"/>
                <w:szCs w:val="28"/>
              </w:rPr>
              <w:t>5.4.4</w:t>
            </w:r>
          </w:p>
        </w:tc>
        <w:tc>
          <w:tcPr>
            <w:tcW w:w="7513" w:type="dxa"/>
          </w:tcPr>
          <w:p w:rsidR="006226D0" w:rsidRPr="00B1616D" w:rsidRDefault="006226D0" w:rsidP="006A5B9E">
            <w:pPr>
              <w:pStyle w:val="TableParagraph"/>
              <w:ind w:left="105"/>
              <w:rPr>
                <w:sz w:val="28"/>
                <w:szCs w:val="28"/>
                <w:lang w:val="ru-RU"/>
              </w:rPr>
            </w:pPr>
            <w:r w:rsidRPr="00B1616D">
              <w:rPr>
                <w:sz w:val="28"/>
                <w:szCs w:val="28"/>
                <w:lang w:val="ru-RU"/>
              </w:rPr>
              <w:t>Оценка</w:t>
            </w:r>
            <w:r w:rsidR="00C342B7" w:rsidRPr="00B1616D">
              <w:rPr>
                <w:sz w:val="28"/>
                <w:szCs w:val="28"/>
                <w:lang w:val="kk-KZ"/>
              </w:rPr>
              <w:t xml:space="preserve"> </w:t>
            </w:r>
            <w:r w:rsidRPr="00B1616D">
              <w:rPr>
                <w:sz w:val="28"/>
                <w:szCs w:val="28"/>
                <w:lang w:val="ru-RU"/>
              </w:rPr>
              <w:t>эффективности</w:t>
            </w:r>
            <w:r w:rsidR="00C342B7" w:rsidRPr="00B1616D">
              <w:rPr>
                <w:sz w:val="28"/>
                <w:szCs w:val="28"/>
                <w:lang w:val="kk-KZ"/>
              </w:rPr>
              <w:t xml:space="preserve"> </w:t>
            </w:r>
            <w:r w:rsidRPr="00B1616D">
              <w:rPr>
                <w:sz w:val="28"/>
                <w:szCs w:val="28"/>
                <w:lang w:val="kk-KZ"/>
              </w:rPr>
              <w:t>БГПЗ</w:t>
            </w:r>
            <w:r w:rsidR="00C342B7" w:rsidRPr="00B1616D">
              <w:rPr>
                <w:sz w:val="28"/>
                <w:szCs w:val="28"/>
                <w:lang w:val="kk-KZ"/>
              </w:rPr>
              <w:t xml:space="preserve"> </w:t>
            </w:r>
            <w:r w:rsidRPr="00B1616D">
              <w:rPr>
                <w:sz w:val="28"/>
                <w:szCs w:val="28"/>
                <w:lang w:val="ru-RU"/>
              </w:rPr>
              <w:t>с</w:t>
            </w:r>
            <w:r w:rsidR="00C342B7" w:rsidRPr="00B1616D">
              <w:rPr>
                <w:sz w:val="28"/>
                <w:szCs w:val="28"/>
                <w:lang w:val="kk-KZ"/>
              </w:rPr>
              <w:t xml:space="preserve"> </w:t>
            </w:r>
            <w:r w:rsidRPr="00B1616D">
              <w:rPr>
                <w:sz w:val="28"/>
                <w:szCs w:val="28"/>
                <w:lang w:val="ru-RU"/>
              </w:rPr>
              <w:t>использованием</w:t>
            </w:r>
            <w:r w:rsidR="00C342B7" w:rsidRPr="00B1616D">
              <w:rPr>
                <w:sz w:val="28"/>
                <w:szCs w:val="28"/>
                <w:lang w:val="kk-KZ"/>
              </w:rPr>
              <w:t xml:space="preserve"> </w:t>
            </w:r>
            <w:r w:rsidRPr="00B1616D">
              <w:rPr>
                <w:sz w:val="28"/>
                <w:szCs w:val="28"/>
                <w:lang w:val="ru-RU"/>
              </w:rPr>
              <w:t>формата</w:t>
            </w:r>
            <w:r w:rsidR="00C342B7" w:rsidRPr="00B1616D">
              <w:rPr>
                <w:sz w:val="28"/>
                <w:szCs w:val="28"/>
                <w:lang w:val="kk-KZ"/>
              </w:rPr>
              <w:t xml:space="preserve"> </w:t>
            </w:r>
            <w:r w:rsidRPr="00B1616D">
              <w:rPr>
                <w:sz w:val="28"/>
                <w:szCs w:val="28"/>
                <w:lang w:val="ru-RU"/>
              </w:rPr>
              <w:t>МЕТТ</w:t>
            </w:r>
          </w:p>
        </w:tc>
        <w:tc>
          <w:tcPr>
            <w:tcW w:w="851" w:type="dxa"/>
          </w:tcPr>
          <w:p w:rsidR="006226D0" w:rsidRPr="00BC0256" w:rsidRDefault="006226D0" w:rsidP="006A5B9E">
            <w:pPr>
              <w:pStyle w:val="TableParagraph"/>
              <w:rPr>
                <w:sz w:val="28"/>
                <w:szCs w:val="28"/>
                <w:lang w:val="ru-RU"/>
              </w:rPr>
            </w:pPr>
          </w:p>
        </w:tc>
      </w:tr>
      <w:tr w:rsidR="006226D0" w:rsidRPr="00BC0256" w:rsidTr="006226D0">
        <w:trPr>
          <w:trHeight w:val="450"/>
        </w:trPr>
        <w:tc>
          <w:tcPr>
            <w:tcW w:w="818" w:type="dxa"/>
          </w:tcPr>
          <w:p w:rsidR="006226D0" w:rsidRPr="00807404" w:rsidRDefault="00B1616D" w:rsidP="006A5B9E">
            <w:pPr>
              <w:pStyle w:val="TableParagraph"/>
              <w:ind w:left="107"/>
              <w:rPr>
                <w:sz w:val="28"/>
                <w:szCs w:val="28"/>
                <w:lang w:val="kk-KZ"/>
              </w:rPr>
            </w:pPr>
            <w:r>
              <w:rPr>
                <w:sz w:val="28"/>
                <w:szCs w:val="28"/>
                <w:lang w:val="kk-KZ"/>
              </w:rPr>
              <w:t>5.4.5</w:t>
            </w:r>
          </w:p>
        </w:tc>
        <w:tc>
          <w:tcPr>
            <w:tcW w:w="7513" w:type="dxa"/>
          </w:tcPr>
          <w:p w:rsidR="006226D0" w:rsidRPr="00BC0256" w:rsidRDefault="006226D0" w:rsidP="006A5B9E">
            <w:pPr>
              <w:pStyle w:val="TableParagraph"/>
              <w:ind w:left="105"/>
              <w:rPr>
                <w:sz w:val="28"/>
                <w:szCs w:val="28"/>
              </w:rPr>
            </w:pPr>
            <w:r w:rsidRPr="00BC0256">
              <w:rPr>
                <w:sz w:val="28"/>
                <w:szCs w:val="28"/>
              </w:rPr>
              <w:t>Гендерный</w:t>
            </w:r>
            <w:r w:rsidR="00C342B7">
              <w:rPr>
                <w:sz w:val="28"/>
                <w:szCs w:val="28"/>
                <w:lang w:val="kk-KZ"/>
              </w:rPr>
              <w:t xml:space="preserve"> </w:t>
            </w:r>
            <w:r w:rsidRPr="00BC0256">
              <w:rPr>
                <w:sz w:val="28"/>
                <w:szCs w:val="28"/>
              </w:rPr>
              <w:t>анализ</w:t>
            </w:r>
          </w:p>
        </w:tc>
        <w:tc>
          <w:tcPr>
            <w:tcW w:w="851" w:type="dxa"/>
          </w:tcPr>
          <w:p w:rsidR="006226D0" w:rsidRPr="00807404" w:rsidRDefault="00807404" w:rsidP="006A5B9E">
            <w:pPr>
              <w:pStyle w:val="TableParagraph"/>
              <w:rPr>
                <w:sz w:val="28"/>
                <w:szCs w:val="28"/>
                <w:lang w:val="kk-KZ"/>
              </w:rPr>
            </w:pPr>
            <w:r>
              <w:rPr>
                <w:sz w:val="28"/>
                <w:szCs w:val="28"/>
                <w:lang w:val="kk-KZ"/>
              </w:rPr>
              <w:t>127</w:t>
            </w:r>
          </w:p>
        </w:tc>
      </w:tr>
      <w:tr w:rsidR="006226D0" w:rsidRPr="00BC0256" w:rsidTr="006226D0">
        <w:trPr>
          <w:trHeight w:val="453"/>
        </w:trPr>
        <w:tc>
          <w:tcPr>
            <w:tcW w:w="818" w:type="dxa"/>
          </w:tcPr>
          <w:p w:rsidR="006226D0" w:rsidRPr="00BC0256" w:rsidRDefault="006226D0" w:rsidP="006A5B9E">
            <w:pPr>
              <w:pStyle w:val="TableParagraph"/>
              <w:rPr>
                <w:sz w:val="28"/>
                <w:szCs w:val="28"/>
              </w:rPr>
            </w:pPr>
          </w:p>
        </w:tc>
        <w:tc>
          <w:tcPr>
            <w:tcW w:w="7513" w:type="dxa"/>
          </w:tcPr>
          <w:p w:rsidR="006226D0" w:rsidRPr="00BC0256" w:rsidRDefault="006226D0" w:rsidP="006A5B9E">
            <w:pPr>
              <w:pStyle w:val="TableParagraph"/>
              <w:ind w:left="105"/>
              <w:rPr>
                <w:sz w:val="28"/>
                <w:szCs w:val="28"/>
              </w:rPr>
            </w:pPr>
            <w:r w:rsidRPr="00BC0256">
              <w:rPr>
                <w:sz w:val="28"/>
                <w:szCs w:val="28"/>
              </w:rPr>
              <w:t>Приложения</w:t>
            </w:r>
          </w:p>
        </w:tc>
        <w:tc>
          <w:tcPr>
            <w:tcW w:w="851" w:type="dxa"/>
          </w:tcPr>
          <w:p w:rsidR="006226D0" w:rsidRPr="00807404" w:rsidRDefault="00807404" w:rsidP="006A5B9E">
            <w:pPr>
              <w:pStyle w:val="TableParagraph"/>
              <w:rPr>
                <w:sz w:val="28"/>
                <w:szCs w:val="28"/>
                <w:lang w:val="kk-KZ"/>
              </w:rPr>
            </w:pPr>
            <w:r>
              <w:rPr>
                <w:sz w:val="28"/>
                <w:szCs w:val="28"/>
                <w:lang w:val="kk-KZ"/>
              </w:rPr>
              <w:t>128</w:t>
            </w:r>
          </w:p>
        </w:tc>
      </w:tr>
    </w:tbl>
    <w:p w:rsidR="00E55A5B" w:rsidRDefault="00E55A5B" w:rsidP="006A5B9E">
      <w:pPr>
        <w:spacing w:after="0" w:line="240" w:lineRule="auto"/>
        <w:rPr>
          <w:rFonts w:ascii="Times New Roman" w:hAnsi="Times New Roman" w:cs="Times New Roman"/>
          <w:sz w:val="28"/>
          <w:szCs w:val="28"/>
        </w:rPr>
      </w:pPr>
    </w:p>
    <w:p w:rsidR="00E55A5B" w:rsidRDefault="00E55A5B" w:rsidP="006A5B9E">
      <w:pPr>
        <w:spacing w:after="0" w:line="240" w:lineRule="auto"/>
        <w:jc w:val="center"/>
        <w:rPr>
          <w:rFonts w:ascii="Times New Roman" w:hAnsi="Times New Roman" w:cs="Times New Roman"/>
          <w:sz w:val="28"/>
          <w:szCs w:val="28"/>
          <w:lang w:val="kk-KZ"/>
        </w:rPr>
      </w:pPr>
    </w:p>
    <w:p w:rsidR="00E55A5B" w:rsidRDefault="00E55A5B" w:rsidP="006A5B9E">
      <w:pPr>
        <w:spacing w:after="0" w:line="240" w:lineRule="auto"/>
        <w:jc w:val="center"/>
        <w:rPr>
          <w:rFonts w:ascii="Times New Roman" w:hAnsi="Times New Roman" w:cs="Times New Roman"/>
          <w:sz w:val="28"/>
          <w:szCs w:val="28"/>
          <w:lang w:val="kk-KZ"/>
        </w:rPr>
      </w:pPr>
    </w:p>
    <w:p w:rsidR="00E55A5B" w:rsidRPr="00E55A5B" w:rsidRDefault="00E55A5B" w:rsidP="006A5B9E">
      <w:pPr>
        <w:spacing w:after="0" w:line="240" w:lineRule="auto"/>
        <w:jc w:val="center"/>
        <w:rPr>
          <w:rFonts w:ascii="Times New Roman" w:hAnsi="Times New Roman" w:cs="Times New Roman"/>
          <w:sz w:val="28"/>
          <w:szCs w:val="28"/>
          <w:lang w:val="kk-KZ"/>
        </w:rPr>
      </w:pPr>
    </w:p>
    <w:p w:rsidR="00E55A5B" w:rsidRDefault="00E55A5B" w:rsidP="006A5B9E">
      <w:pPr>
        <w:spacing w:after="0" w:line="240" w:lineRule="auto"/>
        <w:rPr>
          <w:rFonts w:ascii="Times New Roman" w:hAnsi="Times New Roman" w:cs="Times New Roman"/>
          <w:sz w:val="28"/>
          <w:szCs w:val="28"/>
        </w:rPr>
      </w:pPr>
    </w:p>
    <w:p w:rsidR="006226D0" w:rsidRDefault="006226D0" w:rsidP="006A5B9E">
      <w:pPr>
        <w:spacing w:after="0" w:line="240" w:lineRule="auto"/>
        <w:rPr>
          <w:rFonts w:ascii="Times New Roman" w:hAnsi="Times New Roman" w:cs="Times New Roman"/>
          <w:sz w:val="28"/>
          <w:szCs w:val="28"/>
          <w:lang w:val="kk-KZ"/>
        </w:rPr>
      </w:pPr>
    </w:p>
    <w:p w:rsidR="00E55A5B" w:rsidRDefault="00E55A5B" w:rsidP="006A5B9E">
      <w:pPr>
        <w:spacing w:after="0" w:line="240" w:lineRule="auto"/>
        <w:rPr>
          <w:rFonts w:ascii="Times New Roman" w:hAnsi="Times New Roman" w:cs="Times New Roman"/>
          <w:sz w:val="28"/>
          <w:szCs w:val="28"/>
          <w:lang w:val="kk-KZ"/>
        </w:rPr>
      </w:pPr>
    </w:p>
    <w:p w:rsidR="00E55A5B" w:rsidRDefault="00E55A5B" w:rsidP="006A5B9E">
      <w:pPr>
        <w:spacing w:after="0" w:line="240" w:lineRule="auto"/>
        <w:rPr>
          <w:rFonts w:ascii="Times New Roman" w:hAnsi="Times New Roman" w:cs="Times New Roman"/>
          <w:sz w:val="28"/>
          <w:szCs w:val="28"/>
          <w:lang w:val="kk-KZ"/>
        </w:rPr>
      </w:pPr>
    </w:p>
    <w:p w:rsidR="00E55A5B" w:rsidRDefault="00E55A5B" w:rsidP="006A5B9E">
      <w:pPr>
        <w:spacing w:after="0" w:line="240" w:lineRule="auto"/>
        <w:rPr>
          <w:rFonts w:ascii="Times New Roman" w:hAnsi="Times New Roman" w:cs="Times New Roman"/>
          <w:sz w:val="28"/>
          <w:szCs w:val="28"/>
          <w:lang w:val="kk-KZ"/>
        </w:rPr>
      </w:pPr>
    </w:p>
    <w:p w:rsidR="00E55A5B" w:rsidRDefault="00E55A5B" w:rsidP="006A5B9E">
      <w:pPr>
        <w:spacing w:after="0" w:line="240" w:lineRule="auto"/>
        <w:rPr>
          <w:rFonts w:ascii="Times New Roman" w:hAnsi="Times New Roman" w:cs="Times New Roman"/>
          <w:sz w:val="28"/>
          <w:szCs w:val="28"/>
          <w:lang w:val="kk-KZ"/>
        </w:rPr>
      </w:pPr>
    </w:p>
    <w:p w:rsidR="006A5B9E" w:rsidRDefault="006A5B9E" w:rsidP="006A5B9E">
      <w:pPr>
        <w:spacing w:after="0" w:line="240" w:lineRule="auto"/>
        <w:rPr>
          <w:rFonts w:ascii="Times New Roman" w:hAnsi="Times New Roman" w:cs="Times New Roman"/>
          <w:sz w:val="28"/>
          <w:szCs w:val="28"/>
          <w:lang w:val="kk-KZ"/>
        </w:rPr>
      </w:pPr>
    </w:p>
    <w:p w:rsidR="006A5B9E" w:rsidRDefault="006A5B9E" w:rsidP="006A5B9E">
      <w:pPr>
        <w:spacing w:after="0" w:line="240" w:lineRule="auto"/>
        <w:rPr>
          <w:rFonts w:ascii="Times New Roman" w:hAnsi="Times New Roman" w:cs="Times New Roman"/>
          <w:sz w:val="28"/>
          <w:szCs w:val="28"/>
          <w:lang w:val="kk-KZ"/>
        </w:rPr>
      </w:pPr>
    </w:p>
    <w:p w:rsidR="006A5B9E" w:rsidRDefault="006A5B9E" w:rsidP="006A5B9E">
      <w:pPr>
        <w:spacing w:after="0" w:line="240" w:lineRule="auto"/>
        <w:rPr>
          <w:rFonts w:ascii="Times New Roman" w:hAnsi="Times New Roman" w:cs="Times New Roman"/>
          <w:sz w:val="28"/>
          <w:szCs w:val="28"/>
          <w:lang w:val="kk-KZ"/>
        </w:rPr>
      </w:pPr>
    </w:p>
    <w:p w:rsidR="006A5B9E" w:rsidRDefault="006A5B9E" w:rsidP="006A5B9E">
      <w:pPr>
        <w:spacing w:after="0" w:line="240" w:lineRule="auto"/>
        <w:rPr>
          <w:rFonts w:ascii="Times New Roman" w:hAnsi="Times New Roman" w:cs="Times New Roman"/>
          <w:sz w:val="28"/>
          <w:szCs w:val="28"/>
          <w:lang w:val="kk-KZ"/>
        </w:rPr>
      </w:pPr>
    </w:p>
    <w:p w:rsidR="006A5B9E" w:rsidRDefault="006A5B9E" w:rsidP="006A5B9E">
      <w:pPr>
        <w:spacing w:after="0" w:line="240" w:lineRule="auto"/>
        <w:rPr>
          <w:rFonts w:ascii="Times New Roman" w:hAnsi="Times New Roman" w:cs="Times New Roman"/>
          <w:sz w:val="28"/>
          <w:szCs w:val="28"/>
          <w:lang w:val="kk-KZ"/>
        </w:rPr>
      </w:pPr>
    </w:p>
    <w:p w:rsidR="006A5B9E" w:rsidRDefault="006A5B9E" w:rsidP="006A5B9E">
      <w:pPr>
        <w:spacing w:after="0" w:line="240" w:lineRule="auto"/>
        <w:rPr>
          <w:rFonts w:ascii="Times New Roman" w:hAnsi="Times New Roman" w:cs="Times New Roman"/>
          <w:sz w:val="28"/>
          <w:szCs w:val="28"/>
          <w:lang w:val="kk-KZ"/>
        </w:rPr>
      </w:pPr>
    </w:p>
    <w:p w:rsidR="006A5B9E" w:rsidRDefault="006A5B9E" w:rsidP="006A5B9E">
      <w:pPr>
        <w:spacing w:after="0" w:line="240" w:lineRule="auto"/>
        <w:rPr>
          <w:rFonts w:ascii="Times New Roman" w:hAnsi="Times New Roman" w:cs="Times New Roman"/>
          <w:sz w:val="28"/>
          <w:szCs w:val="28"/>
          <w:lang w:val="kk-KZ"/>
        </w:rPr>
      </w:pPr>
    </w:p>
    <w:p w:rsidR="006A5B9E" w:rsidRDefault="006A5B9E" w:rsidP="006A5B9E">
      <w:pPr>
        <w:spacing w:after="0" w:line="240" w:lineRule="auto"/>
        <w:rPr>
          <w:rFonts w:ascii="Times New Roman" w:hAnsi="Times New Roman" w:cs="Times New Roman"/>
          <w:sz w:val="28"/>
          <w:szCs w:val="28"/>
          <w:lang w:val="kk-KZ"/>
        </w:rPr>
      </w:pPr>
    </w:p>
    <w:p w:rsidR="006A5B9E" w:rsidRDefault="006A5B9E" w:rsidP="006A5B9E">
      <w:pPr>
        <w:spacing w:after="0" w:line="240" w:lineRule="auto"/>
        <w:rPr>
          <w:rFonts w:ascii="Times New Roman" w:hAnsi="Times New Roman" w:cs="Times New Roman"/>
          <w:sz w:val="28"/>
          <w:szCs w:val="28"/>
          <w:lang w:val="kk-KZ"/>
        </w:rPr>
      </w:pPr>
    </w:p>
    <w:p w:rsidR="00E55A5B" w:rsidRDefault="00E55A5B" w:rsidP="006A5B9E">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Введение </w:t>
      </w:r>
    </w:p>
    <w:p w:rsidR="00BE7008" w:rsidRPr="00BE7008" w:rsidRDefault="00BE7008" w:rsidP="006A5B9E">
      <w:pPr>
        <w:spacing w:after="0" w:line="240" w:lineRule="auto"/>
        <w:ind w:firstLine="737"/>
        <w:contextualSpacing/>
        <w:jc w:val="both"/>
        <w:rPr>
          <w:rFonts w:ascii="Times New Roman" w:hAnsi="Times New Roman" w:cs="Times New Roman"/>
          <w:color w:val="000000" w:themeColor="text1"/>
          <w:sz w:val="28"/>
          <w:szCs w:val="28"/>
        </w:rPr>
      </w:pPr>
      <w:r w:rsidRPr="00BE7008">
        <w:rPr>
          <w:rFonts w:ascii="Times New Roman" w:hAnsi="Times New Roman" w:cs="Times New Roman"/>
          <w:color w:val="000000" w:themeColor="text1"/>
          <w:sz w:val="28"/>
          <w:szCs w:val="28"/>
          <w:lang w:val="kk-KZ"/>
        </w:rPr>
        <w:t xml:space="preserve">Барсакельмесский государственный природный заповедник (далее – </w:t>
      </w:r>
      <w:r w:rsidRPr="00BE7008">
        <w:rPr>
          <w:rFonts w:ascii="Times New Roman" w:hAnsi="Times New Roman" w:cs="Times New Roman"/>
          <w:color w:val="000000" w:themeColor="text1"/>
          <w:sz w:val="28"/>
          <w:szCs w:val="28"/>
        </w:rPr>
        <w:t>БГПЗ)</w:t>
      </w:r>
      <w:r w:rsidRPr="00BE7008">
        <w:rPr>
          <w:rFonts w:ascii="Times New Roman" w:hAnsi="Times New Roman" w:cs="Times New Roman"/>
          <w:color w:val="000000" w:themeColor="text1"/>
          <w:sz w:val="28"/>
          <w:szCs w:val="28"/>
          <w:lang w:val="kk-KZ"/>
        </w:rPr>
        <w:t xml:space="preserve"> один из первых в Казахстане. Он был организован </w:t>
      </w:r>
      <w:r w:rsidRPr="00BE7008">
        <w:rPr>
          <w:rFonts w:ascii="Times New Roman" w:hAnsi="Times New Roman" w:cs="Times New Roman"/>
          <w:color w:val="000000" w:themeColor="text1"/>
          <w:sz w:val="28"/>
          <w:szCs w:val="28"/>
        </w:rPr>
        <w:t xml:space="preserve">10 декабря 1939 года Постановлением Совета Народных Комиссаров Казахской ССР </w:t>
      </w:r>
      <w:r w:rsidRPr="00BE7008">
        <w:rPr>
          <w:rFonts w:ascii="Times New Roman" w:hAnsi="Times New Roman" w:cs="Times New Roman"/>
          <w:color w:val="000000" w:themeColor="text1"/>
          <w:sz w:val="28"/>
          <w:szCs w:val="28"/>
          <w:lang w:val="kk-KZ"/>
        </w:rPr>
        <w:t>№</w:t>
      </w:r>
      <w:r w:rsidRPr="00BE7008">
        <w:rPr>
          <w:rFonts w:ascii="Times New Roman" w:hAnsi="Times New Roman" w:cs="Times New Roman"/>
          <w:color w:val="000000" w:themeColor="text1"/>
          <w:sz w:val="28"/>
          <w:szCs w:val="28"/>
        </w:rPr>
        <w:t>973, в границах  острова Барсакельмес, который в то время находился почти в центральной части Аральского моря. Площадь его составляла 180 км</w:t>
      </w:r>
      <w:r w:rsidRPr="00BE7008">
        <w:rPr>
          <w:rFonts w:ascii="Times New Roman" w:hAnsi="Times New Roman" w:cs="Times New Roman"/>
          <w:color w:val="000000" w:themeColor="text1"/>
          <w:sz w:val="28"/>
          <w:szCs w:val="28"/>
          <w:vertAlign w:val="superscript"/>
        </w:rPr>
        <w:t>2</w:t>
      </w:r>
      <w:r w:rsidRPr="00BE7008">
        <w:rPr>
          <w:rFonts w:ascii="Times New Roman" w:hAnsi="Times New Roman" w:cs="Times New Roman"/>
          <w:color w:val="000000" w:themeColor="text1"/>
          <w:sz w:val="28"/>
          <w:szCs w:val="28"/>
        </w:rPr>
        <w:t xml:space="preserve"> или18 000 га.</w:t>
      </w:r>
    </w:p>
    <w:p w:rsidR="00BE7008" w:rsidRPr="00BE7008" w:rsidRDefault="00BE7008" w:rsidP="006A5B9E">
      <w:pPr>
        <w:spacing w:after="0" w:line="240" w:lineRule="auto"/>
        <w:ind w:firstLine="737"/>
        <w:contextualSpacing/>
        <w:jc w:val="both"/>
        <w:rPr>
          <w:rFonts w:ascii="Times New Roman" w:hAnsi="Times New Roman" w:cs="Times New Roman"/>
          <w:color w:val="000000" w:themeColor="text1"/>
          <w:sz w:val="28"/>
          <w:szCs w:val="28"/>
        </w:rPr>
      </w:pPr>
      <w:r w:rsidRPr="00BE7008">
        <w:rPr>
          <w:rFonts w:ascii="Times New Roman" w:hAnsi="Times New Roman" w:cs="Times New Roman"/>
          <w:color w:val="000000" w:themeColor="text1"/>
          <w:sz w:val="28"/>
          <w:szCs w:val="28"/>
        </w:rPr>
        <w:t xml:space="preserve">В конце прошлого столетия активизировались процессы усыхания Аральского моря и остров Барсакельмес, вследствие обмеления моря стал не доступен, поэтому работа заповедника переживала кризисный период. После 2000 г. вокруг заповедника обнажилась значительная площадь морской равнины </w:t>
      </w:r>
      <w:r w:rsidRPr="00BE7008">
        <w:rPr>
          <w:rFonts w:ascii="Times New Roman" w:hAnsi="Times New Roman" w:cs="Times New Roman"/>
          <w:color w:val="000000" w:themeColor="text1"/>
          <w:sz w:val="28"/>
          <w:szCs w:val="28"/>
          <w:lang w:val="kk-KZ"/>
        </w:rPr>
        <w:t>(</w:t>
      </w:r>
      <w:r w:rsidRPr="00BE7008">
        <w:rPr>
          <w:rFonts w:ascii="Times New Roman" w:hAnsi="Times New Roman" w:cs="Times New Roman"/>
          <w:color w:val="000000" w:themeColor="text1"/>
          <w:sz w:val="28"/>
          <w:szCs w:val="28"/>
        </w:rPr>
        <w:t>осушенное дно</w:t>
      </w:r>
      <w:r w:rsidRPr="00BE7008">
        <w:rPr>
          <w:rFonts w:ascii="Times New Roman" w:hAnsi="Times New Roman" w:cs="Times New Roman"/>
          <w:color w:val="000000" w:themeColor="text1"/>
          <w:sz w:val="28"/>
          <w:szCs w:val="28"/>
          <w:lang w:val="kk-KZ"/>
        </w:rPr>
        <w:t xml:space="preserve">), остров соединился с материком и, здесь вновь возобновилась миграция диких животных. Осушенное дно Аральского моря стало ареной первичного формирования флоры и фауны экосистем. На сегодняшний день рассматриваемая территория является природной «лабораторией», где можно наблюдать процессы становления природных экосистем, то есть начальные стадии эволюции в условиях данного климата. Эта особенность, а также необходимость охраны уникальных экосистем северных пустынь Туранского типа, не затронутых хозяйственной деятельностью, послужили необходимостью не только возобновления работ в заповеднике, но и увеличения его территории. </w:t>
      </w:r>
      <w:r w:rsidRPr="00BE7008">
        <w:rPr>
          <w:rFonts w:ascii="Times New Roman" w:hAnsi="Times New Roman" w:cs="Times New Roman"/>
          <w:color w:val="000000" w:themeColor="text1"/>
          <w:sz w:val="28"/>
          <w:szCs w:val="28"/>
        </w:rPr>
        <w:t>Б</w:t>
      </w:r>
      <w:r w:rsidRPr="00BE7008">
        <w:rPr>
          <w:rFonts w:ascii="Times New Roman" w:hAnsi="Times New Roman" w:cs="Times New Roman"/>
          <w:color w:val="000000" w:themeColor="text1"/>
          <w:sz w:val="28"/>
          <w:szCs w:val="28"/>
          <w:lang w:val="kk-KZ"/>
        </w:rPr>
        <w:t xml:space="preserve">ыло принято постановление </w:t>
      </w:r>
      <w:r w:rsidR="00396547">
        <w:rPr>
          <w:rFonts w:ascii="Times New Roman" w:hAnsi="Times New Roman" w:cs="Times New Roman"/>
          <w:color w:val="000000" w:themeColor="text1"/>
          <w:sz w:val="28"/>
          <w:szCs w:val="28"/>
          <w:lang w:val="kk-KZ"/>
        </w:rPr>
        <w:t>П</w:t>
      </w:r>
      <w:r w:rsidRPr="00BE7008">
        <w:rPr>
          <w:rFonts w:ascii="Times New Roman" w:hAnsi="Times New Roman" w:cs="Times New Roman"/>
          <w:color w:val="000000" w:themeColor="text1"/>
          <w:sz w:val="28"/>
          <w:szCs w:val="28"/>
          <w:lang w:val="kk-KZ"/>
        </w:rPr>
        <w:t>равительства РК №</w:t>
      </w:r>
      <w:r w:rsidRPr="00BE7008">
        <w:rPr>
          <w:rFonts w:ascii="Times New Roman" w:hAnsi="Times New Roman" w:cs="Times New Roman"/>
          <w:color w:val="000000" w:themeColor="text1"/>
          <w:sz w:val="28"/>
          <w:szCs w:val="28"/>
        </w:rPr>
        <w:t>1162 от 25 ноября 2005 года о расширении его территории и, площадь увеличилась почти в 10 раз, до 160 826 га.</w:t>
      </w:r>
    </w:p>
    <w:p w:rsidR="00BE7008" w:rsidRPr="00BE7008" w:rsidRDefault="00BE7008" w:rsidP="006A5B9E">
      <w:pPr>
        <w:spacing w:after="0" w:line="240" w:lineRule="auto"/>
        <w:ind w:firstLine="737"/>
        <w:contextualSpacing/>
        <w:jc w:val="both"/>
        <w:rPr>
          <w:rFonts w:ascii="Times New Roman" w:hAnsi="Times New Roman" w:cs="Times New Roman"/>
          <w:color w:val="000000" w:themeColor="text1"/>
          <w:sz w:val="28"/>
          <w:szCs w:val="28"/>
        </w:rPr>
      </w:pPr>
      <w:r w:rsidRPr="00BE7008">
        <w:rPr>
          <w:rFonts w:ascii="Times New Roman" w:hAnsi="Times New Roman" w:cs="Times New Roman"/>
          <w:color w:val="000000" w:themeColor="text1"/>
          <w:sz w:val="28"/>
          <w:szCs w:val="28"/>
        </w:rPr>
        <w:t>Среди различных категорий особо охраняемых природных территорий наиболее важную роль во всем мире играют государственные заповедники, одна из их основных функций которых заключается в круглогодичном многолетнем слежении за естественным ходом природных процессов, т.е. мониторинге состояния экосистем.</w:t>
      </w:r>
    </w:p>
    <w:p w:rsidR="00BE7008" w:rsidRPr="00BE7008" w:rsidRDefault="00BE7008" w:rsidP="006A5B9E">
      <w:pPr>
        <w:spacing w:after="0" w:line="240" w:lineRule="auto"/>
        <w:ind w:firstLine="737"/>
        <w:contextualSpacing/>
        <w:jc w:val="both"/>
        <w:rPr>
          <w:rFonts w:ascii="Times New Roman" w:hAnsi="Times New Roman" w:cs="Times New Roman"/>
          <w:color w:val="000000" w:themeColor="text1"/>
          <w:sz w:val="28"/>
          <w:szCs w:val="28"/>
        </w:rPr>
      </w:pPr>
      <w:r w:rsidRPr="00BE7008">
        <w:rPr>
          <w:rFonts w:ascii="Times New Roman" w:hAnsi="Times New Roman" w:cs="Times New Roman"/>
          <w:color w:val="000000" w:themeColor="text1"/>
          <w:sz w:val="28"/>
          <w:szCs w:val="28"/>
        </w:rPr>
        <w:t xml:space="preserve">Среди всех заповедников Казахстананаибольшим изменениям подвергся Барсакельмесский государственный природный заповедник. </w:t>
      </w:r>
    </w:p>
    <w:p w:rsidR="00BE7008" w:rsidRPr="00BE7008" w:rsidRDefault="00BE7008" w:rsidP="006A5B9E">
      <w:pPr>
        <w:spacing w:after="0" w:line="240" w:lineRule="auto"/>
        <w:ind w:firstLine="737"/>
        <w:contextualSpacing/>
        <w:jc w:val="both"/>
        <w:rPr>
          <w:rFonts w:ascii="Times New Roman" w:hAnsi="Times New Roman" w:cs="Times New Roman"/>
          <w:color w:val="000000" w:themeColor="text1"/>
          <w:sz w:val="28"/>
          <w:szCs w:val="28"/>
        </w:rPr>
      </w:pPr>
      <w:r w:rsidRPr="00BE7008">
        <w:rPr>
          <w:rFonts w:ascii="Times New Roman" w:hAnsi="Times New Roman" w:cs="Times New Roman"/>
          <w:color w:val="000000" w:themeColor="text1"/>
          <w:sz w:val="28"/>
          <w:szCs w:val="28"/>
        </w:rPr>
        <w:t xml:space="preserve">После распада Советского Союза Барсакельмесский государственный природный заповедник практически бездействовал: отсутствовал научный отдел, производственные помещения находились в разрушенном состоянии. Охрана особо охраняемых животных (куланы, сайгаки, джейраны) находиласьв крайне неудовлетворительном состоянии, надлежащий их учет не проводился.  </w:t>
      </w:r>
    </w:p>
    <w:p w:rsidR="00BE7008" w:rsidRPr="00BE7008" w:rsidRDefault="00BE7008" w:rsidP="006A5B9E">
      <w:pPr>
        <w:spacing w:after="0" w:line="240" w:lineRule="auto"/>
        <w:ind w:firstLine="737"/>
        <w:contextualSpacing/>
        <w:jc w:val="both"/>
        <w:rPr>
          <w:rFonts w:ascii="Times New Roman" w:hAnsi="Times New Roman" w:cs="Times New Roman"/>
          <w:color w:val="000000" w:themeColor="text1"/>
          <w:sz w:val="28"/>
          <w:szCs w:val="28"/>
        </w:rPr>
      </w:pPr>
      <w:r w:rsidRPr="00BE7008">
        <w:rPr>
          <w:rFonts w:ascii="Times New Roman" w:hAnsi="Times New Roman" w:cs="Times New Roman"/>
          <w:color w:val="000000" w:themeColor="text1"/>
          <w:sz w:val="28"/>
          <w:szCs w:val="28"/>
        </w:rPr>
        <w:t>В последние годы деятельность заповедника возобновилась. Основной задачейзаповедника в современных условиях является организация экологического мониторинга за состоянием природных комплексов не только бывшего острова, но и прилегающих территорий осушенного дна моря, сохранение и восстановление популяций редких видов животных и растений, экологическое воспитание и образование в регионе.</w:t>
      </w:r>
    </w:p>
    <w:p w:rsidR="00BE7008" w:rsidRPr="00BE7008" w:rsidRDefault="00BE7008" w:rsidP="006A5B9E">
      <w:pPr>
        <w:spacing w:after="0" w:line="240" w:lineRule="auto"/>
        <w:ind w:firstLine="737"/>
        <w:contextualSpacing/>
        <w:jc w:val="both"/>
        <w:rPr>
          <w:rFonts w:ascii="Times New Roman" w:hAnsi="Times New Roman" w:cs="Times New Roman"/>
          <w:color w:val="000000" w:themeColor="text1"/>
          <w:sz w:val="28"/>
          <w:szCs w:val="28"/>
        </w:rPr>
      </w:pPr>
      <w:r w:rsidRPr="00BE7008">
        <w:rPr>
          <w:rFonts w:ascii="Times New Roman" w:hAnsi="Times New Roman" w:cs="Times New Roman"/>
          <w:color w:val="000000" w:themeColor="text1"/>
          <w:sz w:val="28"/>
          <w:szCs w:val="28"/>
        </w:rPr>
        <w:t>В заповеднике обитают редкие, занесенные в Красную книгу виды животных. Это представители орнитофауны – степной орел, джек, сокол-</w:t>
      </w:r>
      <w:r w:rsidRPr="00BE7008">
        <w:rPr>
          <w:rFonts w:ascii="Times New Roman" w:hAnsi="Times New Roman" w:cs="Times New Roman"/>
          <w:color w:val="000000" w:themeColor="text1"/>
          <w:sz w:val="28"/>
          <w:szCs w:val="28"/>
        </w:rPr>
        <w:lastRenderedPageBreak/>
        <w:t>балобан и др.; млекопитающие – туркменский кулан, джейран, сайгак. В списке видов растений отмечено 14 эндемиков Казахстана и 3 представителя из Красной книги- тюльпаны двухцветковый и Борщова, лебеда Пратова.</w:t>
      </w:r>
    </w:p>
    <w:p w:rsidR="00BE7008" w:rsidRPr="00BE7008" w:rsidRDefault="00BE7008" w:rsidP="006A5B9E">
      <w:pPr>
        <w:spacing w:after="0" w:line="240" w:lineRule="auto"/>
        <w:ind w:firstLine="737"/>
        <w:contextualSpacing/>
        <w:jc w:val="both"/>
        <w:rPr>
          <w:rFonts w:ascii="Times New Roman" w:hAnsi="Times New Roman" w:cs="Times New Roman"/>
          <w:sz w:val="28"/>
          <w:szCs w:val="28"/>
        </w:rPr>
      </w:pPr>
      <w:r w:rsidRPr="00BE7008">
        <w:rPr>
          <w:rFonts w:ascii="Times New Roman" w:hAnsi="Times New Roman" w:cs="Times New Roman"/>
          <w:color w:val="000000" w:themeColor="text1"/>
          <w:sz w:val="28"/>
          <w:szCs w:val="28"/>
        </w:rPr>
        <w:t xml:space="preserve">Кризисное состояние природной среды в Приаралье будет сохраняться длительное время. Даже при успешной реализации проектов по стабилизации гидрологической обстановки неустойчивая экосистема Приаралья остается весьма уязвимой. В случае восстановления стабильного водного режима появится надежда на создание системы устойчивого природопользования, не нарушающего стабильность экосистемы и сохраняющего существующее биоразнообразие. Создание такой системы в рамках действующего режима природопользования невозможно, так как отсутствуют механизмы непрерывного контроля за происходящими изменениями. Любое вмешательство </w:t>
      </w:r>
      <w:r w:rsidRPr="00BE7008">
        <w:rPr>
          <w:rFonts w:ascii="Times New Roman" w:hAnsi="Times New Roman" w:cs="Times New Roman"/>
          <w:sz w:val="28"/>
          <w:szCs w:val="28"/>
        </w:rPr>
        <w:t>в экосистемы Приаралья в настоящее время должно оцениваться с точки зрения возможных негативных последствий и разработки механизмов их устранения или минимизации. Бедственное положение местного населения, ввиду отсутствия постоянного заработка, способствует хищническому использованию (браконьерство) природных ресурсов и должно учитываться как фактор, требующий создания новых рабочих мест, внедрения альтернативных щадящих природу видов деятельности и сохранения природных ресурсов.</w:t>
      </w:r>
    </w:p>
    <w:p w:rsidR="00BE7008" w:rsidRPr="00BE7008" w:rsidRDefault="00BE7008" w:rsidP="006A5B9E">
      <w:pPr>
        <w:spacing w:after="0" w:line="240" w:lineRule="auto"/>
        <w:ind w:firstLine="737"/>
        <w:contextualSpacing/>
        <w:jc w:val="both"/>
        <w:rPr>
          <w:rFonts w:ascii="Times New Roman" w:hAnsi="Times New Roman" w:cs="Times New Roman"/>
          <w:sz w:val="28"/>
          <w:szCs w:val="28"/>
        </w:rPr>
      </w:pPr>
      <w:r w:rsidRPr="00BE7008">
        <w:rPr>
          <w:rFonts w:ascii="Times New Roman" w:hAnsi="Times New Roman" w:cs="Times New Roman"/>
          <w:sz w:val="28"/>
          <w:szCs w:val="28"/>
        </w:rPr>
        <w:t xml:space="preserve">Для обеспечения надежной охраны природных комплексов, сохранения биологического разнообразия и устойчивого социально-экономического развития Приаралья  Барсакельмесский государственный заповедник служит главным звеном экологической политики и рационального природопользования в регионе.  </w:t>
      </w:r>
    </w:p>
    <w:p w:rsidR="00BE7008" w:rsidRPr="00BE7008" w:rsidRDefault="00BE7008" w:rsidP="006A5B9E">
      <w:pPr>
        <w:spacing w:after="0" w:line="240" w:lineRule="auto"/>
        <w:ind w:firstLine="737"/>
        <w:contextualSpacing/>
        <w:jc w:val="both"/>
        <w:rPr>
          <w:rFonts w:ascii="Times New Roman" w:hAnsi="Times New Roman" w:cs="Times New Roman"/>
          <w:sz w:val="28"/>
          <w:szCs w:val="28"/>
        </w:rPr>
      </w:pPr>
      <w:r w:rsidRPr="00BE7008">
        <w:rPr>
          <w:rFonts w:ascii="Times New Roman" w:hAnsi="Times New Roman" w:cs="Times New Roman"/>
          <w:sz w:val="28"/>
          <w:szCs w:val="28"/>
        </w:rPr>
        <w:t>Увеличение площади заповедника позволяет охранять природное разнообразие на разных уровнях его структурной организации: генетическом, видовом, популяционном, ценотическом, экосистемном, ландшафтном и региональном, а также решать такие задачи как:</w:t>
      </w:r>
    </w:p>
    <w:p w:rsidR="00BE7008" w:rsidRPr="00BE7008" w:rsidRDefault="00BE7008" w:rsidP="00C87864">
      <w:pPr>
        <w:pStyle w:val="af6"/>
        <w:numPr>
          <w:ilvl w:val="0"/>
          <w:numId w:val="62"/>
        </w:numPr>
        <w:spacing w:after="0" w:line="240" w:lineRule="auto"/>
        <w:jc w:val="both"/>
        <w:rPr>
          <w:rFonts w:ascii="Times New Roman" w:hAnsi="Times New Roman" w:cs="Times New Roman"/>
          <w:sz w:val="28"/>
          <w:szCs w:val="28"/>
        </w:rPr>
      </w:pPr>
      <w:r w:rsidRPr="00BE7008">
        <w:rPr>
          <w:rFonts w:ascii="Times New Roman" w:hAnsi="Times New Roman" w:cs="Times New Roman"/>
          <w:sz w:val="28"/>
          <w:szCs w:val="28"/>
        </w:rPr>
        <w:t>организация и проведение системных научных исследований;</w:t>
      </w:r>
    </w:p>
    <w:p w:rsidR="00BE7008" w:rsidRPr="00BE7008" w:rsidRDefault="00BE7008" w:rsidP="00C87864">
      <w:pPr>
        <w:pStyle w:val="af6"/>
        <w:numPr>
          <w:ilvl w:val="0"/>
          <w:numId w:val="62"/>
        </w:numPr>
        <w:spacing w:after="0" w:line="240" w:lineRule="auto"/>
        <w:jc w:val="both"/>
        <w:rPr>
          <w:rFonts w:ascii="Times New Roman" w:hAnsi="Times New Roman" w:cs="Times New Roman"/>
          <w:sz w:val="28"/>
          <w:szCs w:val="28"/>
        </w:rPr>
      </w:pPr>
      <w:r w:rsidRPr="00BE7008">
        <w:rPr>
          <w:rFonts w:ascii="Times New Roman" w:hAnsi="Times New Roman" w:cs="Times New Roman"/>
          <w:sz w:val="28"/>
          <w:szCs w:val="28"/>
        </w:rPr>
        <w:t xml:space="preserve">воспитание у местного населения не потребительского отношения к природе и природным ресурсам; </w:t>
      </w:r>
    </w:p>
    <w:p w:rsidR="00BE7008" w:rsidRPr="00BE7008" w:rsidRDefault="00BE7008" w:rsidP="00C87864">
      <w:pPr>
        <w:pStyle w:val="af6"/>
        <w:numPr>
          <w:ilvl w:val="0"/>
          <w:numId w:val="62"/>
        </w:numPr>
        <w:spacing w:after="0" w:line="240" w:lineRule="auto"/>
        <w:jc w:val="both"/>
        <w:rPr>
          <w:rFonts w:ascii="Times New Roman" w:hAnsi="Times New Roman" w:cs="Times New Roman"/>
          <w:sz w:val="28"/>
          <w:szCs w:val="28"/>
        </w:rPr>
      </w:pPr>
      <w:r w:rsidRPr="00BE7008">
        <w:rPr>
          <w:rFonts w:ascii="Times New Roman" w:hAnsi="Times New Roman" w:cs="Times New Roman"/>
          <w:sz w:val="28"/>
          <w:szCs w:val="28"/>
        </w:rPr>
        <w:t xml:space="preserve">борьба с опустыниванием и восстановление пустошных природных и антропогенно-нарушенных сообществ и ландшафтов; </w:t>
      </w:r>
    </w:p>
    <w:p w:rsidR="00BE7008" w:rsidRPr="00BE7008" w:rsidRDefault="00BE7008" w:rsidP="00C87864">
      <w:pPr>
        <w:pStyle w:val="af6"/>
        <w:numPr>
          <w:ilvl w:val="0"/>
          <w:numId w:val="62"/>
        </w:numPr>
        <w:spacing w:after="0" w:line="240" w:lineRule="auto"/>
        <w:jc w:val="both"/>
        <w:rPr>
          <w:rFonts w:ascii="Times New Roman" w:hAnsi="Times New Roman" w:cs="Times New Roman"/>
          <w:sz w:val="28"/>
          <w:szCs w:val="28"/>
        </w:rPr>
      </w:pPr>
      <w:r w:rsidRPr="00BE7008">
        <w:rPr>
          <w:rFonts w:ascii="Times New Roman" w:hAnsi="Times New Roman" w:cs="Times New Roman"/>
          <w:sz w:val="28"/>
          <w:szCs w:val="28"/>
        </w:rPr>
        <w:t>экологическое просвещение и образование;</w:t>
      </w:r>
    </w:p>
    <w:p w:rsidR="00BE7008" w:rsidRPr="00BE7008" w:rsidRDefault="00BE7008" w:rsidP="00C87864">
      <w:pPr>
        <w:pStyle w:val="af6"/>
        <w:numPr>
          <w:ilvl w:val="0"/>
          <w:numId w:val="62"/>
        </w:numPr>
        <w:spacing w:after="0" w:line="240" w:lineRule="auto"/>
        <w:jc w:val="both"/>
        <w:rPr>
          <w:rFonts w:ascii="Times New Roman" w:hAnsi="Times New Roman" w:cs="Times New Roman"/>
          <w:sz w:val="28"/>
          <w:szCs w:val="28"/>
        </w:rPr>
      </w:pPr>
      <w:r w:rsidRPr="00BE7008">
        <w:rPr>
          <w:rFonts w:ascii="Times New Roman" w:hAnsi="Times New Roman" w:cs="Times New Roman"/>
          <w:sz w:val="28"/>
          <w:szCs w:val="28"/>
        </w:rPr>
        <w:t>развитие экологического туризма;</w:t>
      </w:r>
    </w:p>
    <w:p w:rsidR="00BE7008" w:rsidRPr="00BE7008" w:rsidRDefault="00BE7008" w:rsidP="00C87864">
      <w:pPr>
        <w:pStyle w:val="af6"/>
        <w:numPr>
          <w:ilvl w:val="0"/>
          <w:numId w:val="62"/>
        </w:numPr>
        <w:spacing w:after="0" w:line="240" w:lineRule="auto"/>
        <w:jc w:val="both"/>
        <w:rPr>
          <w:rFonts w:ascii="Times New Roman" w:hAnsi="Times New Roman" w:cs="Times New Roman"/>
          <w:sz w:val="28"/>
          <w:szCs w:val="28"/>
        </w:rPr>
      </w:pPr>
      <w:r w:rsidRPr="00BE7008">
        <w:rPr>
          <w:rFonts w:ascii="Times New Roman" w:hAnsi="Times New Roman" w:cs="Times New Roman"/>
          <w:sz w:val="28"/>
          <w:szCs w:val="28"/>
        </w:rPr>
        <w:t xml:space="preserve">вовлечение широких масс общественности в реализацию природоохранных мероприятий. </w:t>
      </w:r>
    </w:p>
    <w:p w:rsidR="00BE7008" w:rsidRPr="00BE7008" w:rsidRDefault="00BE7008" w:rsidP="006A5B9E">
      <w:pPr>
        <w:spacing w:after="0" w:line="240" w:lineRule="auto"/>
        <w:ind w:firstLine="709"/>
        <w:jc w:val="both"/>
        <w:outlineLvl w:val="0"/>
        <w:rPr>
          <w:rFonts w:ascii="Times New Roman" w:hAnsi="Times New Roman" w:cs="Times New Roman"/>
          <w:color w:val="000000" w:themeColor="text1"/>
          <w:sz w:val="28"/>
          <w:szCs w:val="28"/>
        </w:rPr>
      </w:pPr>
      <w:r w:rsidRPr="00BE7008">
        <w:rPr>
          <w:rFonts w:ascii="Times New Roman" w:hAnsi="Times New Roman" w:cs="Times New Roman"/>
          <w:color w:val="000000" w:themeColor="text1"/>
          <w:sz w:val="28"/>
          <w:szCs w:val="28"/>
        </w:rPr>
        <w:t xml:space="preserve">Поэтому в 2011 г. были проведены исследовательские работы для разработки естественно-научного обоснования по расширению Барсакельмесского ГПЗ. Работы выполнялись при финансовой и технической поддержке Исполнительной Дирекции «Международного Фонда спасения Арала» в рамках совместного проекта ОБСЕ в Казахстане «Внедрение систем </w:t>
      </w:r>
      <w:r w:rsidRPr="00BE7008">
        <w:rPr>
          <w:rFonts w:ascii="Times New Roman" w:hAnsi="Times New Roman" w:cs="Times New Roman"/>
          <w:color w:val="000000" w:themeColor="text1"/>
          <w:sz w:val="28"/>
          <w:szCs w:val="28"/>
        </w:rPr>
        <w:lastRenderedPageBreak/>
        <w:t xml:space="preserve">Интегрированного управления водными ресурсами в казахстанской части бассейна Аральского моря: практические шаги на национальном уровне». </w:t>
      </w:r>
      <w:r w:rsidRPr="00BE7008">
        <w:rPr>
          <w:rFonts w:ascii="Times New Roman" w:hAnsi="Times New Roman" w:cs="Times New Roman"/>
          <w:color w:val="000000" w:themeColor="text1"/>
          <w:spacing w:val="8"/>
          <w:sz w:val="28"/>
          <w:szCs w:val="28"/>
        </w:rPr>
        <w:t xml:space="preserve">Исследования проводились в авандельте реки Сырдарьи, Малом Аральском море и прилегающей к ним территории. </w:t>
      </w:r>
      <w:r w:rsidRPr="00BE7008">
        <w:rPr>
          <w:rFonts w:ascii="Times New Roman" w:hAnsi="Times New Roman" w:cs="Times New Roman"/>
          <w:bCs/>
          <w:color w:val="000000" w:themeColor="text1"/>
          <w:spacing w:val="-4"/>
          <w:sz w:val="28"/>
          <w:szCs w:val="28"/>
        </w:rPr>
        <w:t xml:space="preserve">Проведена оценка современного состояния наземных и аквальных экосистем дельты реки Сырдарьи отражено пространственное распределение экосистем на карте; выявлена </w:t>
      </w:r>
      <w:r w:rsidRPr="00BE7008">
        <w:rPr>
          <w:rFonts w:ascii="Times New Roman" w:hAnsi="Times New Roman" w:cs="Times New Roman"/>
          <w:color w:val="000000" w:themeColor="text1"/>
          <w:sz w:val="28"/>
          <w:szCs w:val="28"/>
        </w:rPr>
        <w:t>уникальность, значимость и репрезентативность природных комплексов исследуемой территории и разработаны рекомендации по расширению Барсакельмесского ГПЗ –выделен кластерный участок «Авандельта Сырдарьи».</w:t>
      </w:r>
    </w:p>
    <w:p w:rsidR="00BE7008" w:rsidRPr="00BE7008" w:rsidRDefault="00BE7008" w:rsidP="006A5B9E">
      <w:pPr>
        <w:spacing w:after="0" w:line="240" w:lineRule="auto"/>
        <w:ind w:firstLine="737"/>
        <w:contextualSpacing/>
        <w:jc w:val="both"/>
        <w:rPr>
          <w:rFonts w:ascii="Times New Roman" w:hAnsi="Times New Roman" w:cs="Times New Roman"/>
          <w:color w:val="000000" w:themeColor="text1"/>
          <w:sz w:val="28"/>
          <w:szCs w:val="28"/>
        </w:rPr>
      </w:pPr>
      <w:r w:rsidRPr="00BE7008">
        <w:rPr>
          <w:rFonts w:ascii="Times New Roman" w:hAnsi="Times New Roman" w:cs="Times New Roman"/>
          <w:color w:val="000000" w:themeColor="text1"/>
          <w:sz w:val="28"/>
          <w:szCs w:val="28"/>
        </w:rPr>
        <w:t>Согласно Закону "Об особо охраняемых природных территориях", принятому в 2006 году, заповедное дело- сохранение и развитие особо охраняемых природных территорий, является одним из приоритетных направлений государственной экологической политики Республики Казахстан. Особо охраняемые природные территории относятся к объектам общенационального достояния.</w:t>
      </w:r>
    </w:p>
    <w:p w:rsidR="00BE7008" w:rsidRPr="00BE7008" w:rsidRDefault="00BE7008" w:rsidP="006A5B9E">
      <w:pPr>
        <w:spacing w:after="0" w:line="240" w:lineRule="auto"/>
        <w:ind w:firstLine="737"/>
        <w:jc w:val="both"/>
        <w:rPr>
          <w:rFonts w:ascii="Times New Roman" w:hAnsi="Times New Roman" w:cs="Times New Roman"/>
          <w:color w:val="000000" w:themeColor="text1"/>
          <w:sz w:val="28"/>
          <w:szCs w:val="28"/>
        </w:rPr>
      </w:pPr>
      <w:r w:rsidRPr="00BE7008">
        <w:rPr>
          <w:rFonts w:ascii="Times New Roman" w:hAnsi="Times New Roman" w:cs="Times New Roman"/>
          <w:color w:val="000000" w:themeColor="text1"/>
          <w:sz w:val="28"/>
          <w:szCs w:val="28"/>
          <w:shd w:val="clear" w:color="auto" w:fill="FFFFFF"/>
        </w:rPr>
        <w:t>Главными целями государственной политики в области охраны окружающей среды и рационального природопользования, обозначенными в Стратегиях 2030 и 2050 и Стратегическом плане 2020, Общенациональном плане Мероприятий по реализации Послания Главы государства народу Казахстана от 17 января 2014 года «Казахстанский путь-2050: единая цель, единые интересы, единое будущее» являются стабилизация качества окружающей среды, обеспечение благоприятной среды обитания человека, сохранение природных ресурсов для будущих поколений.</w:t>
      </w:r>
    </w:p>
    <w:p w:rsidR="00BE7008" w:rsidRDefault="00BE7008" w:rsidP="006A5B9E">
      <w:pPr>
        <w:spacing w:after="0" w:line="240" w:lineRule="auto"/>
        <w:contextualSpacing/>
        <w:jc w:val="both"/>
      </w:pPr>
    </w:p>
    <w:p w:rsidR="00BE7008" w:rsidRDefault="00BE7008" w:rsidP="006A5B9E">
      <w:pPr>
        <w:spacing w:after="0" w:line="240" w:lineRule="auto"/>
        <w:contextualSpacing/>
        <w:jc w:val="both"/>
      </w:pPr>
    </w:p>
    <w:p w:rsidR="00BE7008" w:rsidRDefault="00BE7008" w:rsidP="006A5B9E">
      <w:pPr>
        <w:spacing w:after="0" w:line="240" w:lineRule="auto"/>
        <w:contextualSpacing/>
        <w:jc w:val="both"/>
      </w:pPr>
    </w:p>
    <w:p w:rsidR="00BE7008" w:rsidRDefault="00BE7008" w:rsidP="006A5B9E">
      <w:pPr>
        <w:spacing w:after="0" w:line="240" w:lineRule="auto"/>
        <w:contextualSpacing/>
        <w:jc w:val="both"/>
      </w:pPr>
    </w:p>
    <w:p w:rsidR="00BE7008" w:rsidRPr="00BE7008" w:rsidRDefault="00BE7008" w:rsidP="006A5B9E">
      <w:pPr>
        <w:spacing w:after="0" w:line="240" w:lineRule="auto"/>
        <w:jc w:val="center"/>
        <w:rPr>
          <w:rFonts w:ascii="Times New Roman" w:hAnsi="Times New Roman" w:cs="Times New Roman"/>
          <w:b/>
          <w:sz w:val="28"/>
          <w:szCs w:val="28"/>
        </w:rPr>
      </w:pPr>
    </w:p>
    <w:p w:rsidR="00BE7008" w:rsidRDefault="00BE7008" w:rsidP="006A5B9E">
      <w:pPr>
        <w:spacing w:after="0" w:line="240" w:lineRule="auto"/>
        <w:jc w:val="center"/>
        <w:rPr>
          <w:rFonts w:ascii="Times New Roman" w:hAnsi="Times New Roman" w:cs="Times New Roman"/>
          <w:b/>
          <w:sz w:val="28"/>
          <w:szCs w:val="28"/>
          <w:lang w:val="kk-KZ"/>
        </w:rPr>
      </w:pPr>
    </w:p>
    <w:p w:rsidR="00BE7008" w:rsidRDefault="00BE7008" w:rsidP="006A5B9E">
      <w:pPr>
        <w:spacing w:after="0" w:line="240" w:lineRule="auto"/>
        <w:jc w:val="center"/>
        <w:rPr>
          <w:rFonts w:ascii="Times New Roman" w:hAnsi="Times New Roman" w:cs="Times New Roman"/>
          <w:b/>
          <w:sz w:val="28"/>
          <w:szCs w:val="28"/>
          <w:lang w:val="kk-KZ"/>
        </w:rPr>
      </w:pPr>
    </w:p>
    <w:p w:rsidR="006A5B9E" w:rsidRDefault="006A5B9E" w:rsidP="006A5B9E">
      <w:pPr>
        <w:spacing w:after="0" w:line="240" w:lineRule="auto"/>
        <w:jc w:val="center"/>
        <w:rPr>
          <w:rFonts w:ascii="Times New Roman" w:hAnsi="Times New Roman" w:cs="Times New Roman"/>
          <w:b/>
          <w:sz w:val="28"/>
          <w:szCs w:val="28"/>
          <w:lang w:val="kk-KZ"/>
        </w:rPr>
      </w:pPr>
    </w:p>
    <w:p w:rsidR="006A5B9E" w:rsidRDefault="006A5B9E" w:rsidP="006A5B9E">
      <w:pPr>
        <w:spacing w:after="0" w:line="240" w:lineRule="auto"/>
        <w:jc w:val="center"/>
        <w:rPr>
          <w:rFonts w:ascii="Times New Roman" w:hAnsi="Times New Roman" w:cs="Times New Roman"/>
          <w:b/>
          <w:sz w:val="28"/>
          <w:szCs w:val="28"/>
          <w:lang w:val="kk-KZ"/>
        </w:rPr>
      </w:pPr>
    </w:p>
    <w:p w:rsidR="006A5B9E" w:rsidRDefault="006A5B9E" w:rsidP="006A5B9E">
      <w:pPr>
        <w:spacing w:after="0" w:line="240" w:lineRule="auto"/>
        <w:jc w:val="center"/>
        <w:rPr>
          <w:rFonts w:ascii="Times New Roman" w:hAnsi="Times New Roman" w:cs="Times New Roman"/>
          <w:b/>
          <w:sz w:val="28"/>
          <w:szCs w:val="28"/>
          <w:lang w:val="kk-KZ"/>
        </w:rPr>
      </w:pPr>
    </w:p>
    <w:p w:rsidR="006A5B9E" w:rsidRDefault="006A5B9E" w:rsidP="006A5B9E">
      <w:pPr>
        <w:spacing w:after="0" w:line="240" w:lineRule="auto"/>
        <w:jc w:val="center"/>
        <w:rPr>
          <w:rFonts w:ascii="Times New Roman" w:hAnsi="Times New Roman" w:cs="Times New Roman"/>
          <w:b/>
          <w:sz w:val="28"/>
          <w:szCs w:val="28"/>
          <w:lang w:val="kk-KZ"/>
        </w:rPr>
      </w:pPr>
    </w:p>
    <w:p w:rsidR="006A5B9E" w:rsidRDefault="006A5B9E" w:rsidP="006A5B9E">
      <w:pPr>
        <w:spacing w:after="0" w:line="240" w:lineRule="auto"/>
        <w:jc w:val="center"/>
        <w:rPr>
          <w:rFonts w:ascii="Times New Roman" w:hAnsi="Times New Roman" w:cs="Times New Roman"/>
          <w:b/>
          <w:sz w:val="28"/>
          <w:szCs w:val="28"/>
          <w:lang w:val="kk-KZ"/>
        </w:rPr>
      </w:pPr>
    </w:p>
    <w:p w:rsidR="006A5B9E" w:rsidRDefault="006A5B9E" w:rsidP="006A5B9E">
      <w:pPr>
        <w:spacing w:after="0" w:line="240" w:lineRule="auto"/>
        <w:jc w:val="center"/>
        <w:rPr>
          <w:rFonts w:ascii="Times New Roman" w:hAnsi="Times New Roman" w:cs="Times New Roman"/>
          <w:b/>
          <w:sz w:val="28"/>
          <w:szCs w:val="28"/>
          <w:lang w:val="kk-KZ"/>
        </w:rPr>
      </w:pPr>
    </w:p>
    <w:p w:rsidR="006A5B9E" w:rsidRDefault="006A5B9E" w:rsidP="006A5B9E">
      <w:pPr>
        <w:spacing w:after="0" w:line="240" w:lineRule="auto"/>
        <w:jc w:val="center"/>
        <w:rPr>
          <w:rFonts w:ascii="Times New Roman" w:hAnsi="Times New Roman" w:cs="Times New Roman"/>
          <w:b/>
          <w:sz w:val="28"/>
          <w:szCs w:val="28"/>
          <w:lang w:val="kk-KZ"/>
        </w:rPr>
      </w:pPr>
    </w:p>
    <w:p w:rsidR="006A5B9E" w:rsidRDefault="006A5B9E" w:rsidP="006A5B9E">
      <w:pPr>
        <w:spacing w:after="0" w:line="240" w:lineRule="auto"/>
        <w:jc w:val="center"/>
        <w:rPr>
          <w:rFonts w:ascii="Times New Roman" w:hAnsi="Times New Roman" w:cs="Times New Roman"/>
          <w:b/>
          <w:sz w:val="28"/>
          <w:szCs w:val="28"/>
          <w:lang w:val="kk-KZ"/>
        </w:rPr>
      </w:pPr>
    </w:p>
    <w:p w:rsidR="006A5B9E" w:rsidRDefault="006A5B9E" w:rsidP="006A5B9E">
      <w:pPr>
        <w:spacing w:after="0" w:line="240" w:lineRule="auto"/>
        <w:jc w:val="center"/>
        <w:rPr>
          <w:rFonts w:ascii="Times New Roman" w:hAnsi="Times New Roman" w:cs="Times New Roman"/>
          <w:b/>
          <w:sz w:val="28"/>
          <w:szCs w:val="28"/>
          <w:lang w:val="kk-KZ"/>
        </w:rPr>
      </w:pPr>
    </w:p>
    <w:p w:rsidR="006A5B9E" w:rsidRDefault="006A5B9E" w:rsidP="006A5B9E">
      <w:pPr>
        <w:spacing w:after="0" w:line="240" w:lineRule="auto"/>
        <w:jc w:val="center"/>
        <w:rPr>
          <w:rFonts w:ascii="Times New Roman" w:hAnsi="Times New Roman" w:cs="Times New Roman"/>
          <w:b/>
          <w:sz w:val="28"/>
          <w:szCs w:val="28"/>
          <w:lang w:val="kk-KZ"/>
        </w:rPr>
      </w:pPr>
    </w:p>
    <w:p w:rsidR="006A5B9E" w:rsidRDefault="006A5B9E" w:rsidP="006A5B9E">
      <w:pPr>
        <w:spacing w:after="0" w:line="240" w:lineRule="auto"/>
        <w:jc w:val="center"/>
        <w:rPr>
          <w:rFonts w:ascii="Times New Roman" w:hAnsi="Times New Roman" w:cs="Times New Roman"/>
          <w:b/>
          <w:sz w:val="28"/>
          <w:szCs w:val="28"/>
          <w:lang w:val="kk-KZ"/>
        </w:rPr>
      </w:pPr>
    </w:p>
    <w:p w:rsidR="006A5B9E" w:rsidRDefault="006A5B9E" w:rsidP="006A5B9E">
      <w:pPr>
        <w:spacing w:after="0" w:line="240" w:lineRule="auto"/>
        <w:jc w:val="center"/>
        <w:rPr>
          <w:rFonts w:ascii="Times New Roman" w:hAnsi="Times New Roman" w:cs="Times New Roman"/>
          <w:b/>
          <w:sz w:val="28"/>
          <w:szCs w:val="28"/>
          <w:lang w:val="kk-KZ"/>
        </w:rPr>
      </w:pPr>
    </w:p>
    <w:p w:rsidR="006A5B9E" w:rsidRDefault="006A5B9E" w:rsidP="006A5B9E">
      <w:pPr>
        <w:spacing w:after="0" w:line="240" w:lineRule="auto"/>
        <w:jc w:val="center"/>
        <w:rPr>
          <w:rFonts w:ascii="Times New Roman" w:hAnsi="Times New Roman" w:cs="Times New Roman"/>
          <w:b/>
          <w:sz w:val="28"/>
          <w:szCs w:val="28"/>
          <w:lang w:val="kk-KZ"/>
        </w:rPr>
      </w:pPr>
    </w:p>
    <w:p w:rsidR="006A5B9E" w:rsidRDefault="006A5B9E" w:rsidP="006A5B9E">
      <w:pPr>
        <w:spacing w:after="0" w:line="240" w:lineRule="auto"/>
        <w:jc w:val="center"/>
        <w:rPr>
          <w:rFonts w:ascii="Times New Roman" w:hAnsi="Times New Roman" w:cs="Times New Roman"/>
          <w:b/>
          <w:sz w:val="28"/>
          <w:szCs w:val="28"/>
          <w:lang w:val="kk-KZ"/>
        </w:rPr>
      </w:pPr>
    </w:p>
    <w:p w:rsidR="008C3FFC" w:rsidRPr="00BC0256" w:rsidRDefault="008C3FFC" w:rsidP="006A5B9E">
      <w:pPr>
        <w:spacing w:after="0" w:line="240" w:lineRule="auto"/>
        <w:ind w:firstLine="709"/>
        <w:jc w:val="both"/>
        <w:rPr>
          <w:rFonts w:ascii="Times New Roman" w:hAnsi="Times New Roman" w:cs="Times New Roman"/>
          <w:b/>
          <w:sz w:val="28"/>
          <w:szCs w:val="28"/>
        </w:rPr>
      </w:pPr>
      <w:r w:rsidRPr="00BC0256">
        <w:rPr>
          <w:rFonts w:ascii="Times New Roman" w:hAnsi="Times New Roman" w:cs="Times New Roman"/>
          <w:b/>
          <w:sz w:val="28"/>
          <w:szCs w:val="28"/>
        </w:rPr>
        <w:lastRenderedPageBreak/>
        <w:t>РАЗДЕЛ 1. АНАЛИЗ ТЕКУЩЕЙ СИТУАЦИИ</w:t>
      </w:r>
    </w:p>
    <w:p w:rsidR="008C3FFC" w:rsidRPr="00E34E81" w:rsidRDefault="008C3FFC" w:rsidP="006A5B9E">
      <w:pPr>
        <w:spacing w:after="0" w:line="240" w:lineRule="auto"/>
        <w:ind w:firstLine="709"/>
        <w:jc w:val="both"/>
        <w:rPr>
          <w:rFonts w:ascii="Times New Roman" w:hAnsi="Times New Roman" w:cs="Times New Roman"/>
          <w:b/>
          <w:sz w:val="28"/>
          <w:szCs w:val="28"/>
        </w:rPr>
      </w:pPr>
    </w:p>
    <w:p w:rsidR="0049610B" w:rsidRPr="00E34E81" w:rsidRDefault="008C3FFC" w:rsidP="00C87864">
      <w:pPr>
        <w:pStyle w:val="af6"/>
        <w:numPr>
          <w:ilvl w:val="1"/>
          <w:numId w:val="60"/>
        </w:numPr>
        <w:spacing w:after="0" w:line="240" w:lineRule="auto"/>
        <w:ind w:left="0" w:firstLine="709"/>
        <w:jc w:val="both"/>
        <w:rPr>
          <w:rFonts w:ascii="Times New Roman" w:hAnsi="Times New Roman" w:cs="Times New Roman"/>
          <w:b/>
          <w:sz w:val="28"/>
          <w:szCs w:val="28"/>
        </w:rPr>
      </w:pPr>
      <w:r w:rsidRPr="00E34E81">
        <w:rPr>
          <w:rFonts w:ascii="Times New Roman" w:hAnsi="Times New Roman" w:cs="Times New Roman"/>
          <w:b/>
          <w:sz w:val="28"/>
          <w:szCs w:val="28"/>
        </w:rPr>
        <w:t>Общи</w:t>
      </w:r>
      <w:r w:rsidR="00C42D43" w:rsidRPr="00E34E81">
        <w:rPr>
          <w:rFonts w:ascii="Times New Roman" w:hAnsi="Times New Roman" w:cs="Times New Roman"/>
          <w:b/>
          <w:sz w:val="28"/>
          <w:szCs w:val="28"/>
        </w:rPr>
        <w:t>е характеристики территории БГПЗ</w:t>
      </w:r>
    </w:p>
    <w:p w:rsidR="00E34E81" w:rsidRDefault="00E34E81" w:rsidP="00E34E81">
      <w:pPr>
        <w:spacing w:after="0" w:line="240" w:lineRule="auto"/>
        <w:jc w:val="both"/>
        <w:rPr>
          <w:rFonts w:ascii="Times New Roman" w:hAnsi="Times New Roman" w:cs="Times New Roman"/>
          <w:sz w:val="28"/>
          <w:szCs w:val="28"/>
          <w:lang w:val="kk-KZ"/>
        </w:rPr>
      </w:pPr>
    </w:p>
    <w:p w:rsidR="00E34E81" w:rsidRPr="00E34E81" w:rsidRDefault="00E34E81" w:rsidP="00E34E81">
      <w:pPr>
        <w:spacing w:after="0" w:line="240" w:lineRule="auto"/>
        <w:ind w:firstLine="708"/>
        <w:jc w:val="both"/>
        <w:rPr>
          <w:rFonts w:ascii="Times New Roman" w:hAnsi="Times New Roman" w:cs="Times New Roman"/>
          <w:sz w:val="28"/>
          <w:szCs w:val="28"/>
        </w:rPr>
      </w:pPr>
      <w:r w:rsidRPr="00E34E81">
        <w:rPr>
          <w:rFonts w:ascii="Times New Roman" w:hAnsi="Times New Roman" w:cs="Times New Roman"/>
          <w:sz w:val="28"/>
          <w:szCs w:val="28"/>
        </w:rPr>
        <w:t xml:space="preserve">На данном этапе территория заповедника включает 3кластерных участка,  заповедная зона составляет 166596 га, охранная зона  – 52210,44 га. </w:t>
      </w:r>
    </w:p>
    <w:p w:rsidR="00E34E81" w:rsidRPr="00E34E81" w:rsidRDefault="00E34E81" w:rsidP="00E34E81">
      <w:pPr>
        <w:spacing w:after="0" w:line="240" w:lineRule="auto"/>
        <w:ind w:firstLine="708"/>
        <w:jc w:val="both"/>
        <w:rPr>
          <w:rFonts w:ascii="Times New Roman" w:hAnsi="Times New Roman" w:cs="Times New Roman"/>
          <w:sz w:val="28"/>
          <w:szCs w:val="28"/>
        </w:rPr>
      </w:pPr>
      <w:r w:rsidRPr="00E34E81">
        <w:rPr>
          <w:rFonts w:ascii="Times New Roman" w:hAnsi="Times New Roman" w:cs="Times New Roman"/>
          <w:sz w:val="28"/>
          <w:szCs w:val="28"/>
        </w:rPr>
        <w:t>1.</w:t>
      </w:r>
      <w:r w:rsidRPr="00E34E81">
        <w:rPr>
          <w:rFonts w:ascii="Times New Roman" w:hAnsi="Times New Roman" w:cs="Times New Roman"/>
          <w:sz w:val="28"/>
          <w:szCs w:val="28"/>
        </w:rPr>
        <w:tab/>
        <w:t>Участок «Барсакельмес» включает прежнюю территорию заповедника (16 795 га) с расширением на осушку, общей площадью – 50 884 га.</w:t>
      </w:r>
    </w:p>
    <w:p w:rsidR="00E34E81" w:rsidRPr="00E34E81" w:rsidRDefault="00E34E81" w:rsidP="00E34E81">
      <w:pPr>
        <w:spacing w:after="0" w:line="240" w:lineRule="auto"/>
        <w:ind w:firstLine="708"/>
        <w:jc w:val="both"/>
        <w:rPr>
          <w:rFonts w:ascii="Times New Roman" w:hAnsi="Times New Roman" w:cs="Times New Roman"/>
          <w:sz w:val="28"/>
          <w:szCs w:val="28"/>
        </w:rPr>
      </w:pPr>
      <w:r w:rsidRPr="00E34E81">
        <w:rPr>
          <w:rFonts w:ascii="Times New Roman" w:hAnsi="Times New Roman" w:cs="Times New Roman"/>
          <w:sz w:val="28"/>
          <w:szCs w:val="28"/>
        </w:rPr>
        <w:t>2.</w:t>
      </w:r>
      <w:r w:rsidRPr="00E34E81">
        <w:rPr>
          <w:rFonts w:ascii="Times New Roman" w:hAnsi="Times New Roman" w:cs="Times New Roman"/>
          <w:sz w:val="28"/>
          <w:szCs w:val="28"/>
        </w:rPr>
        <w:tab/>
        <w:t>Участок «Каскакулан», как современное место обитания куланов и большой массив естественных зарослей саксаула на осушке, площадью – 109 942 га.</w:t>
      </w:r>
    </w:p>
    <w:p w:rsidR="00E34E81" w:rsidRPr="00E34E81" w:rsidRDefault="00E34E81" w:rsidP="00E34E81">
      <w:pPr>
        <w:spacing w:after="0" w:line="240" w:lineRule="auto"/>
        <w:ind w:firstLine="708"/>
        <w:jc w:val="both"/>
        <w:rPr>
          <w:rFonts w:ascii="Times New Roman" w:hAnsi="Times New Roman" w:cs="Times New Roman"/>
          <w:sz w:val="28"/>
          <w:szCs w:val="28"/>
        </w:rPr>
      </w:pPr>
      <w:r w:rsidRPr="00E34E81">
        <w:rPr>
          <w:rFonts w:ascii="Times New Roman" w:hAnsi="Times New Roman" w:cs="Times New Roman"/>
          <w:sz w:val="28"/>
          <w:szCs w:val="28"/>
        </w:rPr>
        <w:t>3.</w:t>
      </w:r>
      <w:r w:rsidRPr="00E34E81">
        <w:rPr>
          <w:rFonts w:ascii="Times New Roman" w:hAnsi="Times New Roman" w:cs="Times New Roman"/>
          <w:sz w:val="28"/>
          <w:szCs w:val="28"/>
        </w:rPr>
        <w:tab/>
        <w:t>Участок «Дельта р.Сырдарьи»- площадь составляет 2300 га.</w:t>
      </w:r>
    </w:p>
    <w:p w:rsidR="00E34E81" w:rsidRPr="00E34E81" w:rsidRDefault="00E34E81" w:rsidP="00E34E81">
      <w:pPr>
        <w:spacing w:after="0" w:line="240" w:lineRule="auto"/>
        <w:ind w:firstLine="708"/>
        <w:jc w:val="both"/>
        <w:rPr>
          <w:rFonts w:ascii="Times New Roman" w:hAnsi="Times New Roman" w:cs="Times New Roman"/>
          <w:sz w:val="28"/>
          <w:szCs w:val="28"/>
        </w:rPr>
      </w:pPr>
      <w:r w:rsidRPr="00E34E81">
        <w:rPr>
          <w:rFonts w:ascii="Times New Roman" w:hAnsi="Times New Roman" w:cs="Times New Roman"/>
          <w:sz w:val="28"/>
          <w:szCs w:val="28"/>
        </w:rPr>
        <w:t>В административно-хозяйственном отношении территория Барсакельмесского государственного природного заповедника расположена в Аральском районе Кызылординской области, в 300 км на юго-запад от г.Аральска, в 80 км на запад от г.Казалинска. Участки заповедника расположены на территории Аральского района Кызылординской области.Согласно физико-географического районирования Казахстана территория заповедника  входит в пустынную ландшафтную зону умеренного пояса, северную подзону(полынно-солянковых) пустынь, Прикаспийско-Туранскую страну, Приаральско-Сырдарьинскую область, Северо-Приаральскую провинцию, Северо-восточный Приаральский округ.</w:t>
      </w:r>
    </w:p>
    <w:p w:rsidR="00E34E81" w:rsidRPr="00E34E81" w:rsidRDefault="00E34E81" w:rsidP="00E34E81">
      <w:pPr>
        <w:spacing w:after="0" w:line="240" w:lineRule="auto"/>
        <w:jc w:val="both"/>
        <w:rPr>
          <w:rFonts w:ascii="Times New Roman" w:hAnsi="Times New Roman" w:cs="Times New Roman"/>
          <w:sz w:val="28"/>
          <w:szCs w:val="28"/>
        </w:rPr>
      </w:pPr>
      <w:r w:rsidRPr="00E34E81">
        <w:rPr>
          <w:rFonts w:ascii="Times New Roman" w:hAnsi="Times New Roman" w:cs="Times New Roman"/>
          <w:sz w:val="28"/>
          <w:szCs w:val="28"/>
        </w:rPr>
        <w:t>Административное здание заповедника находитсявг.Аральске, по адресу: ул. Ж.Алимбетова, №1.</w:t>
      </w:r>
    </w:p>
    <w:p w:rsidR="00E34E81" w:rsidRPr="00E34E81" w:rsidRDefault="00E34E81" w:rsidP="00E34E81">
      <w:pPr>
        <w:spacing w:after="0" w:line="240" w:lineRule="auto"/>
        <w:ind w:firstLine="708"/>
        <w:jc w:val="both"/>
        <w:rPr>
          <w:rFonts w:ascii="Times New Roman" w:hAnsi="Times New Roman" w:cs="Times New Roman"/>
          <w:sz w:val="28"/>
          <w:szCs w:val="28"/>
        </w:rPr>
      </w:pPr>
      <w:r w:rsidRPr="00E34E81">
        <w:rPr>
          <w:rFonts w:ascii="Times New Roman" w:hAnsi="Times New Roman" w:cs="Times New Roman"/>
          <w:sz w:val="28"/>
          <w:szCs w:val="28"/>
        </w:rPr>
        <w:t xml:space="preserve">Основная территория заповедника представляет собой глинистую пустыню, окаймленную с северо-запада, севера и востока полосой закрепленных песков морского происхождения, имеющих хорошо выраженный грядовой характер. В юго-восточной части территория перерезана системой балок, которые, сливаясь в направлении,где ранее находилось море, переходят в довольно обширную долину. Северная пониженная часть бывшего острова представляет волнистую равнину. В формировании ее рельефа основную роль сыграл поверхностный сток с южного плато. Многие долины вытянуты с юга на север и перемежаются с пологими возвышенностями, ориентированными в том же направлении. Пески окаймляют с трех сторон. Ширина песчаной полосы в различных ее местах неодинакова. На западе она достигает около 2 км, к востоку постепенно суживается до 200-440 м. Четко выраженные гряды песка идут параллельно бывшему берегу моря. Наиболее высокие  из них достигают 6-7 м. </w:t>
      </w:r>
    </w:p>
    <w:p w:rsidR="00E34E81" w:rsidRDefault="00E34E81" w:rsidP="00E34E81">
      <w:pPr>
        <w:spacing w:after="0" w:line="240" w:lineRule="auto"/>
        <w:ind w:firstLine="708"/>
        <w:jc w:val="both"/>
        <w:rPr>
          <w:rFonts w:ascii="Times New Roman" w:hAnsi="Times New Roman" w:cs="Times New Roman"/>
          <w:sz w:val="28"/>
          <w:szCs w:val="28"/>
        </w:rPr>
      </w:pPr>
      <w:r w:rsidRPr="00E34E81">
        <w:rPr>
          <w:rFonts w:ascii="Times New Roman" w:hAnsi="Times New Roman" w:cs="Times New Roman"/>
          <w:sz w:val="28"/>
          <w:szCs w:val="28"/>
        </w:rPr>
        <w:t xml:space="preserve">Кластерный участок «Дельта р.Сырдарьи» располагается у места впадения р.Сырдарья в Малый Арал, образовавшегося в результате строительства Кокаральской плотины. Основную площадь участка занимает формирующаяся авандельта р.Сырдарьи и прилегающая акватория Малого </w:t>
      </w:r>
      <w:r w:rsidRPr="00E34E81">
        <w:rPr>
          <w:rFonts w:ascii="Times New Roman" w:hAnsi="Times New Roman" w:cs="Times New Roman"/>
          <w:sz w:val="28"/>
          <w:szCs w:val="28"/>
        </w:rPr>
        <w:lastRenderedPageBreak/>
        <w:t>Арала. Участок представлен полугидроморфными, гидроморфными и аквальными экосистемами, типичными для дельт и авандельт крупных рек пустынной зоны.</w:t>
      </w:r>
    </w:p>
    <w:p w:rsidR="002527B2" w:rsidRPr="00E34E81" w:rsidRDefault="002527B2" w:rsidP="00E34E81">
      <w:pPr>
        <w:spacing w:after="0" w:line="240" w:lineRule="auto"/>
        <w:ind w:firstLine="708"/>
        <w:jc w:val="both"/>
        <w:rPr>
          <w:rFonts w:ascii="Times New Roman" w:hAnsi="Times New Roman" w:cs="Times New Roman"/>
          <w:sz w:val="28"/>
          <w:szCs w:val="28"/>
        </w:rPr>
      </w:pPr>
    </w:p>
    <w:p w:rsidR="0049610B" w:rsidRPr="002527B2" w:rsidRDefault="008C3FFC" w:rsidP="00C87864">
      <w:pPr>
        <w:pStyle w:val="af6"/>
        <w:numPr>
          <w:ilvl w:val="2"/>
          <w:numId w:val="60"/>
        </w:numPr>
        <w:tabs>
          <w:tab w:val="left" w:pos="709"/>
        </w:tabs>
        <w:spacing w:after="0" w:line="240" w:lineRule="auto"/>
        <w:ind w:left="0" w:firstLine="709"/>
        <w:jc w:val="both"/>
        <w:rPr>
          <w:rFonts w:ascii="Times New Roman" w:hAnsi="Times New Roman" w:cs="Times New Roman"/>
          <w:b/>
          <w:sz w:val="28"/>
          <w:szCs w:val="28"/>
        </w:rPr>
      </w:pPr>
      <w:r w:rsidRPr="002527B2">
        <w:rPr>
          <w:rFonts w:ascii="Times New Roman" w:hAnsi="Times New Roman" w:cs="Times New Roman"/>
          <w:b/>
          <w:sz w:val="28"/>
          <w:szCs w:val="28"/>
        </w:rPr>
        <w:t>Юридически</w:t>
      </w:r>
      <w:r w:rsidR="00C42D43" w:rsidRPr="002527B2">
        <w:rPr>
          <w:rFonts w:ascii="Times New Roman" w:hAnsi="Times New Roman" w:cs="Times New Roman"/>
          <w:b/>
          <w:sz w:val="28"/>
          <w:szCs w:val="28"/>
        </w:rPr>
        <w:t>й статус и история создания БГПЗ</w:t>
      </w:r>
    </w:p>
    <w:p w:rsidR="0049610B" w:rsidRPr="00BC0256" w:rsidRDefault="0049610B" w:rsidP="006A5B9E">
      <w:pPr>
        <w:tabs>
          <w:tab w:val="left" w:pos="709"/>
        </w:tabs>
        <w:spacing w:after="0" w:line="240" w:lineRule="auto"/>
        <w:ind w:firstLine="709"/>
        <w:jc w:val="both"/>
        <w:rPr>
          <w:rFonts w:ascii="Times New Roman" w:hAnsi="Times New Roman" w:cs="Times New Roman"/>
          <w:sz w:val="28"/>
          <w:szCs w:val="28"/>
          <w:lang w:val="kk-KZ"/>
        </w:rPr>
      </w:pPr>
    </w:p>
    <w:p w:rsidR="00BE7008" w:rsidRPr="00BE7008" w:rsidRDefault="00BE7008" w:rsidP="006A5B9E">
      <w:pPr>
        <w:spacing w:after="0" w:line="240" w:lineRule="auto"/>
        <w:ind w:firstLine="737"/>
        <w:contextualSpacing/>
        <w:jc w:val="both"/>
        <w:rPr>
          <w:rFonts w:ascii="Times New Roman" w:hAnsi="Times New Roman" w:cs="Times New Roman"/>
          <w:sz w:val="28"/>
          <w:szCs w:val="28"/>
        </w:rPr>
      </w:pPr>
      <w:r w:rsidRPr="00BE7008">
        <w:rPr>
          <w:rFonts w:ascii="Times New Roman" w:hAnsi="Times New Roman" w:cs="Times New Roman"/>
          <w:sz w:val="28"/>
          <w:szCs w:val="28"/>
        </w:rPr>
        <w:t xml:space="preserve">Государственный природный заповедник – особо охраняемая природная территория со статусом природоохранного и научного учреждения. Органом государственного управления Барсакельмесского   заповедника, а также органом, осуществляющим по отношению к нему функции субъекта права государственной собственности, является Комитет лесного хозяйства и </w:t>
      </w:r>
      <w:r w:rsidRPr="00BE7008">
        <w:rPr>
          <w:rFonts w:ascii="Times New Roman" w:hAnsi="Times New Roman" w:cs="Times New Roman"/>
          <w:sz w:val="28"/>
          <w:szCs w:val="28"/>
          <w:lang w:val="kk-KZ"/>
        </w:rPr>
        <w:t>животного мира</w:t>
      </w:r>
      <w:r w:rsidRPr="00BE7008">
        <w:rPr>
          <w:rFonts w:ascii="Times New Roman" w:hAnsi="Times New Roman" w:cs="Times New Roman"/>
          <w:sz w:val="28"/>
          <w:szCs w:val="28"/>
        </w:rPr>
        <w:t xml:space="preserve"> Министерства </w:t>
      </w:r>
      <w:r w:rsidR="00A47B1C">
        <w:rPr>
          <w:rFonts w:ascii="Times New Roman" w:hAnsi="Times New Roman" w:cs="Times New Roman"/>
          <w:sz w:val="28"/>
          <w:szCs w:val="28"/>
          <w:lang w:val="kk-KZ"/>
        </w:rPr>
        <w:t>экологии и природных ресурсов</w:t>
      </w:r>
      <w:r w:rsidRPr="00BE7008">
        <w:rPr>
          <w:rFonts w:ascii="Times New Roman" w:hAnsi="Times New Roman" w:cs="Times New Roman"/>
          <w:sz w:val="28"/>
          <w:szCs w:val="28"/>
        </w:rPr>
        <w:t>Республики Казахстан.</w:t>
      </w:r>
    </w:p>
    <w:p w:rsidR="00BE7008" w:rsidRPr="00BE7008" w:rsidRDefault="00BE7008" w:rsidP="006A5B9E">
      <w:pPr>
        <w:spacing w:after="0" w:line="240" w:lineRule="auto"/>
        <w:ind w:firstLine="737"/>
        <w:contextualSpacing/>
        <w:jc w:val="both"/>
        <w:rPr>
          <w:rFonts w:ascii="Times New Roman" w:hAnsi="Times New Roman" w:cs="Times New Roman"/>
          <w:sz w:val="28"/>
          <w:szCs w:val="28"/>
        </w:rPr>
      </w:pPr>
      <w:r w:rsidRPr="00BE7008">
        <w:rPr>
          <w:rFonts w:ascii="Times New Roman" w:hAnsi="Times New Roman" w:cs="Times New Roman"/>
          <w:sz w:val="28"/>
          <w:szCs w:val="28"/>
        </w:rPr>
        <w:t xml:space="preserve">Республиканское государственное учреждение «Барсакельмесский государственный природный заповедник» Комитета лесного хозяйства и </w:t>
      </w:r>
      <w:r w:rsidRPr="00BE7008">
        <w:rPr>
          <w:rFonts w:ascii="Times New Roman" w:hAnsi="Times New Roman" w:cs="Times New Roman"/>
          <w:sz w:val="28"/>
          <w:szCs w:val="28"/>
          <w:lang w:val="kk-KZ"/>
        </w:rPr>
        <w:t xml:space="preserve">животного мира </w:t>
      </w:r>
      <w:r w:rsidRPr="00BE7008">
        <w:rPr>
          <w:rFonts w:ascii="Times New Roman" w:hAnsi="Times New Roman" w:cs="Times New Roman"/>
          <w:sz w:val="28"/>
          <w:szCs w:val="28"/>
        </w:rPr>
        <w:t xml:space="preserve">Министерства </w:t>
      </w:r>
      <w:r w:rsidR="00A47B1C">
        <w:rPr>
          <w:rFonts w:ascii="Times New Roman" w:hAnsi="Times New Roman" w:cs="Times New Roman"/>
          <w:sz w:val="28"/>
          <w:szCs w:val="28"/>
          <w:lang w:val="kk-KZ"/>
        </w:rPr>
        <w:t>экологии и природных ресурсов</w:t>
      </w:r>
      <w:r w:rsidRPr="00BE7008">
        <w:rPr>
          <w:rFonts w:ascii="Times New Roman" w:hAnsi="Times New Roman" w:cs="Times New Roman"/>
          <w:sz w:val="28"/>
          <w:szCs w:val="28"/>
        </w:rPr>
        <w:t>Республики Казахстан является некоммерческой организацией, обладающей статусом юридического лица, созданной для осуществления функции по сохранению и изучению в естественном  состоянии и развитии природных процессов, типичных и уникальных экологических систем, биологического разнообразия и генетического фонда растительного и животного мира, в организационно-правовой форме государственного учреждения и имеет категорию республиканского значения.</w:t>
      </w:r>
    </w:p>
    <w:p w:rsidR="00BE7008" w:rsidRPr="00BE7008" w:rsidRDefault="00BE7008" w:rsidP="006A5B9E">
      <w:pPr>
        <w:spacing w:after="0" w:line="240" w:lineRule="auto"/>
        <w:ind w:firstLine="737"/>
        <w:contextualSpacing/>
        <w:jc w:val="both"/>
        <w:rPr>
          <w:rFonts w:ascii="Times New Roman" w:hAnsi="Times New Roman" w:cs="Times New Roman"/>
          <w:sz w:val="28"/>
          <w:szCs w:val="28"/>
        </w:rPr>
      </w:pPr>
      <w:r w:rsidRPr="00BE7008">
        <w:rPr>
          <w:rFonts w:ascii="Times New Roman" w:hAnsi="Times New Roman" w:cs="Times New Roman"/>
          <w:sz w:val="28"/>
          <w:szCs w:val="28"/>
        </w:rPr>
        <w:t xml:space="preserve">БГПЗ осуществляет свою деятельность в соответствии с Конституцией и законами Республики Казахстан, актами Президента и Правительства Республики Казахстан, приказами Министерства </w:t>
      </w:r>
      <w:r w:rsidR="00A47B1C">
        <w:rPr>
          <w:rFonts w:ascii="Times New Roman" w:hAnsi="Times New Roman" w:cs="Times New Roman"/>
          <w:sz w:val="28"/>
          <w:szCs w:val="28"/>
          <w:lang w:val="kk-KZ"/>
        </w:rPr>
        <w:t>экологии и природных ресурсов</w:t>
      </w:r>
      <w:r w:rsidRPr="00BE7008">
        <w:rPr>
          <w:rFonts w:ascii="Times New Roman" w:hAnsi="Times New Roman" w:cs="Times New Roman"/>
          <w:sz w:val="28"/>
          <w:szCs w:val="28"/>
        </w:rPr>
        <w:t>Республики Казахстан и уполномоченного органа, иными нормативными правовыми актами и Положением БГПЗ.</w:t>
      </w:r>
    </w:p>
    <w:p w:rsidR="00BE7008" w:rsidRPr="00BE7008" w:rsidRDefault="00BE7008" w:rsidP="006A5B9E">
      <w:pPr>
        <w:spacing w:after="0" w:line="240" w:lineRule="auto"/>
        <w:ind w:firstLine="737"/>
        <w:contextualSpacing/>
        <w:jc w:val="both"/>
        <w:rPr>
          <w:rFonts w:ascii="Times New Roman" w:hAnsi="Times New Roman" w:cs="Times New Roman"/>
          <w:sz w:val="28"/>
          <w:szCs w:val="28"/>
        </w:rPr>
      </w:pPr>
      <w:r w:rsidRPr="00BE7008">
        <w:rPr>
          <w:rFonts w:ascii="Times New Roman" w:hAnsi="Times New Roman" w:cs="Times New Roman"/>
          <w:sz w:val="28"/>
          <w:szCs w:val="28"/>
        </w:rPr>
        <w:t>БГПЗ  имеет самостоятельный баланс, бюджетный и другие счета в установленном законодательством порядке, печати и штампы со своим наименованием на государственном языке, бланки установленного образца и символику. БГПЗ  имеет паспорт установленного образца, зарегистрированный   в центральном исполнительном органе.</w:t>
      </w:r>
    </w:p>
    <w:p w:rsidR="0049610B" w:rsidRPr="00BC0256" w:rsidRDefault="0049610B" w:rsidP="006A5B9E">
      <w:pPr>
        <w:spacing w:after="0" w:line="240" w:lineRule="auto"/>
        <w:ind w:firstLine="709"/>
        <w:jc w:val="both"/>
        <w:rPr>
          <w:rFonts w:ascii="Times New Roman" w:hAnsi="Times New Roman" w:cs="Times New Roman"/>
          <w:sz w:val="28"/>
          <w:szCs w:val="28"/>
          <w:lang w:val="kk-KZ"/>
        </w:rPr>
      </w:pPr>
      <w:r w:rsidRPr="00BC0256">
        <w:rPr>
          <w:rFonts w:ascii="Times New Roman" w:hAnsi="Times New Roman" w:cs="Times New Roman"/>
          <w:sz w:val="28"/>
          <w:szCs w:val="28"/>
          <w:lang w:val="kk-KZ"/>
        </w:rPr>
        <w:t xml:space="preserve">Барсакельмесский государственный природный заповедник один из первых в Казахстане. Он был организован </w:t>
      </w:r>
      <w:r w:rsidRPr="00BC0256">
        <w:rPr>
          <w:rFonts w:ascii="Times New Roman" w:hAnsi="Times New Roman" w:cs="Times New Roman"/>
          <w:sz w:val="28"/>
          <w:szCs w:val="28"/>
        </w:rPr>
        <w:t xml:space="preserve">10 декабря  1939 года Постановлением Совета Народных Комиссаров Казахской ССР </w:t>
      </w:r>
      <w:r w:rsidRPr="00BC0256">
        <w:rPr>
          <w:rFonts w:ascii="Times New Roman" w:hAnsi="Times New Roman" w:cs="Times New Roman"/>
          <w:sz w:val="28"/>
          <w:szCs w:val="28"/>
          <w:lang w:val="kk-KZ"/>
        </w:rPr>
        <w:t>№</w:t>
      </w:r>
      <w:r w:rsidRPr="00BC0256">
        <w:rPr>
          <w:rFonts w:ascii="Times New Roman" w:hAnsi="Times New Roman" w:cs="Times New Roman"/>
          <w:sz w:val="28"/>
          <w:szCs w:val="28"/>
        </w:rPr>
        <w:t xml:space="preserve">973, в границах  острова Барсакельмес, который в то время находился почти в центральной части Аральского моря. </w:t>
      </w:r>
    </w:p>
    <w:p w:rsidR="0049610B" w:rsidRPr="00BC0256" w:rsidRDefault="0049610B" w:rsidP="006A5B9E">
      <w:pPr>
        <w:spacing w:after="0" w:line="240" w:lineRule="auto"/>
        <w:ind w:firstLine="709"/>
        <w:jc w:val="both"/>
        <w:rPr>
          <w:rFonts w:ascii="Times New Roman" w:hAnsi="Times New Roman" w:cs="Times New Roman"/>
          <w:sz w:val="28"/>
          <w:szCs w:val="28"/>
          <w:lang w:val="kk-KZ"/>
        </w:rPr>
      </w:pPr>
      <w:r w:rsidRPr="00BC0256">
        <w:rPr>
          <w:rFonts w:ascii="Times New Roman" w:hAnsi="Times New Roman" w:cs="Times New Roman"/>
          <w:sz w:val="28"/>
          <w:szCs w:val="28"/>
        </w:rPr>
        <w:t xml:space="preserve">В конце прошлого столетия активизировались процессы усыхания Аральского моря и остров Барсакельмес, вследствие обмеления моря стал не доступен, поэтому работа у заповедника переживала кризисный период. После 2000 г. вокруг заповедника обнажилась значительная площадь морской равнины (осушенное дно), остров соединился с материком и, здесь вновь возобновилась миграция диких животных. Осушенное дно Аральского моря </w:t>
      </w:r>
      <w:r w:rsidRPr="00BC0256">
        <w:rPr>
          <w:rFonts w:ascii="Times New Roman" w:hAnsi="Times New Roman" w:cs="Times New Roman"/>
          <w:sz w:val="28"/>
          <w:szCs w:val="28"/>
        </w:rPr>
        <w:lastRenderedPageBreak/>
        <w:t>стало ареной первичного формирования флоры, фауны экосистем. Эта территория, на сегодняшний день, единственная в мире природная «лаборатория», где можно наблюдать процессы становления природных экосистем, то есть начальные стадии эволюции в условиях данного климата. Это, а также необходимость охраны уникальных экосистем северных пустынь Туранского типа, не затронутых хозяйственной деятельностью, послужили необходимостью не только возобновления работ в заповеднике, но и увеличения его территории. В 2005 г. было принято постановление  Правительства РК №1162 от 25 ноября 2005 года о расширении его территории и, площадь увеличилась почти в 10 раз, до 160 826 га.</w:t>
      </w:r>
    </w:p>
    <w:p w:rsidR="0049610B" w:rsidRDefault="0049610B" w:rsidP="006A5B9E">
      <w:pPr>
        <w:spacing w:after="0" w:line="240" w:lineRule="auto"/>
        <w:ind w:firstLine="709"/>
        <w:jc w:val="both"/>
        <w:rPr>
          <w:rFonts w:ascii="Times New Roman" w:hAnsi="Times New Roman" w:cs="Times New Roman"/>
          <w:sz w:val="28"/>
          <w:szCs w:val="28"/>
          <w:lang w:val="kk-KZ"/>
        </w:rPr>
      </w:pPr>
      <w:r w:rsidRPr="00BC0256">
        <w:rPr>
          <w:rFonts w:ascii="Times New Roman" w:hAnsi="Times New Roman" w:cs="Times New Roman"/>
          <w:sz w:val="28"/>
          <w:szCs w:val="28"/>
          <w:lang w:val="kk-KZ"/>
        </w:rPr>
        <w:t>Постановлением Правительства Республики Казахстан №484 от 29.07.2020 года к Барсакельмесскому государственному природному заповеднику был присоединен участок «Дельта» (2300 га), расположенный на месте впадения реки Сырдария в Малое Аральское море. Дельта реки Сырдарья по значимости занимает четвертое место среди водно-болотных угодий Казахстана и уникальна своим биоразнообразием. В 2012 году Малое Аральское море и дельта реки Сырдарья вошли в список водно-болотных угодий мирового значения, охраняемых международной Рамсарской конвенцией.</w:t>
      </w:r>
    </w:p>
    <w:p w:rsidR="00F67380" w:rsidRDefault="00F67380" w:rsidP="006A5B9E">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данном этапе территория заповедника включает 3 кластерных участка  </w:t>
      </w:r>
      <w:r>
        <w:rPr>
          <w:rFonts w:ascii="Times New Roman" w:hAnsi="Times New Roman" w:cs="Times New Roman"/>
          <w:sz w:val="28"/>
          <w:szCs w:val="28"/>
          <w:lang w:val="kk-KZ"/>
        </w:rPr>
        <w:t xml:space="preserve">с </w:t>
      </w:r>
      <w:r>
        <w:rPr>
          <w:rFonts w:ascii="Times New Roman" w:hAnsi="Times New Roman" w:cs="Times New Roman"/>
          <w:sz w:val="28"/>
          <w:szCs w:val="28"/>
        </w:rPr>
        <w:t>общей площадью 163 126 га</w:t>
      </w:r>
      <w:r>
        <w:rPr>
          <w:rFonts w:ascii="Times New Roman" w:hAnsi="Times New Roman" w:cs="Times New Roman"/>
          <w:sz w:val="28"/>
          <w:szCs w:val="28"/>
          <w:lang w:val="kk-KZ"/>
        </w:rPr>
        <w:t>.</w:t>
      </w:r>
    </w:p>
    <w:p w:rsidR="00C354B1" w:rsidRDefault="00C354B1" w:rsidP="006A5B9E">
      <w:pPr>
        <w:spacing w:after="0" w:line="240" w:lineRule="auto"/>
        <w:ind w:firstLine="567"/>
        <w:jc w:val="both"/>
        <w:rPr>
          <w:rFonts w:ascii="Times New Roman" w:hAnsi="Times New Roman" w:cs="Times New Roman"/>
          <w:sz w:val="28"/>
          <w:szCs w:val="28"/>
        </w:rPr>
      </w:pPr>
    </w:p>
    <w:p w:rsidR="00C354B1" w:rsidRPr="00BC0256" w:rsidRDefault="00C354B1" w:rsidP="006A5B9E">
      <w:pPr>
        <w:spacing w:after="0" w:line="240" w:lineRule="auto"/>
        <w:ind w:firstLine="567"/>
        <w:jc w:val="both"/>
        <w:rPr>
          <w:rFonts w:ascii="Times New Roman" w:hAnsi="Times New Roman" w:cs="Times New Roman"/>
          <w:sz w:val="28"/>
          <w:szCs w:val="28"/>
          <w:lang w:val="kk-KZ"/>
        </w:rPr>
      </w:pPr>
    </w:p>
    <w:p w:rsidR="00242830" w:rsidRPr="00BC0256" w:rsidRDefault="00C42D43" w:rsidP="006A5B9E">
      <w:pPr>
        <w:pStyle w:val="af6"/>
        <w:numPr>
          <w:ilvl w:val="2"/>
          <w:numId w:val="2"/>
        </w:numPr>
        <w:spacing w:after="0" w:line="240" w:lineRule="auto"/>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Цель создания БГПЗ</w:t>
      </w:r>
    </w:p>
    <w:p w:rsidR="00C32D02" w:rsidRPr="00BC0256" w:rsidRDefault="00C32D02" w:rsidP="006A5B9E">
      <w:pPr>
        <w:pStyle w:val="af6"/>
        <w:spacing w:after="0" w:line="240" w:lineRule="auto"/>
        <w:ind w:left="1428"/>
        <w:jc w:val="both"/>
        <w:rPr>
          <w:rFonts w:ascii="Times New Roman" w:hAnsi="Times New Roman" w:cs="Times New Roman"/>
          <w:b/>
          <w:color w:val="000000" w:themeColor="text1"/>
          <w:sz w:val="28"/>
          <w:szCs w:val="28"/>
          <w:lang w:val="kk-KZ"/>
        </w:rPr>
      </w:pPr>
    </w:p>
    <w:p w:rsidR="00CA23A6" w:rsidRDefault="003A12AD" w:rsidP="006A5B9E">
      <w:pPr>
        <w:pStyle w:val="af6"/>
        <w:spacing w:after="0" w:line="240" w:lineRule="auto"/>
        <w:ind w:left="0" w:firstLine="567"/>
        <w:jc w:val="both"/>
        <w:rPr>
          <w:rFonts w:ascii="Times New Roman" w:eastAsia="Times New Roman" w:hAnsi="Times New Roman" w:cs="Times New Roman"/>
          <w:color w:val="000000"/>
          <w:sz w:val="28"/>
          <w:szCs w:val="28"/>
          <w:lang w:val="kk-KZ"/>
        </w:rPr>
      </w:pPr>
      <w:r w:rsidRPr="00BC0256">
        <w:rPr>
          <w:rFonts w:ascii="Times New Roman" w:eastAsia="Times New Roman" w:hAnsi="Times New Roman" w:cs="Times New Roman"/>
          <w:color w:val="000000"/>
          <w:sz w:val="28"/>
          <w:szCs w:val="28"/>
        </w:rPr>
        <w:t>Целью создания</w:t>
      </w:r>
      <w:r w:rsidRPr="00BC0256">
        <w:rPr>
          <w:rFonts w:ascii="Times New Roman" w:eastAsia="Times New Roman" w:hAnsi="Times New Roman" w:cs="Times New Roman"/>
          <w:color w:val="000000"/>
          <w:sz w:val="28"/>
          <w:szCs w:val="28"/>
          <w:lang w:val="kk-KZ"/>
        </w:rPr>
        <w:t xml:space="preserve"> Барсакельмесского государственного заповедника является:</w:t>
      </w:r>
    </w:p>
    <w:p w:rsidR="00CA23A6" w:rsidRDefault="00CA23A6" w:rsidP="006A5B9E">
      <w:pPr>
        <w:pStyle w:val="af6"/>
        <w:spacing w:after="0" w:line="240" w:lineRule="auto"/>
        <w:ind w:left="0" w:firstLine="567"/>
        <w:jc w:val="both"/>
        <w:rPr>
          <w:rFonts w:ascii="Times New Roman" w:hAnsi="Times New Roman" w:cs="Times New Roman"/>
          <w:color w:val="000000" w:themeColor="text1"/>
          <w:sz w:val="28"/>
          <w:szCs w:val="28"/>
          <w:lang w:val="kk-KZ"/>
        </w:rPr>
      </w:pPr>
      <w:r>
        <w:rPr>
          <w:rFonts w:ascii="Times New Roman" w:eastAsia="Times New Roman" w:hAnsi="Times New Roman" w:cs="Times New Roman"/>
          <w:color w:val="000000"/>
          <w:sz w:val="28"/>
          <w:szCs w:val="28"/>
          <w:lang w:val="kk-KZ"/>
        </w:rPr>
        <w:t xml:space="preserve">- </w:t>
      </w:r>
      <w:r w:rsidR="00AB7669" w:rsidRPr="00BC0256">
        <w:rPr>
          <w:rFonts w:ascii="Times New Roman" w:eastAsia="Times New Roman" w:hAnsi="Times New Roman" w:cs="Times New Roman"/>
          <w:color w:val="000000"/>
          <w:sz w:val="28"/>
          <w:szCs w:val="28"/>
          <w:lang w:val="kk-KZ"/>
        </w:rPr>
        <w:t>с</w:t>
      </w:r>
      <w:r w:rsidR="00E808CF" w:rsidRPr="00BC0256">
        <w:rPr>
          <w:rFonts w:ascii="Times New Roman" w:hAnsi="Times New Roman" w:cs="Times New Roman"/>
          <w:color w:val="000000" w:themeColor="text1"/>
          <w:sz w:val="28"/>
          <w:szCs w:val="28"/>
          <w:lang w:val="kk-KZ"/>
        </w:rPr>
        <w:t>охранение в естественном состоянии типичных и уникальных экологических систем, биологического разнообразия и генетического фонда</w:t>
      </w:r>
      <w:r w:rsidR="00523E09">
        <w:rPr>
          <w:rFonts w:ascii="Times New Roman" w:hAnsi="Times New Roman" w:cs="Times New Roman"/>
          <w:color w:val="000000" w:themeColor="text1"/>
          <w:sz w:val="28"/>
          <w:szCs w:val="28"/>
          <w:lang w:val="kk-KZ"/>
        </w:rPr>
        <w:t xml:space="preserve"> растительного и животного мира</w:t>
      </w:r>
      <w:r>
        <w:rPr>
          <w:rFonts w:ascii="Times New Roman" w:hAnsi="Times New Roman" w:cs="Times New Roman"/>
          <w:color w:val="000000" w:themeColor="text1"/>
          <w:sz w:val="28"/>
          <w:szCs w:val="28"/>
          <w:lang w:val="kk-KZ"/>
        </w:rPr>
        <w:t>;</w:t>
      </w:r>
    </w:p>
    <w:p w:rsidR="00CA23A6" w:rsidRDefault="00CA23A6" w:rsidP="006A5B9E">
      <w:pPr>
        <w:pStyle w:val="af6"/>
        <w:spacing w:after="0" w:line="240" w:lineRule="auto"/>
        <w:ind w:left="0"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E808CF" w:rsidRPr="00BC0256">
        <w:rPr>
          <w:rFonts w:ascii="Times New Roman" w:hAnsi="Times New Roman" w:cs="Times New Roman"/>
          <w:color w:val="000000" w:themeColor="text1"/>
          <w:sz w:val="28"/>
          <w:szCs w:val="28"/>
          <w:lang w:val="kk-KZ"/>
        </w:rPr>
        <w:t>и</w:t>
      </w:r>
      <w:r w:rsidR="00523E09">
        <w:rPr>
          <w:rFonts w:ascii="Times New Roman" w:hAnsi="Times New Roman" w:cs="Times New Roman"/>
          <w:color w:val="000000" w:themeColor="text1"/>
          <w:sz w:val="28"/>
          <w:szCs w:val="28"/>
          <w:lang w:val="kk-KZ"/>
        </w:rPr>
        <w:t>з</w:t>
      </w:r>
      <w:r w:rsidR="00E808CF" w:rsidRPr="00BC0256">
        <w:rPr>
          <w:rFonts w:ascii="Times New Roman" w:hAnsi="Times New Roman" w:cs="Times New Roman"/>
          <w:color w:val="000000" w:themeColor="text1"/>
          <w:sz w:val="28"/>
          <w:szCs w:val="28"/>
          <w:lang w:val="kk-KZ"/>
        </w:rPr>
        <w:t>учение в естественном состоянии развития природных процессов и ведение экологического мониторинга;</w:t>
      </w:r>
    </w:p>
    <w:p w:rsidR="00CA23A6" w:rsidRDefault="00CA23A6" w:rsidP="006A5B9E">
      <w:pPr>
        <w:pStyle w:val="af6"/>
        <w:spacing w:after="0" w:line="240" w:lineRule="auto"/>
        <w:ind w:left="0"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E808CF" w:rsidRPr="00BC0256">
        <w:rPr>
          <w:rFonts w:ascii="Times New Roman" w:hAnsi="Times New Roman" w:cs="Times New Roman"/>
          <w:color w:val="000000" w:themeColor="text1"/>
          <w:sz w:val="28"/>
          <w:szCs w:val="28"/>
          <w:lang w:val="kk-KZ"/>
        </w:rPr>
        <w:t xml:space="preserve">востановление государственного природно – заповедного фонда и историко – культурных комплексов и объектов, согласно рекомендаций научных организаций; </w:t>
      </w:r>
    </w:p>
    <w:p w:rsidR="00CA23A6" w:rsidRDefault="00CA23A6" w:rsidP="006A5B9E">
      <w:pPr>
        <w:pStyle w:val="af6"/>
        <w:spacing w:after="0" w:line="240" w:lineRule="auto"/>
        <w:ind w:left="0"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E808CF" w:rsidRPr="00BC0256">
        <w:rPr>
          <w:rFonts w:ascii="Times New Roman" w:hAnsi="Times New Roman" w:cs="Times New Roman"/>
          <w:color w:val="000000" w:themeColor="text1"/>
          <w:sz w:val="28"/>
          <w:szCs w:val="28"/>
          <w:lang w:val="kk-KZ"/>
        </w:rPr>
        <w:t xml:space="preserve">организация экологического просвещения населения; </w:t>
      </w:r>
    </w:p>
    <w:p w:rsidR="00E808CF" w:rsidRDefault="00CA23A6" w:rsidP="006A5B9E">
      <w:pPr>
        <w:pStyle w:val="af6"/>
        <w:spacing w:after="0" w:line="240" w:lineRule="auto"/>
        <w:ind w:left="0"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E808CF" w:rsidRPr="00BC0256">
        <w:rPr>
          <w:rFonts w:ascii="Times New Roman" w:hAnsi="Times New Roman" w:cs="Times New Roman"/>
          <w:color w:val="000000" w:themeColor="text1"/>
          <w:sz w:val="28"/>
          <w:szCs w:val="28"/>
          <w:lang w:val="kk-KZ"/>
        </w:rPr>
        <w:t xml:space="preserve">участие в государственной экологической экспертизе проектов и схем размещения хозяйственных и иных объектов. </w:t>
      </w:r>
    </w:p>
    <w:p w:rsidR="00CA23A6" w:rsidRPr="00BC0256" w:rsidRDefault="00CA23A6" w:rsidP="006A5B9E">
      <w:pPr>
        <w:pStyle w:val="af6"/>
        <w:spacing w:after="0" w:line="240" w:lineRule="auto"/>
        <w:ind w:left="0" w:firstLine="567"/>
        <w:jc w:val="both"/>
        <w:rPr>
          <w:rFonts w:ascii="Times New Roman" w:hAnsi="Times New Roman" w:cs="Times New Roman"/>
          <w:b/>
          <w:color w:val="FF0000"/>
          <w:sz w:val="28"/>
          <w:szCs w:val="28"/>
          <w:lang w:val="kk-KZ"/>
        </w:rPr>
      </w:pPr>
    </w:p>
    <w:p w:rsidR="001F0351" w:rsidRPr="00BC0256" w:rsidRDefault="001F0351" w:rsidP="006A5B9E">
      <w:pPr>
        <w:spacing w:after="0" w:line="240" w:lineRule="auto"/>
        <w:ind w:firstLine="567"/>
        <w:jc w:val="both"/>
        <w:rPr>
          <w:rFonts w:ascii="Times New Roman" w:eastAsia="Times New Roman" w:hAnsi="Times New Roman" w:cs="Times New Roman"/>
          <w:color w:val="000000"/>
          <w:sz w:val="28"/>
          <w:szCs w:val="28"/>
        </w:rPr>
      </w:pPr>
      <w:r w:rsidRPr="00BC0256">
        <w:rPr>
          <w:rFonts w:ascii="Times New Roman" w:eastAsia="Times New Roman" w:hAnsi="Times New Roman" w:cs="Times New Roman"/>
          <w:color w:val="000000"/>
          <w:sz w:val="28"/>
          <w:szCs w:val="28"/>
        </w:rPr>
        <w:t>Основная цель:</w:t>
      </w:r>
    </w:p>
    <w:p w:rsidR="001F0351" w:rsidRPr="00EE3CED" w:rsidRDefault="001F0351" w:rsidP="006A5B9E">
      <w:pPr>
        <w:spacing w:after="0" w:line="240" w:lineRule="auto"/>
        <w:ind w:firstLine="567"/>
        <w:jc w:val="both"/>
        <w:rPr>
          <w:rFonts w:ascii="Times New Roman" w:eastAsia="Times New Roman" w:hAnsi="Times New Roman" w:cs="Times New Roman"/>
          <w:color w:val="000000" w:themeColor="text1"/>
          <w:sz w:val="28"/>
          <w:szCs w:val="28"/>
          <w:lang w:val="kk-KZ"/>
        </w:rPr>
      </w:pPr>
      <w:r w:rsidRPr="00EE3CED">
        <w:rPr>
          <w:rFonts w:ascii="Times New Roman" w:eastAsia="Times New Roman" w:hAnsi="Times New Roman" w:cs="Times New Roman"/>
          <w:color w:val="000000" w:themeColor="text1"/>
          <w:sz w:val="28"/>
          <w:szCs w:val="28"/>
        </w:rPr>
        <w:t>сохранение и восстановление популяций кулана, джейрана и сайгака, мониторинг за восстановлением биоразнообразия опустыненных участков.</w:t>
      </w:r>
    </w:p>
    <w:p w:rsidR="00CD00A0" w:rsidRPr="00EE3CED" w:rsidRDefault="00300A30" w:rsidP="006A5B9E">
      <w:pPr>
        <w:spacing w:after="0" w:line="240" w:lineRule="auto"/>
        <w:ind w:firstLine="567"/>
        <w:jc w:val="both"/>
        <w:rPr>
          <w:rFonts w:ascii="Times New Roman" w:eastAsia="Times New Roman" w:hAnsi="Times New Roman" w:cs="Times New Roman"/>
          <w:color w:val="000000" w:themeColor="text1"/>
          <w:sz w:val="28"/>
          <w:szCs w:val="28"/>
          <w:lang w:val="kk-KZ"/>
        </w:rPr>
      </w:pPr>
      <w:r w:rsidRPr="00EE3CED">
        <w:rPr>
          <w:rFonts w:ascii="Times New Roman" w:eastAsia="Times New Roman" w:hAnsi="Times New Roman" w:cs="Times New Roman"/>
          <w:color w:val="000000" w:themeColor="text1"/>
          <w:sz w:val="28"/>
          <w:szCs w:val="28"/>
          <w:lang w:val="kk-KZ"/>
        </w:rPr>
        <w:lastRenderedPageBreak/>
        <w:t>Оценка состояния биоразнообразия по компонентам экосистем: флора и растительность; почва; зоопланктон; герпетофауна; ихтиофауна; птицы и млекопитающие на местности.</w:t>
      </w:r>
    </w:p>
    <w:p w:rsidR="001F0351" w:rsidRPr="00BC0256" w:rsidRDefault="001F0351" w:rsidP="006A5B9E">
      <w:pPr>
        <w:spacing w:after="0" w:line="240" w:lineRule="auto"/>
        <w:ind w:firstLine="567"/>
        <w:jc w:val="both"/>
        <w:rPr>
          <w:rFonts w:ascii="Times New Roman" w:eastAsia="Times New Roman" w:hAnsi="Times New Roman" w:cs="Times New Roman"/>
          <w:color w:val="000000"/>
          <w:sz w:val="28"/>
          <w:szCs w:val="28"/>
        </w:rPr>
      </w:pPr>
      <w:r w:rsidRPr="00BC0256">
        <w:rPr>
          <w:rFonts w:ascii="Times New Roman" w:eastAsia="Times New Roman" w:hAnsi="Times New Roman" w:cs="Times New Roman"/>
          <w:color w:val="000000"/>
          <w:sz w:val="28"/>
          <w:szCs w:val="28"/>
        </w:rPr>
        <w:t>Долгосрочная цель:</w:t>
      </w:r>
    </w:p>
    <w:p w:rsidR="001F0351" w:rsidRPr="00BC0256" w:rsidRDefault="001F0351" w:rsidP="006A5B9E">
      <w:pPr>
        <w:spacing w:after="0" w:line="240" w:lineRule="auto"/>
        <w:ind w:firstLine="567"/>
        <w:jc w:val="both"/>
        <w:rPr>
          <w:rFonts w:ascii="Times New Roman" w:eastAsia="Times New Roman" w:hAnsi="Times New Roman" w:cs="Times New Roman"/>
          <w:color w:val="000000"/>
          <w:sz w:val="28"/>
          <w:szCs w:val="28"/>
          <w:lang w:val="kk-KZ"/>
        </w:rPr>
      </w:pPr>
      <w:r w:rsidRPr="00BC0256">
        <w:rPr>
          <w:rFonts w:ascii="Times New Roman" w:eastAsia="Times New Roman" w:hAnsi="Times New Roman" w:cs="Times New Roman"/>
          <w:color w:val="000000"/>
          <w:sz w:val="28"/>
          <w:szCs w:val="28"/>
        </w:rPr>
        <w:t>интегрированное устойчивое управление БГПЗ и прилегающих территорий, обеспечивающее сохранение типичных и уникальных экосистем и биологического разнообразия.</w:t>
      </w:r>
    </w:p>
    <w:p w:rsidR="001F0351" w:rsidRPr="00BC0256" w:rsidRDefault="001F0351" w:rsidP="006A5B9E">
      <w:pPr>
        <w:tabs>
          <w:tab w:val="left" w:pos="567"/>
        </w:tabs>
        <w:spacing w:after="0" w:line="240" w:lineRule="auto"/>
        <w:ind w:firstLine="567"/>
        <w:jc w:val="both"/>
        <w:rPr>
          <w:rFonts w:ascii="Times New Roman" w:eastAsia="Times New Roman" w:hAnsi="Times New Roman" w:cs="Times New Roman"/>
          <w:color w:val="000000"/>
          <w:sz w:val="28"/>
          <w:szCs w:val="28"/>
        </w:rPr>
      </w:pPr>
      <w:r w:rsidRPr="00BC0256">
        <w:rPr>
          <w:rFonts w:ascii="Times New Roman" w:eastAsia="Times New Roman" w:hAnsi="Times New Roman" w:cs="Times New Roman"/>
          <w:color w:val="000000"/>
          <w:sz w:val="28"/>
          <w:szCs w:val="28"/>
        </w:rPr>
        <w:t>Среднесрочная цель:</w:t>
      </w:r>
    </w:p>
    <w:p w:rsidR="001F0351" w:rsidRPr="00BC0256" w:rsidRDefault="001F0351" w:rsidP="006A5B9E">
      <w:pPr>
        <w:spacing w:after="0" w:line="240" w:lineRule="auto"/>
        <w:ind w:firstLine="567"/>
        <w:jc w:val="both"/>
        <w:rPr>
          <w:rFonts w:ascii="Times New Roman" w:eastAsia="Times New Roman" w:hAnsi="Times New Roman" w:cs="Times New Roman"/>
          <w:color w:val="000000"/>
          <w:sz w:val="28"/>
          <w:szCs w:val="28"/>
        </w:rPr>
      </w:pPr>
      <w:r w:rsidRPr="00BC0256">
        <w:rPr>
          <w:rFonts w:ascii="Times New Roman" w:eastAsia="Times New Roman" w:hAnsi="Times New Roman" w:cs="Times New Roman"/>
          <w:color w:val="000000"/>
          <w:sz w:val="28"/>
          <w:szCs w:val="28"/>
        </w:rPr>
        <w:t xml:space="preserve">сохранение в естественном состоянии типичных, редких и уникальных природных комплексов со всей совокупностью их компонентов. </w:t>
      </w:r>
    </w:p>
    <w:p w:rsidR="001F0351" w:rsidRPr="00BC0256" w:rsidRDefault="001F0351" w:rsidP="006A5B9E">
      <w:pPr>
        <w:spacing w:after="0" w:line="240" w:lineRule="auto"/>
        <w:ind w:firstLine="709"/>
        <w:jc w:val="both"/>
        <w:rPr>
          <w:rFonts w:ascii="Times New Roman" w:eastAsia="Times New Roman" w:hAnsi="Times New Roman" w:cs="Times New Roman"/>
          <w:color w:val="000000"/>
          <w:sz w:val="28"/>
          <w:szCs w:val="28"/>
        </w:rPr>
      </w:pPr>
      <w:r w:rsidRPr="00BC0256">
        <w:rPr>
          <w:rFonts w:ascii="Times New Roman" w:eastAsia="Times New Roman" w:hAnsi="Times New Roman" w:cs="Times New Roman"/>
          <w:color w:val="000000"/>
          <w:sz w:val="28"/>
          <w:szCs w:val="28"/>
        </w:rPr>
        <w:t>Задачи:</w:t>
      </w:r>
      <w:r w:rsidRPr="00BC0256">
        <w:rPr>
          <w:rFonts w:ascii="Times New Roman" w:eastAsia="Times New Roman" w:hAnsi="Times New Roman" w:cs="Times New Roman"/>
          <w:color w:val="000000"/>
          <w:sz w:val="28"/>
          <w:szCs w:val="28"/>
        </w:rPr>
        <w:tab/>
      </w:r>
    </w:p>
    <w:p w:rsidR="001F0351" w:rsidRPr="00BC0256" w:rsidRDefault="001F0351" w:rsidP="006A5B9E">
      <w:pPr>
        <w:spacing w:after="0" w:line="240" w:lineRule="auto"/>
        <w:ind w:firstLine="709"/>
        <w:jc w:val="both"/>
        <w:rPr>
          <w:rFonts w:ascii="Times New Roman" w:eastAsia="Times New Roman" w:hAnsi="Times New Roman" w:cs="Times New Roman"/>
          <w:color w:val="000000"/>
          <w:sz w:val="28"/>
          <w:szCs w:val="28"/>
        </w:rPr>
      </w:pPr>
      <w:r w:rsidRPr="00BC0256">
        <w:rPr>
          <w:rFonts w:ascii="Times New Roman" w:eastAsia="Times New Roman" w:hAnsi="Times New Roman" w:cs="Times New Roman"/>
          <w:color w:val="000000"/>
          <w:sz w:val="28"/>
          <w:szCs w:val="28"/>
        </w:rPr>
        <w:t>1. Обеспечение сохранения и защиты уникальных и типичных мест обитаний, экосистем и видов флоры и фауны, их генетических ресурсов и природных сообществ БГПЗ  и сопредельных с ним территорий.</w:t>
      </w:r>
    </w:p>
    <w:p w:rsidR="001F0351" w:rsidRPr="00BC0256" w:rsidRDefault="001F0351" w:rsidP="006A5B9E">
      <w:pPr>
        <w:spacing w:after="0" w:line="240" w:lineRule="auto"/>
        <w:ind w:firstLine="709"/>
        <w:jc w:val="both"/>
        <w:rPr>
          <w:rFonts w:ascii="Times New Roman" w:eastAsia="Times New Roman" w:hAnsi="Times New Roman" w:cs="Times New Roman"/>
          <w:color w:val="000000"/>
          <w:sz w:val="28"/>
          <w:szCs w:val="28"/>
        </w:rPr>
      </w:pPr>
      <w:r w:rsidRPr="00BC0256">
        <w:rPr>
          <w:rFonts w:ascii="Times New Roman" w:eastAsia="Times New Roman" w:hAnsi="Times New Roman" w:cs="Times New Roman"/>
          <w:color w:val="000000"/>
          <w:sz w:val="28"/>
          <w:szCs w:val="28"/>
        </w:rPr>
        <w:t>2. Выявление закономерностей естественного развития природных комплексов и их компонентов. Проведение научных исследований и систематического мониторинга за средой обитания и биоразнообразием ООПТ и сопредельных участков.</w:t>
      </w:r>
    </w:p>
    <w:p w:rsidR="001F0351" w:rsidRPr="00BC0256" w:rsidRDefault="001F0351" w:rsidP="006A5B9E">
      <w:pPr>
        <w:spacing w:after="0" w:line="240" w:lineRule="auto"/>
        <w:ind w:firstLine="709"/>
        <w:jc w:val="both"/>
        <w:rPr>
          <w:rFonts w:ascii="Times New Roman" w:eastAsia="Times New Roman" w:hAnsi="Times New Roman" w:cs="Times New Roman"/>
          <w:color w:val="000000"/>
          <w:sz w:val="28"/>
          <w:szCs w:val="28"/>
        </w:rPr>
      </w:pPr>
      <w:r w:rsidRPr="00BC0256">
        <w:rPr>
          <w:rFonts w:ascii="Times New Roman" w:eastAsia="Times New Roman" w:hAnsi="Times New Roman" w:cs="Times New Roman"/>
          <w:color w:val="000000"/>
          <w:sz w:val="28"/>
          <w:szCs w:val="28"/>
        </w:rPr>
        <w:t>3. Поддержка обучающих и информационных программ в целях повышения значимости реализации функций заповедника по сохранению природной среды.</w:t>
      </w:r>
    </w:p>
    <w:p w:rsidR="003A12AD" w:rsidRDefault="003A12AD" w:rsidP="006A5B9E">
      <w:pPr>
        <w:spacing w:after="0" w:line="240" w:lineRule="auto"/>
        <w:jc w:val="both"/>
        <w:rPr>
          <w:rFonts w:ascii="Times New Roman" w:hAnsi="Times New Roman" w:cs="Times New Roman"/>
          <w:b/>
          <w:color w:val="FF0000"/>
          <w:sz w:val="28"/>
          <w:szCs w:val="28"/>
          <w:lang w:val="kk-KZ"/>
        </w:rPr>
      </w:pPr>
    </w:p>
    <w:p w:rsidR="00EE3CED" w:rsidRPr="00BC0256" w:rsidRDefault="00EE3CED" w:rsidP="006A5B9E">
      <w:pPr>
        <w:spacing w:after="0" w:line="240" w:lineRule="auto"/>
        <w:jc w:val="both"/>
        <w:rPr>
          <w:rFonts w:ascii="Times New Roman" w:hAnsi="Times New Roman" w:cs="Times New Roman"/>
          <w:b/>
          <w:color w:val="FF0000"/>
          <w:sz w:val="28"/>
          <w:szCs w:val="28"/>
          <w:lang w:val="kk-KZ"/>
        </w:rPr>
      </w:pPr>
    </w:p>
    <w:p w:rsidR="00242830" w:rsidRPr="00BC0256" w:rsidRDefault="00242830" w:rsidP="006A5B9E">
      <w:pPr>
        <w:pStyle w:val="af6"/>
        <w:numPr>
          <w:ilvl w:val="2"/>
          <w:numId w:val="2"/>
        </w:numPr>
        <w:spacing w:after="0" w:line="240" w:lineRule="auto"/>
        <w:jc w:val="both"/>
        <w:rPr>
          <w:rFonts w:ascii="Times New Roman" w:hAnsi="Times New Roman" w:cs="Times New Roman"/>
          <w:b/>
          <w:color w:val="000000" w:themeColor="text1"/>
          <w:sz w:val="28"/>
          <w:szCs w:val="28"/>
          <w:lang w:val="kk-KZ"/>
        </w:rPr>
      </w:pPr>
      <w:r w:rsidRPr="00BC0256">
        <w:rPr>
          <w:rFonts w:ascii="Times New Roman" w:hAnsi="Times New Roman" w:cs="Times New Roman"/>
          <w:b/>
          <w:color w:val="000000" w:themeColor="text1"/>
          <w:sz w:val="28"/>
          <w:szCs w:val="28"/>
        </w:rPr>
        <w:t>Местораспо</w:t>
      </w:r>
      <w:r w:rsidR="00C42D43">
        <w:rPr>
          <w:rFonts w:ascii="Times New Roman" w:hAnsi="Times New Roman" w:cs="Times New Roman"/>
          <w:b/>
          <w:color w:val="000000" w:themeColor="text1"/>
          <w:sz w:val="28"/>
          <w:szCs w:val="28"/>
        </w:rPr>
        <w:t>ложение, площадь и доступ к БГПЗ</w:t>
      </w:r>
    </w:p>
    <w:p w:rsidR="00242830" w:rsidRPr="00BC0256" w:rsidRDefault="00242830" w:rsidP="006A5B9E">
      <w:pPr>
        <w:spacing w:after="0" w:line="240" w:lineRule="auto"/>
        <w:ind w:firstLine="737"/>
        <w:contextualSpacing/>
        <w:jc w:val="both"/>
        <w:rPr>
          <w:rFonts w:ascii="Times New Roman" w:hAnsi="Times New Roman" w:cs="Times New Roman"/>
          <w:color w:val="000000" w:themeColor="text1"/>
          <w:sz w:val="28"/>
          <w:szCs w:val="28"/>
          <w:lang w:val="kk-KZ"/>
        </w:rPr>
      </w:pPr>
    </w:p>
    <w:p w:rsidR="00242830" w:rsidRPr="00BC0256" w:rsidRDefault="00242830" w:rsidP="006A5B9E">
      <w:pPr>
        <w:spacing w:after="0" w:line="240" w:lineRule="auto"/>
        <w:ind w:firstLine="737"/>
        <w:contextualSpacing/>
        <w:jc w:val="both"/>
        <w:rPr>
          <w:rFonts w:ascii="Times New Roman" w:hAnsi="Times New Roman" w:cs="Times New Roman"/>
          <w:sz w:val="28"/>
          <w:szCs w:val="28"/>
          <w:lang w:val="kk-KZ"/>
        </w:rPr>
      </w:pPr>
      <w:r w:rsidRPr="00BC0256">
        <w:rPr>
          <w:rFonts w:ascii="Times New Roman" w:hAnsi="Times New Roman" w:cs="Times New Roman"/>
          <w:color w:val="000000" w:themeColor="text1"/>
          <w:sz w:val="28"/>
          <w:szCs w:val="28"/>
          <w:lang w:val="kk-KZ"/>
        </w:rPr>
        <w:t xml:space="preserve">В административно-хозяйственном отношении территория Барсакельмесского государственного природного заповедника расположена в Аральском районе Кызылординской области, в 300 км на юго-запад от г.Аральска, в 80 км на запад от г.Казалинска. Участки заповедника расположены на территории Аральского района Кызылординской области.Согласно физико-географического районирования Казахстана территория заповедника  входит в пустынную ландшафтную зону умеренного пояса, северную подзону(полынно-солянковых) пустынь, Прикаспийско-Туранскую </w:t>
      </w:r>
      <w:r w:rsidRPr="00BC0256">
        <w:rPr>
          <w:rFonts w:ascii="Times New Roman" w:hAnsi="Times New Roman" w:cs="Times New Roman"/>
          <w:sz w:val="28"/>
          <w:szCs w:val="28"/>
          <w:lang w:val="kk-KZ"/>
        </w:rPr>
        <w:t>страну, Приаральско-Сырдарьинскую область, Северо-Приаральскую провинцию, Северо-восточный Приаральский округ.</w:t>
      </w:r>
    </w:p>
    <w:p w:rsidR="00242830" w:rsidRPr="00BC0256" w:rsidRDefault="00242830" w:rsidP="006A5B9E">
      <w:pPr>
        <w:spacing w:after="0" w:line="240" w:lineRule="auto"/>
        <w:ind w:firstLine="737"/>
        <w:contextualSpacing/>
        <w:jc w:val="both"/>
        <w:rPr>
          <w:rFonts w:ascii="Times New Roman" w:hAnsi="Times New Roman" w:cs="Times New Roman"/>
          <w:sz w:val="28"/>
          <w:szCs w:val="28"/>
          <w:lang w:val="kk-KZ"/>
        </w:rPr>
      </w:pPr>
      <w:r w:rsidRPr="00BC0256">
        <w:rPr>
          <w:rFonts w:ascii="Times New Roman" w:hAnsi="Times New Roman" w:cs="Times New Roman"/>
          <w:sz w:val="28"/>
          <w:szCs w:val="28"/>
        </w:rPr>
        <w:t>Административное здание заповедника находитсявг.Аральске, по адресу: ул. Ж.Алимбетова, №1.</w:t>
      </w:r>
    </w:p>
    <w:p w:rsidR="00AB7669" w:rsidRDefault="00AB7669"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color w:val="000000" w:themeColor="text1"/>
          <w:sz w:val="28"/>
          <w:szCs w:val="28"/>
        </w:rPr>
        <w:t>На данном этапе территория заповедника включает 3кластерных участка,  с общей площадью  163126</w:t>
      </w:r>
      <w:r w:rsidRPr="00BC0256">
        <w:rPr>
          <w:rFonts w:ascii="Times New Roman" w:hAnsi="Times New Roman" w:cs="Times New Roman"/>
          <w:sz w:val="28"/>
          <w:szCs w:val="28"/>
        </w:rPr>
        <w:t>га, охранная зона  – 52</w:t>
      </w:r>
      <w:r w:rsidRPr="00BC0256">
        <w:rPr>
          <w:rFonts w:ascii="Times New Roman" w:hAnsi="Times New Roman" w:cs="Times New Roman"/>
          <w:sz w:val="28"/>
          <w:szCs w:val="28"/>
          <w:lang w:val="kk-KZ"/>
        </w:rPr>
        <w:t>160</w:t>
      </w:r>
      <w:r w:rsidRPr="00BC0256">
        <w:rPr>
          <w:rFonts w:ascii="Times New Roman" w:hAnsi="Times New Roman" w:cs="Times New Roman"/>
          <w:sz w:val="28"/>
          <w:szCs w:val="28"/>
        </w:rPr>
        <w:t>,54 га.</w:t>
      </w:r>
    </w:p>
    <w:p w:rsidR="002F79C6" w:rsidRDefault="002F79C6" w:rsidP="006A5B9E">
      <w:pPr>
        <w:pStyle w:val="af3"/>
        <w:spacing w:before="0" w:beforeAutospacing="0" w:after="0" w:afterAutospacing="0"/>
        <w:ind w:firstLine="708"/>
        <w:contextualSpacing/>
        <w:jc w:val="both"/>
        <w:rPr>
          <w:color w:val="000000" w:themeColor="text1"/>
          <w:sz w:val="28"/>
          <w:szCs w:val="28"/>
          <w:lang w:val="kk-KZ"/>
        </w:rPr>
      </w:pPr>
      <w:r>
        <w:rPr>
          <w:color w:val="000000" w:themeColor="text1"/>
          <w:sz w:val="28"/>
          <w:szCs w:val="28"/>
          <w:lang w:val="kk-KZ"/>
        </w:rPr>
        <w:t xml:space="preserve">Карта расположения заповедника </w:t>
      </w:r>
      <w:r w:rsidRPr="00BE7008">
        <w:rPr>
          <w:color w:val="000000" w:themeColor="text1"/>
          <w:sz w:val="28"/>
          <w:szCs w:val="28"/>
          <w:lang w:val="kk-KZ"/>
        </w:rPr>
        <w:t>приведены в Приложении 1.</w:t>
      </w:r>
    </w:p>
    <w:p w:rsidR="002F79C6" w:rsidRPr="00BE7008" w:rsidRDefault="002F79C6" w:rsidP="006A5B9E">
      <w:pPr>
        <w:pStyle w:val="af3"/>
        <w:spacing w:before="0" w:beforeAutospacing="0" w:after="0" w:afterAutospacing="0"/>
        <w:ind w:firstLine="708"/>
        <w:contextualSpacing/>
        <w:jc w:val="both"/>
        <w:rPr>
          <w:color w:val="000000" w:themeColor="text1"/>
          <w:sz w:val="28"/>
          <w:szCs w:val="28"/>
          <w:lang w:val="kk-KZ"/>
        </w:rPr>
      </w:pPr>
    </w:p>
    <w:p w:rsidR="00AB7669" w:rsidRPr="00E41E7A" w:rsidRDefault="00AB7669" w:rsidP="006A5B9E">
      <w:pPr>
        <w:numPr>
          <w:ilvl w:val="0"/>
          <w:numId w:val="3"/>
        </w:numPr>
        <w:tabs>
          <w:tab w:val="clear" w:pos="1457"/>
          <w:tab w:val="left" w:pos="540"/>
          <w:tab w:val="num" w:pos="709"/>
          <w:tab w:val="num" w:pos="1080"/>
        </w:tabs>
        <w:spacing w:after="0" w:line="240" w:lineRule="auto"/>
        <w:ind w:left="0" w:firstLine="851"/>
        <w:contextualSpacing/>
        <w:jc w:val="both"/>
        <w:rPr>
          <w:rFonts w:ascii="Times New Roman" w:hAnsi="Times New Roman" w:cs="Times New Roman"/>
          <w:color w:val="000000" w:themeColor="text1"/>
          <w:sz w:val="28"/>
          <w:szCs w:val="28"/>
        </w:rPr>
      </w:pPr>
      <w:r w:rsidRPr="00BC0256">
        <w:rPr>
          <w:rFonts w:ascii="Times New Roman" w:hAnsi="Times New Roman" w:cs="Times New Roman"/>
          <w:b/>
          <w:bCs/>
          <w:i/>
          <w:iCs/>
          <w:color w:val="000000" w:themeColor="text1"/>
          <w:sz w:val="28"/>
          <w:szCs w:val="28"/>
        </w:rPr>
        <w:t>Участок «Барсакельмес»</w:t>
      </w:r>
      <w:r w:rsidRPr="00BC0256">
        <w:rPr>
          <w:rFonts w:ascii="Times New Roman" w:hAnsi="Times New Roman" w:cs="Times New Roman"/>
          <w:color w:val="000000" w:themeColor="text1"/>
          <w:sz w:val="28"/>
          <w:szCs w:val="28"/>
        </w:rPr>
        <w:t xml:space="preserve"> включает прежнюю территорию</w:t>
      </w:r>
      <w:r w:rsidR="00B1616D">
        <w:rPr>
          <w:rFonts w:ascii="Times New Roman" w:hAnsi="Times New Roman" w:cs="Times New Roman"/>
          <w:color w:val="000000" w:themeColor="text1"/>
          <w:sz w:val="28"/>
          <w:szCs w:val="28"/>
          <w:lang w:val="kk-KZ"/>
        </w:rPr>
        <w:t xml:space="preserve"> </w:t>
      </w:r>
      <w:r w:rsidRPr="00BC0256">
        <w:rPr>
          <w:rFonts w:ascii="Times New Roman" w:hAnsi="Times New Roman" w:cs="Times New Roman"/>
          <w:color w:val="000000" w:themeColor="text1"/>
          <w:sz w:val="28"/>
          <w:szCs w:val="28"/>
        </w:rPr>
        <w:t>заповедника (16 795 га) с расширением на осушку, общей площадью – 50 884 га.</w:t>
      </w:r>
    </w:p>
    <w:p w:rsidR="00BE7008" w:rsidRPr="00BE7008" w:rsidRDefault="00BE7008" w:rsidP="006A5B9E">
      <w:pPr>
        <w:pStyle w:val="af3"/>
        <w:spacing w:before="0" w:beforeAutospacing="0" w:after="0" w:afterAutospacing="0"/>
        <w:ind w:firstLine="708"/>
        <w:contextualSpacing/>
        <w:jc w:val="both"/>
        <w:rPr>
          <w:sz w:val="28"/>
          <w:szCs w:val="28"/>
          <w:u w:val="single"/>
          <w:lang w:val="kk-KZ"/>
        </w:rPr>
      </w:pPr>
      <w:r w:rsidRPr="00BE7008">
        <w:rPr>
          <w:color w:val="000000" w:themeColor="text1"/>
          <w:sz w:val="28"/>
          <w:szCs w:val="28"/>
          <w:u w:val="single"/>
          <w:lang w:val="kk-KZ"/>
        </w:rPr>
        <w:lastRenderedPageBreak/>
        <w:t>Северная граница участка Барсакельмес</w:t>
      </w:r>
      <w:r w:rsidRPr="00BE7008">
        <w:rPr>
          <w:color w:val="000000" w:themeColor="text1"/>
          <w:sz w:val="28"/>
          <w:szCs w:val="28"/>
          <w:lang w:val="kk-KZ"/>
        </w:rPr>
        <w:t xml:space="preserve"> начинается с отметки,  расположенной  на удалении 11,5 км в северо-западном направлении от северо-западного побережья бывшего острова Барсакельмес. Граница через 8,1 км в юго-восточном направлении, проходит 2,9 км в этом же направлении. Далее на северо-восток, через 5,1 км, граница тянется 4 км в восточном направлении. Через 3,1 км </w:t>
      </w:r>
      <w:r w:rsidRPr="00BE7008">
        <w:rPr>
          <w:sz w:val="28"/>
          <w:szCs w:val="28"/>
          <w:lang w:val="kk-KZ"/>
        </w:rPr>
        <w:t>в юго-восточном направлении, тянется 2,4 км и в этом же направлении 3,6 км  до восточной границы.</w:t>
      </w:r>
    </w:p>
    <w:p w:rsidR="00BE7008" w:rsidRPr="00BE7008" w:rsidRDefault="00BE7008" w:rsidP="006A5B9E">
      <w:pPr>
        <w:pStyle w:val="af3"/>
        <w:spacing w:before="0" w:beforeAutospacing="0" w:after="0" w:afterAutospacing="0"/>
        <w:ind w:firstLine="708"/>
        <w:contextualSpacing/>
        <w:jc w:val="both"/>
        <w:rPr>
          <w:sz w:val="28"/>
          <w:szCs w:val="28"/>
          <w:lang w:val="kk-KZ"/>
        </w:rPr>
      </w:pPr>
      <w:r w:rsidRPr="00BE7008">
        <w:rPr>
          <w:sz w:val="28"/>
          <w:szCs w:val="28"/>
          <w:u w:val="single"/>
          <w:lang w:val="kk-KZ"/>
        </w:rPr>
        <w:t>Восточная граница участка Барсакельмес</w:t>
      </w:r>
      <w:r w:rsidRPr="00BE7008">
        <w:rPr>
          <w:sz w:val="28"/>
          <w:szCs w:val="28"/>
          <w:lang w:val="kk-KZ"/>
        </w:rPr>
        <w:t xml:space="preserve"> начинается с отметки, расположенной на удалении 7,4 км в северо-восточном направлении от восточного побережья  бывшего острова Барсакельмес и через 4,7 км в южном направлении, проходит 7,4 км на юго-запад. Эта территория удалена на 6,6 км к юго-востоку от восточного побережья бывшего острова Барсакельмес.</w:t>
      </w:r>
    </w:p>
    <w:p w:rsidR="00BE7008" w:rsidRPr="00BE7008" w:rsidRDefault="00BE7008" w:rsidP="006A5B9E">
      <w:pPr>
        <w:pStyle w:val="af3"/>
        <w:spacing w:before="0" w:beforeAutospacing="0" w:after="0" w:afterAutospacing="0"/>
        <w:ind w:firstLine="708"/>
        <w:contextualSpacing/>
        <w:jc w:val="both"/>
        <w:rPr>
          <w:color w:val="000000" w:themeColor="text1"/>
          <w:sz w:val="28"/>
          <w:szCs w:val="28"/>
          <w:u w:val="single"/>
          <w:lang w:val="kk-KZ"/>
        </w:rPr>
      </w:pPr>
      <w:r w:rsidRPr="00BE7008">
        <w:rPr>
          <w:sz w:val="28"/>
          <w:szCs w:val="28"/>
          <w:u w:val="single"/>
          <w:lang w:val="kk-KZ"/>
        </w:rPr>
        <w:t>Южная граница участка Барсакельмес</w:t>
      </w:r>
      <w:r w:rsidRPr="00BE7008">
        <w:rPr>
          <w:sz w:val="28"/>
          <w:szCs w:val="28"/>
          <w:lang w:val="kk-KZ"/>
        </w:rPr>
        <w:t xml:space="preserve"> начинается с  отметки, расположенной на удалении 6,6 км в юго-восточном направлении от восточного </w:t>
      </w:r>
      <w:r w:rsidRPr="00BE7008">
        <w:rPr>
          <w:color w:val="000000" w:themeColor="text1"/>
          <w:sz w:val="28"/>
          <w:szCs w:val="28"/>
          <w:lang w:val="kk-KZ"/>
        </w:rPr>
        <w:t>побережья бывшего острова Барсакельмес и через 14,6 км  в юго-западном направлении, проходит 2,8 км  на  юго-запад. Далее тянется  21 км в юго-западном направлении до конечной отметки, находящейся на территории осушенного дна моря в юго-восточном направлении, на удалении 5,1 км от юго-западного побережья бывшего острова Барсакельмес.</w:t>
      </w:r>
    </w:p>
    <w:p w:rsidR="00BE7008" w:rsidRPr="00BE7008" w:rsidRDefault="00BE7008" w:rsidP="006A5B9E">
      <w:pPr>
        <w:pStyle w:val="af3"/>
        <w:spacing w:before="0" w:beforeAutospacing="0" w:after="0" w:afterAutospacing="0"/>
        <w:ind w:firstLine="708"/>
        <w:contextualSpacing/>
        <w:jc w:val="both"/>
        <w:rPr>
          <w:color w:val="000000" w:themeColor="text1"/>
          <w:sz w:val="28"/>
          <w:szCs w:val="28"/>
          <w:lang w:val="kk-KZ"/>
        </w:rPr>
      </w:pPr>
      <w:r w:rsidRPr="00BE7008">
        <w:rPr>
          <w:color w:val="000000" w:themeColor="text1"/>
          <w:sz w:val="28"/>
          <w:szCs w:val="28"/>
          <w:u w:val="single"/>
          <w:lang w:val="kk-KZ"/>
        </w:rPr>
        <w:t>Западная граница участка Барсакельмес</w:t>
      </w:r>
      <w:r w:rsidRPr="00BE7008">
        <w:rPr>
          <w:color w:val="000000" w:themeColor="text1"/>
          <w:sz w:val="28"/>
          <w:szCs w:val="28"/>
          <w:lang w:val="kk-KZ"/>
        </w:rPr>
        <w:t xml:space="preserve"> начинается от отметки, расположенной на удалении 5,1 км в юго- восточном направлении от юго- западного побережья бывшего острова Барсакельмес и через 7,5 км проходит в северо-западном направлении. Далее через </w:t>
      </w:r>
      <w:r w:rsidRPr="00BE7008">
        <w:rPr>
          <w:sz w:val="28"/>
          <w:szCs w:val="28"/>
          <w:lang w:val="kk-KZ"/>
        </w:rPr>
        <w:t xml:space="preserve">8,2 км к северо-востоку, граница тянется 9,7 км в  северо-западном направлении  до северной </w:t>
      </w:r>
      <w:r w:rsidRPr="00BE7008">
        <w:rPr>
          <w:color w:val="000000" w:themeColor="text1"/>
          <w:sz w:val="28"/>
          <w:szCs w:val="28"/>
          <w:lang w:val="kk-KZ"/>
        </w:rPr>
        <w:t xml:space="preserve">границы участка Барсакельмес.   </w:t>
      </w:r>
    </w:p>
    <w:p w:rsidR="00BE7008" w:rsidRPr="00BE7008" w:rsidRDefault="00BE7008" w:rsidP="006A5B9E">
      <w:pPr>
        <w:pStyle w:val="af3"/>
        <w:spacing w:before="0" w:beforeAutospacing="0" w:after="0" w:afterAutospacing="0"/>
        <w:ind w:firstLine="708"/>
        <w:contextualSpacing/>
        <w:jc w:val="both"/>
        <w:rPr>
          <w:color w:val="000000" w:themeColor="text1"/>
          <w:sz w:val="28"/>
          <w:szCs w:val="28"/>
          <w:lang w:val="kk-KZ"/>
        </w:rPr>
      </w:pPr>
      <w:r w:rsidRPr="00BE7008">
        <w:rPr>
          <w:color w:val="000000" w:themeColor="text1"/>
          <w:sz w:val="28"/>
          <w:szCs w:val="28"/>
          <w:lang w:val="kk-KZ"/>
        </w:rPr>
        <w:t>Учитывая, что линия границы участка Барсакельмес проходит по территории ОДАМ (Осушенное дно Аральского моря)  названия  местностей  не обозначены.</w:t>
      </w:r>
    </w:p>
    <w:p w:rsidR="00BE7008" w:rsidRPr="00BE7008" w:rsidRDefault="00BE7008" w:rsidP="006A5B9E">
      <w:pPr>
        <w:pStyle w:val="af3"/>
        <w:spacing w:before="0" w:beforeAutospacing="0" w:after="0" w:afterAutospacing="0"/>
        <w:ind w:firstLine="708"/>
        <w:contextualSpacing/>
        <w:jc w:val="both"/>
        <w:rPr>
          <w:color w:val="000000" w:themeColor="text1"/>
          <w:sz w:val="28"/>
          <w:szCs w:val="28"/>
          <w:lang w:val="kk-KZ"/>
        </w:rPr>
      </w:pPr>
      <w:r w:rsidRPr="00BE7008">
        <w:rPr>
          <w:color w:val="000000" w:themeColor="text1"/>
          <w:sz w:val="28"/>
          <w:szCs w:val="28"/>
          <w:lang w:val="kk-KZ"/>
        </w:rPr>
        <w:t xml:space="preserve">Географические координаты участка приведены в Приложении </w:t>
      </w:r>
      <w:r w:rsidR="002F79C6">
        <w:rPr>
          <w:color w:val="000000" w:themeColor="text1"/>
          <w:sz w:val="28"/>
          <w:szCs w:val="28"/>
          <w:lang w:val="kk-KZ"/>
        </w:rPr>
        <w:t>2</w:t>
      </w:r>
      <w:r w:rsidRPr="00BE7008">
        <w:rPr>
          <w:color w:val="000000" w:themeColor="text1"/>
          <w:sz w:val="28"/>
          <w:szCs w:val="28"/>
          <w:lang w:val="kk-KZ"/>
        </w:rPr>
        <w:t>.</w:t>
      </w:r>
    </w:p>
    <w:p w:rsidR="00E41E7A" w:rsidRPr="00BE7008" w:rsidRDefault="00E41E7A" w:rsidP="006A5B9E">
      <w:pPr>
        <w:tabs>
          <w:tab w:val="left" w:pos="540"/>
          <w:tab w:val="num" w:pos="1457"/>
        </w:tabs>
        <w:spacing w:after="0" w:line="240" w:lineRule="auto"/>
        <w:contextualSpacing/>
        <w:jc w:val="both"/>
        <w:rPr>
          <w:rFonts w:ascii="Times New Roman" w:hAnsi="Times New Roman" w:cs="Times New Roman"/>
          <w:color w:val="000000" w:themeColor="text1"/>
          <w:sz w:val="28"/>
          <w:szCs w:val="28"/>
          <w:lang w:val="kk-KZ"/>
        </w:rPr>
      </w:pPr>
    </w:p>
    <w:p w:rsidR="00AB7669" w:rsidRPr="00E55A5B" w:rsidRDefault="00AB7669" w:rsidP="006A5B9E">
      <w:pPr>
        <w:numPr>
          <w:ilvl w:val="0"/>
          <w:numId w:val="3"/>
        </w:numPr>
        <w:tabs>
          <w:tab w:val="clear" w:pos="1457"/>
          <w:tab w:val="left" w:pos="540"/>
          <w:tab w:val="num" w:pos="1080"/>
        </w:tabs>
        <w:spacing w:after="0" w:line="240" w:lineRule="auto"/>
        <w:ind w:left="0" w:firstLine="737"/>
        <w:contextualSpacing/>
        <w:jc w:val="both"/>
        <w:rPr>
          <w:rFonts w:ascii="Times New Roman" w:hAnsi="Times New Roman" w:cs="Times New Roman"/>
          <w:color w:val="000000" w:themeColor="text1"/>
          <w:sz w:val="28"/>
          <w:szCs w:val="28"/>
        </w:rPr>
      </w:pPr>
      <w:r w:rsidRPr="00E55A5B">
        <w:rPr>
          <w:rFonts w:ascii="Times New Roman" w:hAnsi="Times New Roman" w:cs="Times New Roman"/>
          <w:b/>
          <w:bCs/>
          <w:i/>
          <w:iCs/>
          <w:color w:val="000000" w:themeColor="text1"/>
          <w:sz w:val="28"/>
          <w:szCs w:val="28"/>
        </w:rPr>
        <w:t>Участок «Каскакулан</w:t>
      </w:r>
      <w:r w:rsidRPr="00E55A5B">
        <w:rPr>
          <w:rFonts w:ascii="Times New Roman" w:hAnsi="Times New Roman" w:cs="Times New Roman"/>
          <w:color w:val="000000" w:themeColor="text1"/>
          <w:sz w:val="28"/>
          <w:szCs w:val="28"/>
        </w:rPr>
        <w:t>», как современное место обитания куланов и большой массив естественных зарослей саксаула на осушке, площадью – 109 942 га.</w:t>
      </w:r>
    </w:p>
    <w:p w:rsidR="00E55A5B" w:rsidRPr="00E55A5B" w:rsidRDefault="00E55A5B" w:rsidP="006A5B9E">
      <w:pPr>
        <w:pStyle w:val="af3"/>
        <w:spacing w:before="0" w:beforeAutospacing="0" w:after="0" w:afterAutospacing="0"/>
        <w:ind w:firstLine="737"/>
        <w:contextualSpacing/>
        <w:jc w:val="both"/>
        <w:rPr>
          <w:sz w:val="28"/>
          <w:lang w:val="kk-KZ"/>
        </w:rPr>
      </w:pPr>
      <w:r w:rsidRPr="00E55A5B">
        <w:rPr>
          <w:sz w:val="28"/>
          <w:u w:val="single"/>
          <w:lang w:val="kk-KZ"/>
        </w:rPr>
        <w:t>Северная граница участка «Каскакулан»</w:t>
      </w:r>
      <w:r w:rsidRPr="00E55A5B">
        <w:rPr>
          <w:sz w:val="28"/>
          <w:lang w:val="kk-KZ"/>
        </w:rPr>
        <w:t xml:space="preserve"> начинается с урочища «Токпан» и в северо-восточном направлении через «Кызылкак», тянется к северо-западу до места «Сарсенбай».  Далее, линия границы меняет направление на восток и через «Урпек» в юго-восточном направлении достигает «Косшлюз». </w:t>
      </w:r>
    </w:p>
    <w:p w:rsidR="00E55A5B" w:rsidRPr="00E55A5B" w:rsidRDefault="00E55A5B" w:rsidP="006A5B9E">
      <w:pPr>
        <w:pStyle w:val="af3"/>
        <w:spacing w:before="0" w:beforeAutospacing="0" w:after="0" w:afterAutospacing="0"/>
        <w:ind w:firstLine="737"/>
        <w:contextualSpacing/>
        <w:jc w:val="both"/>
        <w:rPr>
          <w:sz w:val="28"/>
          <w:lang w:val="kk-KZ"/>
        </w:rPr>
      </w:pPr>
      <w:r w:rsidRPr="00E55A5B">
        <w:rPr>
          <w:sz w:val="28"/>
          <w:u w:val="single"/>
          <w:lang w:val="kk-KZ"/>
        </w:rPr>
        <w:t>Восточная граница участка «Каскакулан»</w:t>
      </w:r>
      <w:r w:rsidRPr="00E55A5B">
        <w:rPr>
          <w:sz w:val="28"/>
          <w:lang w:val="kk-KZ"/>
        </w:rPr>
        <w:t xml:space="preserve"> начинается от Косшлюз, и в юго-восточном направлении через родник «Торткопак» тянется к  месту «Дандибай корымы». Далее, линия границы в юго-западном направлении через близлежащую территорию, на которой расположен памятник культуры«Бегим ана»в юго-восточном направлении достигает «Коктобе». </w:t>
      </w:r>
    </w:p>
    <w:p w:rsidR="00E55A5B" w:rsidRPr="00E55A5B" w:rsidRDefault="00E55A5B" w:rsidP="006A5B9E">
      <w:pPr>
        <w:pStyle w:val="af3"/>
        <w:spacing w:before="0" w:beforeAutospacing="0" w:after="0" w:afterAutospacing="0"/>
        <w:ind w:firstLine="737"/>
        <w:contextualSpacing/>
        <w:jc w:val="both"/>
        <w:rPr>
          <w:sz w:val="28"/>
          <w:u w:val="single"/>
          <w:lang w:val="kk-KZ"/>
        </w:rPr>
      </w:pPr>
      <w:r w:rsidRPr="00E55A5B">
        <w:rPr>
          <w:sz w:val="28"/>
          <w:u w:val="single"/>
          <w:lang w:val="kk-KZ"/>
        </w:rPr>
        <w:lastRenderedPageBreak/>
        <w:t>Южная граница участка «Каскакулан»</w:t>
      </w:r>
      <w:r w:rsidRPr="00E55A5B">
        <w:rPr>
          <w:sz w:val="28"/>
          <w:lang w:val="kk-KZ"/>
        </w:rPr>
        <w:t xml:space="preserve"> начинается от «Коктобе» и в юго-западном направлении тянется к «Орыстын камысы». Далее, линия границы  доходит до отметки, находящейся на удалении 21 км на северо-запад от бывшего восточного побережья моря до территории осушенного дна Аральского моря до  линии восточной границы.</w:t>
      </w:r>
    </w:p>
    <w:p w:rsidR="00E55A5B" w:rsidRPr="00E55A5B" w:rsidRDefault="00E55A5B" w:rsidP="006A5B9E">
      <w:pPr>
        <w:pStyle w:val="af3"/>
        <w:spacing w:before="0" w:beforeAutospacing="0" w:after="0" w:afterAutospacing="0"/>
        <w:ind w:firstLine="737"/>
        <w:contextualSpacing/>
        <w:jc w:val="both"/>
        <w:rPr>
          <w:sz w:val="28"/>
          <w:lang w:val="kk-KZ"/>
        </w:rPr>
      </w:pPr>
      <w:r w:rsidRPr="00E55A5B">
        <w:rPr>
          <w:sz w:val="28"/>
          <w:u w:val="single"/>
          <w:lang w:val="kk-KZ"/>
        </w:rPr>
        <w:t>Западная граница участка «Каскакулан»</w:t>
      </w:r>
      <w:r w:rsidRPr="00E55A5B">
        <w:rPr>
          <w:sz w:val="28"/>
          <w:lang w:val="kk-KZ"/>
        </w:rPr>
        <w:t xml:space="preserve"> начинается от отметки, расположенной на удалении 21 км от бывшего побережья Аральского моря, проходит 19 км в северо-восточном направлении. Это место расположено на удалении 9,5 км от бывшего восточного побережья Аральского моря. Далее, линия границы в северо-восточном направлении достигает урочища «Токпан». </w:t>
      </w:r>
    </w:p>
    <w:p w:rsidR="00E55A5B" w:rsidRPr="00E55A5B" w:rsidRDefault="00E55A5B" w:rsidP="006A5B9E">
      <w:pPr>
        <w:pStyle w:val="af3"/>
        <w:spacing w:before="0" w:beforeAutospacing="0" w:after="0" w:afterAutospacing="0"/>
        <w:ind w:firstLine="737"/>
        <w:contextualSpacing/>
        <w:jc w:val="both"/>
        <w:rPr>
          <w:color w:val="000000" w:themeColor="text1"/>
          <w:kern w:val="24"/>
          <w:sz w:val="28"/>
        </w:rPr>
      </w:pPr>
      <w:r w:rsidRPr="00E55A5B">
        <w:rPr>
          <w:color w:val="000000" w:themeColor="text1"/>
          <w:kern w:val="24"/>
          <w:sz w:val="28"/>
        </w:rPr>
        <w:t xml:space="preserve">Географические координаты участка приведены в Приложении </w:t>
      </w:r>
      <w:r w:rsidR="002F79C6">
        <w:rPr>
          <w:color w:val="000000" w:themeColor="text1"/>
          <w:kern w:val="24"/>
          <w:sz w:val="28"/>
          <w:lang w:val="kk-KZ"/>
        </w:rPr>
        <w:t>3</w:t>
      </w:r>
      <w:r w:rsidRPr="00E55A5B">
        <w:rPr>
          <w:color w:val="000000" w:themeColor="text1"/>
          <w:kern w:val="24"/>
          <w:sz w:val="28"/>
        </w:rPr>
        <w:t>.</w:t>
      </w:r>
    </w:p>
    <w:p w:rsidR="0024679D" w:rsidRPr="00BC0256" w:rsidRDefault="0024679D" w:rsidP="006A5B9E">
      <w:pPr>
        <w:tabs>
          <w:tab w:val="left" w:pos="540"/>
        </w:tabs>
        <w:spacing w:after="0" w:line="240" w:lineRule="auto"/>
        <w:ind w:left="737"/>
        <w:contextualSpacing/>
        <w:jc w:val="both"/>
        <w:rPr>
          <w:rFonts w:ascii="Times New Roman" w:hAnsi="Times New Roman" w:cs="Times New Roman"/>
          <w:color w:val="000000" w:themeColor="text1"/>
          <w:sz w:val="28"/>
          <w:szCs w:val="28"/>
        </w:rPr>
      </w:pPr>
    </w:p>
    <w:p w:rsidR="00AB7669" w:rsidRPr="00BC0256" w:rsidRDefault="00AB7669" w:rsidP="006A5B9E">
      <w:pPr>
        <w:numPr>
          <w:ilvl w:val="0"/>
          <w:numId w:val="3"/>
        </w:numPr>
        <w:tabs>
          <w:tab w:val="clear" w:pos="1457"/>
          <w:tab w:val="left" w:pos="540"/>
          <w:tab w:val="num" w:pos="1080"/>
        </w:tabs>
        <w:spacing w:after="0" w:line="240" w:lineRule="auto"/>
        <w:ind w:left="0" w:firstLine="737"/>
        <w:contextualSpacing/>
        <w:jc w:val="both"/>
        <w:rPr>
          <w:rFonts w:ascii="Times New Roman" w:hAnsi="Times New Roman" w:cs="Times New Roman"/>
          <w:b/>
          <w:i/>
          <w:color w:val="000000" w:themeColor="text1"/>
          <w:sz w:val="28"/>
          <w:szCs w:val="28"/>
        </w:rPr>
      </w:pPr>
      <w:r w:rsidRPr="00BC0256">
        <w:rPr>
          <w:rFonts w:ascii="Times New Roman" w:hAnsi="Times New Roman" w:cs="Times New Roman"/>
          <w:b/>
          <w:i/>
          <w:color w:val="000000" w:themeColor="text1"/>
          <w:sz w:val="28"/>
          <w:szCs w:val="28"/>
        </w:rPr>
        <w:t>Участок «Дельта р.Сырдарьи»</w:t>
      </w:r>
    </w:p>
    <w:p w:rsidR="00242830" w:rsidRPr="00BC0256" w:rsidRDefault="00242830" w:rsidP="006A5B9E">
      <w:pPr>
        <w:spacing w:after="0" w:line="240" w:lineRule="auto"/>
        <w:ind w:firstLine="708"/>
        <w:jc w:val="both"/>
        <w:rPr>
          <w:rFonts w:ascii="Times New Roman" w:hAnsi="Times New Roman" w:cs="Times New Roman"/>
          <w:sz w:val="28"/>
          <w:szCs w:val="28"/>
          <w:lang w:val="kk-KZ"/>
        </w:rPr>
      </w:pPr>
      <w:r w:rsidRPr="00BC0256">
        <w:rPr>
          <w:rFonts w:ascii="Times New Roman" w:hAnsi="Times New Roman" w:cs="Times New Roman"/>
          <w:sz w:val="28"/>
          <w:szCs w:val="28"/>
        </w:rPr>
        <w:t>Кластерный участок «Дельта р.Сырдарьи» располагается у места впадения р.Сырдарья в Малый Арал, образовавшегося в результате строительства Кокаральской плотины. Основную площадь участка занимает формирующаяся авандельта р.Сырдарьи и прилегающая акватория Малого Арала. Участок представлен полугидроморфными, гидроморфными и аквальными экосистемами, типичными для дельт и авандельт крупных рек пустынной зоны.</w:t>
      </w:r>
    </w:p>
    <w:p w:rsidR="002F79C6" w:rsidRDefault="00E55A5B" w:rsidP="006A5B9E">
      <w:pPr>
        <w:pStyle w:val="ab"/>
        <w:ind w:firstLine="709"/>
        <w:rPr>
          <w:color w:val="000000" w:themeColor="text1"/>
          <w:kern w:val="24"/>
          <w:sz w:val="28"/>
          <w:lang w:val="kk-KZ"/>
        </w:rPr>
      </w:pPr>
      <w:r w:rsidRPr="00E55A5B">
        <w:rPr>
          <w:color w:val="000000" w:themeColor="text1"/>
          <w:kern w:val="24"/>
          <w:sz w:val="28"/>
        </w:rPr>
        <w:t>Площ</w:t>
      </w:r>
      <w:r>
        <w:rPr>
          <w:color w:val="000000" w:themeColor="text1"/>
          <w:kern w:val="24"/>
          <w:sz w:val="28"/>
        </w:rPr>
        <w:t>адь участка «</w:t>
      </w:r>
      <w:r>
        <w:rPr>
          <w:color w:val="000000" w:themeColor="text1"/>
          <w:kern w:val="24"/>
          <w:sz w:val="28"/>
          <w:lang w:val="kk-KZ"/>
        </w:rPr>
        <w:t>Дельта</w:t>
      </w:r>
      <w:r w:rsidRPr="00E55A5B">
        <w:rPr>
          <w:color w:val="000000" w:themeColor="text1"/>
          <w:kern w:val="24"/>
          <w:sz w:val="28"/>
        </w:rPr>
        <w:t xml:space="preserve">» составляет </w:t>
      </w:r>
      <w:r>
        <w:rPr>
          <w:color w:val="000000" w:themeColor="text1"/>
          <w:kern w:val="24"/>
          <w:sz w:val="28"/>
        </w:rPr>
        <w:t>2300 га.</w:t>
      </w:r>
    </w:p>
    <w:p w:rsidR="00E55A5B" w:rsidRDefault="00E55A5B" w:rsidP="006A5B9E">
      <w:pPr>
        <w:pStyle w:val="ab"/>
        <w:ind w:firstLine="709"/>
        <w:rPr>
          <w:color w:val="000000" w:themeColor="text1"/>
          <w:kern w:val="24"/>
          <w:sz w:val="28"/>
          <w:lang w:val="kk-KZ"/>
        </w:rPr>
      </w:pPr>
      <w:r w:rsidRPr="00E55A5B">
        <w:rPr>
          <w:color w:val="000000" w:themeColor="text1"/>
          <w:kern w:val="24"/>
          <w:sz w:val="28"/>
        </w:rPr>
        <w:t xml:space="preserve">Географические координаты участка приведены в Приложении </w:t>
      </w:r>
      <w:r w:rsidR="002F79C6">
        <w:rPr>
          <w:color w:val="000000" w:themeColor="text1"/>
          <w:kern w:val="24"/>
          <w:sz w:val="28"/>
          <w:lang w:val="kk-KZ"/>
        </w:rPr>
        <w:t>4</w:t>
      </w:r>
      <w:r w:rsidRPr="00E55A5B">
        <w:rPr>
          <w:color w:val="000000" w:themeColor="text1"/>
          <w:kern w:val="24"/>
          <w:sz w:val="28"/>
        </w:rPr>
        <w:t>.</w:t>
      </w:r>
    </w:p>
    <w:p w:rsidR="00E55A5B" w:rsidRDefault="00E55A5B" w:rsidP="006A5B9E">
      <w:pPr>
        <w:tabs>
          <w:tab w:val="left" w:pos="2500"/>
        </w:tabs>
        <w:spacing w:after="0" w:line="240" w:lineRule="auto"/>
        <w:ind w:firstLine="709"/>
        <w:contextualSpacing/>
        <w:jc w:val="both"/>
        <w:rPr>
          <w:rFonts w:ascii="Times New Roman" w:hAnsi="Times New Roman" w:cs="Times New Roman"/>
          <w:sz w:val="28"/>
          <w:szCs w:val="28"/>
        </w:rPr>
      </w:pPr>
      <w:r w:rsidRPr="00BE1EC9">
        <w:rPr>
          <w:rFonts w:ascii="Times New Roman" w:hAnsi="Times New Roman" w:cs="Times New Roman"/>
          <w:sz w:val="28"/>
          <w:szCs w:val="28"/>
        </w:rPr>
        <w:t>СогласноЗемельного Кодекса от 20 июня 2003 г. и Закона «ОбОсобо охраняемых природных территориях» Республики Казахстан от 7 июля 2006 года вынесено решение Ак</w:t>
      </w:r>
      <w:r w:rsidR="00BE1EC9" w:rsidRPr="00BE1EC9">
        <w:rPr>
          <w:rFonts w:ascii="Times New Roman" w:hAnsi="Times New Roman" w:cs="Times New Roman"/>
          <w:sz w:val="28"/>
          <w:szCs w:val="28"/>
        </w:rPr>
        <w:t>има Кызылординской области №202 от 15</w:t>
      </w:r>
      <w:r w:rsidRPr="00BE1EC9">
        <w:rPr>
          <w:rFonts w:ascii="Times New Roman" w:hAnsi="Times New Roman" w:cs="Times New Roman"/>
          <w:sz w:val="28"/>
          <w:szCs w:val="28"/>
        </w:rPr>
        <w:t xml:space="preserve"> ф</w:t>
      </w:r>
      <w:r w:rsidR="00BE1EC9" w:rsidRPr="00BE1EC9">
        <w:rPr>
          <w:rFonts w:ascii="Times New Roman" w:hAnsi="Times New Roman" w:cs="Times New Roman"/>
          <w:sz w:val="28"/>
          <w:szCs w:val="28"/>
        </w:rPr>
        <w:t>евраля 2021</w:t>
      </w:r>
      <w:r w:rsidRPr="00BE1EC9">
        <w:rPr>
          <w:rFonts w:ascii="Times New Roman" w:hAnsi="Times New Roman" w:cs="Times New Roman"/>
          <w:sz w:val="28"/>
          <w:szCs w:val="28"/>
        </w:rPr>
        <w:t xml:space="preserve"> года об «Установлении охранной зоны БГПЗ». </w:t>
      </w:r>
    </w:p>
    <w:p w:rsidR="00E55A5B" w:rsidRPr="00906CD3" w:rsidRDefault="00E55A5B" w:rsidP="006A5B9E">
      <w:pPr>
        <w:tabs>
          <w:tab w:val="left" w:pos="2500"/>
        </w:tabs>
        <w:spacing w:after="0" w:line="240" w:lineRule="auto"/>
        <w:ind w:firstLine="737"/>
        <w:contextualSpacing/>
        <w:jc w:val="both"/>
        <w:rPr>
          <w:rFonts w:ascii="Times New Roman" w:hAnsi="Times New Roman" w:cs="Times New Roman"/>
          <w:color w:val="FF0000"/>
          <w:sz w:val="28"/>
          <w:szCs w:val="28"/>
        </w:rPr>
      </w:pPr>
      <w:r w:rsidRPr="00EF349C">
        <w:rPr>
          <w:rFonts w:ascii="Times New Roman" w:hAnsi="Times New Roman" w:cs="Times New Roman"/>
          <w:color w:val="000000" w:themeColor="text1"/>
          <w:sz w:val="28"/>
          <w:szCs w:val="28"/>
        </w:rPr>
        <w:t>На  Участке Барсакельмес установлена охранная зона - 19638,77 га, на участке «Каскакулан» - 26670,57 га, на участке «Авандельта Сырдарии» - 5</w:t>
      </w:r>
      <w:r w:rsidR="00EF349C" w:rsidRPr="00EF349C">
        <w:rPr>
          <w:rFonts w:ascii="Times New Roman" w:hAnsi="Times New Roman" w:cs="Times New Roman"/>
          <w:color w:val="000000" w:themeColor="text1"/>
          <w:sz w:val="28"/>
          <w:szCs w:val="28"/>
          <w:lang w:val="kk-KZ"/>
        </w:rPr>
        <w:t>851</w:t>
      </w:r>
      <w:r w:rsidRPr="00EF349C">
        <w:rPr>
          <w:rFonts w:ascii="Times New Roman" w:hAnsi="Times New Roman" w:cs="Times New Roman"/>
          <w:color w:val="000000" w:themeColor="text1"/>
          <w:sz w:val="28"/>
          <w:szCs w:val="28"/>
        </w:rPr>
        <w:t>,</w:t>
      </w:r>
      <w:r w:rsidR="00EF349C" w:rsidRPr="00EF349C">
        <w:rPr>
          <w:rFonts w:ascii="Times New Roman" w:hAnsi="Times New Roman" w:cs="Times New Roman"/>
          <w:color w:val="000000" w:themeColor="text1"/>
          <w:sz w:val="28"/>
          <w:szCs w:val="28"/>
          <w:lang w:val="kk-KZ"/>
        </w:rPr>
        <w:t>2</w:t>
      </w:r>
      <w:r w:rsidR="00EF349C" w:rsidRPr="00EF349C">
        <w:rPr>
          <w:rFonts w:ascii="Times New Roman" w:hAnsi="Times New Roman" w:cs="Times New Roman"/>
          <w:color w:val="000000" w:themeColor="text1"/>
          <w:sz w:val="28"/>
          <w:szCs w:val="28"/>
        </w:rPr>
        <w:t>га. Всего 52160,5</w:t>
      </w:r>
      <w:r w:rsidRPr="00EF349C">
        <w:rPr>
          <w:rFonts w:ascii="Times New Roman" w:hAnsi="Times New Roman" w:cs="Times New Roman"/>
          <w:color w:val="000000" w:themeColor="text1"/>
          <w:sz w:val="28"/>
          <w:szCs w:val="28"/>
        </w:rPr>
        <w:t>4 га</w:t>
      </w:r>
      <w:r w:rsidRPr="00906CD3">
        <w:rPr>
          <w:rFonts w:ascii="Times New Roman" w:hAnsi="Times New Roman" w:cs="Times New Roman"/>
          <w:color w:val="FF0000"/>
          <w:sz w:val="28"/>
          <w:szCs w:val="28"/>
        </w:rPr>
        <w:t>.</w:t>
      </w:r>
    </w:p>
    <w:p w:rsidR="00E55A5B" w:rsidRPr="00E55A5B" w:rsidRDefault="00E55A5B" w:rsidP="006A5B9E">
      <w:pPr>
        <w:spacing w:after="0" w:line="240" w:lineRule="auto"/>
        <w:ind w:firstLine="737"/>
        <w:contextualSpacing/>
        <w:jc w:val="right"/>
        <w:rPr>
          <w:rFonts w:ascii="Times New Roman" w:hAnsi="Times New Roman" w:cs="Times New Roman"/>
          <w:sz w:val="28"/>
          <w:szCs w:val="28"/>
        </w:rPr>
      </w:pPr>
    </w:p>
    <w:p w:rsidR="00E75057" w:rsidRPr="00E55A5B" w:rsidRDefault="00E75057" w:rsidP="006A5B9E">
      <w:pPr>
        <w:spacing w:after="0" w:line="240" w:lineRule="auto"/>
        <w:ind w:firstLine="708"/>
        <w:jc w:val="both"/>
        <w:rPr>
          <w:rFonts w:ascii="Times New Roman" w:hAnsi="Times New Roman" w:cs="Times New Roman"/>
          <w:sz w:val="28"/>
          <w:szCs w:val="28"/>
        </w:rPr>
      </w:pPr>
    </w:p>
    <w:p w:rsidR="00B438B8" w:rsidRPr="00BC0256" w:rsidRDefault="00B438B8" w:rsidP="006A5B9E">
      <w:pPr>
        <w:pStyle w:val="8"/>
        <w:numPr>
          <w:ilvl w:val="0"/>
          <w:numId w:val="0"/>
        </w:numPr>
        <w:spacing w:before="0" w:after="0"/>
        <w:jc w:val="both"/>
        <w:rPr>
          <w:b/>
          <w:i w:val="0"/>
          <w:sz w:val="28"/>
          <w:szCs w:val="28"/>
          <w:lang w:val="ru-RU"/>
        </w:rPr>
      </w:pPr>
      <w:r w:rsidRPr="00BC0256">
        <w:rPr>
          <w:b/>
          <w:i w:val="0"/>
          <w:sz w:val="28"/>
          <w:szCs w:val="28"/>
          <w:lang w:val="kk-KZ"/>
        </w:rPr>
        <w:t xml:space="preserve">1.1.4.  </w:t>
      </w:r>
      <w:r w:rsidRPr="00BC0256">
        <w:rPr>
          <w:b/>
          <w:i w:val="0"/>
          <w:sz w:val="28"/>
          <w:szCs w:val="28"/>
          <w:lang w:val="ru-RU"/>
        </w:rPr>
        <w:t>Краткое описание физико-географических характеристик БГПЗ</w:t>
      </w:r>
    </w:p>
    <w:p w:rsidR="00B438B8" w:rsidRPr="00BC0256" w:rsidRDefault="00B438B8" w:rsidP="006A5B9E">
      <w:pPr>
        <w:spacing w:after="0" w:line="240" w:lineRule="auto"/>
        <w:rPr>
          <w:rFonts w:ascii="Times New Roman" w:hAnsi="Times New Roman" w:cs="Times New Roman"/>
          <w:sz w:val="28"/>
          <w:szCs w:val="28"/>
          <w:lang w:val="kk-KZ" w:eastAsia="en-US"/>
        </w:rPr>
      </w:pPr>
    </w:p>
    <w:p w:rsidR="00B438B8" w:rsidRPr="00BC0256" w:rsidRDefault="00B438B8" w:rsidP="006A5B9E">
      <w:pPr>
        <w:spacing w:after="0" w:line="240" w:lineRule="auto"/>
        <w:contextualSpacing/>
        <w:jc w:val="both"/>
        <w:rPr>
          <w:rFonts w:ascii="Times New Roman" w:hAnsi="Times New Roman" w:cs="Times New Roman"/>
          <w:b/>
          <w:sz w:val="28"/>
          <w:szCs w:val="28"/>
        </w:rPr>
      </w:pPr>
      <w:r w:rsidRPr="00BC0256">
        <w:rPr>
          <w:rFonts w:ascii="Times New Roman" w:hAnsi="Times New Roman" w:cs="Times New Roman"/>
          <w:b/>
          <w:sz w:val="28"/>
          <w:szCs w:val="28"/>
        </w:rPr>
        <w:t>Климат</w:t>
      </w:r>
    </w:p>
    <w:p w:rsidR="00B438B8" w:rsidRPr="00BC0256" w:rsidRDefault="00B438B8" w:rsidP="006A5B9E">
      <w:pPr>
        <w:spacing w:after="0" w:line="240" w:lineRule="auto"/>
        <w:ind w:firstLine="737"/>
        <w:contextualSpacing/>
        <w:jc w:val="both"/>
        <w:rPr>
          <w:rFonts w:ascii="Times New Roman" w:hAnsi="Times New Roman" w:cs="Times New Roman"/>
          <w:b/>
          <w:i/>
          <w:sz w:val="28"/>
          <w:szCs w:val="28"/>
        </w:rPr>
      </w:pPr>
    </w:p>
    <w:p w:rsidR="00E55A5B" w:rsidRPr="006546B5"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Согласно физико-географическому районированиюКазахстана территориязаповедника входит в пустынную ландшафтную зону умеренного пояса, северную подзону (полынно-солянковых) пустынь, Прикаспийско-Туранскую страну, Приаральско-Сырдарьинскую область,</w:t>
      </w:r>
      <w:r>
        <w:rPr>
          <w:rFonts w:ascii="Times New Roman" w:hAnsi="Times New Roman" w:cs="Times New Roman"/>
          <w:sz w:val="28"/>
          <w:szCs w:val="28"/>
        </w:rPr>
        <w:t xml:space="preserve">Северо </w:t>
      </w:r>
      <w:r w:rsidRPr="006546B5">
        <w:rPr>
          <w:rFonts w:ascii="Times New Roman" w:hAnsi="Times New Roman" w:cs="Times New Roman"/>
          <w:sz w:val="28"/>
          <w:szCs w:val="28"/>
        </w:rPr>
        <w:t>Приаральскую провинцию,Северо-восточныйПриаральский округ.</w:t>
      </w:r>
    </w:p>
    <w:p w:rsidR="00E55A5B" w:rsidRPr="006546B5" w:rsidRDefault="00E55A5B" w:rsidP="00CF3135">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Характерной особенностью климата области является большая инсоляция, резкаяконтинентальность и сильная засушливость. Такие свойства климата объясняются:</w:t>
      </w:r>
    </w:p>
    <w:p w:rsidR="00E55A5B" w:rsidRPr="006546B5"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lastRenderedPageBreak/>
        <w:t>- расположением территории с</w:t>
      </w:r>
      <w:r>
        <w:rPr>
          <w:rFonts w:ascii="Times New Roman" w:hAnsi="Times New Roman" w:cs="Times New Roman"/>
          <w:sz w:val="28"/>
          <w:szCs w:val="28"/>
        </w:rPr>
        <w:t xml:space="preserve">равнительно недалеко от границы </w:t>
      </w:r>
      <w:r w:rsidRPr="006546B5">
        <w:rPr>
          <w:rFonts w:ascii="Times New Roman" w:hAnsi="Times New Roman" w:cs="Times New Roman"/>
          <w:sz w:val="28"/>
          <w:szCs w:val="28"/>
        </w:rPr>
        <w:t>субтропическихширот, что даёт больше количество солнечного тепла;</w:t>
      </w:r>
    </w:p>
    <w:p w:rsidR="00E55A5B" w:rsidRPr="006546B5" w:rsidRDefault="00E55A5B" w:rsidP="006A5B9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6546B5">
        <w:rPr>
          <w:rFonts w:ascii="Times New Roman" w:hAnsi="Times New Roman" w:cs="Times New Roman"/>
          <w:sz w:val="28"/>
          <w:szCs w:val="28"/>
        </w:rPr>
        <w:t xml:space="preserve"> особенностями атмосферной циркуляции (главным образом циклонической иантициклонической), что благоприятствует резким изменениям погоды,</w:t>
      </w:r>
    </w:p>
    <w:p w:rsidR="00E55A5B" w:rsidRPr="006546B5"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 расположением территории на юге-западе Азиатского материка, вдали от океанов,что обуславливает незнач</w:t>
      </w:r>
      <w:r>
        <w:rPr>
          <w:rFonts w:ascii="Times New Roman" w:hAnsi="Times New Roman" w:cs="Times New Roman"/>
          <w:sz w:val="28"/>
          <w:szCs w:val="28"/>
        </w:rPr>
        <w:t xml:space="preserve">ительное количество атмосферных </w:t>
      </w:r>
      <w:r w:rsidRPr="006546B5">
        <w:rPr>
          <w:rFonts w:ascii="Times New Roman" w:hAnsi="Times New Roman" w:cs="Times New Roman"/>
          <w:sz w:val="28"/>
          <w:szCs w:val="28"/>
        </w:rPr>
        <w:t>осадков.</w:t>
      </w:r>
    </w:p>
    <w:p w:rsidR="00E55A5B" w:rsidRPr="006546B5"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Климат Кызылординской области резко континентальный с жарким сухим продолжительным летом и холодной короткой малоснежной зимой. Такой климатический режим обусловлен расположением области внутри евроазиатского материка, южным положением, особенностями циркуляции атмосферы, характером подстилающей поверхности и другими факторами.</w:t>
      </w:r>
    </w:p>
    <w:p w:rsidR="00E55A5B" w:rsidRPr="006546B5" w:rsidRDefault="00E55A5B" w:rsidP="006A5B9E">
      <w:pPr>
        <w:spacing w:after="0" w:line="240" w:lineRule="auto"/>
        <w:jc w:val="both"/>
        <w:rPr>
          <w:rFonts w:ascii="Times New Roman" w:hAnsi="Times New Roman" w:cs="Times New Roman"/>
          <w:sz w:val="28"/>
          <w:szCs w:val="28"/>
        </w:rPr>
      </w:pPr>
      <w:r w:rsidRPr="006546B5">
        <w:rPr>
          <w:rFonts w:ascii="Times New Roman" w:hAnsi="Times New Roman" w:cs="Times New Roman"/>
          <w:sz w:val="28"/>
          <w:szCs w:val="28"/>
        </w:rPr>
        <w:t>Лесорастительное районирование - это деление земель лесного фонда на территориальные единицы, сходные по геоморфологическим, почвенно - грунтовым, климатическим условиям и особенностям развития лесных формаций выполненноеТОО « Казахский научно исследовательский институт лесного хозяйства» (1988).</w:t>
      </w:r>
    </w:p>
    <w:p w:rsidR="00E55A5B" w:rsidRPr="006546B5"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По лесорастительному районированию леса Кызылординской области РеспубликиКазахстан расположены в двух лесорастительных провинциях. Саксауловые леса размещаются в одной провинции и имеют два лесорастительных района, пойменные и тугайные леса - также в одной провинции с двумя лесорастительными районами.</w:t>
      </w:r>
    </w:p>
    <w:p w:rsidR="00E55A5B" w:rsidRPr="006546B5"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Согласно природному районированию Казахстана, территория заповедника расположена в лесорастительной зоне - пустынные саксауловые и тугайные лесаПриаральского лесорастительного района.</w:t>
      </w:r>
    </w:p>
    <w:p w:rsidR="00E55A5B" w:rsidRPr="006546B5"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Климат района расположения за</w:t>
      </w:r>
      <w:r>
        <w:rPr>
          <w:rFonts w:ascii="Times New Roman" w:hAnsi="Times New Roman" w:cs="Times New Roman"/>
          <w:sz w:val="28"/>
          <w:szCs w:val="28"/>
        </w:rPr>
        <w:t xml:space="preserve">поведника характеризуется резко </w:t>
      </w:r>
      <w:r w:rsidRPr="006546B5">
        <w:rPr>
          <w:rFonts w:ascii="Times New Roman" w:hAnsi="Times New Roman" w:cs="Times New Roman"/>
          <w:sz w:val="28"/>
          <w:szCs w:val="28"/>
        </w:rPr>
        <w:t>выраженнойконтинентальностью. Пустынной части присущие суровая короткая зима и продолжительное знойное и крайне сухое лето, обилие света в теплый период года,интенсивные процессы испарения, большие суточные и годовые колебания температуры воздуха. Зимой в отдельных случаях возможны очень сильные морозы, достигающие -40 - 45°. Летом в отдельные дни возможно повышение температуры до +48°.</w:t>
      </w:r>
    </w:p>
    <w:p w:rsidR="00E55A5B" w:rsidRPr="006546B5"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Средняя температура воздуха составляет 7,2°С. Абсолютный максимум (+48°) виюле, а минимум (-45°) в январе.</w:t>
      </w:r>
    </w:p>
    <w:p w:rsidR="00E55A5B" w:rsidRPr="006546B5"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Продолжительность вегетационного периода (с температурой +10° - 180 дней.Переход средней суточной температуры через +10° весной наступает во второй декаде апреля, а осенью в начале второй декады октября. Безморозный период продолжается 178 дней.</w:t>
      </w:r>
    </w:p>
    <w:p w:rsidR="00E55A5B" w:rsidRPr="006546B5"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Последние весенние заморозки наблюдаются в середине апреля, а первые осенние- в первой декаде октября.</w:t>
      </w:r>
    </w:p>
    <w:p w:rsidR="00E55A5B" w:rsidRPr="006546B5"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Среднегодовое количество осадков составляет 137 мм, из которых только 21 % приходится на летний период и 79 % на остальные периоды, что вызывает большой дефицит влажности воздуха и почвы.</w:t>
      </w:r>
    </w:p>
    <w:p w:rsidR="00E55A5B" w:rsidRPr="006546B5" w:rsidRDefault="00E55A5B" w:rsidP="006A5B9E">
      <w:pPr>
        <w:spacing w:after="0" w:line="240" w:lineRule="auto"/>
        <w:jc w:val="both"/>
        <w:rPr>
          <w:rFonts w:ascii="Times New Roman" w:hAnsi="Times New Roman" w:cs="Times New Roman"/>
          <w:sz w:val="28"/>
          <w:szCs w:val="28"/>
        </w:rPr>
      </w:pPr>
      <w:r w:rsidRPr="006546B5">
        <w:rPr>
          <w:rFonts w:ascii="Times New Roman" w:hAnsi="Times New Roman" w:cs="Times New Roman"/>
          <w:sz w:val="28"/>
          <w:szCs w:val="28"/>
        </w:rPr>
        <w:lastRenderedPageBreak/>
        <w:t>Устойчивый снежный покров образуется во второй декаде декабря</w:t>
      </w:r>
      <w:r>
        <w:rPr>
          <w:rFonts w:ascii="Times New Roman" w:hAnsi="Times New Roman" w:cs="Times New Roman"/>
          <w:sz w:val="28"/>
          <w:szCs w:val="28"/>
        </w:rPr>
        <w:t xml:space="preserve">, </w:t>
      </w:r>
      <w:r w:rsidRPr="006546B5">
        <w:rPr>
          <w:rFonts w:ascii="Times New Roman" w:hAnsi="Times New Roman" w:cs="Times New Roman"/>
          <w:sz w:val="28"/>
          <w:szCs w:val="28"/>
        </w:rPr>
        <w:t>aинтенсивность снеготаяния в середине марта. Длительность залегания снега около 50-90 дней, а его высота не превышает 10-25 см.</w:t>
      </w:r>
    </w:p>
    <w:p w:rsidR="00E55A5B" w:rsidRPr="006546B5" w:rsidRDefault="00E55A5B" w:rsidP="006A5B9E">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ab/>
      </w:r>
      <w:r w:rsidRPr="006546B5">
        <w:rPr>
          <w:rFonts w:ascii="Times New Roman" w:hAnsi="Times New Roman" w:cs="Times New Roman"/>
          <w:sz w:val="28"/>
          <w:szCs w:val="28"/>
        </w:rPr>
        <w:t>Глубина промерзания почвы до 45 см, полное ее оттаивание отмечается в концемарта.</w:t>
      </w:r>
    </w:p>
    <w:p w:rsidR="00F50DDE" w:rsidRDefault="00E55A5B" w:rsidP="006A5B9E">
      <w:pPr>
        <w:spacing w:after="0" w:line="240" w:lineRule="auto"/>
        <w:ind w:firstLine="708"/>
        <w:jc w:val="both"/>
        <w:rPr>
          <w:rFonts w:ascii="Times New Roman" w:hAnsi="Times New Roman" w:cs="Times New Roman"/>
          <w:sz w:val="28"/>
          <w:szCs w:val="28"/>
          <w:lang w:val="kk-KZ"/>
        </w:rPr>
      </w:pPr>
      <w:r w:rsidRPr="006546B5">
        <w:rPr>
          <w:rFonts w:ascii="Times New Roman" w:hAnsi="Times New Roman" w:cs="Times New Roman"/>
          <w:sz w:val="28"/>
          <w:szCs w:val="28"/>
        </w:rPr>
        <w:t>Для района характерны сильные ветры, преимущественно северо-восточногонаправления. В летнее время наблюдаются пыльные б</w:t>
      </w:r>
      <w:r>
        <w:rPr>
          <w:rFonts w:ascii="Times New Roman" w:hAnsi="Times New Roman" w:cs="Times New Roman"/>
          <w:sz w:val="28"/>
          <w:szCs w:val="28"/>
        </w:rPr>
        <w:t>ури (таблица</w:t>
      </w:r>
      <w:r w:rsidR="00C05FED">
        <w:rPr>
          <w:rFonts w:ascii="Times New Roman" w:hAnsi="Times New Roman" w:cs="Times New Roman"/>
          <w:sz w:val="28"/>
          <w:szCs w:val="28"/>
          <w:lang w:val="kk-KZ"/>
        </w:rPr>
        <w:t>1</w:t>
      </w:r>
      <w:r>
        <w:rPr>
          <w:rFonts w:ascii="Times New Roman" w:hAnsi="Times New Roman" w:cs="Times New Roman"/>
          <w:sz w:val="28"/>
          <w:szCs w:val="28"/>
        </w:rPr>
        <w:t>).</w:t>
      </w:r>
    </w:p>
    <w:p w:rsidR="00DB6476" w:rsidRPr="00DB6476" w:rsidRDefault="00DB6476" w:rsidP="006A5B9E">
      <w:pPr>
        <w:spacing w:after="0" w:line="240" w:lineRule="auto"/>
        <w:ind w:firstLine="708"/>
        <w:jc w:val="both"/>
        <w:rPr>
          <w:rFonts w:ascii="Times New Roman" w:hAnsi="Times New Roman" w:cs="Times New Roman"/>
          <w:sz w:val="28"/>
          <w:szCs w:val="28"/>
          <w:lang w:val="kk-KZ"/>
        </w:rPr>
      </w:pPr>
    </w:p>
    <w:p w:rsidR="00E55A5B" w:rsidRDefault="00E55A5B" w:rsidP="006A5B9E">
      <w:pPr>
        <w:spacing w:after="0" w:line="240" w:lineRule="auto"/>
        <w:rPr>
          <w:rFonts w:ascii="Times New Roman" w:hAnsi="Times New Roman" w:cs="Times New Roman"/>
          <w:sz w:val="28"/>
          <w:szCs w:val="28"/>
        </w:rPr>
      </w:pPr>
      <w:r w:rsidRPr="00DB6476">
        <w:rPr>
          <w:rFonts w:ascii="Times New Roman" w:hAnsi="Times New Roman" w:cs="Times New Roman"/>
          <w:sz w:val="24"/>
          <w:szCs w:val="28"/>
        </w:rPr>
        <w:t>Таблица 1</w:t>
      </w:r>
    </w:p>
    <w:p w:rsidR="00E55A5B" w:rsidRDefault="00E55A5B" w:rsidP="007437C6">
      <w:pPr>
        <w:spacing w:after="0" w:line="240" w:lineRule="auto"/>
        <w:jc w:val="center"/>
        <w:rPr>
          <w:rFonts w:ascii="Times New Roman" w:hAnsi="Times New Roman" w:cs="Times New Roman"/>
          <w:b/>
          <w:sz w:val="28"/>
          <w:szCs w:val="28"/>
          <w:lang w:val="kk-KZ"/>
        </w:rPr>
      </w:pPr>
      <w:r w:rsidRPr="002F35A5">
        <w:rPr>
          <w:rFonts w:ascii="Times New Roman" w:hAnsi="Times New Roman" w:cs="Times New Roman"/>
          <w:b/>
          <w:sz w:val="28"/>
          <w:szCs w:val="28"/>
        </w:rPr>
        <w:t>Климатические показатели</w:t>
      </w:r>
    </w:p>
    <w:p w:rsidR="00DB6476" w:rsidRPr="00DB6476" w:rsidRDefault="00DB6476" w:rsidP="007437C6">
      <w:pPr>
        <w:spacing w:after="0" w:line="240" w:lineRule="auto"/>
        <w:jc w:val="center"/>
        <w:rPr>
          <w:rFonts w:ascii="Times New Roman" w:hAnsi="Times New Roman" w:cs="Times New Roman"/>
          <w:b/>
          <w:sz w:val="28"/>
          <w:szCs w:val="28"/>
          <w:lang w:val="kk-KZ"/>
        </w:rPr>
      </w:pPr>
    </w:p>
    <w:tbl>
      <w:tblPr>
        <w:tblStyle w:val="ad"/>
        <w:tblW w:w="0" w:type="auto"/>
        <w:tblLayout w:type="fixed"/>
        <w:tblLook w:val="04A0"/>
      </w:tblPr>
      <w:tblGrid>
        <w:gridCol w:w="675"/>
        <w:gridCol w:w="6096"/>
        <w:gridCol w:w="1134"/>
        <w:gridCol w:w="1666"/>
      </w:tblGrid>
      <w:tr w:rsidR="00E55A5B" w:rsidTr="007F1493">
        <w:trPr>
          <w:trHeight w:val="77"/>
        </w:trPr>
        <w:tc>
          <w:tcPr>
            <w:tcW w:w="675" w:type="dxa"/>
          </w:tcPr>
          <w:p w:rsidR="00E55A5B" w:rsidRDefault="00E55A5B" w:rsidP="006A5B9E">
            <w:pPr>
              <w:rPr>
                <w:sz w:val="28"/>
                <w:szCs w:val="28"/>
              </w:rPr>
            </w:pPr>
            <w:r>
              <w:rPr>
                <w:sz w:val="28"/>
                <w:szCs w:val="28"/>
              </w:rPr>
              <w:t xml:space="preserve"> №</w:t>
            </w:r>
          </w:p>
        </w:tc>
        <w:tc>
          <w:tcPr>
            <w:tcW w:w="6096" w:type="dxa"/>
          </w:tcPr>
          <w:p w:rsidR="00E55A5B" w:rsidRDefault="00E55A5B" w:rsidP="006A5B9E">
            <w:pPr>
              <w:rPr>
                <w:sz w:val="28"/>
                <w:szCs w:val="28"/>
              </w:rPr>
            </w:pPr>
            <w:r>
              <w:rPr>
                <w:sz w:val="28"/>
                <w:szCs w:val="28"/>
              </w:rPr>
              <w:t xml:space="preserve">               Наименование показателей</w:t>
            </w:r>
          </w:p>
        </w:tc>
        <w:tc>
          <w:tcPr>
            <w:tcW w:w="1134" w:type="dxa"/>
          </w:tcPr>
          <w:p w:rsidR="00E55A5B" w:rsidRDefault="00E55A5B" w:rsidP="006A5B9E">
            <w:pPr>
              <w:rPr>
                <w:sz w:val="28"/>
                <w:szCs w:val="28"/>
              </w:rPr>
            </w:pPr>
            <w:r>
              <w:rPr>
                <w:sz w:val="28"/>
                <w:szCs w:val="28"/>
              </w:rPr>
              <w:t>Ед.изм.</w:t>
            </w:r>
          </w:p>
        </w:tc>
        <w:tc>
          <w:tcPr>
            <w:tcW w:w="1666" w:type="dxa"/>
          </w:tcPr>
          <w:p w:rsidR="00E55A5B" w:rsidRDefault="00E55A5B" w:rsidP="006A5B9E">
            <w:pPr>
              <w:rPr>
                <w:sz w:val="28"/>
                <w:szCs w:val="28"/>
              </w:rPr>
            </w:pPr>
            <w:r>
              <w:rPr>
                <w:sz w:val="28"/>
                <w:szCs w:val="28"/>
              </w:rPr>
              <w:t>Показатели</w:t>
            </w:r>
          </w:p>
        </w:tc>
      </w:tr>
      <w:tr w:rsidR="00E55A5B" w:rsidTr="007F1493">
        <w:tc>
          <w:tcPr>
            <w:tcW w:w="675" w:type="dxa"/>
          </w:tcPr>
          <w:p w:rsidR="00E55A5B" w:rsidRDefault="00E55A5B" w:rsidP="006A5B9E">
            <w:pPr>
              <w:rPr>
                <w:sz w:val="28"/>
                <w:szCs w:val="28"/>
              </w:rPr>
            </w:pPr>
            <w:r>
              <w:rPr>
                <w:sz w:val="28"/>
                <w:szCs w:val="28"/>
              </w:rPr>
              <w:t xml:space="preserve"> 1</w:t>
            </w:r>
          </w:p>
        </w:tc>
        <w:tc>
          <w:tcPr>
            <w:tcW w:w="6096" w:type="dxa"/>
          </w:tcPr>
          <w:p w:rsidR="00E55A5B" w:rsidRDefault="00E55A5B" w:rsidP="006A5B9E">
            <w:pPr>
              <w:jc w:val="center"/>
              <w:rPr>
                <w:sz w:val="28"/>
                <w:szCs w:val="28"/>
              </w:rPr>
            </w:pPr>
            <w:r>
              <w:rPr>
                <w:sz w:val="28"/>
                <w:szCs w:val="28"/>
              </w:rPr>
              <w:t>2</w:t>
            </w:r>
          </w:p>
        </w:tc>
        <w:tc>
          <w:tcPr>
            <w:tcW w:w="1134" w:type="dxa"/>
          </w:tcPr>
          <w:p w:rsidR="00E55A5B" w:rsidRDefault="00E55A5B" w:rsidP="006A5B9E">
            <w:pPr>
              <w:jc w:val="center"/>
              <w:rPr>
                <w:sz w:val="28"/>
                <w:szCs w:val="28"/>
              </w:rPr>
            </w:pPr>
            <w:r>
              <w:rPr>
                <w:sz w:val="28"/>
                <w:szCs w:val="28"/>
              </w:rPr>
              <w:t>3</w:t>
            </w:r>
          </w:p>
        </w:tc>
        <w:tc>
          <w:tcPr>
            <w:tcW w:w="1666" w:type="dxa"/>
          </w:tcPr>
          <w:p w:rsidR="00E55A5B" w:rsidRDefault="00E55A5B" w:rsidP="006A5B9E">
            <w:pPr>
              <w:jc w:val="center"/>
              <w:rPr>
                <w:sz w:val="28"/>
                <w:szCs w:val="28"/>
              </w:rPr>
            </w:pPr>
            <w:r>
              <w:rPr>
                <w:sz w:val="28"/>
                <w:szCs w:val="28"/>
              </w:rPr>
              <w:t>4</w:t>
            </w:r>
          </w:p>
        </w:tc>
      </w:tr>
      <w:tr w:rsidR="00E55A5B" w:rsidTr="007F1493">
        <w:trPr>
          <w:trHeight w:val="627"/>
        </w:trPr>
        <w:tc>
          <w:tcPr>
            <w:tcW w:w="675" w:type="dxa"/>
          </w:tcPr>
          <w:p w:rsidR="00E55A5B" w:rsidRDefault="00E55A5B" w:rsidP="006A5B9E">
            <w:pPr>
              <w:rPr>
                <w:sz w:val="28"/>
                <w:szCs w:val="28"/>
              </w:rPr>
            </w:pPr>
            <w:r>
              <w:rPr>
                <w:sz w:val="28"/>
                <w:szCs w:val="28"/>
              </w:rPr>
              <w:t>1</w:t>
            </w:r>
          </w:p>
        </w:tc>
        <w:tc>
          <w:tcPr>
            <w:tcW w:w="6096" w:type="dxa"/>
          </w:tcPr>
          <w:p w:rsidR="00E55A5B" w:rsidRDefault="00E55A5B" w:rsidP="006A5B9E">
            <w:pPr>
              <w:rPr>
                <w:sz w:val="28"/>
                <w:szCs w:val="28"/>
              </w:rPr>
            </w:pPr>
            <w:r>
              <w:rPr>
                <w:sz w:val="28"/>
                <w:szCs w:val="28"/>
              </w:rPr>
              <w:t>Температура воздуха:</w:t>
            </w:r>
          </w:p>
          <w:p w:rsidR="00E55A5B" w:rsidRDefault="00E55A5B" w:rsidP="006A5B9E">
            <w:pPr>
              <w:tabs>
                <w:tab w:val="center" w:pos="2160"/>
              </w:tabs>
              <w:rPr>
                <w:sz w:val="28"/>
                <w:szCs w:val="28"/>
              </w:rPr>
            </w:pPr>
            <w:r>
              <w:rPr>
                <w:sz w:val="28"/>
                <w:szCs w:val="28"/>
              </w:rPr>
              <w:tab/>
              <w:t>Среднегодовая</w:t>
            </w:r>
          </w:p>
          <w:p w:rsidR="00E55A5B" w:rsidRDefault="00E55A5B" w:rsidP="006A5B9E">
            <w:pPr>
              <w:tabs>
                <w:tab w:val="left" w:pos="1340"/>
              </w:tabs>
              <w:rPr>
                <w:sz w:val="28"/>
                <w:szCs w:val="28"/>
              </w:rPr>
            </w:pPr>
            <w:r>
              <w:rPr>
                <w:sz w:val="28"/>
                <w:szCs w:val="28"/>
              </w:rPr>
              <w:tab/>
              <w:t>Абсолютного максимальная</w:t>
            </w:r>
          </w:p>
          <w:p w:rsidR="00E55A5B" w:rsidRDefault="00E55A5B" w:rsidP="006A5B9E">
            <w:pPr>
              <w:tabs>
                <w:tab w:val="left" w:pos="1340"/>
              </w:tabs>
              <w:rPr>
                <w:sz w:val="28"/>
                <w:szCs w:val="28"/>
              </w:rPr>
            </w:pPr>
            <w:r>
              <w:rPr>
                <w:sz w:val="28"/>
                <w:szCs w:val="28"/>
              </w:rPr>
              <w:tab/>
              <w:t>Абсолютного минимальная</w:t>
            </w:r>
          </w:p>
        </w:tc>
        <w:tc>
          <w:tcPr>
            <w:tcW w:w="1134" w:type="dxa"/>
          </w:tcPr>
          <w:p w:rsidR="00E55A5B" w:rsidRDefault="00E55A5B" w:rsidP="006A5B9E">
            <w:pPr>
              <w:jc w:val="center"/>
              <w:rPr>
                <w:sz w:val="28"/>
                <w:szCs w:val="28"/>
              </w:rPr>
            </w:pPr>
          </w:p>
          <w:p w:rsidR="00E55A5B" w:rsidRDefault="00E55A5B" w:rsidP="006A5B9E">
            <w:pPr>
              <w:jc w:val="center"/>
              <w:rPr>
                <w:sz w:val="28"/>
                <w:szCs w:val="28"/>
              </w:rPr>
            </w:pPr>
            <w:r>
              <w:rPr>
                <w:sz w:val="28"/>
                <w:szCs w:val="28"/>
              </w:rPr>
              <w:t>градус</w:t>
            </w:r>
          </w:p>
          <w:p w:rsidR="00E55A5B" w:rsidRDefault="00E55A5B" w:rsidP="006A5B9E">
            <w:pPr>
              <w:jc w:val="center"/>
              <w:rPr>
                <w:sz w:val="28"/>
                <w:szCs w:val="28"/>
              </w:rPr>
            </w:pPr>
          </w:p>
        </w:tc>
        <w:tc>
          <w:tcPr>
            <w:tcW w:w="1666" w:type="dxa"/>
          </w:tcPr>
          <w:p w:rsidR="00E55A5B" w:rsidRDefault="00E55A5B" w:rsidP="006A5B9E">
            <w:pPr>
              <w:jc w:val="center"/>
              <w:rPr>
                <w:sz w:val="28"/>
                <w:szCs w:val="28"/>
              </w:rPr>
            </w:pPr>
          </w:p>
          <w:p w:rsidR="00E55A5B" w:rsidRDefault="00E55A5B" w:rsidP="006A5B9E">
            <w:pPr>
              <w:jc w:val="center"/>
              <w:rPr>
                <w:sz w:val="28"/>
                <w:szCs w:val="28"/>
              </w:rPr>
            </w:pPr>
            <w:r>
              <w:rPr>
                <w:sz w:val="28"/>
                <w:szCs w:val="28"/>
              </w:rPr>
              <w:t>7,2</w:t>
            </w:r>
          </w:p>
          <w:p w:rsidR="00E55A5B" w:rsidRDefault="00E55A5B" w:rsidP="006A5B9E">
            <w:pPr>
              <w:jc w:val="center"/>
              <w:rPr>
                <w:sz w:val="28"/>
                <w:szCs w:val="28"/>
              </w:rPr>
            </w:pPr>
            <w:r>
              <w:rPr>
                <w:sz w:val="28"/>
                <w:szCs w:val="28"/>
              </w:rPr>
              <w:t>4,2</w:t>
            </w:r>
          </w:p>
          <w:p w:rsidR="00E55A5B" w:rsidRDefault="00E55A5B" w:rsidP="006A5B9E">
            <w:pPr>
              <w:jc w:val="center"/>
              <w:rPr>
                <w:sz w:val="28"/>
                <w:szCs w:val="28"/>
              </w:rPr>
            </w:pPr>
            <w:r>
              <w:rPr>
                <w:sz w:val="28"/>
                <w:szCs w:val="28"/>
              </w:rPr>
              <w:t>45</w:t>
            </w:r>
          </w:p>
        </w:tc>
      </w:tr>
      <w:tr w:rsidR="00E55A5B" w:rsidTr="007F1493">
        <w:tc>
          <w:tcPr>
            <w:tcW w:w="675" w:type="dxa"/>
          </w:tcPr>
          <w:p w:rsidR="00E55A5B" w:rsidRDefault="00E55A5B" w:rsidP="006A5B9E">
            <w:pPr>
              <w:rPr>
                <w:sz w:val="28"/>
                <w:szCs w:val="28"/>
              </w:rPr>
            </w:pPr>
            <w:r>
              <w:rPr>
                <w:sz w:val="28"/>
                <w:szCs w:val="28"/>
              </w:rPr>
              <w:t>2</w:t>
            </w:r>
          </w:p>
        </w:tc>
        <w:tc>
          <w:tcPr>
            <w:tcW w:w="6096" w:type="dxa"/>
          </w:tcPr>
          <w:p w:rsidR="00E55A5B" w:rsidRDefault="00E55A5B" w:rsidP="006A5B9E">
            <w:pPr>
              <w:rPr>
                <w:sz w:val="28"/>
                <w:szCs w:val="28"/>
              </w:rPr>
            </w:pPr>
            <w:r>
              <w:rPr>
                <w:sz w:val="28"/>
                <w:szCs w:val="28"/>
              </w:rPr>
              <w:t>Количество осадков за год</w:t>
            </w:r>
          </w:p>
        </w:tc>
        <w:tc>
          <w:tcPr>
            <w:tcW w:w="1134" w:type="dxa"/>
          </w:tcPr>
          <w:p w:rsidR="00E55A5B" w:rsidRDefault="00E55A5B" w:rsidP="006A5B9E">
            <w:pPr>
              <w:jc w:val="center"/>
              <w:rPr>
                <w:sz w:val="28"/>
                <w:szCs w:val="28"/>
              </w:rPr>
            </w:pPr>
            <w:r>
              <w:rPr>
                <w:sz w:val="28"/>
                <w:szCs w:val="28"/>
              </w:rPr>
              <w:t>мм</w:t>
            </w:r>
          </w:p>
        </w:tc>
        <w:tc>
          <w:tcPr>
            <w:tcW w:w="1666" w:type="dxa"/>
          </w:tcPr>
          <w:p w:rsidR="00E55A5B" w:rsidRDefault="00E55A5B" w:rsidP="006A5B9E">
            <w:pPr>
              <w:jc w:val="center"/>
              <w:rPr>
                <w:sz w:val="28"/>
                <w:szCs w:val="28"/>
              </w:rPr>
            </w:pPr>
            <w:r>
              <w:rPr>
                <w:sz w:val="28"/>
                <w:szCs w:val="28"/>
              </w:rPr>
              <w:t>137</w:t>
            </w:r>
          </w:p>
        </w:tc>
      </w:tr>
      <w:tr w:rsidR="00E55A5B" w:rsidTr="007F1493">
        <w:tc>
          <w:tcPr>
            <w:tcW w:w="675" w:type="dxa"/>
          </w:tcPr>
          <w:p w:rsidR="00E55A5B" w:rsidRDefault="00E55A5B" w:rsidP="006A5B9E">
            <w:pPr>
              <w:rPr>
                <w:sz w:val="28"/>
                <w:szCs w:val="28"/>
              </w:rPr>
            </w:pPr>
            <w:r>
              <w:rPr>
                <w:sz w:val="28"/>
                <w:szCs w:val="28"/>
              </w:rPr>
              <w:t>3</w:t>
            </w:r>
          </w:p>
        </w:tc>
        <w:tc>
          <w:tcPr>
            <w:tcW w:w="6096" w:type="dxa"/>
          </w:tcPr>
          <w:p w:rsidR="00E55A5B" w:rsidRDefault="00E55A5B" w:rsidP="006A5B9E">
            <w:pPr>
              <w:rPr>
                <w:sz w:val="28"/>
                <w:szCs w:val="28"/>
              </w:rPr>
            </w:pPr>
            <w:r>
              <w:rPr>
                <w:sz w:val="28"/>
                <w:szCs w:val="28"/>
              </w:rPr>
              <w:t>Продолжительность вегетационного периода</w:t>
            </w:r>
          </w:p>
        </w:tc>
        <w:tc>
          <w:tcPr>
            <w:tcW w:w="1134" w:type="dxa"/>
          </w:tcPr>
          <w:p w:rsidR="00E55A5B" w:rsidRDefault="00E55A5B" w:rsidP="006A5B9E">
            <w:pPr>
              <w:jc w:val="center"/>
              <w:rPr>
                <w:sz w:val="28"/>
                <w:szCs w:val="28"/>
              </w:rPr>
            </w:pPr>
            <w:r>
              <w:rPr>
                <w:sz w:val="28"/>
                <w:szCs w:val="28"/>
              </w:rPr>
              <w:t>день</w:t>
            </w:r>
          </w:p>
        </w:tc>
        <w:tc>
          <w:tcPr>
            <w:tcW w:w="1666" w:type="dxa"/>
          </w:tcPr>
          <w:p w:rsidR="00E55A5B" w:rsidRDefault="00E55A5B" w:rsidP="006A5B9E">
            <w:pPr>
              <w:jc w:val="center"/>
              <w:rPr>
                <w:sz w:val="28"/>
                <w:szCs w:val="28"/>
              </w:rPr>
            </w:pPr>
            <w:r>
              <w:rPr>
                <w:sz w:val="28"/>
                <w:szCs w:val="28"/>
              </w:rPr>
              <w:t>180</w:t>
            </w:r>
          </w:p>
        </w:tc>
      </w:tr>
      <w:tr w:rsidR="00E55A5B" w:rsidTr="007F1493">
        <w:tc>
          <w:tcPr>
            <w:tcW w:w="675" w:type="dxa"/>
          </w:tcPr>
          <w:p w:rsidR="00E55A5B" w:rsidRDefault="00E55A5B" w:rsidP="006A5B9E">
            <w:pPr>
              <w:rPr>
                <w:sz w:val="28"/>
                <w:szCs w:val="28"/>
              </w:rPr>
            </w:pPr>
            <w:r>
              <w:rPr>
                <w:sz w:val="28"/>
                <w:szCs w:val="28"/>
              </w:rPr>
              <w:t>4</w:t>
            </w:r>
          </w:p>
        </w:tc>
        <w:tc>
          <w:tcPr>
            <w:tcW w:w="6096" w:type="dxa"/>
          </w:tcPr>
          <w:p w:rsidR="00E55A5B" w:rsidRDefault="00E55A5B" w:rsidP="006A5B9E">
            <w:pPr>
              <w:rPr>
                <w:sz w:val="28"/>
                <w:szCs w:val="28"/>
              </w:rPr>
            </w:pPr>
            <w:r>
              <w:rPr>
                <w:sz w:val="28"/>
                <w:szCs w:val="28"/>
              </w:rPr>
              <w:t>Последние заморозки весной</w:t>
            </w:r>
          </w:p>
        </w:tc>
        <w:tc>
          <w:tcPr>
            <w:tcW w:w="1134" w:type="dxa"/>
          </w:tcPr>
          <w:p w:rsidR="00E55A5B" w:rsidRDefault="00E55A5B" w:rsidP="006A5B9E">
            <w:pPr>
              <w:jc w:val="center"/>
              <w:rPr>
                <w:sz w:val="28"/>
                <w:szCs w:val="28"/>
              </w:rPr>
            </w:pPr>
            <w:r>
              <w:rPr>
                <w:sz w:val="28"/>
                <w:szCs w:val="28"/>
              </w:rPr>
              <w:t>дата</w:t>
            </w:r>
          </w:p>
        </w:tc>
        <w:tc>
          <w:tcPr>
            <w:tcW w:w="1666" w:type="dxa"/>
          </w:tcPr>
          <w:p w:rsidR="00E55A5B" w:rsidRDefault="00E55A5B" w:rsidP="006A5B9E">
            <w:pPr>
              <w:jc w:val="center"/>
              <w:rPr>
                <w:sz w:val="28"/>
                <w:szCs w:val="28"/>
              </w:rPr>
            </w:pPr>
            <w:r>
              <w:rPr>
                <w:sz w:val="28"/>
                <w:szCs w:val="28"/>
              </w:rPr>
              <w:t>15.04</w:t>
            </w:r>
          </w:p>
        </w:tc>
      </w:tr>
      <w:tr w:rsidR="00E55A5B" w:rsidTr="007F1493">
        <w:tc>
          <w:tcPr>
            <w:tcW w:w="675" w:type="dxa"/>
          </w:tcPr>
          <w:p w:rsidR="00E55A5B" w:rsidRDefault="00E55A5B" w:rsidP="006A5B9E">
            <w:pPr>
              <w:rPr>
                <w:sz w:val="28"/>
                <w:szCs w:val="28"/>
              </w:rPr>
            </w:pPr>
            <w:r>
              <w:rPr>
                <w:sz w:val="28"/>
                <w:szCs w:val="28"/>
              </w:rPr>
              <w:t>5</w:t>
            </w:r>
          </w:p>
        </w:tc>
        <w:tc>
          <w:tcPr>
            <w:tcW w:w="6096" w:type="dxa"/>
          </w:tcPr>
          <w:p w:rsidR="00E55A5B" w:rsidRDefault="00E55A5B" w:rsidP="006A5B9E">
            <w:pPr>
              <w:rPr>
                <w:sz w:val="28"/>
                <w:szCs w:val="28"/>
              </w:rPr>
            </w:pPr>
            <w:r>
              <w:rPr>
                <w:sz w:val="28"/>
                <w:szCs w:val="28"/>
              </w:rPr>
              <w:t>Первые заморозки осенью</w:t>
            </w:r>
          </w:p>
        </w:tc>
        <w:tc>
          <w:tcPr>
            <w:tcW w:w="1134" w:type="dxa"/>
          </w:tcPr>
          <w:p w:rsidR="00E55A5B" w:rsidRDefault="00E55A5B" w:rsidP="006A5B9E">
            <w:pPr>
              <w:jc w:val="center"/>
              <w:rPr>
                <w:sz w:val="28"/>
                <w:szCs w:val="28"/>
              </w:rPr>
            </w:pPr>
          </w:p>
        </w:tc>
        <w:tc>
          <w:tcPr>
            <w:tcW w:w="1666" w:type="dxa"/>
          </w:tcPr>
          <w:p w:rsidR="00E55A5B" w:rsidRDefault="00E55A5B" w:rsidP="006A5B9E">
            <w:pPr>
              <w:jc w:val="center"/>
              <w:rPr>
                <w:sz w:val="28"/>
                <w:szCs w:val="28"/>
              </w:rPr>
            </w:pPr>
            <w:r>
              <w:rPr>
                <w:sz w:val="28"/>
                <w:szCs w:val="28"/>
              </w:rPr>
              <w:t>15.10</w:t>
            </w:r>
          </w:p>
        </w:tc>
      </w:tr>
      <w:tr w:rsidR="00E55A5B" w:rsidTr="007F1493">
        <w:tc>
          <w:tcPr>
            <w:tcW w:w="675" w:type="dxa"/>
          </w:tcPr>
          <w:p w:rsidR="00E55A5B" w:rsidRDefault="00E55A5B" w:rsidP="006A5B9E">
            <w:pPr>
              <w:rPr>
                <w:sz w:val="28"/>
                <w:szCs w:val="28"/>
              </w:rPr>
            </w:pPr>
            <w:r>
              <w:rPr>
                <w:sz w:val="28"/>
                <w:szCs w:val="28"/>
              </w:rPr>
              <w:t>6</w:t>
            </w:r>
          </w:p>
        </w:tc>
        <w:tc>
          <w:tcPr>
            <w:tcW w:w="6096" w:type="dxa"/>
          </w:tcPr>
          <w:p w:rsidR="00E55A5B" w:rsidRDefault="00E55A5B" w:rsidP="006A5B9E">
            <w:pPr>
              <w:rPr>
                <w:sz w:val="28"/>
                <w:szCs w:val="28"/>
              </w:rPr>
            </w:pPr>
            <w:r>
              <w:rPr>
                <w:sz w:val="28"/>
                <w:szCs w:val="28"/>
              </w:rPr>
              <w:t>Средняя дата замерзания рек</w:t>
            </w:r>
          </w:p>
        </w:tc>
        <w:tc>
          <w:tcPr>
            <w:tcW w:w="1134" w:type="dxa"/>
          </w:tcPr>
          <w:p w:rsidR="00E55A5B" w:rsidRDefault="00E55A5B" w:rsidP="006A5B9E">
            <w:pPr>
              <w:jc w:val="center"/>
              <w:rPr>
                <w:sz w:val="28"/>
                <w:szCs w:val="28"/>
              </w:rPr>
            </w:pPr>
          </w:p>
        </w:tc>
        <w:tc>
          <w:tcPr>
            <w:tcW w:w="1666" w:type="dxa"/>
          </w:tcPr>
          <w:p w:rsidR="00E55A5B" w:rsidRDefault="00E55A5B" w:rsidP="006A5B9E">
            <w:pPr>
              <w:jc w:val="center"/>
              <w:rPr>
                <w:sz w:val="28"/>
                <w:szCs w:val="28"/>
              </w:rPr>
            </w:pPr>
            <w:r>
              <w:rPr>
                <w:sz w:val="28"/>
                <w:szCs w:val="28"/>
              </w:rPr>
              <w:t>15.12</w:t>
            </w:r>
          </w:p>
        </w:tc>
      </w:tr>
      <w:tr w:rsidR="00E55A5B" w:rsidTr="007F1493">
        <w:tc>
          <w:tcPr>
            <w:tcW w:w="675" w:type="dxa"/>
          </w:tcPr>
          <w:p w:rsidR="00E55A5B" w:rsidRDefault="00E55A5B" w:rsidP="006A5B9E">
            <w:pPr>
              <w:rPr>
                <w:sz w:val="28"/>
                <w:szCs w:val="28"/>
              </w:rPr>
            </w:pPr>
            <w:r>
              <w:rPr>
                <w:sz w:val="28"/>
                <w:szCs w:val="28"/>
              </w:rPr>
              <w:t>7</w:t>
            </w:r>
          </w:p>
        </w:tc>
        <w:tc>
          <w:tcPr>
            <w:tcW w:w="6096" w:type="dxa"/>
          </w:tcPr>
          <w:p w:rsidR="00E55A5B" w:rsidRDefault="00E55A5B" w:rsidP="006A5B9E">
            <w:pPr>
              <w:rPr>
                <w:sz w:val="28"/>
                <w:szCs w:val="28"/>
              </w:rPr>
            </w:pPr>
            <w:r>
              <w:rPr>
                <w:sz w:val="28"/>
                <w:szCs w:val="28"/>
              </w:rPr>
              <w:t>Средняя дата начала паводка</w:t>
            </w:r>
          </w:p>
        </w:tc>
        <w:tc>
          <w:tcPr>
            <w:tcW w:w="1134" w:type="dxa"/>
          </w:tcPr>
          <w:p w:rsidR="00E55A5B" w:rsidRDefault="00E55A5B" w:rsidP="006A5B9E">
            <w:pPr>
              <w:jc w:val="center"/>
              <w:rPr>
                <w:sz w:val="28"/>
                <w:szCs w:val="28"/>
              </w:rPr>
            </w:pPr>
          </w:p>
        </w:tc>
        <w:tc>
          <w:tcPr>
            <w:tcW w:w="1666" w:type="dxa"/>
          </w:tcPr>
          <w:p w:rsidR="00E55A5B" w:rsidRDefault="00E55A5B" w:rsidP="006A5B9E">
            <w:pPr>
              <w:jc w:val="center"/>
              <w:rPr>
                <w:sz w:val="28"/>
                <w:szCs w:val="28"/>
              </w:rPr>
            </w:pPr>
            <w:r>
              <w:rPr>
                <w:sz w:val="28"/>
                <w:szCs w:val="28"/>
              </w:rPr>
              <w:t>23.03</w:t>
            </w:r>
          </w:p>
        </w:tc>
      </w:tr>
      <w:tr w:rsidR="00E55A5B" w:rsidTr="007F1493">
        <w:trPr>
          <w:trHeight w:val="814"/>
        </w:trPr>
        <w:tc>
          <w:tcPr>
            <w:tcW w:w="675" w:type="dxa"/>
          </w:tcPr>
          <w:p w:rsidR="00E55A5B" w:rsidRDefault="00E55A5B" w:rsidP="006A5B9E">
            <w:pPr>
              <w:rPr>
                <w:sz w:val="28"/>
                <w:szCs w:val="28"/>
              </w:rPr>
            </w:pPr>
            <w:r>
              <w:rPr>
                <w:sz w:val="28"/>
                <w:szCs w:val="28"/>
              </w:rPr>
              <w:t>8</w:t>
            </w:r>
          </w:p>
        </w:tc>
        <w:tc>
          <w:tcPr>
            <w:tcW w:w="6096" w:type="dxa"/>
          </w:tcPr>
          <w:p w:rsidR="00E55A5B" w:rsidRDefault="00E55A5B" w:rsidP="006A5B9E">
            <w:pPr>
              <w:rPr>
                <w:sz w:val="28"/>
                <w:szCs w:val="28"/>
              </w:rPr>
            </w:pPr>
            <w:r>
              <w:rPr>
                <w:sz w:val="28"/>
                <w:szCs w:val="28"/>
              </w:rPr>
              <w:t>Снежный покров:</w:t>
            </w:r>
          </w:p>
          <w:p w:rsidR="00E55A5B" w:rsidRDefault="00E55A5B" w:rsidP="006A5B9E">
            <w:pPr>
              <w:tabs>
                <w:tab w:val="left" w:pos="1658"/>
              </w:tabs>
              <w:rPr>
                <w:sz w:val="28"/>
                <w:szCs w:val="28"/>
              </w:rPr>
            </w:pPr>
            <w:r>
              <w:rPr>
                <w:sz w:val="28"/>
                <w:szCs w:val="28"/>
              </w:rPr>
              <w:tab/>
              <w:t>Мощность</w:t>
            </w:r>
          </w:p>
          <w:p w:rsidR="00E55A5B" w:rsidRDefault="00E55A5B" w:rsidP="006A5B9E">
            <w:pPr>
              <w:tabs>
                <w:tab w:val="left" w:pos="1658"/>
              </w:tabs>
              <w:rPr>
                <w:sz w:val="28"/>
                <w:szCs w:val="28"/>
              </w:rPr>
            </w:pPr>
            <w:r>
              <w:rPr>
                <w:sz w:val="28"/>
                <w:szCs w:val="28"/>
              </w:rPr>
              <w:t xml:space="preserve">                        Время появления</w:t>
            </w:r>
          </w:p>
          <w:p w:rsidR="00E55A5B" w:rsidRDefault="00E55A5B" w:rsidP="006A5B9E">
            <w:pPr>
              <w:tabs>
                <w:tab w:val="left" w:pos="1658"/>
              </w:tabs>
              <w:rPr>
                <w:sz w:val="28"/>
                <w:szCs w:val="28"/>
              </w:rPr>
            </w:pPr>
            <w:r>
              <w:rPr>
                <w:sz w:val="28"/>
                <w:szCs w:val="28"/>
              </w:rPr>
              <w:tab/>
              <w:t>Время схода в лесу</w:t>
            </w:r>
          </w:p>
        </w:tc>
        <w:tc>
          <w:tcPr>
            <w:tcW w:w="1134" w:type="dxa"/>
          </w:tcPr>
          <w:p w:rsidR="00E55A5B" w:rsidRDefault="00E55A5B" w:rsidP="006A5B9E">
            <w:pPr>
              <w:jc w:val="center"/>
              <w:rPr>
                <w:sz w:val="28"/>
                <w:szCs w:val="28"/>
              </w:rPr>
            </w:pPr>
          </w:p>
          <w:p w:rsidR="00E55A5B" w:rsidRDefault="00E55A5B" w:rsidP="006A5B9E">
            <w:pPr>
              <w:jc w:val="center"/>
              <w:rPr>
                <w:sz w:val="28"/>
                <w:szCs w:val="28"/>
              </w:rPr>
            </w:pPr>
            <w:r>
              <w:rPr>
                <w:sz w:val="28"/>
                <w:szCs w:val="28"/>
              </w:rPr>
              <w:t>см</w:t>
            </w:r>
          </w:p>
          <w:p w:rsidR="00E55A5B" w:rsidRDefault="00E55A5B" w:rsidP="006A5B9E">
            <w:pPr>
              <w:jc w:val="center"/>
              <w:rPr>
                <w:sz w:val="28"/>
                <w:szCs w:val="28"/>
              </w:rPr>
            </w:pPr>
            <w:r>
              <w:rPr>
                <w:sz w:val="28"/>
                <w:szCs w:val="28"/>
              </w:rPr>
              <w:t>дата</w:t>
            </w:r>
          </w:p>
          <w:p w:rsidR="00E55A5B" w:rsidRPr="000F5BD5" w:rsidRDefault="00E55A5B" w:rsidP="006A5B9E">
            <w:pPr>
              <w:jc w:val="center"/>
              <w:rPr>
                <w:sz w:val="28"/>
                <w:szCs w:val="28"/>
              </w:rPr>
            </w:pPr>
          </w:p>
        </w:tc>
        <w:tc>
          <w:tcPr>
            <w:tcW w:w="1666" w:type="dxa"/>
          </w:tcPr>
          <w:p w:rsidR="00E55A5B" w:rsidRDefault="00E55A5B" w:rsidP="006A5B9E">
            <w:pPr>
              <w:jc w:val="center"/>
              <w:rPr>
                <w:sz w:val="28"/>
                <w:szCs w:val="28"/>
              </w:rPr>
            </w:pPr>
          </w:p>
          <w:p w:rsidR="00E55A5B" w:rsidRDefault="00E55A5B" w:rsidP="006A5B9E">
            <w:pPr>
              <w:jc w:val="center"/>
              <w:rPr>
                <w:sz w:val="28"/>
                <w:szCs w:val="28"/>
              </w:rPr>
            </w:pPr>
            <w:r>
              <w:rPr>
                <w:sz w:val="28"/>
                <w:szCs w:val="28"/>
              </w:rPr>
              <w:t>10-25</w:t>
            </w:r>
          </w:p>
          <w:p w:rsidR="00E55A5B" w:rsidRDefault="00E55A5B" w:rsidP="006A5B9E">
            <w:pPr>
              <w:jc w:val="center"/>
              <w:rPr>
                <w:sz w:val="28"/>
                <w:szCs w:val="28"/>
              </w:rPr>
            </w:pPr>
            <w:r>
              <w:rPr>
                <w:sz w:val="28"/>
                <w:szCs w:val="28"/>
              </w:rPr>
              <w:t>15.12</w:t>
            </w:r>
          </w:p>
          <w:p w:rsidR="00E55A5B" w:rsidRPr="000F5BD5" w:rsidRDefault="00E55A5B" w:rsidP="006A5B9E">
            <w:pPr>
              <w:jc w:val="center"/>
              <w:rPr>
                <w:sz w:val="28"/>
                <w:szCs w:val="28"/>
              </w:rPr>
            </w:pPr>
            <w:r>
              <w:rPr>
                <w:sz w:val="28"/>
                <w:szCs w:val="28"/>
              </w:rPr>
              <w:t>03.03</w:t>
            </w:r>
          </w:p>
        </w:tc>
      </w:tr>
      <w:tr w:rsidR="00E55A5B" w:rsidTr="007F1493">
        <w:tc>
          <w:tcPr>
            <w:tcW w:w="675" w:type="dxa"/>
          </w:tcPr>
          <w:p w:rsidR="00E55A5B" w:rsidRDefault="00E55A5B" w:rsidP="006A5B9E">
            <w:pPr>
              <w:rPr>
                <w:sz w:val="28"/>
                <w:szCs w:val="28"/>
              </w:rPr>
            </w:pPr>
            <w:r>
              <w:rPr>
                <w:sz w:val="28"/>
                <w:szCs w:val="28"/>
              </w:rPr>
              <w:t>9</w:t>
            </w:r>
          </w:p>
        </w:tc>
        <w:tc>
          <w:tcPr>
            <w:tcW w:w="6096" w:type="dxa"/>
          </w:tcPr>
          <w:p w:rsidR="00E55A5B" w:rsidRDefault="00E55A5B" w:rsidP="006A5B9E">
            <w:pPr>
              <w:rPr>
                <w:sz w:val="28"/>
                <w:szCs w:val="28"/>
              </w:rPr>
            </w:pPr>
            <w:r>
              <w:rPr>
                <w:sz w:val="28"/>
                <w:szCs w:val="28"/>
              </w:rPr>
              <w:t>Глубина промерзания почвы</w:t>
            </w:r>
          </w:p>
        </w:tc>
        <w:tc>
          <w:tcPr>
            <w:tcW w:w="1134" w:type="dxa"/>
          </w:tcPr>
          <w:p w:rsidR="00E55A5B" w:rsidRDefault="00E55A5B" w:rsidP="006A5B9E">
            <w:pPr>
              <w:jc w:val="center"/>
              <w:rPr>
                <w:sz w:val="28"/>
                <w:szCs w:val="28"/>
              </w:rPr>
            </w:pPr>
            <w:r>
              <w:rPr>
                <w:sz w:val="28"/>
                <w:szCs w:val="28"/>
              </w:rPr>
              <w:t>см</w:t>
            </w:r>
          </w:p>
        </w:tc>
        <w:tc>
          <w:tcPr>
            <w:tcW w:w="1666" w:type="dxa"/>
          </w:tcPr>
          <w:p w:rsidR="00E55A5B" w:rsidRDefault="00E55A5B" w:rsidP="006A5B9E">
            <w:pPr>
              <w:jc w:val="center"/>
              <w:rPr>
                <w:sz w:val="28"/>
                <w:szCs w:val="28"/>
              </w:rPr>
            </w:pPr>
            <w:r>
              <w:rPr>
                <w:sz w:val="28"/>
                <w:szCs w:val="28"/>
              </w:rPr>
              <w:t>45</w:t>
            </w:r>
          </w:p>
        </w:tc>
      </w:tr>
      <w:tr w:rsidR="00E55A5B" w:rsidTr="007F1493">
        <w:trPr>
          <w:trHeight w:val="1164"/>
        </w:trPr>
        <w:tc>
          <w:tcPr>
            <w:tcW w:w="675" w:type="dxa"/>
          </w:tcPr>
          <w:p w:rsidR="00E55A5B" w:rsidRDefault="00E55A5B" w:rsidP="006A5B9E">
            <w:pPr>
              <w:rPr>
                <w:sz w:val="28"/>
                <w:szCs w:val="28"/>
              </w:rPr>
            </w:pPr>
            <w:r>
              <w:rPr>
                <w:sz w:val="28"/>
                <w:szCs w:val="28"/>
              </w:rPr>
              <w:t>10</w:t>
            </w:r>
          </w:p>
        </w:tc>
        <w:tc>
          <w:tcPr>
            <w:tcW w:w="6096" w:type="dxa"/>
          </w:tcPr>
          <w:p w:rsidR="00E55A5B" w:rsidRDefault="00E55A5B" w:rsidP="006A5B9E">
            <w:pPr>
              <w:rPr>
                <w:sz w:val="28"/>
                <w:szCs w:val="28"/>
              </w:rPr>
            </w:pPr>
            <w:r>
              <w:rPr>
                <w:sz w:val="28"/>
                <w:szCs w:val="28"/>
              </w:rPr>
              <w:t>Направления преобладающих ветров по сезеном</w:t>
            </w:r>
          </w:p>
          <w:p w:rsidR="00E55A5B" w:rsidRDefault="00E55A5B" w:rsidP="006A5B9E">
            <w:pPr>
              <w:rPr>
                <w:sz w:val="28"/>
                <w:szCs w:val="28"/>
              </w:rPr>
            </w:pPr>
            <w:r>
              <w:rPr>
                <w:sz w:val="28"/>
                <w:szCs w:val="28"/>
              </w:rPr>
              <w:t>Года:</w:t>
            </w:r>
          </w:p>
          <w:p w:rsidR="00E55A5B" w:rsidRDefault="00E55A5B" w:rsidP="006A5B9E">
            <w:pPr>
              <w:rPr>
                <w:sz w:val="28"/>
                <w:szCs w:val="28"/>
              </w:rPr>
            </w:pPr>
            <w:r>
              <w:rPr>
                <w:sz w:val="28"/>
                <w:szCs w:val="28"/>
              </w:rPr>
              <w:t>Зима</w:t>
            </w:r>
          </w:p>
          <w:p w:rsidR="00E55A5B" w:rsidRDefault="00E55A5B" w:rsidP="006A5B9E">
            <w:pPr>
              <w:rPr>
                <w:sz w:val="28"/>
                <w:szCs w:val="28"/>
              </w:rPr>
            </w:pPr>
            <w:r>
              <w:rPr>
                <w:sz w:val="28"/>
                <w:szCs w:val="28"/>
              </w:rPr>
              <w:t>Весна</w:t>
            </w:r>
          </w:p>
          <w:p w:rsidR="00E55A5B" w:rsidRDefault="00E55A5B" w:rsidP="006A5B9E">
            <w:pPr>
              <w:rPr>
                <w:sz w:val="28"/>
                <w:szCs w:val="28"/>
              </w:rPr>
            </w:pPr>
            <w:r>
              <w:rPr>
                <w:sz w:val="28"/>
                <w:szCs w:val="28"/>
              </w:rPr>
              <w:t>Лето</w:t>
            </w:r>
          </w:p>
          <w:p w:rsidR="00E55A5B" w:rsidRPr="00036D4B" w:rsidRDefault="00E55A5B" w:rsidP="006A5B9E">
            <w:pPr>
              <w:rPr>
                <w:sz w:val="28"/>
                <w:szCs w:val="28"/>
              </w:rPr>
            </w:pPr>
            <w:r>
              <w:rPr>
                <w:sz w:val="28"/>
                <w:szCs w:val="28"/>
              </w:rPr>
              <w:t>Осень</w:t>
            </w:r>
          </w:p>
        </w:tc>
        <w:tc>
          <w:tcPr>
            <w:tcW w:w="1134" w:type="dxa"/>
          </w:tcPr>
          <w:p w:rsidR="00E55A5B" w:rsidRDefault="00E55A5B" w:rsidP="006A5B9E">
            <w:pPr>
              <w:jc w:val="center"/>
              <w:rPr>
                <w:sz w:val="28"/>
                <w:szCs w:val="28"/>
              </w:rPr>
            </w:pPr>
          </w:p>
          <w:p w:rsidR="00E55A5B" w:rsidRDefault="00E55A5B" w:rsidP="006A5B9E">
            <w:pPr>
              <w:jc w:val="center"/>
              <w:rPr>
                <w:sz w:val="28"/>
                <w:szCs w:val="28"/>
              </w:rPr>
            </w:pPr>
          </w:p>
          <w:p w:rsidR="00E55A5B" w:rsidRPr="000F5BD5" w:rsidRDefault="00E55A5B" w:rsidP="006A5B9E">
            <w:pPr>
              <w:jc w:val="center"/>
              <w:rPr>
                <w:sz w:val="28"/>
                <w:szCs w:val="28"/>
              </w:rPr>
            </w:pPr>
            <w:r>
              <w:rPr>
                <w:sz w:val="28"/>
                <w:szCs w:val="28"/>
              </w:rPr>
              <w:t>румб</w:t>
            </w:r>
          </w:p>
        </w:tc>
        <w:tc>
          <w:tcPr>
            <w:tcW w:w="1666" w:type="dxa"/>
          </w:tcPr>
          <w:p w:rsidR="00E55A5B" w:rsidRDefault="00E55A5B" w:rsidP="006A5B9E">
            <w:pPr>
              <w:jc w:val="center"/>
              <w:rPr>
                <w:sz w:val="28"/>
                <w:szCs w:val="28"/>
              </w:rPr>
            </w:pPr>
          </w:p>
          <w:p w:rsidR="00E55A5B" w:rsidRDefault="00E55A5B" w:rsidP="006A5B9E">
            <w:pPr>
              <w:jc w:val="center"/>
              <w:rPr>
                <w:sz w:val="28"/>
                <w:szCs w:val="28"/>
              </w:rPr>
            </w:pPr>
          </w:p>
          <w:p w:rsidR="00E55A5B" w:rsidRDefault="00E55A5B" w:rsidP="006A5B9E">
            <w:pPr>
              <w:jc w:val="center"/>
              <w:rPr>
                <w:sz w:val="28"/>
                <w:szCs w:val="28"/>
              </w:rPr>
            </w:pPr>
            <w:r>
              <w:rPr>
                <w:sz w:val="28"/>
                <w:szCs w:val="28"/>
              </w:rPr>
              <w:t>В</w:t>
            </w:r>
          </w:p>
          <w:p w:rsidR="00E55A5B" w:rsidRDefault="00E55A5B" w:rsidP="006A5B9E">
            <w:pPr>
              <w:jc w:val="center"/>
              <w:rPr>
                <w:sz w:val="28"/>
                <w:szCs w:val="28"/>
              </w:rPr>
            </w:pPr>
            <w:r>
              <w:rPr>
                <w:sz w:val="28"/>
                <w:szCs w:val="28"/>
              </w:rPr>
              <w:t>В</w:t>
            </w:r>
          </w:p>
          <w:p w:rsidR="00E55A5B" w:rsidRDefault="00E55A5B" w:rsidP="006A5B9E">
            <w:pPr>
              <w:jc w:val="center"/>
              <w:rPr>
                <w:sz w:val="28"/>
                <w:szCs w:val="28"/>
              </w:rPr>
            </w:pPr>
            <w:r>
              <w:rPr>
                <w:sz w:val="28"/>
                <w:szCs w:val="28"/>
              </w:rPr>
              <w:t>СВ</w:t>
            </w:r>
          </w:p>
          <w:p w:rsidR="00E55A5B" w:rsidRPr="000F5BD5" w:rsidRDefault="00E55A5B" w:rsidP="006A5B9E">
            <w:pPr>
              <w:jc w:val="center"/>
              <w:rPr>
                <w:sz w:val="28"/>
                <w:szCs w:val="28"/>
              </w:rPr>
            </w:pPr>
            <w:r>
              <w:rPr>
                <w:sz w:val="28"/>
                <w:szCs w:val="28"/>
              </w:rPr>
              <w:t>В</w:t>
            </w:r>
          </w:p>
        </w:tc>
      </w:tr>
      <w:tr w:rsidR="00E55A5B" w:rsidTr="007F1493">
        <w:tc>
          <w:tcPr>
            <w:tcW w:w="675" w:type="dxa"/>
          </w:tcPr>
          <w:p w:rsidR="00E55A5B" w:rsidRDefault="00E55A5B" w:rsidP="006A5B9E">
            <w:pPr>
              <w:rPr>
                <w:sz w:val="28"/>
                <w:szCs w:val="28"/>
              </w:rPr>
            </w:pPr>
            <w:r>
              <w:rPr>
                <w:sz w:val="28"/>
                <w:szCs w:val="28"/>
              </w:rPr>
              <w:t>11</w:t>
            </w:r>
          </w:p>
        </w:tc>
        <w:tc>
          <w:tcPr>
            <w:tcW w:w="6096" w:type="dxa"/>
          </w:tcPr>
          <w:p w:rsidR="00E55A5B" w:rsidRDefault="00E55A5B" w:rsidP="006A5B9E">
            <w:pPr>
              <w:rPr>
                <w:sz w:val="28"/>
                <w:szCs w:val="28"/>
              </w:rPr>
            </w:pPr>
            <w:r>
              <w:rPr>
                <w:sz w:val="28"/>
                <w:szCs w:val="28"/>
              </w:rPr>
              <w:t>Средняя скорость преобладающих ветров по сезоном</w:t>
            </w:r>
          </w:p>
          <w:p w:rsidR="00E55A5B" w:rsidRDefault="00E55A5B" w:rsidP="006A5B9E">
            <w:pPr>
              <w:rPr>
                <w:sz w:val="28"/>
                <w:szCs w:val="28"/>
              </w:rPr>
            </w:pPr>
            <w:r>
              <w:rPr>
                <w:sz w:val="28"/>
                <w:szCs w:val="28"/>
              </w:rPr>
              <w:t>Года:</w:t>
            </w:r>
          </w:p>
          <w:p w:rsidR="00E55A5B" w:rsidRDefault="00E55A5B" w:rsidP="006A5B9E">
            <w:pPr>
              <w:rPr>
                <w:sz w:val="28"/>
                <w:szCs w:val="28"/>
              </w:rPr>
            </w:pPr>
            <w:r>
              <w:rPr>
                <w:sz w:val="28"/>
                <w:szCs w:val="28"/>
              </w:rPr>
              <w:t>Зима</w:t>
            </w:r>
          </w:p>
          <w:p w:rsidR="00E55A5B" w:rsidRDefault="00E55A5B" w:rsidP="006A5B9E">
            <w:pPr>
              <w:rPr>
                <w:sz w:val="28"/>
                <w:szCs w:val="28"/>
              </w:rPr>
            </w:pPr>
            <w:r>
              <w:rPr>
                <w:sz w:val="28"/>
                <w:szCs w:val="28"/>
              </w:rPr>
              <w:t>Весна</w:t>
            </w:r>
          </w:p>
          <w:p w:rsidR="00E55A5B" w:rsidRDefault="00E55A5B" w:rsidP="006A5B9E">
            <w:pPr>
              <w:rPr>
                <w:sz w:val="28"/>
                <w:szCs w:val="28"/>
              </w:rPr>
            </w:pPr>
            <w:r>
              <w:rPr>
                <w:sz w:val="28"/>
                <w:szCs w:val="28"/>
              </w:rPr>
              <w:t>Лето</w:t>
            </w:r>
          </w:p>
          <w:p w:rsidR="00E55A5B" w:rsidRDefault="00E55A5B" w:rsidP="006A5B9E">
            <w:pPr>
              <w:rPr>
                <w:sz w:val="28"/>
                <w:szCs w:val="28"/>
              </w:rPr>
            </w:pPr>
            <w:r>
              <w:rPr>
                <w:sz w:val="28"/>
                <w:szCs w:val="28"/>
              </w:rPr>
              <w:t>Осень</w:t>
            </w:r>
          </w:p>
        </w:tc>
        <w:tc>
          <w:tcPr>
            <w:tcW w:w="1134" w:type="dxa"/>
          </w:tcPr>
          <w:p w:rsidR="00E55A5B" w:rsidRDefault="00E55A5B" w:rsidP="006A5B9E">
            <w:pPr>
              <w:jc w:val="center"/>
              <w:rPr>
                <w:sz w:val="28"/>
                <w:szCs w:val="28"/>
              </w:rPr>
            </w:pPr>
          </w:p>
          <w:p w:rsidR="00E55A5B" w:rsidRDefault="00E55A5B" w:rsidP="006A5B9E">
            <w:pPr>
              <w:jc w:val="center"/>
              <w:rPr>
                <w:sz w:val="28"/>
                <w:szCs w:val="28"/>
              </w:rPr>
            </w:pPr>
          </w:p>
          <w:p w:rsidR="00E55A5B" w:rsidRDefault="00E55A5B" w:rsidP="006A5B9E">
            <w:pPr>
              <w:jc w:val="center"/>
              <w:rPr>
                <w:sz w:val="28"/>
                <w:szCs w:val="28"/>
              </w:rPr>
            </w:pPr>
          </w:p>
          <w:p w:rsidR="00E55A5B" w:rsidRPr="000F5BD5" w:rsidRDefault="00E55A5B" w:rsidP="006A5B9E">
            <w:pPr>
              <w:jc w:val="center"/>
              <w:rPr>
                <w:sz w:val="28"/>
                <w:szCs w:val="28"/>
              </w:rPr>
            </w:pPr>
            <w:r>
              <w:rPr>
                <w:sz w:val="28"/>
                <w:szCs w:val="28"/>
              </w:rPr>
              <w:t>м/сек</w:t>
            </w:r>
          </w:p>
        </w:tc>
        <w:tc>
          <w:tcPr>
            <w:tcW w:w="1666" w:type="dxa"/>
          </w:tcPr>
          <w:p w:rsidR="00E55A5B" w:rsidRDefault="00E55A5B" w:rsidP="006A5B9E">
            <w:pPr>
              <w:jc w:val="center"/>
              <w:rPr>
                <w:sz w:val="28"/>
                <w:szCs w:val="28"/>
              </w:rPr>
            </w:pPr>
          </w:p>
          <w:p w:rsidR="00E55A5B" w:rsidRDefault="00E55A5B" w:rsidP="006A5B9E">
            <w:pPr>
              <w:jc w:val="center"/>
              <w:rPr>
                <w:sz w:val="28"/>
                <w:szCs w:val="28"/>
              </w:rPr>
            </w:pPr>
          </w:p>
          <w:p w:rsidR="00E55A5B" w:rsidRDefault="00E55A5B" w:rsidP="006A5B9E">
            <w:pPr>
              <w:jc w:val="center"/>
              <w:rPr>
                <w:sz w:val="28"/>
                <w:szCs w:val="28"/>
              </w:rPr>
            </w:pPr>
          </w:p>
          <w:p w:rsidR="00E55A5B" w:rsidRDefault="00E55A5B" w:rsidP="006A5B9E">
            <w:pPr>
              <w:jc w:val="center"/>
              <w:rPr>
                <w:sz w:val="28"/>
                <w:szCs w:val="28"/>
              </w:rPr>
            </w:pPr>
            <w:r>
              <w:rPr>
                <w:sz w:val="28"/>
                <w:szCs w:val="28"/>
              </w:rPr>
              <w:t>4,8-5,2</w:t>
            </w:r>
          </w:p>
          <w:p w:rsidR="00E55A5B" w:rsidRDefault="00E55A5B" w:rsidP="006A5B9E">
            <w:pPr>
              <w:jc w:val="center"/>
              <w:rPr>
                <w:sz w:val="28"/>
                <w:szCs w:val="28"/>
              </w:rPr>
            </w:pPr>
            <w:r>
              <w:rPr>
                <w:sz w:val="28"/>
                <w:szCs w:val="28"/>
              </w:rPr>
              <w:t>5,3-5,0</w:t>
            </w:r>
          </w:p>
          <w:p w:rsidR="00E55A5B" w:rsidRDefault="00E55A5B" w:rsidP="006A5B9E">
            <w:pPr>
              <w:jc w:val="center"/>
              <w:rPr>
                <w:sz w:val="28"/>
                <w:szCs w:val="28"/>
              </w:rPr>
            </w:pPr>
            <w:r>
              <w:rPr>
                <w:sz w:val="28"/>
                <w:szCs w:val="28"/>
              </w:rPr>
              <w:t>5,0-4,6</w:t>
            </w:r>
          </w:p>
          <w:p w:rsidR="00E55A5B" w:rsidRPr="002F35A5" w:rsidRDefault="00E55A5B" w:rsidP="006A5B9E">
            <w:pPr>
              <w:jc w:val="center"/>
              <w:rPr>
                <w:sz w:val="28"/>
                <w:szCs w:val="28"/>
              </w:rPr>
            </w:pPr>
            <w:r>
              <w:rPr>
                <w:sz w:val="28"/>
                <w:szCs w:val="28"/>
              </w:rPr>
              <w:t>4,4-4,7</w:t>
            </w:r>
          </w:p>
        </w:tc>
      </w:tr>
      <w:tr w:rsidR="00E55A5B" w:rsidTr="007F1493">
        <w:trPr>
          <w:trHeight w:val="77"/>
        </w:trPr>
        <w:tc>
          <w:tcPr>
            <w:tcW w:w="675" w:type="dxa"/>
          </w:tcPr>
          <w:p w:rsidR="00E55A5B" w:rsidRDefault="00E55A5B" w:rsidP="006A5B9E">
            <w:pPr>
              <w:rPr>
                <w:sz w:val="28"/>
                <w:szCs w:val="28"/>
              </w:rPr>
            </w:pPr>
            <w:r>
              <w:rPr>
                <w:sz w:val="28"/>
                <w:szCs w:val="28"/>
              </w:rPr>
              <w:t>12</w:t>
            </w:r>
          </w:p>
        </w:tc>
        <w:tc>
          <w:tcPr>
            <w:tcW w:w="6096" w:type="dxa"/>
          </w:tcPr>
          <w:p w:rsidR="00E55A5B" w:rsidRDefault="00E55A5B" w:rsidP="006A5B9E">
            <w:pPr>
              <w:rPr>
                <w:sz w:val="28"/>
                <w:szCs w:val="28"/>
              </w:rPr>
            </w:pPr>
            <w:r>
              <w:rPr>
                <w:sz w:val="28"/>
                <w:szCs w:val="28"/>
              </w:rPr>
              <w:t>Относительная влажность воздуха</w:t>
            </w:r>
          </w:p>
        </w:tc>
        <w:tc>
          <w:tcPr>
            <w:tcW w:w="1134" w:type="dxa"/>
          </w:tcPr>
          <w:p w:rsidR="00E55A5B" w:rsidRDefault="00E55A5B" w:rsidP="006A5B9E">
            <w:pPr>
              <w:jc w:val="center"/>
              <w:rPr>
                <w:sz w:val="28"/>
                <w:szCs w:val="28"/>
              </w:rPr>
            </w:pPr>
            <w:r>
              <w:rPr>
                <w:sz w:val="28"/>
                <w:szCs w:val="28"/>
              </w:rPr>
              <w:t>%</w:t>
            </w:r>
          </w:p>
        </w:tc>
        <w:tc>
          <w:tcPr>
            <w:tcW w:w="1666" w:type="dxa"/>
          </w:tcPr>
          <w:p w:rsidR="00E55A5B" w:rsidRDefault="00E55A5B" w:rsidP="006A5B9E">
            <w:pPr>
              <w:jc w:val="center"/>
              <w:rPr>
                <w:sz w:val="28"/>
                <w:szCs w:val="28"/>
              </w:rPr>
            </w:pPr>
            <w:r>
              <w:rPr>
                <w:sz w:val="28"/>
                <w:szCs w:val="28"/>
              </w:rPr>
              <w:t>45-60</w:t>
            </w:r>
          </w:p>
        </w:tc>
      </w:tr>
    </w:tbl>
    <w:p w:rsidR="00E55A5B" w:rsidRDefault="00E55A5B" w:rsidP="006A5B9E">
      <w:pPr>
        <w:spacing w:after="0" w:line="240" w:lineRule="auto"/>
        <w:rPr>
          <w:rFonts w:ascii="Times New Roman" w:hAnsi="Times New Roman" w:cs="Times New Roman"/>
          <w:sz w:val="28"/>
          <w:szCs w:val="28"/>
        </w:rPr>
      </w:pPr>
    </w:p>
    <w:p w:rsidR="00E55A5B"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lastRenderedPageBreak/>
        <w:t>Характер климата в совокупности с формирующимися почвами, определяют исвоеобразную растительность этой зоны.</w:t>
      </w:r>
    </w:p>
    <w:p w:rsidR="00E55A5B" w:rsidRPr="006546B5"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Северная часть осушенного днаАральского моря представляет собойплосконаклонную (в сторону моря) равнину, с мелкобугристыми песками от 1-го до 3-х метров высотой.</w:t>
      </w:r>
    </w:p>
    <w:p w:rsidR="00E55A5B"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Освободившиеся из-под воды во время отступления моря подвергаютсямногообразному воздействию температурного и ветрового режима.</w:t>
      </w:r>
    </w:p>
    <w:p w:rsidR="00B438B8" w:rsidRPr="00E55A5B" w:rsidRDefault="00B438B8" w:rsidP="006A5B9E">
      <w:pPr>
        <w:spacing w:after="0" w:line="240" w:lineRule="auto"/>
        <w:ind w:firstLine="737"/>
        <w:contextualSpacing/>
        <w:jc w:val="both"/>
        <w:rPr>
          <w:rFonts w:ascii="Times New Roman" w:hAnsi="Times New Roman" w:cs="Times New Roman"/>
          <w:b/>
          <w:i/>
          <w:sz w:val="28"/>
          <w:szCs w:val="28"/>
        </w:rPr>
      </w:pPr>
    </w:p>
    <w:p w:rsidR="00B438B8" w:rsidRPr="00BC0256" w:rsidRDefault="00B438B8" w:rsidP="006A5B9E">
      <w:pPr>
        <w:spacing w:after="0" w:line="240" w:lineRule="auto"/>
        <w:contextualSpacing/>
        <w:jc w:val="both"/>
        <w:rPr>
          <w:rFonts w:ascii="Times New Roman" w:hAnsi="Times New Roman" w:cs="Times New Roman"/>
          <w:b/>
          <w:sz w:val="28"/>
          <w:szCs w:val="28"/>
        </w:rPr>
      </w:pPr>
      <w:r w:rsidRPr="00BC0256">
        <w:rPr>
          <w:rFonts w:ascii="Times New Roman" w:hAnsi="Times New Roman" w:cs="Times New Roman"/>
          <w:b/>
          <w:sz w:val="28"/>
          <w:szCs w:val="28"/>
        </w:rPr>
        <w:t>Рельеф</w:t>
      </w:r>
    </w:p>
    <w:p w:rsidR="00B438B8" w:rsidRPr="00BC0256" w:rsidRDefault="00B438B8" w:rsidP="006A5B9E">
      <w:pPr>
        <w:spacing w:after="0" w:line="240" w:lineRule="auto"/>
        <w:ind w:firstLine="737"/>
        <w:contextualSpacing/>
        <w:jc w:val="both"/>
        <w:rPr>
          <w:rFonts w:ascii="Times New Roman" w:hAnsi="Times New Roman" w:cs="Times New Roman"/>
          <w:b/>
          <w:i/>
          <w:sz w:val="28"/>
          <w:szCs w:val="28"/>
        </w:rPr>
      </w:pPr>
    </w:p>
    <w:p w:rsidR="00B438B8" w:rsidRPr="00BC0256" w:rsidRDefault="00B438B8"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Резкое изменение гидрологического режима Аральского моря  привело к уменьшению объема водных масс: полностью обсохли мелководные заливы, бухты, к суше присоединилась расположенная в северо-восточной части группа островов. Остров Барсакельмес сначала стал полуостровом, а летом 2009 года, в связи с усыханием восточной части Большого Арала, полуостров Барсакельмес прекратил свое существование. Самая высокая точка территории  находится на участке Барсакельмес и составляет 108 м над ур. м.</w:t>
      </w:r>
    </w:p>
    <w:p w:rsidR="00B438B8" w:rsidRPr="00BC0256" w:rsidRDefault="00B438B8"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Основной массив участка Барсакельмесзанят глинисто-солончаковой пустыней, ограниченной с трех сторон бугристыми песками, а на юго-западе - обрывами. По характеру рельефа территория делится на две части: южную более возвышенную (плато) и северную более низкую.</w:t>
      </w:r>
    </w:p>
    <w:p w:rsidR="00B438B8" w:rsidRPr="00BC0256" w:rsidRDefault="00B438B8"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Южная часть - слегка всхолменное, постепенно понижающееся плоскогорье с высотой над уровнем моря 40-70 м. В юго-западной и юго-восточной частях плато имеется целая система балок  различной глубины. Некоторые из них имеют довольно крутые заросшие склоны. Различные по величине овраги расходятся в разных направлениях, склоны их лишены растительности. В некоторых местах на плато имеются участки, где плодоносный слой почвы отсутствует. На поверхности лежат засоленные третичные глины, богатые кристаллическим гипсом.</w:t>
      </w:r>
    </w:p>
    <w:p w:rsidR="00B438B8" w:rsidRPr="00BC0256" w:rsidRDefault="00B438B8"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Северная пониженная половина глинисто-солончаковой пустыни представляет волнистую равнину. В формировании рельефа основную роль сыграл поверхностный сток с южного плато. Здесь много долин, вытянутых с юга на север и перемещающихся с пологими возвышенностями. Одни дол</w:t>
      </w:r>
      <w:r w:rsidR="00BE1EC9">
        <w:rPr>
          <w:rFonts w:ascii="Times New Roman" w:hAnsi="Times New Roman" w:cs="Times New Roman"/>
          <w:sz w:val="28"/>
          <w:szCs w:val="28"/>
        </w:rPr>
        <w:t xml:space="preserve">ины доходят до песчаной полосы </w:t>
      </w:r>
      <w:r w:rsidRPr="00BC0256">
        <w:rPr>
          <w:rFonts w:ascii="Times New Roman" w:hAnsi="Times New Roman" w:cs="Times New Roman"/>
          <w:sz w:val="28"/>
          <w:szCs w:val="28"/>
        </w:rPr>
        <w:t xml:space="preserve">северного побережья, другие заканчиваются пухлыми солончаками. </w:t>
      </w:r>
    </w:p>
    <w:p w:rsidR="00B438B8" w:rsidRPr="00BC0256" w:rsidRDefault="00B438B8"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Пески, окаймляющие бывший остров с трех сторон, имеют различную ширину - на западе она до</w:t>
      </w:r>
      <w:r w:rsidR="00BE1EC9">
        <w:rPr>
          <w:rFonts w:ascii="Times New Roman" w:hAnsi="Times New Roman" w:cs="Times New Roman"/>
          <w:sz w:val="28"/>
          <w:szCs w:val="28"/>
        </w:rPr>
        <w:t xml:space="preserve">стигает около 2 км, на востоке </w:t>
      </w:r>
      <w:r w:rsidRPr="00BC0256">
        <w:rPr>
          <w:rFonts w:ascii="Times New Roman" w:hAnsi="Times New Roman" w:cs="Times New Roman"/>
          <w:sz w:val="28"/>
          <w:szCs w:val="28"/>
        </w:rPr>
        <w:t>сужается до 200-440 м. Четко выраженные гряды идут параллельно берегу моря, местами разъединяясь и образуя отдельные  песчаные бугры. Наиболее высокие из них достигают 5-7 м.</w:t>
      </w:r>
    </w:p>
    <w:p w:rsidR="00B438B8" w:rsidRPr="00BC0256" w:rsidRDefault="00B438B8" w:rsidP="006A5B9E">
      <w:pPr>
        <w:pStyle w:val="27"/>
        <w:spacing w:after="0" w:line="240" w:lineRule="auto"/>
        <w:ind w:left="0"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 xml:space="preserve">Коренной берег отделяется от морской пологонаклонной равнины хорошо выраженным уступом. Пологонаклонная равнина вокруг бывшего острова сложена разнозернистыми песками с формами морского рельефа в </w:t>
      </w:r>
      <w:r w:rsidRPr="00BC0256">
        <w:rPr>
          <w:rFonts w:ascii="Times New Roman" w:hAnsi="Times New Roman" w:cs="Times New Roman"/>
          <w:sz w:val="28"/>
          <w:szCs w:val="28"/>
        </w:rPr>
        <w:lastRenderedPageBreak/>
        <w:t>виде волноприбойных валов высотой 0.2-0.3 м, кос, лишенных растительности или с единичными особями однолетних солянок и подроста саксаула. Соляная корка бронирует поверхность. Абсолютные отметки равнины 48,3-46,3 м над ур. м.</w:t>
      </w:r>
    </w:p>
    <w:p w:rsidR="00B438B8" w:rsidRPr="00BC0256" w:rsidRDefault="00B438B8" w:rsidP="006A5B9E">
      <w:pPr>
        <w:spacing w:after="0" w:line="240" w:lineRule="auto"/>
        <w:ind w:firstLine="737"/>
        <w:contextualSpacing/>
        <w:jc w:val="both"/>
        <w:rPr>
          <w:rFonts w:ascii="Times New Roman" w:hAnsi="Times New Roman" w:cs="Times New Roman"/>
          <w:color w:val="000000" w:themeColor="text1"/>
          <w:sz w:val="28"/>
          <w:szCs w:val="28"/>
        </w:rPr>
      </w:pPr>
      <w:r w:rsidRPr="00BC0256">
        <w:rPr>
          <w:rFonts w:ascii="Times New Roman" w:hAnsi="Times New Roman" w:cs="Times New Roman"/>
          <w:sz w:val="28"/>
          <w:szCs w:val="28"/>
        </w:rPr>
        <w:t>На осушенном дне моря формируется первичная морская равнина, на которой выделяются слабонаклонные песчаные и супесчано-глинистые равнинные и слабо пологое суглинисто-глинисто-илистое осушившееся дно моря с трещинами усыхания. Поверхность первичной морской равнины подвергается дефляции уже к концу первого года существования в континентальном режиме развития. Первыми формами дефляционного режима являются трещины и ячеи дефляции, канавки и ложбины выдувания. Глубина трещин не превышает 10 см, площадь колеблется в пределах 1.0-10.0 см</w:t>
      </w:r>
      <w:r w:rsidRPr="00BC0256">
        <w:rPr>
          <w:rFonts w:ascii="Times New Roman" w:hAnsi="Times New Roman" w:cs="Times New Roman"/>
          <w:sz w:val="28"/>
          <w:szCs w:val="28"/>
          <w:vertAlign w:val="superscript"/>
        </w:rPr>
        <w:t>2</w:t>
      </w:r>
      <w:r w:rsidRPr="00BC0256">
        <w:rPr>
          <w:rFonts w:ascii="Times New Roman" w:hAnsi="Times New Roman" w:cs="Times New Roman"/>
          <w:sz w:val="28"/>
          <w:szCs w:val="28"/>
        </w:rPr>
        <w:t xml:space="preserve">.Канавки и ложбины выдувания имеют глубину 0.5-1.5 см, одновременно формируются начальные эоловые формы рельефа. Пологонаклонная равнина делится на две части, которые отличаются друг от друга. Первая - эоловые пески, охватывающие бывший пляж, вторая - слаборасчлененные солончаковые поверхности. Эоловые формы рельефа представлены барханами, бугристыми, прикустовыми (фитогенными) песками, котловинами выдувания различной степени </w:t>
      </w:r>
      <w:r w:rsidRPr="00BC0256">
        <w:rPr>
          <w:rFonts w:ascii="Times New Roman" w:hAnsi="Times New Roman" w:cs="Times New Roman"/>
          <w:color w:val="000000" w:themeColor="text1"/>
          <w:sz w:val="28"/>
          <w:szCs w:val="28"/>
        </w:rPr>
        <w:t xml:space="preserve">закрепленности. </w:t>
      </w:r>
    </w:p>
    <w:p w:rsidR="00B438B8" w:rsidRPr="00BC0256" w:rsidRDefault="00B438B8"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В районе дельтовой равнины Сырдарьи к береговой линии подходит однообразная плоская равнина, местами заболоченная и покрытая зарослями тростника или сверкающая белыми выцветами и корками солей солончаков. Абсолютные высоты составляют 60-70 м.</w:t>
      </w:r>
    </w:p>
    <w:p w:rsidR="00B438B8" w:rsidRPr="00BC0256" w:rsidRDefault="00B438B8" w:rsidP="006A5B9E">
      <w:pPr>
        <w:pStyle w:val="ab"/>
        <w:ind w:firstLine="737"/>
        <w:contextualSpacing/>
        <w:rPr>
          <w:sz w:val="28"/>
          <w:szCs w:val="28"/>
        </w:rPr>
      </w:pPr>
      <w:r w:rsidRPr="00BC0256">
        <w:rPr>
          <w:color w:val="000000" w:themeColor="text1"/>
          <w:sz w:val="28"/>
          <w:szCs w:val="28"/>
        </w:rPr>
        <w:t xml:space="preserve">Первичные морские равнины с эоловой переработкой отличаются незначительными уклонами поверхности с различным развитием эрозионно-аккумулятивных процессов. Они осложнены сорово-дефляционными впадинами и различными формами эоловой аккумуляции. На побережье моря развиты </w:t>
      </w:r>
      <w:r w:rsidRPr="00BC0256">
        <w:rPr>
          <w:sz w:val="28"/>
          <w:szCs w:val="28"/>
        </w:rPr>
        <w:t>барханные пески с относительной высотой отдельных бугров 2-3 м. Встречаются бугристо-грядовые формы, меридионально вытянутые, высотой до 10-15 м. Гряды разделены широкими такыровидными межгрядовыми понижениями.</w:t>
      </w:r>
    </w:p>
    <w:p w:rsidR="00B76547" w:rsidRPr="00BC0256" w:rsidRDefault="00B76547" w:rsidP="006A5B9E">
      <w:pPr>
        <w:spacing w:after="0" w:line="240" w:lineRule="auto"/>
        <w:contextualSpacing/>
        <w:jc w:val="both"/>
        <w:rPr>
          <w:rFonts w:ascii="Times New Roman" w:hAnsi="Times New Roman" w:cs="Times New Roman"/>
          <w:b/>
          <w:sz w:val="28"/>
          <w:szCs w:val="28"/>
          <w:lang w:val="kk-KZ"/>
        </w:rPr>
      </w:pPr>
    </w:p>
    <w:p w:rsidR="00B438B8" w:rsidRPr="00BC0256" w:rsidRDefault="00B438B8" w:rsidP="006A5B9E">
      <w:pPr>
        <w:spacing w:after="0" w:line="240" w:lineRule="auto"/>
        <w:contextualSpacing/>
        <w:jc w:val="both"/>
        <w:rPr>
          <w:rFonts w:ascii="Times New Roman" w:hAnsi="Times New Roman" w:cs="Times New Roman"/>
          <w:b/>
          <w:sz w:val="28"/>
          <w:szCs w:val="28"/>
        </w:rPr>
      </w:pPr>
      <w:r w:rsidRPr="00BC0256">
        <w:rPr>
          <w:rFonts w:ascii="Times New Roman" w:hAnsi="Times New Roman" w:cs="Times New Roman"/>
          <w:b/>
          <w:sz w:val="28"/>
          <w:szCs w:val="28"/>
        </w:rPr>
        <w:t>Геология</w:t>
      </w:r>
    </w:p>
    <w:p w:rsidR="00B438B8" w:rsidRPr="00BC0256" w:rsidRDefault="00B438B8" w:rsidP="006A5B9E">
      <w:pPr>
        <w:spacing w:after="0" w:line="240" w:lineRule="auto"/>
        <w:ind w:firstLine="737"/>
        <w:contextualSpacing/>
        <w:jc w:val="both"/>
        <w:rPr>
          <w:rFonts w:ascii="Times New Roman" w:hAnsi="Times New Roman" w:cs="Times New Roman"/>
          <w:b/>
          <w:i/>
          <w:sz w:val="28"/>
          <w:szCs w:val="28"/>
        </w:rPr>
      </w:pPr>
    </w:p>
    <w:p w:rsidR="00B438B8" w:rsidRPr="00BC0256" w:rsidRDefault="00B438B8"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Значительная часть участка Барсакельмес (в пределах бывшего острова) сложена отложениями верхнего эоцена (саксауловая свита), представленными морскими фракциями: светлыми кварцевыми песками с прослоями песчаных и алевритовых глин.  В некоторых местах глинам и алевритам подчинены пески и редкие линзы кварцитовых песчаников (200м).</w:t>
      </w:r>
    </w:p>
    <w:p w:rsidR="00B438B8" w:rsidRPr="00BC0256" w:rsidRDefault="00B438B8"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 xml:space="preserve">Северная часть участка (морская терраса) сложена зернистыми песками, алевритами, песчаными глинами с прослоями черных илов мощностью 5-6 м. На широких равнинах описываемой территории распространены нерасчлененные верхнечетвертичные и современные отложения, представленные эоловыми песками, перекрывающими породы различных </w:t>
      </w:r>
      <w:r w:rsidRPr="00BC0256">
        <w:rPr>
          <w:rFonts w:ascii="Times New Roman" w:hAnsi="Times New Roman" w:cs="Times New Roman"/>
          <w:sz w:val="28"/>
          <w:szCs w:val="28"/>
        </w:rPr>
        <w:lastRenderedPageBreak/>
        <w:t xml:space="preserve">возрастов - от верхненеогеновых до современных, что свидетельствует о протекании процессов развевания и аккумуляции  за относительно  длительный промежуток времени. Они представлены однородными средне- и мелкозернистыми разностями. </w:t>
      </w:r>
    </w:p>
    <w:p w:rsidR="00B438B8" w:rsidRPr="00BC0256" w:rsidRDefault="00B438B8"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На территории распространены современные такырные отложения, выполняющие плоскодонные замкнутые понижения и представленные песчанистыми глинами и суглинками. В понижениях с неглубоким залеганием грунтовых вод поверхность этих осадков покрыта солевыми корками.</w:t>
      </w:r>
    </w:p>
    <w:p w:rsidR="00B438B8" w:rsidRPr="00BC0256" w:rsidRDefault="00B438B8"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На бывшем побережье Аральского моря (в пределах прибрежной отмели) распространены современные морские и озерные осадки, слагающие толщи террасовидных площадей, поверхность которых местами осложнена заметными валообразными перегибами. Территория сложена преимущественно средне- и крупнозернистыми песками, в котловинах – мелкоземистыми песками и песчанистым илом. Отложения содержат редкие прослои суглинистого и супесчаного материала. Мощность их изменяется от 1.5-2 до 5-7 м. Современные пески обогащены пылеватыми и глинистыми частицами.</w:t>
      </w:r>
    </w:p>
    <w:p w:rsidR="00B438B8" w:rsidRPr="00BC0256" w:rsidRDefault="00B438B8"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Там, где прибрежная отмель переходила в шельф, фиксируется хорошо уступ, сложенный рыхлыми, преимущественно песчаными отложениями с обилием раковин моллюсков. Бывший шельф сложен в основном глинами, крупными алевритами, илами. Донные отложения, вышедшие на дневную поверхность, представлены</w:t>
      </w:r>
      <w:r w:rsidR="00396547">
        <w:rPr>
          <w:rFonts w:ascii="Times New Roman" w:hAnsi="Times New Roman" w:cs="Times New Roman"/>
          <w:sz w:val="28"/>
          <w:szCs w:val="28"/>
        </w:rPr>
        <w:t xml:space="preserve"> преимущественно </w:t>
      </w:r>
      <w:r w:rsidRPr="00BC0256">
        <w:rPr>
          <w:rFonts w:ascii="Times New Roman" w:hAnsi="Times New Roman" w:cs="Times New Roman"/>
          <w:sz w:val="28"/>
          <w:szCs w:val="28"/>
        </w:rPr>
        <w:t>разнозернистыми песками, алевритами, битой и целой ракушкой.</w:t>
      </w:r>
    </w:p>
    <w:p w:rsidR="00B438B8" w:rsidRPr="00BC0256" w:rsidRDefault="00B438B8"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xml:space="preserve">Большую часть площади дна моря занимают различные илы - алевритовые, глинистые и глинисто-известняковые (мергелистые), а также кварцевые и оолитовые пески. Песчаный грунт расположен в прибрежной обсохшей зоне в пределах бывшей изобаты 10 м. Пески, как правило, сменяются узкой полосой илистого песка, переходящего в песчаный ил. В зоне песков встречаются отдельные скопления ракушечника. За зоной песков расположены алевритовые илы желтовато-бурого цвета. В центральной части моря расположены более плотные глинистые илы серого цвета. В дельтовых областях глинистые илы коричневого цвета. Алевритовые и глинистые серые илы покрыты сверху тонким слоем современных морских отложений светло-коричневого цвета. </w:t>
      </w:r>
    </w:p>
    <w:p w:rsidR="00B438B8" w:rsidRPr="00BC0256" w:rsidRDefault="00B438B8"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Для глубоководной впадины характерны черные глинисто-известняковые полужидкие илы. В некоторых заливах восточного берега илы встречаются со значительной примесью песка. Первичные морские равнины сложены донными отложениями, представленными преимущественно разнозернистыми песками, крупными алевролитами, алевритами, скоплением раковин моллюсков, на ограниченных участках - глинами, валунно-галечным материалом.</w:t>
      </w:r>
    </w:p>
    <w:p w:rsidR="00B438B8" w:rsidRPr="00BC0256" w:rsidRDefault="00B438B8"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u w:val="single"/>
        </w:rPr>
        <w:lastRenderedPageBreak/>
        <w:t>Полезные ископаемые.</w:t>
      </w:r>
      <w:r w:rsidRPr="00BC0256">
        <w:rPr>
          <w:rFonts w:ascii="Times New Roman" w:hAnsi="Times New Roman" w:cs="Times New Roman"/>
          <w:color w:val="000000" w:themeColor="text1"/>
          <w:sz w:val="28"/>
          <w:szCs w:val="28"/>
        </w:rPr>
        <w:t>На территории заповедника, включая участок</w:t>
      </w:r>
      <w:r w:rsidRPr="00BC0256">
        <w:rPr>
          <w:rFonts w:ascii="Times New Roman" w:hAnsi="Times New Roman" w:cs="Times New Roman"/>
          <w:color w:val="000000" w:themeColor="text1"/>
          <w:kern w:val="24"/>
          <w:sz w:val="28"/>
          <w:szCs w:val="28"/>
        </w:rPr>
        <w:t>«Авандельта р.Сырдарьи»,</w:t>
      </w:r>
      <w:r w:rsidRPr="00BC0256">
        <w:rPr>
          <w:rFonts w:ascii="Times New Roman" w:hAnsi="Times New Roman" w:cs="Times New Roman"/>
          <w:color w:val="000000" w:themeColor="text1"/>
          <w:sz w:val="28"/>
          <w:szCs w:val="28"/>
        </w:rPr>
        <w:t>полезные ископаемые до настоящего времени не разведаны.</w:t>
      </w:r>
    </w:p>
    <w:p w:rsidR="00E55A5B" w:rsidRDefault="00E55A5B" w:rsidP="006A5B9E">
      <w:pPr>
        <w:spacing w:after="0" w:line="240" w:lineRule="auto"/>
        <w:contextualSpacing/>
        <w:jc w:val="both"/>
        <w:rPr>
          <w:rFonts w:ascii="Times New Roman" w:hAnsi="Times New Roman" w:cs="Times New Roman"/>
          <w:b/>
          <w:sz w:val="28"/>
          <w:szCs w:val="28"/>
          <w:lang w:val="kk-KZ"/>
        </w:rPr>
      </w:pPr>
    </w:p>
    <w:p w:rsidR="00B438B8" w:rsidRPr="00BC0256" w:rsidRDefault="00B438B8" w:rsidP="006A5B9E">
      <w:pPr>
        <w:spacing w:after="0" w:line="240" w:lineRule="auto"/>
        <w:contextualSpacing/>
        <w:jc w:val="both"/>
        <w:rPr>
          <w:rFonts w:ascii="Times New Roman" w:hAnsi="Times New Roman" w:cs="Times New Roman"/>
          <w:b/>
          <w:sz w:val="28"/>
          <w:szCs w:val="28"/>
        </w:rPr>
      </w:pPr>
      <w:r w:rsidRPr="00BC0256">
        <w:rPr>
          <w:rFonts w:ascii="Times New Roman" w:hAnsi="Times New Roman" w:cs="Times New Roman"/>
          <w:b/>
          <w:sz w:val="28"/>
          <w:szCs w:val="28"/>
        </w:rPr>
        <w:t xml:space="preserve"> Гидрология</w:t>
      </w:r>
    </w:p>
    <w:p w:rsidR="00B438B8" w:rsidRPr="00BC0256" w:rsidRDefault="00B438B8" w:rsidP="006A5B9E">
      <w:pPr>
        <w:spacing w:after="0" w:line="240" w:lineRule="auto"/>
        <w:ind w:firstLine="737"/>
        <w:contextualSpacing/>
        <w:jc w:val="both"/>
        <w:rPr>
          <w:rFonts w:ascii="Times New Roman" w:hAnsi="Times New Roman" w:cs="Times New Roman"/>
          <w:b/>
          <w:i/>
          <w:sz w:val="28"/>
          <w:szCs w:val="28"/>
        </w:rPr>
      </w:pPr>
    </w:p>
    <w:p w:rsidR="005522DE" w:rsidRPr="008C26B4" w:rsidRDefault="005522DE" w:rsidP="006A5B9E">
      <w:pPr>
        <w:spacing w:after="0" w:line="240" w:lineRule="auto"/>
        <w:ind w:firstLine="567"/>
        <w:jc w:val="both"/>
        <w:rPr>
          <w:rFonts w:ascii="Times New Roman" w:hAnsi="Times New Roman" w:cs="Times New Roman"/>
          <w:color w:val="000000" w:themeColor="text1"/>
          <w:sz w:val="28"/>
          <w:szCs w:val="28"/>
          <w:lang w:val="kk-KZ"/>
        </w:rPr>
      </w:pPr>
      <w:r w:rsidRPr="00BC0256">
        <w:rPr>
          <w:rFonts w:ascii="Times New Roman" w:hAnsi="Times New Roman" w:cs="Times New Roman"/>
          <w:b/>
          <w:color w:val="000000" w:themeColor="text1"/>
          <w:sz w:val="28"/>
          <w:szCs w:val="28"/>
        </w:rPr>
        <w:t>Поверхностные воды.</w:t>
      </w:r>
      <w:r w:rsidRPr="00BC0256">
        <w:rPr>
          <w:rFonts w:ascii="Times New Roman" w:hAnsi="Times New Roman" w:cs="Times New Roman"/>
          <w:color w:val="000000" w:themeColor="text1"/>
          <w:sz w:val="28"/>
          <w:szCs w:val="28"/>
        </w:rPr>
        <w:t>К бассейну Аральского моря на территории Казахстана относятся реки Сырдарья, Арысь, Келес, Сарысу и др. (Алимкулов и др., 2006). Бассейн самой крупной реки Сырдарьи вытянут на 800 км с севера на юг, и с запада на восток на 1600 км. В бассейне имеется 497 постоянно действующих рек длиной 10 км и более  и суммарной протяженностью 14750 км. Некоторые реки бассейна не доносят свои воды до Сырдарьи (Шу, Сарысу, Талас). На территории Казахстана река течет на протяжении более 1000 км и впадает в Аральское море</w:t>
      </w:r>
      <w:r w:rsidR="008C26B4">
        <w:rPr>
          <w:rFonts w:ascii="Times New Roman" w:hAnsi="Times New Roman" w:cs="Times New Roman"/>
          <w:color w:val="000000" w:themeColor="text1"/>
          <w:sz w:val="28"/>
          <w:szCs w:val="28"/>
          <w:lang w:val="kk-KZ"/>
        </w:rPr>
        <w:t>.</w:t>
      </w:r>
    </w:p>
    <w:p w:rsidR="00906CD3" w:rsidRDefault="00B438B8" w:rsidP="006A5B9E">
      <w:pPr>
        <w:spacing w:after="0" w:line="240" w:lineRule="auto"/>
        <w:ind w:left="57" w:right="57"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Аральское море представляет собой внутриматериковый бессточный водоем</w:t>
      </w:r>
      <w:r w:rsidR="00AB7669" w:rsidRPr="00BC0256">
        <w:rPr>
          <w:rFonts w:ascii="Times New Roman" w:hAnsi="Times New Roman" w:cs="Times New Roman"/>
          <w:color w:val="000000" w:themeColor="text1"/>
          <w:sz w:val="28"/>
          <w:szCs w:val="28"/>
          <w:lang w:val="kk-KZ"/>
        </w:rPr>
        <w:t>.</w:t>
      </w:r>
      <w:r w:rsidRPr="00BC0256">
        <w:rPr>
          <w:rFonts w:ascii="Times New Roman" w:hAnsi="Times New Roman" w:cs="Times New Roman"/>
          <w:color w:val="000000" w:themeColor="text1"/>
          <w:sz w:val="28"/>
          <w:szCs w:val="28"/>
        </w:rPr>
        <w:t xml:space="preserve"> По своим размерам Арал стоял на четвертом месте в ряду озер мира: после Каспия, Верхних озер Северной Америки и оз. Чад. Площадь Арала составляла 64 490 км</w:t>
      </w:r>
      <w:r w:rsidRPr="00BC0256">
        <w:rPr>
          <w:rFonts w:ascii="Times New Roman" w:hAnsi="Times New Roman" w:cs="Times New Roman"/>
          <w:color w:val="000000" w:themeColor="text1"/>
          <w:sz w:val="28"/>
          <w:szCs w:val="28"/>
          <w:vertAlign w:val="superscript"/>
        </w:rPr>
        <w:t>2</w:t>
      </w:r>
      <w:r w:rsidRPr="00BC0256">
        <w:rPr>
          <w:rFonts w:ascii="Times New Roman" w:hAnsi="Times New Roman" w:cs="Times New Roman"/>
          <w:color w:val="000000" w:themeColor="text1"/>
          <w:sz w:val="28"/>
          <w:szCs w:val="28"/>
        </w:rPr>
        <w:t xml:space="preserve"> (с островами); наибольшая длина 428 км, наибольшая ширина - 284 км (Фортунатов, Сергиенко, 1950; Южное Приаралье, 2003). Озеро было относительно мелкое: наибольшая глубина - 68 метров; средняя глубина - 16 метров. Наибольшие глубины сосредоточены у западного берега в виде узкой полосы; площадь глубже 30 метров занимала лишь около 4% озера. Соленость воды была 10-11 ‰. Общее количество островов площадью более 0,01 кв. км до 1961 составляло 1100. Среди них было 12 крупных островов (Барсакельмес, Кокарал, Возрождения, Лазарева и др.). </w:t>
      </w:r>
    </w:p>
    <w:p w:rsidR="00B438B8" w:rsidRPr="00BC0256" w:rsidRDefault="00B438B8" w:rsidP="006A5B9E">
      <w:pPr>
        <w:spacing w:after="0" w:line="240" w:lineRule="auto"/>
        <w:ind w:left="57" w:right="57"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Средняя площадь водного зеркала при отметке 53 м. абс. составляла 66,1 тыс. км</w:t>
      </w:r>
      <w:r w:rsidRPr="00BC0256">
        <w:rPr>
          <w:rFonts w:ascii="Times New Roman" w:hAnsi="Times New Roman" w:cs="Times New Roman"/>
          <w:color w:val="000000" w:themeColor="text1"/>
          <w:sz w:val="28"/>
          <w:szCs w:val="28"/>
          <w:vertAlign w:val="superscript"/>
        </w:rPr>
        <w:t>2</w:t>
      </w:r>
      <w:r w:rsidRPr="00BC0256">
        <w:rPr>
          <w:rFonts w:ascii="Times New Roman" w:hAnsi="Times New Roman" w:cs="Times New Roman"/>
          <w:color w:val="000000" w:themeColor="text1"/>
          <w:sz w:val="28"/>
          <w:szCs w:val="28"/>
        </w:rPr>
        <w:t>, а объем вод достигал 1064 км</w:t>
      </w:r>
      <w:r w:rsidRPr="00BC0256">
        <w:rPr>
          <w:rFonts w:ascii="Times New Roman" w:hAnsi="Times New Roman" w:cs="Times New Roman"/>
          <w:color w:val="000000" w:themeColor="text1"/>
          <w:sz w:val="28"/>
          <w:szCs w:val="28"/>
          <w:vertAlign w:val="superscript"/>
        </w:rPr>
        <w:t>3</w:t>
      </w:r>
      <w:r w:rsidRPr="00BC0256">
        <w:rPr>
          <w:rFonts w:ascii="Times New Roman" w:hAnsi="Times New Roman" w:cs="Times New Roman"/>
          <w:color w:val="000000" w:themeColor="text1"/>
          <w:sz w:val="28"/>
          <w:szCs w:val="28"/>
        </w:rPr>
        <w:t xml:space="preserve">. </w:t>
      </w:r>
    </w:p>
    <w:p w:rsidR="00B438B8" w:rsidRDefault="00B438B8"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Начиная с 1961 г. начался современный период жизни моря, названный периодом активного антропогенного влияния на режим (Мальковский и др., 2006). Резкое возрастание безвозвратного изъятия стока, достигающее в отдельные годы 70-75 км</w:t>
      </w:r>
      <w:r w:rsidRPr="00BC0256">
        <w:rPr>
          <w:rFonts w:ascii="Times New Roman" w:hAnsi="Times New Roman" w:cs="Times New Roman"/>
          <w:color w:val="000000" w:themeColor="text1"/>
          <w:sz w:val="28"/>
          <w:szCs w:val="28"/>
          <w:vertAlign w:val="superscript"/>
        </w:rPr>
        <w:t xml:space="preserve">3 </w:t>
      </w:r>
      <w:r w:rsidRPr="00BC0256">
        <w:rPr>
          <w:rFonts w:ascii="Times New Roman" w:hAnsi="Times New Roman" w:cs="Times New Roman"/>
          <w:color w:val="000000" w:themeColor="text1"/>
          <w:sz w:val="28"/>
          <w:szCs w:val="28"/>
        </w:rPr>
        <w:t xml:space="preserve">/год, и естественная маловодность в 1960-1980 гг. привели к нарушению водного и солевого баланса,гидрохимического режима моря, началось быстрое снижение уровня, увеличение солености, уменьшение площади и объема. Этот процесс проходил на фоне некоторого снижения естественной водности рек. </w:t>
      </w:r>
    </w:p>
    <w:p w:rsidR="00BE1EC9" w:rsidRPr="00BE1EC9" w:rsidRDefault="00BE1EC9" w:rsidP="006A5B9E">
      <w:pPr>
        <w:spacing w:after="0" w:line="240" w:lineRule="auto"/>
        <w:ind w:firstLine="709"/>
        <w:jc w:val="center"/>
        <w:rPr>
          <w:rFonts w:ascii="Times New Roman" w:hAnsi="Times New Roman" w:cs="Times New Roman"/>
          <w:color w:val="000000" w:themeColor="text1"/>
          <w:sz w:val="24"/>
          <w:szCs w:val="24"/>
        </w:rPr>
      </w:pPr>
      <w:r>
        <w:rPr>
          <w:noProof/>
          <w:color w:val="0070C0"/>
        </w:rPr>
        <w:drawing>
          <wp:anchor distT="0" distB="0" distL="114300" distR="114300" simplePos="0" relativeHeight="251658752" behindDoc="0" locked="0" layoutInCell="1" allowOverlap="1">
            <wp:simplePos x="0" y="0"/>
            <wp:positionH relativeFrom="column">
              <wp:posOffset>0</wp:posOffset>
            </wp:positionH>
            <wp:positionV relativeFrom="paragraph">
              <wp:posOffset>166370</wp:posOffset>
            </wp:positionV>
            <wp:extent cx="6137275" cy="1373505"/>
            <wp:effectExtent l="0" t="0" r="9525" b="0"/>
            <wp:wrapTight wrapText="bothSides">
              <wp:wrapPolygon edited="0">
                <wp:start x="0" y="0"/>
                <wp:lineTo x="0" y="21171"/>
                <wp:lineTo x="21544" y="21171"/>
                <wp:lineTo x="21544" y="0"/>
                <wp:lineTo x="0" y="0"/>
              </wp:wrapPolygon>
            </wp:wrapTight>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18-08-21 в 16.45.25.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37275" cy="1373505"/>
                    </a:xfrm>
                    <a:prstGeom prst="rect">
                      <a:avLst/>
                    </a:prstGeom>
                  </pic:spPr>
                </pic:pic>
              </a:graphicData>
            </a:graphic>
          </wp:anchor>
        </w:drawing>
      </w:r>
      <w:r w:rsidRPr="00BE1EC9">
        <w:rPr>
          <w:rFonts w:ascii="Times New Roman" w:hAnsi="Times New Roman" w:cs="Times New Roman"/>
          <w:color w:val="000000" w:themeColor="text1"/>
          <w:sz w:val="24"/>
          <w:szCs w:val="24"/>
        </w:rPr>
        <w:t xml:space="preserve">Рисунок </w:t>
      </w:r>
      <w:r>
        <w:rPr>
          <w:rFonts w:ascii="Times New Roman" w:hAnsi="Times New Roman" w:cs="Times New Roman"/>
          <w:color w:val="000000" w:themeColor="text1"/>
          <w:sz w:val="24"/>
          <w:szCs w:val="24"/>
          <w:lang w:val="kk-KZ"/>
        </w:rPr>
        <w:t>1</w:t>
      </w:r>
      <w:r w:rsidRPr="00BE1EC9">
        <w:rPr>
          <w:rFonts w:ascii="Times New Roman" w:hAnsi="Times New Roman" w:cs="Times New Roman"/>
          <w:color w:val="000000" w:themeColor="text1"/>
          <w:sz w:val="24"/>
          <w:szCs w:val="24"/>
        </w:rPr>
        <w:t>. Изменение уровня Аральского моря в период с 1964-2017 гг.</w:t>
      </w:r>
    </w:p>
    <w:p w:rsidR="00B438B8" w:rsidRPr="00BC0256" w:rsidRDefault="00B438B8" w:rsidP="006A5B9E">
      <w:pPr>
        <w:spacing w:after="0" w:line="240" w:lineRule="auto"/>
        <w:ind w:firstLine="709"/>
        <w:jc w:val="both"/>
        <w:rPr>
          <w:rFonts w:ascii="Times New Roman" w:hAnsi="Times New Roman" w:cs="Times New Roman"/>
          <w:color w:val="FF0000"/>
          <w:sz w:val="28"/>
          <w:szCs w:val="28"/>
        </w:rPr>
      </w:pPr>
      <w:r w:rsidRPr="00BC0256">
        <w:rPr>
          <w:rFonts w:ascii="Times New Roman" w:hAnsi="Times New Roman" w:cs="Times New Roman"/>
          <w:color w:val="000000" w:themeColor="text1"/>
          <w:sz w:val="28"/>
          <w:szCs w:val="28"/>
        </w:rPr>
        <w:lastRenderedPageBreak/>
        <w:t>Общее падение уровня моря к 2000 г. составила 20 м: от абсолютной отметки 53.0 м до 33.0 м, площадь акватории сократилась от 68.3 тыс.км</w:t>
      </w:r>
      <w:r w:rsidRPr="00BC0256">
        <w:rPr>
          <w:rFonts w:ascii="Times New Roman" w:hAnsi="Times New Roman" w:cs="Times New Roman"/>
          <w:color w:val="000000" w:themeColor="text1"/>
          <w:sz w:val="28"/>
          <w:szCs w:val="28"/>
          <w:vertAlign w:val="superscript"/>
        </w:rPr>
        <w:t xml:space="preserve">2 </w:t>
      </w:r>
      <w:r w:rsidRPr="00BC0256">
        <w:rPr>
          <w:rFonts w:ascii="Times New Roman" w:hAnsi="Times New Roman" w:cs="Times New Roman"/>
          <w:color w:val="000000" w:themeColor="text1"/>
          <w:sz w:val="28"/>
          <w:szCs w:val="28"/>
        </w:rPr>
        <w:t>(до усыхания) до 37.5 тыс.км</w:t>
      </w:r>
      <w:r w:rsidRPr="00BC0256">
        <w:rPr>
          <w:rFonts w:ascii="Times New Roman" w:hAnsi="Times New Roman" w:cs="Times New Roman"/>
          <w:color w:val="000000" w:themeColor="text1"/>
          <w:sz w:val="28"/>
          <w:szCs w:val="28"/>
          <w:vertAlign w:val="superscript"/>
        </w:rPr>
        <w:t>2</w:t>
      </w:r>
      <w:r w:rsidRPr="00BC0256">
        <w:rPr>
          <w:rFonts w:ascii="Times New Roman" w:hAnsi="Times New Roman" w:cs="Times New Roman"/>
          <w:color w:val="000000" w:themeColor="text1"/>
          <w:sz w:val="28"/>
          <w:szCs w:val="28"/>
        </w:rPr>
        <w:t>, объем воды уменьшился от 1064км</w:t>
      </w:r>
      <w:r w:rsidRPr="00BC0256">
        <w:rPr>
          <w:rFonts w:ascii="Times New Roman" w:hAnsi="Times New Roman" w:cs="Times New Roman"/>
          <w:color w:val="000000" w:themeColor="text1"/>
          <w:sz w:val="28"/>
          <w:szCs w:val="28"/>
          <w:vertAlign w:val="superscript"/>
        </w:rPr>
        <w:t xml:space="preserve">3 </w:t>
      </w:r>
      <w:r w:rsidRPr="00BC0256">
        <w:rPr>
          <w:rFonts w:ascii="Times New Roman" w:hAnsi="Times New Roman" w:cs="Times New Roman"/>
          <w:color w:val="000000" w:themeColor="text1"/>
          <w:sz w:val="28"/>
          <w:szCs w:val="28"/>
        </w:rPr>
        <w:t>на 848 км</w:t>
      </w:r>
      <w:r w:rsidRPr="00BC0256">
        <w:rPr>
          <w:rFonts w:ascii="Times New Roman" w:hAnsi="Times New Roman" w:cs="Times New Roman"/>
          <w:color w:val="000000" w:themeColor="text1"/>
          <w:sz w:val="28"/>
          <w:szCs w:val="28"/>
          <w:vertAlign w:val="superscript"/>
        </w:rPr>
        <w:t>3</w:t>
      </w:r>
      <w:r w:rsidRPr="00BC0256">
        <w:rPr>
          <w:rFonts w:ascii="Times New Roman" w:hAnsi="Times New Roman" w:cs="Times New Roman"/>
          <w:color w:val="000000" w:themeColor="text1"/>
          <w:sz w:val="28"/>
          <w:szCs w:val="28"/>
        </w:rPr>
        <w:t xml:space="preserve"> соленость увеличилась от 10% до 60-64% (Большой Арал).</w:t>
      </w:r>
    </w:p>
    <w:p w:rsidR="00B438B8" w:rsidRPr="00BC0256" w:rsidRDefault="00B438B8"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eastAsia="Times New Roman" w:hAnsi="Times New Roman" w:cs="Times New Roman"/>
          <w:color w:val="000000" w:themeColor="text1"/>
          <w:sz w:val="28"/>
          <w:szCs w:val="28"/>
          <w:shd w:val="clear" w:color="auto" w:fill="FFFFFF"/>
        </w:rPr>
        <w:t>В 1989 году Арал распался на два изолированных водоема - Северное (Малое) и Южное (Большое) Аральское море. Для регулирования уровня воды в Малом море в 2005 году была построена Кокаральская плотина, после чего уровень воды в Северном Арале вырос на 12 метров.</w:t>
      </w:r>
      <w:r w:rsidRPr="00BC0256">
        <w:rPr>
          <w:rFonts w:ascii="Times New Roman" w:hAnsi="Times New Roman" w:cs="Times New Roman"/>
          <w:color w:val="000000" w:themeColor="text1"/>
          <w:sz w:val="28"/>
          <w:szCs w:val="28"/>
        </w:rPr>
        <w:t xml:space="preserve"> Создание устойчивой Кокаральской плотины по проекту Всемирного Банка продолжалось с 2003 по 2005 г.г. Акватория моря в 2007 г. составила только 10% от водной поверхности 1960 г. (Миклин, Аладин, 2008). Аральское море превратилось в 3 водоема. В 2001 г. Большой Арал разделился на два гиперсоленых водоема. Минерализация воды в Восточном бассейне в 2007-2008 гг. превышала 200 г/л, в Западном в 2007 г. была на уровне 94,5 г/л, ныне превышает 110 г/л. Увеличение объемов стока Сырдарьи в 2010 г. привело к восстановлению водоема и как видно на рисунке 7 в результате вынужденного сброса воды по р.Амударье в июне – августе 2017 г. объем моря составил около 6 км</w:t>
      </w:r>
      <w:r w:rsidRPr="00BC0256">
        <w:rPr>
          <w:rFonts w:ascii="Times New Roman" w:hAnsi="Times New Roman" w:cs="Times New Roman"/>
          <w:color w:val="000000" w:themeColor="text1"/>
          <w:sz w:val="28"/>
          <w:szCs w:val="28"/>
          <w:vertAlign w:val="superscript"/>
        </w:rPr>
        <w:t>3</w:t>
      </w:r>
      <w:r w:rsidRPr="00BC0256">
        <w:rPr>
          <w:rFonts w:ascii="Times New Roman" w:hAnsi="Times New Roman" w:cs="Times New Roman"/>
          <w:color w:val="000000" w:themeColor="text1"/>
          <w:sz w:val="28"/>
          <w:szCs w:val="28"/>
        </w:rPr>
        <w:t>.</w:t>
      </w:r>
      <w:r w:rsidRPr="00BC0256">
        <w:rPr>
          <w:rFonts w:ascii="Times New Roman" w:eastAsia="Times New Roman" w:hAnsi="Times New Roman" w:cs="Times New Roman"/>
          <w:color w:val="000000" w:themeColor="text1"/>
          <w:sz w:val="28"/>
          <w:szCs w:val="28"/>
        </w:rPr>
        <w:t>В настоящее время Аральское море существует в виде нескольких обособленных замкнутых водоемов с самостоятельным уровнем и гидрохимическим режимом, выполняющих функции солеприемников. С исчезновением Аральского моря как географического объекта на бывшем морском дне формируются наземные комплексы первичных морских равнин.</w:t>
      </w:r>
    </w:p>
    <w:p w:rsidR="00B438B8" w:rsidRPr="00BC0256" w:rsidRDefault="00B438B8"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u w:val="single"/>
        </w:rPr>
        <w:t>Река Сырдарья</w:t>
      </w:r>
      <w:r w:rsidRPr="00BC0256">
        <w:rPr>
          <w:rFonts w:ascii="Times New Roman" w:hAnsi="Times New Roman" w:cs="Times New Roman"/>
          <w:i/>
          <w:color w:val="000000" w:themeColor="text1"/>
          <w:sz w:val="28"/>
          <w:szCs w:val="28"/>
        </w:rPr>
        <w:t xml:space="preserve"> - </w:t>
      </w:r>
      <w:r w:rsidRPr="00BC0256">
        <w:rPr>
          <w:rFonts w:ascii="Times New Roman" w:hAnsi="Times New Roman" w:cs="Times New Roman"/>
          <w:color w:val="000000" w:themeColor="text1"/>
          <w:sz w:val="28"/>
          <w:szCs w:val="28"/>
        </w:rPr>
        <w:t>берет начало за пределами Казахстана, в горах Центрального Тянь-Шаня, длина реки от места слияния рек Нарын и Карадарья 2212 км, общая длина от истока реки Нарын-3026 км. Общая площадь бассейна 462 тыс.км</w:t>
      </w:r>
      <w:r w:rsidRPr="00BC0256">
        <w:rPr>
          <w:rFonts w:ascii="Times New Roman" w:hAnsi="Times New Roman" w:cs="Times New Roman"/>
          <w:color w:val="000000" w:themeColor="text1"/>
          <w:sz w:val="28"/>
          <w:szCs w:val="28"/>
          <w:vertAlign w:val="superscript"/>
        </w:rPr>
        <w:t>2</w:t>
      </w:r>
      <w:r w:rsidRPr="00BC0256">
        <w:rPr>
          <w:rFonts w:ascii="Times New Roman" w:hAnsi="Times New Roman" w:cs="Times New Roman"/>
          <w:color w:val="000000" w:themeColor="text1"/>
          <w:sz w:val="28"/>
          <w:szCs w:val="28"/>
        </w:rPr>
        <w:t>. На территории Казахстана река принимает ряд притоков - Чирчик, Ангрен, Келес, Арысь. При  впадении в Аральское море образует обширную дельту. Из-за низких берегов, сложенных лессовидными суглинками и песками, река перемещает свое русло, образуя рукава и протоки. Наиболее значительная протока Караузяк пропускает третью часть стока реки. Средний уклон русла реки составляет 0.002-0.003, среднегодовой модуль стока 8 л/с на 1 км</w:t>
      </w:r>
      <w:r w:rsidRPr="00BC0256">
        <w:rPr>
          <w:rFonts w:ascii="Times New Roman" w:hAnsi="Times New Roman" w:cs="Times New Roman"/>
          <w:color w:val="000000" w:themeColor="text1"/>
          <w:sz w:val="28"/>
          <w:szCs w:val="28"/>
          <w:vertAlign w:val="superscript"/>
        </w:rPr>
        <w:t>2</w:t>
      </w:r>
      <w:r w:rsidRPr="00BC0256">
        <w:rPr>
          <w:rFonts w:ascii="Times New Roman" w:hAnsi="Times New Roman" w:cs="Times New Roman"/>
          <w:color w:val="000000" w:themeColor="text1"/>
          <w:sz w:val="28"/>
          <w:szCs w:val="28"/>
        </w:rPr>
        <w:t>. Для регулирования стока и использования вод на реке созданы Кызылординская, Кызылкумская и Казалинская оросительные системы. Питание реки снеговое, в меньшей степени ледниковое и дождевое. Вода имеет минерализацию от 0.8г/л в паводок до 1.4 г/л в межень, химический состав воды сульфатный кальциевый и сульфатный натриевый.</w:t>
      </w:r>
    </w:p>
    <w:p w:rsidR="00B438B8" w:rsidRPr="00BC0256" w:rsidRDefault="00B438B8" w:rsidP="006A5B9E">
      <w:pPr>
        <w:spacing w:after="0" w:line="240" w:lineRule="auto"/>
        <w:ind w:firstLine="737"/>
        <w:contextualSpacing/>
        <w:jc w:val="both"/>
        <w:rPr>
          <w:rFonts w:ascii="Times New Roman" w:hAnsi="Times New Roman" w:cs="Times New Roman"/>
          <w:b/>
          <w:color w:val="0070C0"/>
          <w:sz w:val="28"/>
          <w:szCs w:val="28"/>
        </w:rPr>
      </w:pPr>
      <w:r w:rsidRPr="00BC0256">
        <w:rPr>
          <w:rFonts w:ascii="Times New Roman" w:hAnsi="Times New Roman" w:cs="Times New Roman"/>
          <w:b/>
          <w:color w:val="000000" w:themeColor="text1"/>
          <w:sz w:val="28"/>
          <w:szCs w:val="28"/>
        </w:rPr>
        <w:t>Подземные воды.</w:t>
      </w:r>
      <w:r w:rsidR="00E34424">
        <w:rPr>
          <w:rFonts w:ascii="Times New Roman" w:hAnsi="Times New Roman" w:cs="Times New Roman"/>
          <w:b/>
          <w:color w:val="000000" w:themeColor="text1"/>
          <w:sz w:val="28"/>
          <w:szCs w:val="28"/>
          <w:lang w:val="kk-KZ"/>
        </w:rPr>
        <w:t xml:space="preserve"> </w:t>
      </w:r>
      <w:r w:rsidRPr="00BC0256">
        <w:rPr>
          <w:rFonts w:ascii="Times New Roman" w:hAnsi="Times New Roman" w:cs="Times New Roman"/>
          <w:sz w:val="28"/>
          <w:szCs w:val="28"/>
        </w:rPr>
        <w:t>Согласно "Карты гидрологеологического районирования и степени разведанности подземных вод  Республики Казахстан масштаба 1:2 500 000" (Смоляр В.А., Буров Б.В., Касымбеков Д.А., 2001), территория заповедника относится к Восточно-Приаральскому бассейну второго порядка Сырдарьинского сложного бассейна.</w:t>
      </w:r>
    </w:p>
    <w:p w:rsidR="00B438B8" w:rsidRPr="00BC0256" w:rsidRDefault="00B438B8"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 xml:space="preserve">Мощность осадочного чехла артезианского бассейна не превышает 1500 м. Поток напорных нисходяще-восходящих вод направлен с востока на запад в сторону Аральского моря. Местными базисами разгрузки являются </w:t>
      </w:r>
      <w:r w:rsidRPr="00BC0256">
        <w:rPr>
          <w:rFonts w:ascii="Times New Roman" w:hAnsi="Times New Roman" w:cs="Times New Roman"/>
          <w:sz w:val="28"/>
          <w:szCs w:val="28"/>
        </w:rPr>
        <w:lastRenderedPageBreak/>
        <w:t>бессточные котловины и выходы водоносных горизонтов в долине р.Сырдарьи.</w:t>
      </w:r>
    </w:p>
    <w:p w:rsidR="00B438B8" w:rsidRPr="00BC0256" w:rsidRDefault="00B438B8"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Основные ресурсы подземных вод приурочены к неоген-четвертичным и меловым водоносным комплексам, разделенным между собой региональным водоупором – палеоцен-миоценовыми глинами.</w:t>
      </w:r>
    </w:p>
    <w:p w:rsidR="00B438B8" w:rsidRPr="00BC0256" w:rsidRDefault="00B438B8"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Подземные воды в пределах аллювиальной равнины Сырдарьи приурочены к водоносным средне - и верхнечетвертичным отложениям – пескам, супесям, переслаивающимися с прослоями и линзами глин. В нижней части разреза преобладают среднезернистые пески с включением гравия. Мощность водосточного горизонта не выдержана и изменяется от 2 до 50 м, увеличиваясь от дельты  на восток. Глубина залегания подземных вод вдоль оросительных каналов, в пойме Сырдарьи, в сухих руслах варьирует от 0.8-5 м, увеличиваясь на второй и третьей террасах до 15-19 м.</w:t>
      </w:r>
    </w:p>
    <w:p w:rsidR="00B438B8" w:rsidRPr="00BC0256" w:rsidRDefault="00B438B8"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Питание подземных вод осуществляется за счет атмосферных осадков, фильтрации русловых вод реки и из большой системы оросительных каналов.</w:t>
      </w:r>
    </w:p>
    <w:p w:rsidR="00B438B8" w:rsidRPr="00BC0256" w:rsidRDefault="00B438B8"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Грунтовые воды территорий в пределах дельты  Сырдарьи располагаются в рыхлообломочных отложениях четвертичного и плиоценового возраста (мощные толщи песков, прослоенных глинами). Водоупором служат третично-меловые глины, поверхность которых не имеет общего уклона к Аральскому морю. Мощность его колеблется от 5 до 70 м.</w:t>
      </w:r>
    </w:p>
    <w:p w:rsidR="00B438B8" w:rsidRPr="00BC0256" w:rsidRDefault="00B438B8"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Водоносный горизонт представляет собой застойный грунтовый бассейн с узкоместной циркуляцией вод и интенсивным расходованием их на транспирацию и испарение. Горизонтальные скорости грунтовых вод очень малы,  но уровень быстро меняется под влиянием воды в поверхностных водотоках, водоемах орошения и затопления.</w:t>
      </w:r>
    </w:p>
    <w:p w:rsidR="00F50DDE" w:rsidRPr="00F50DDE" w:rsidRDefault="00F50DDE" w:rsidP="006A5B9E">
      <w:pPr>
        <w:spacing w:after="0" w:line="240" w:lineRule="auto"/>
        <w:contextualSpacing/>
        <w:jc w:val="both"/>
        <w:rPr>
          <w:rFonts w:ascii="Times New Roman" w:hAnsi="Times New Roman" w:cs="Times New Roman"/>
          <w:b/>
          <w:i/>
          <w:sz w:val="28"/>
          <w:szCs w:val="28"/>
          <w:lang w:val="kk-KZ"/>
        </w:rPr>
      </w:pPr>
    </w:p>
    <w:p w:rsidR="00B438B8" w:rsidRPr="00BC0256" w:rsidRDefault="00B438B8" w:rsidP="006A5B9E">
      <w:pPr>
        <w:spacing w:after="0" w:line="240" w:lineRule="auto"/>
        <w:contextualSpacing/>
        <w:jc w:val="both"/>
        <w:rPr>
          <w:rFonts w:ascii="Times New Roman" w:hAnsi="Times New Roman" w:cs="Times New Roman"/>
          <w:b/>
          <w:sz w:val="28"/>
          <w:szCs w:val="28"/>
        </w:rPr>
      </w:pPr>
      <w:r w:rsidRPr="00BC0256">
        <w:rPr>
          <w:rFonts w:ascii="Times New Roman" w:hAnsi="Times New Roman" w:cs="Times New Roman"/>
          <w:b/>
          <w:sz w:val="28"/>
          <w:szCs w:val="28"/>
        </w:rPr>
        <w:t xml:space="preserve">Почвы  </w:t>
      </w:r>
    </w:p>
    <w:p w:rsidR="00B438B8" w:rsidRPr="00BC0256" w:rsidRDefault="00B438B8" w:rsidP="006A5B9E">
      <w:pPr>
        <w:spacing w:after="0" w:line="240" w:lineRule="auto"/>
        <w:ind w:firstLine="737"/>
        <w:contextualSpacing/>
        <w:jc w:val="both"/>
        <w:rPr>
          <w:rFonts w:ascii="Times New Roman" w:hAnsi="Times New Roman" w:cs="Times New Roman"/>
          <w:b/>
          <w:i/>
          <w:sz w:val="28"/>
          <w:szCs w:val="28"/>
        </w:rPr>
      </w:pPr>
    </w:p>
    <w:p w:rsidR="00E55A5B" w:rsidRPr="006546B5"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Почвенный покров описываемой территории заповедника представлен несколькими почвенными разностями. Характер их распространения определен общей тенденцией усыхания Аральского моря, то есть освобождением суши из-под воды.</w:t>
      </w:r>
    </w:p>
    <w:p w:rsidR="00E55A5B" w:rsidRPr="006546B5"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 xml:space="preserve">Серобурые пустынные почвы формируются на различных двучленистых суглинисто-хрящеватых, суглинисто-галечниковых (суглинисто-щебнистых), местами гипсоносных пустынных отложениях. Грунтовые воды залегают глубоко и на развитие почвы не влияют. Почвенный профиль имеет небольшую мощность, так как на глубине60-80 см залегают грубые подстилающие породы (хрящ, галечник, щебень). Гумусовые горизонты достигают в среднем 40-50 см. Почвы характеризуются низким содержанием гумуса (0,7-0,9 %) и азота (0,05-0,06 %). Сумма поглощенных оснований невысокая (в среднем 5-7 мг экв. на 100 г). По механическому составу среди серобурых пустынных почв господствуют легко - и среднесуглинистые разновидности. Почвы образуются на высоких равнинах под изреженной растительностью, состоящей в основном из пустынных полукустарников и </w:t>
      </w:r>
      <w:r w:rsidRPr="006546B5">
        <w:rPr>
          <w:rFonts w:ascii="Times New Roman" w:hAnsi="Times New Roman" w:cs="Times New Roman"/>
          <w:sz w:val="28"/>
          <w:szCs w:val="28"/>
        </w:rPr>
        <w:lastRenderedPageBreak/>
        <w:t>кустарников (включая полыни и различные солянки), к которым местами присоединяются древовидные галофиты (саксаул). Массивы этих земель используются в основном как малопродуктивные пастбища.</w:t>
      </w:r>
    </w:p>
    <w:p w:rsidR="00E55A5B" w:rsidRPr="006546B5"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Такыры представляют собой почвенно-геологические образования, развивающиеся в пустынной зоне в депрессиях рельефа под влиянием периодического слабого затопления талыми и ливневыми водами. Почвообразующими породами являются делювиальные</w:t>
      </w:r>
      <w:r>
        <w:rPr>
          <w:rFonts w:ascii="Times New Roman" w:hAnsi="Times New Roman" w:cs="Times New Roman"/>
          <w:sz w:val="28"/>
          <w:szCs w:val="28"/>
        </w:rPr>
        <w:t xml:space="preserve"> глины </w:t>
      </w:r>
      <w:r w:rsidRPr="006546B5">
        <w:rPr>
          <w:rFonts w:ascii="Times New Roman" w:hAnsi="Times New Roman" w:cs="Times New Roman"/>
          <w:sz w:val="28"/>
          <w:szCs w:val="28"/>
        </w:rPr>
        <w:t xml:space="preserve"> и суглинки,</w:t>
      </w:r>
      <w:r>
        <w:rPr>
          <w:rFonts w:ascii="Times New Roman" w:hAnsi="Times New Roman" w:cs="Times New Roman"/>
          <w:sz w:val="28"/>
          <w:szCs w:val="28"/>
        </w:rPr>
        <w:t xml:space="preserve"> подстилаемые обычно слоистыми</w:t>
      </w:r>
      <w:r w:rsidRPr="006546B5">
        <w:rPr>
          <w:rFonts w:ascii="Times New Roman" w:hAnsi="Times New Roman" w:cs="Times New Roman"/>
          <w:sz w:val="28"/>
          <w:szCs w:val="28"/>
        </w:rPr>
        <w:t xml:space="preserve"> древнеаллювиальнымиотложениями. Механический состав такыров тяжелосуглинистый и глинистый, отмечается высоким содержанием мелко пылеватых, илистых и мелко песчанистых фракций. Поверхность такыра совершенно голая, серая или красноватая, блестящая или матовая,очень плотная с многочисленными трещинами.Такыры содержатнезначительный процент гумуса (0,4-0,5) и азота (0,03-0,04). Сумма поглощенных катионов 7-8 мг-экв. на 100 г. Высшая растительность на типичных такырах отсутствует совершенно, а низшая представлена сине-зелеными водорослями, обуславливающими почвообразование. Такыры в настоящее время представляют так называемые неудоби.</w:t>
      </w:r>
    </w:p>
    <w:p w:rsidR="00E55A5B" w:rsidRPr="006546B5" w:rsidRDefault="00E55A5B" w:rsidP="006A5B9E">
      <w:pPr>
        <w:spacing w:after="0" w:line="240" w:lineRule="auto"/>
        <w:ind w:firstLine="708"/>
        <w:jc w:val="both"/>
        <w:rPr>
          <w:rFonts w:ascii="Times New Roman" w:hAnsi="Times New Roman" w:cs="Times New Roman"/>
          <w:sz w:val="28"/>
          <w:szCs w:val="28"/>
        </w:rPr>
      </w:pPr>
      <w:r w:rsidRPr="006546B5">
        <w:rPr>
          <w:rFonts w:ascii="Times New Roman" w:hAnsi="Times New Roman" w:cs="Times New Roman"/>
          <w:sz w:val="28"/>
          <w:szCs w:val="28"/>
        </w:rPr>
        <w:t>Солонцы пустынной зоны относятся к типу автоморфных, образующихся в пустынной зоне на породах различного генезиса, но засоленных натриевыми солями в условиях глубокого залегания грунтовых вод. Общая мощность гумусовых горизонтов составляет 30-46 см. Солонцы характеризуются низкой гумусностью (0,3-0,7 %) и содержанием азота (0,02-0,05 %). Сумма поглощенных катионов невысокая (3-5 мг-экв. на 100 г) в поверхностных, увеличивающаяся в солонцовых горизонтах (до 5-6 мг-экв.).Содержание поглощенного натрия высокое не только в солонцеватых, но и</w:t>
      </w:r>
      <w:r>
        <w:rPr>
          <w:rFonts w:ascii="Times New Roman" w:hAnsi="Times New Roman" w:cs="Times New Roman"/>
          <w:sz w:val="28"/>
          <w:szCs w:val="28"/>
        </w:rPr>
        <w:t xml:space="preserve"> в </w:t>
      </w:r>
      <w:r w:rsidRPr="006546B5">
        <w:rPr>
          <w:rFonts w:ascii="Times New Roman" w:hAnsi="Times New Roman" w:cs="Times New Roman"/>
          <w:sz w:val="28"/>
          <w:szCs w:val="28"/>
        </w:rPr>
        <w:t>надсолонцеватыхгоризонтах.Естественная растительность представлена главнымобразом биюргуном в различных соотношениях с тасбиюргуном и с отдельными солянками. Массивы и пятна пустынных солонцов в настоящее время используются как малопродуктивные пастбища.</w:t>
      </w:r>
    </w:p>
    <w:p w:rsidR="00E55A5B" w:rsidRDefault="00E55A5B" w:rsidP="006A5B9E">
      <w:pPr>
        <w:spacing w:after="0" w:line="240" w:lineRule="auto"/>
        <w:ind w:firstLine="708"/>
        <w:jc w:val="both"/>
        <w:rPr>
          <w:rFonts w:ascii="Times New Roman" w:hAnsi="Times New Roman" w:cs="Times New Roman"/>
          <w:sz w:val="28"/>
          <w:szCs w:val="28"/>
          <w:lang w:val="kk-KZ"/>
        </w:rPr>
      </w:pPr>
      <w:r w:rsidRPr="006546B5">
        <w:rPr>
          <w:rFonts w:ascii="Times New Roman" w:hAnsi="Times New Roman" w:cs="Times New Roman"/>
          <w:sz w:val="28"/>
          <w:szCs w:val="28"/>
        </w:rPr>
        <w:t>Пески на территории заповедника занимают большие площади. По характеру рельефа пески подразделяются на равнинные, бугристые, грядово-бугристые и барханные.Профиль почв, развивающихся в этих условиях, слабо дифференцирован и выделение даже гумусового горизонта затруднено. Пески содержат до 0,7 % гумуса и до 0,04 % азота, количество которых резко уменьшается с глубиной. Сумма поглощенных катионов составляет не более 3-4 мг-экв. на 100 г. Они формируются в основном под полынно-саксауловой и рангово-саксауловой пустынной растительностью. Обширные массивы песков используются в качестве пастбищ. Для более рациональной их эксплуатации и предотвращения дальнейшего развевания необходимы подсев трав на сильно выбитых участках, предотвращение бессистемной вырубки, а также подсев саксаула и других кустарников.</w:t>
      </w:r>
    </w:p>
    <w:p w:rsidR="003D4B67" w:rsidRDefault="003D4B67" w:rsidP="006A5B9E">
      <w:pPr>
        <w:spacing w:after="0" w:line="240" w:lineRule="auto"/>
        <w:ind w:firstLine="708"/>
        <w:jc w:val="both"/>
        <w:rPr>
          <w:rFonts w:ascii="Times New Roman" w:hAnsi="Times New Roman" w:cs="Times New Roman"/>
          <w:sz w:val="28"/>
          <w:szCs w:val="28"/>
          <w:lang w:val="kk-KZ"/>
        </w:rPr>
      </w:pPr>
    </w:p>
    <w:p w:rsidR="003D4B67" w:rsidRPr="003D4B67" w:rsidRDefault="003D4B67" w:rsidP="006A5B9E">
      <w:pPr>
        <w:spacing w:after="0" w:line="240" w:lineRule="auto"/>
        <w:ind w:firstLine="708"/>
        <w:jc w:val="both"/>
        <w:rPr>
          <w:rFonts w:ascii="Times New Roman" w:hAnsi="Times New Roman" w:cs="Times New Roman"/>
          <w:sz w:val="28"/>
          <w:szCs w:val="28"/>
          <w:lang w:val="kk-KZ"/>
        </w:rPr>
      </w:pPr>
    </w:p>
    <w:p w:rsidR="00E70B7C" w:rsidRPr="00BC0256" w:rsidRDefault="00E70B7C" w:rsidP="006A5B9E">
      <w:pPr>
        <w:pStyle w:val="8"/>
        <w:numPr>
          <w:ilvl w:val="2"/>
          <w:numId w:val="4"/>
        </w:numPr>
        <w:spacing w:before="0" w:after="0"/>
        <w:ind w:left="0" w:firstLine="0"/>
        <w:rPr>
          <w:b/>
          <w:i w:val="0"/>
          <w:sz w:val="28"/>
          <w:szCs w:val="28"/>
        </w:rPr>
      </w:pPr>
      <w:r w:rsidRPr="00BC0256">
        <w:rPr>
          <w:b/>
          <w:i w:val="0"/>
          <w:sz w:val="28"/>
          <w:szCs w:val="28"/>
        </w:rPr>
        <w:lastRenderedPageBreak/>
        <w:t xml:space="preserve">Биологические характеристики </w:t>
      </w:r>
      <w:r w:rsidR="007A0E52" w:rsidRPr="00BC0256">
        <w:rPr>
          <w:b/>
          <w:i w:val="0"/>
          <w:sz w:val="28"/>
          <w:szCs w:val="28"/>
          <w:lang w:val="kk-KZ"/>
        </w:rPr>
        <w:t>БГПЗ</w:t>
      </w:r>
    </w:p>
    <w:p w:rsidR="007A0E52" w:rsidRPr="00BC0256" w:rsidRDefault="007A0E52" w:rsidP="006A5B9E">
      <w:pPr>
        <w:spacing w:after="0" w:line="240" w:lineRule="auto"/>
        <w:contextualSpacing/>
        <w:jc w:val="both"/>
        <w:rPr>
          <w:rFonts w:ascii="Times New Roman" w:hAnsi="Times New Roman" w:cs="Times New Roman"/>
          <w:b/>
          <w:sz w:val="28"/>
          <w:szCs w:val="28"/>
        </w:rPr>
      </w:pPr>
      <w:r w:rsidRPr="00BC0256">
        <w:rPr>
          <w:rFonts w:ascii="Times New Roman" w:hAnsi="Times New Roman" w:cs="Times New Roman"/>
          <w:b/>
          <w:sz w:val="28"/>
          <w:szCs w:val="28"/>
        </w:rPr>
        <w:t xml:space="preserve">Растительный мир </w:t>
      </w:r>
    </w:p>
    <w:p w:rsidR="00D879D8" w:rsidRPr="00BC0256" w:rsidRDefault="00D879D8" w:rsidP="006A5B9E">
      <w:pPr>
        <w:spacing w:after="0" w:line="240" w:lineRule="auto"/>
        <w:contextualSpacing/>
        <w:jc w:val="both"/>
        <w:rPr>
          <w:rFonts w:ascii="Times New Roman" w:hAnsi="Times New Roman" w:cs="Times New Roman"/>
          <w:b/>
          <w:i/>
          <w:sz w:val="28"/>
          <w:szCs w:val="28"/>
          <w:lang w:val="kk-KZ"/>
        </w:rPr>
      </w:pPr>
    </w:p>
    <w:p w:rsidR="007A0E52" w:rsidRPr="00BC0256" w:rsidRDefault="007A0E52" w:rsidP="006A5B9E">
      <w:pPr>
        <w:spacing w:after="0" w:line="240" w:lineRule="auto"/>
        <w:contextualSpacing/>
        <w:jc w:val="both"/>
        <w:rPr>
          <w:rFonts w:ascii="Times New Roman" w:hAnsi="Times New Roman" w:cs="Times New Roman"/>
          <w:b/>
          <w:i/>
          <w:sz w:val="28"/>
          <w:szCs w:val="28"/>
        </w:rPr>
      </w:pPr>
      <w:r w:rsidRPr="00BC0256">
        <w:rPr>
          <w:rFonts w:ascii="Times New Roman" w:hAnsi="Times New Roman" w:cs="Times New Roman"/>
          <w:b/>
          <w:i/>
          <w:sz w:val="28"/>
          <w:szCs w:val="28"/>
        </w:rPr>
        <w:t>Таксономический состав флоры</w:t>
      </w:r>
    </w:p>
    <w:p w:rsidR="007A0E52" w:rsidRPr="00BC0256" w:rsidRDefault="007A0E52" w:rsidP="006A5B9E">
      <w:pPr>
        <w:spacing w:after="0" w:line="240" w:lineRule="auto"/>
        <w:ind w:firstLine="737"/>
        <w:contextualSpacing/>
        <w:jc w:val="both"/>
        <w:rPr>
          <w:rFonts w:ascii="Times New Roman" w:hAnsi="Times New Roman" w:cs="Times New Roman"/>
          <w:sz w:val="28"/>
          <w:szCs w:val="28"/>
        </w:rPr>
      </w:pPr>
    </w:p>
    <w:p w:rsidR="007A0E52" w:rsidRDefault="007A0E52" w:rsidP="006A5B9E">
      <w:pPr>
        <w:spacing w:after="0" w:line="240" w:lineRule="auto"/>
        <w:ind w:firstLine="708"/>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xml:space="preserve">Флора заповедника состоит из 325 видов сосудистых растений, относящихся к 60 семействам и 191 роду. До присоединения участка «Дельта р.Сырдарьи» флора заповедника вклчала 298 видов сосудистых растений, относящихся к 50 семействам и 176 родам (Димеева, Алимбетова, 2007), это составляет 72% от флоры казахстанского побережья Арала. Список видов (Приложение 4) составлен  по номенклатуре С.К.Черепанова (1995) за исключением видов рода </w:t>
      </w:r>
      <w:r w:rsidRPr="00BC0256">
        <w:rPr>
          <w:rFonts w:ascii="Times New Roman" w:hAnsi="Times New Roman" w:cs="Times New Roman"/>
          <w:i/>
          <w:color w:val="000000" w:themeColor="text1"/>
          <w:sz w:val="28"/>
          <w:szCs w:val="28"/>
          <w:lang w:val="en-US"/>
        </w:rPr>
        <w:t>Calligonum</w:t>
      </w:r>
      <w:r w:rsidRPr="00BC0256">
        <w:rPr>
          <w:rFonts w:ascii="Times New Roman" w:hAnsi="Times New Roman" w:cs="Times New Roman"/>
          <w:color w:val="000000" w:themeColor="text1"/>
          <w:sz w:val="28"/>
          <w:szCs w:val="28"/>
        </w:rPr>
        <w:t xml:space="preserve">, которые приводятся по «Флоре Казахстана». В спектре ведущих семейств преобладают представители маревых, сложноцветных, крестоцветных, злаковых, гречишных, бобовых, бурачниковых, лютиковых, лилейных, которые составляют 75% флоры. Наиболеекрупныероды: </w:t>
      </w:r>
      <w:r w:rsidRPr="00BC0256">
        <w:rPr>
          <w:rFonts w:ascii="Times New Roman" w:hAnsi="Times New Roman" w:cs="Times New Roman"/>
          <w:i/>
          <w:color w:val="000000" w:themeColor="text1"/>
          <w:sz w:val="28"/>
          <w:szCs w:val="28"/>
          <w:lang w:val="en-US"/>
        </w:rPr>
        <w:t>Calligonum</w:t>
      </w:r>
      <w:r w:rsidRPr="00BC0256">
        <w:rPr>
          <w:rFonts w:ascii="Times New Roman" w:hAnsi="Times New Roman" w:cs="Times New Roman"/>
          <w:color w:val="000000" w:themeColor="text1"/>
          <w:sz w:val="28"/>
          <w:szCs w:val="28"/>
        </w:rPr>
        <w:t xml:space="preserve"> (16 видов), </w:t>
      </w:r>
      <w:r w:rsidRPr="00BC0256">
        <w:rPr>
          <w:rFonts w:ascii="Times New Roman" w:hAnsi="Times New Roman" w:cs="Times New Roman"/>
          <w:i/>
          <w:color w:val="000000" w:themeColor="text1"/>
          <w:sz w:val="28"/>
          <w:szCs w:val="28"/>
          <w:lang w:val="en-US"/>
        </w:rPr>
        <w:t>Artemisia</w:t>
      </w:r>
      <w:r w:rsidRPr="00BC0256">
        <w:rPr>
          <w:rFonts w:ascii="Times New Roman" w:hAnsi="Times New Roman" w:cs="Times New Roman"/>
          <w:color w:val="000000" w:themeColor="text1"/>
          <w:sz w:val="28"/>
          <w:szCs w:val="28"/>
        </w:rPr>
        <w:t xml:space="preserve"> (11), </w:t>
      </w:r>
      <w:r w:rsidRPr="00BC0256">
        <w:rPr>
          <w:rFonts w:ascii="Times New Roman" w:hAnsi="Times New Roman" w:cs="Times New Roman"/>
          <w:i/>
          <w:color w:val="000000" w:themeColor="text1"/>
          <w:sz w:val="28"/>
          <w:szCs w:val="28"/>
          <w:lang w:val="en-US"/>
        </w:rPr>
        <w:t>Atriplex</w:t>
      </w:r>
      <w:r w:rsidRPr="00BC0256">
        <w:rPr>
          <w:rFonts w:ascii="Times New Roman" w:hAnsi="Times New Roman" w:cs="Times New Roman"/>
          <w:color w:val="000000" w:themeColor="text1"/>
          <w:sz w:val="28"/>
          <w:szCs w:val="28"/>
        </w:rPr>
        <w:t xml:space="preserve"> (11), </w:t>
      </w:r>
      <w:r w:rsidRPr="00BC0256">
        <w:rPr>
          <w:rFonts w:ascii="Times New Roman" w:hAnsi="Times New Roman" w:cs="Times New Roman"/>
          <w:i/>
          <w:color w:val="000000" w:themeColor="text1"/>
          <w:sz w:val="28"/>
          <w:szCs w:val="28"/>
          <w:lang w:val="en-US"/>
        </w:rPr>
        <w:t>Astragalus</w:t>
      </w:r>
      <w:r w:rsidRPr="00BC0256">
        <w:rPr>
          <w:rFonts w:ascii="Times New Roman" w:hAnsi="Times New Roman" w:cs="Times New Roman"/>
          <w:color w:val="000000" w:themeColor="text1"/>
          <w:sz w:val="28"/>
          <w:szCs w:val="28"/>
        </w:rPr>
        <w:t xml:space="preserve"> (8), </w:t>
      </w:r>
      <w:r w:rsidRPr="00BC0256">
        <w:rPr>
          <w:rFonts w:ascii="Times New Roman" w:hAnsi="Times New Roman" w:cs="Times New Roman"/>
          <w:i/>
          <w:color w:val="000000" w:themeColor="text1"/>
          <w:sz w:val="28"/>
          <w:szCs w:val="28"/>
          <w:lang w:val="en-US"/>
        </w:rPr>
        <w:t>Strigosella</w:t>
      </w:r>
      <w:r w:rsidRPr="00BC0256">
        <w:rPr>
          <w:rFonts w:ascii="Times New Roman" w:hAnsi="Times New Roman" w:cs="Times New Roman"/>
          <w:color w:val="000000" w:themeColor="text1"/>
          <w:sz w:val="28"/>
          <w:szCs w:val="28"/>
        </w:rPr>
        <w:t xml:space="preserve"> (7), </w:t>
      </w:r>
      <w:r w:rsidRPr="00BC0256">
        <w:rPr>
          <w:rFonts w:ascii="Times New Roman" w:hAnsi="Times New Roman" w:cs="Times New Roman"/>
          <w:i/>
          <w:color w:val="000000" w:themeColor="text1"/>
          <w:sz w:val="28"/>
          <w:szCs w:val="28"/>
          <w:lang w:val="en-US"/>
        </w:rPr>
        <w:t>Salsola</w:t>
      </w:r>
      <w:r w:rsidRPr="00BC0256">
        <w:rPr>
          <w:rFonts w:ascii="Times New Roman" w:hAnsi="Times New Roman" w:cs="Times New Roman"/>
          <w:color w:val="000000" w:themeColor="text1"/>
          <w:sz w:val="28"/>
          <w:szCs w:val="28"/>
        </w:rPr>
        <w:t xml:space="preserve"> (6), </w:t>
      </w:r>
      <w:r w:rsidRPr="00BC0256">
        <w:rPr>
          <w:rFonts w:ascii="Times New Roman" w:hAnsi="Times New Roman" w:cs="Times New Roman"/>
          <w:i/>
          <w:color w:val="000000" w:themeColor="text1"/>
          <w:sz w:val="28"/>
          <w:szCs w:val="28"/>
          <w:lang w:val="en-US"/>
        </w:rPr>
        <w:t>Climacoptera</w:t>
      </w:r>
      <w:r w:rsidRPr="00BC0256">
        <w:rPr>
          <w:rFonts w:ascii="Times New Roman" w:hAnsi="Times New Roman" w:cs="Times New Roman"/>
          <w:color w:val="000000" w:themeColor="text1"/>
          <w:sz w:val="28"/>
          <w:szCs w:val="28"/>
        </w:rPr>
        <w:t xml:space="preserve"> (5). </w:t>
      </w:r>
    </w:p>
    <w:p w:rsidR="00270449" w:rsidRPr="00BC0256" w:rsidRDefault="00270449" w:rsidP="006A5B9E">
      <w:pPr>
        <w:spacing w:after="0" w:line="240" w:lineRule="auto"/>
        <w:ind w:firstLine="708"/>
        <w:jc w:val="both"/>
        <w:rPr>
          <w:rFonts w:ascii="Times New Roman" w:hAnsi="Times New Roman" w:cs="Times New Roman"/>
          <w:color w:val="FF0000"/>
          <w:sz w:val="28"/>
          <w:szCs w:val="28"/>
        </w:rPr>
      </w:pPr>
    </w:p>
    <w:p w:rsidR="007A0E52" w:rsidRPr="00DB6476" w:rsidRDefault="007A0E52" w:rsidP="006A5B9E">
      <w:pPr>
        <w:pStyle w:val="29"/>
        <w:spacing w:after="0" w:line="240" w:lineRule="auto"/>
        <w:ind w:firstLine="737"/>
        <w:contextualSpacing/>
        <w:jc w:val="right"/>
        <w:rPr>
          <w:rFonts w:ascii="Times New Roman" w:hAnsi="Times New Roman" w:cs="Times New Roman"/>
          <w:bCs/>
          <w:color w:val="000000" w:themeColor="text1"/>
          <w:sz w:val="24"/>
          <w:szCs w:val="28"/>
          <w:lang w:val="kk-KZ"/>
        </w:rPr>
      </w:pPr>
      <w:r w:rsidRPr="00DB6476">
        <w:rPr>
          <w:rFonts w:ascii="Times New Roman" w:hAnsi="Times New Roman" w:cs="Times New Roman"/>
          <w:bCs/>
          <w:color w:val="000000" w:themeColor="text1"/>
          <w:sz w:val="24"/>
          <w:szCs w:val="28"/>
        </w:rPr>
        <w:t xml:space="preserve">Таблица </w:t>
      </w:r>
      <w:r w:rsidR="00270449" w:rsidRPr="00DB6476">
        <w:rPr>
          <w:rFonts w:ascii="Times New Roman" w:hAnsi="Times New Roman" w:cs="Times New Roman"/>
          <w:bCs/>
          <w:color w:val="000000" w:themeColor="text1"/>
          <w:sz w:val="24"/>
          <w:szCs w:val="28"/>
          <w:lang w:val="kk-KZ"/>
        </w:rPr>
        <w:t>2</w:t>
      </w:r>
    </w:p>
    <w:p w:rsidR="00270449" w:rsidRPr="00270449" w:rsidRDefault="00270449" w:rsidP="006A5B9E">
      <w:pPr>
        <w:pStyle w:val="29"/>
        <w:spacing w:after="0" w:line="240" w:lineRule="auto"/>
        <w:ind w:firstLine="737"/>
        <w:contextualSpacing/>
        <w:jc w:val="right"/>
        <w:rPr>
          <w:rFonts w:ascii="Times New Roman" w:hAnsi="Times New Roman" w:cs="Times New Roman"/>
          <w:bCs/>
          <w:color w:val="000000" w:themeColor="text1"/>
          <w:sz w:val="28"/>
          <w:szCs w:val="28"/>
          <w:lang w:val="kk-KZ"/>
        </w:rPr>
      </w:pPr>
    </w:p>
    <w:p w:rsidR="007A0E52" w:rsidRDefault="007A0E52" w:rsidP="006A5B9E">
      <w:pPr>
        <w:pStyle w:val="29"/>
        <w:spacing w:after="0" w:line="240" w:lineRule="auto"/>
        <w:ind w:firstLine="737"/>
        <w:contextualSpacing/>
        <w:jc w:val="center"/>
        <w:rPr>
          <w:rFonts w:ascii="Times New Roman" w:hAnsi="Times New Roman" w:cs="Times New Roman"/>
          <w:b/>
          <w:bCs/>
          <w:color w:val="000000" w:themeColor="text1"/>
          <w:sz w:val="28"/>
          <w:szCs w:val="28"/>
          <w:lang w:val="kk-KZ"/>
        </w:rPr>
      </w:pPr>
      <w:r w:rsidRPr="00A54CE1">
        <w:rPr>
          <w:rFonts w:ascii="Times New Roman" w:hAnsi="Times New Roman" w:cs="Times New Roman"/>
          <w:b/>
          <w:bCs/>
          <w:color w:val="000000" w:themeColor="text1"/>
          <w:sz w:val="28"/>
          <w:szCs w:val="28"/>
        </w:rPr>
        <w:t>Таксономический состав флоры Барсакельмесского ГПЗ</w:t>
      </w:r>
    </w:p>
    <w:p w:rsidR="00A54CE1" w:rsidRPr="00A54CE1" w:rsidRDefault="00A54CE1" w:rsidP="006A5B9E">
      <w:pPr>
        <w:pStyle w:val="29"/>
        <w:spacing w:after="0" w:line="240" w:lineRule="auto"/>
        <w:ind w:firstLine="737"/>
        <w:contextualSpacing/>
        <w:jc w:val="center"/>
        <w:rPr>
          <w:rFonts w:ascii="Times New Roman" w:hAnsi="Times New Roman" w:cs="Times New Roman"/>
          <w:b/>
          <w:bCs/>
          <w:color w:val="000000" w:themeColor="text1"/>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15"/>
        <w:gridCol w:w="2205"/>
        <w:gridCol w:w="2100"/>
        <w:gridCol w:w="2040"/>
      </w:tblGrid>
      <w:tr w:rsidR="007A0E52" w:rsidRPr="00BC0256" w:rsidTr="00270449">
        <w:trPr>
          <w:trHeight w:val="420"/>
          <w:jc w:val="center"/>
        </w:trPr>
        <w:tc>
          <w:tcPr>
            <w:tcW w:w="3015"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Семейства</w:t>
            </w:r>
          </w:p>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(50)</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Число родов</w:t>
            </w:r>
          </w:p>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(176)</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Число видов</w:t>
            </w:r>
          </w:p>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(29</w:t>
            </w:r>
            <w:r w:rsidRPr="00BC0256">
              <w:rPr>
                <w:color w:val="000000" w:themeColor="text1"/>
                <w:sz w:val="28"/>
                <w:szCs w:val="28"/>
                <w:lang w:val="en-US"/>
              </w:rPr>
              <w:t>8</w:t>
            </w:r>
            <w:r w:rsidRPr="00BC0256">
              <w:rPr>
                <w:color w:val="000000" w:themeColor="text1"/>
                <w:sz w:val="28"/>
                <w:szCs w:val="28"/>
                <w:lang w:val="ru-RU"/>
              </w:rPr>
              <w:t>)</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rPr>
              <w:t xml:space="preserve">% </w:t>
            </w:r>
            <w:r w:rsidRPr="00BC0256">
              <w:rPr>
                <w:color w:val="000000" w:themeColor="text1"/>
                <w:sz w:val="28"/>
                <w:szCs w:val="28"/>
                <w:lang w:val="ru-RU"/>
              </w:rPr>
              <w:t>от общего числа видов</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rPr>
              <w:t>Chenopodiaceae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rPr>
              <w:t>2</w:t>
            </w:r>
            <w:r w:rsidRPr="00BC0256">
              <w:rPr>
                <w:color w:val="000000" w:themeColor="text1"/>
                <w:sz w:val="28"/>
                <w:szCs w:val="28"/>
                <w:lang w:val="en-US"/>
              </w:rPr>
              <w:t>4</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60</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ru-RU"/>
              </w:rPr>
              <w:t>20,</w:t>
            </w:r>
            <w:r w:rsidRPr="00BC0256">
              <w:rPr>
                <w:color w:val="000000" w:themeColor="text1"/>
                <w:sz w:val="28"/>
                <w:szCs w:val="28"/>
                <w:lang w:val="en-US"/>
              </w:rPr>
              <w:t>1</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rPr>
              <w:t>Asteraceae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23</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rPr>
              <w:t>3</w:t>
            </w:r>
            <w:r w:rsidRPr="00BC0256">
              <w:rPr>
                <w:color w:val="000000" w:themeColor="text1"/>
                <w:sz w:val="28"/>
                <w:szCs w:val="28"/>
                <w:lang w:val="ru-RU"/>
              </w:rPr>
              <w:t>6</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12</w:t>
            </w:r>
            <w:r w:rsidRPr="00BC0256">
              <w:rPr>
                <w:color w:val="000000" w:themeColor="text1"/>
                <w:sz w:val="28"/>
                <w:szCs w:val="28"/>
                <w:lang w:val="ru-RU"/>
              </w:rPr>
              <w:t>,</w:t>
            </w:r>
            <w:r w:rsidRPr="00BC0256">
              <w:rPr>
                <w:color w:val="000000" w:themeColor="text1"/>
                <w:sz w:val="28"/>
                <w:szCs w:val="28"/>
                <w:lang w:val="en-US"/>
              </w:rPr>
              <w:t>1</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rPr>
              <w:t>Brassicaceae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21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30</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ru-RU"/>
              </w:rPr>
              <w:t>10,</w:t>
            </w:r>
            <w:r w:rsidRPr="00BC0256">
              <w:rPr>
                <w:color w:val="000000" w:themeColor="text1"/>
                <w:sz w:val="28"/>
                <w:szCs w:val="28"/>
                <w:lang w:val="en-US"/>
              </w:rPr>
              <w:t>1</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rPr>
              <w:t>Poaceae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rPr>
              <w:t>1</w:t>
            </w:r>
            <w:r w:rsidRPr="00BC0256">
              <w:rPr>
                <w:color w:val="000000" w:themeColor="text1"/>
                <w:sz w:val="28"/>
                <w:szCs w:val="28"/>
                <w:lang w:val="ru-RU"/>
              </w:rPr>
              <w:t>9</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rPr>
              <w:t>2</w:t>
            </w:r>
            <w:r w:rsidRPr="00BC0256">
              <w:rPr>
                <w:color w:val="000000" w:themeColor="text1"/>
                <w:sz w:val="28"/>
                <w:szCs w:val="28"/>
                <w:lang w:val="en-US"/>
              </w:rPr>
              <w:t>9</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ru-RU"/>
              </w:rPr>
              <w:t>9,</w:t>
            </w:r>
            <w:r w:rsidRPr="00BC0256">
              <w:rPr>
                <w:color w:val="000000" w:themeColor="text1"/>
                <w:sz w:val="28"/>
                <w:szCs w:val="28"/>
                <w:lang w:val="en-US"/>
              </w:rPr>
              <w:t>7</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rPr>
              <w:t>Polygonaceae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5</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22</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ru-RU"/>
              </w:rPr>
              <w:t>7,</w:t>
            </w:r>
            <w:r w:rsidRPr="00BC0256">
              <w:rPr>
                <w:color w:val="000000" w:themeColor="text1"/>
                <w:sz w:val="28"/>
                <w:szCs w:val="28"/>
                <w:lang w:val="en-US"/>
              </w:rPr>
              <w:t>4</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rPr>
              <w:t>Fabaceae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rPr>
            </w:pPr>
            <w:r w:rsidRPr="00BC0256">
              <w:rPr>
                <w:color w:val="000000" w:themeColor="text1"/>
                <w:sz w:val="28"/>
                <w:szCs w:val="28"/>
              </w:rPr>
              <w:t>10</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rPr>
              <w:t>1</w:t>
            </w:r>
            <w:r w:rsidRPr="00BC0256">
              <w:rPr>
                <w:color w:val="000000" w:themeColor="text1"/>
                <w:sz w:val="28"/>
                <w:szCs w:val="28"/>
                <w:lang w:val="ru-RU"/>
              </w:rPr>
              <w:t>8</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ru-RU"/>
              </w:rPr>
              <w:t>6,</w:t>
            </w:r>
            <w:r w:rsidRPr="00BC0256">
              <w:rPr>
                <w:color w:val="000000" w:themeColor="text1"/>
                <w:sz w:val="28"/>
                <w:szCs w:val="28"/>
                <w:lang w:val="en-US"/>
              </w:rPr>
              <w:t>0</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rPr>
              <w:t>Boraginaceae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9</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12</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ru-RU"/>
              </w:rPr>
              <w:t>4,</w:t>
            </w:r>
            <w:r w:rsidRPr="00BC0256">
              <w:rPr>
                <w:color w:val="000000" w:themeColor="text1"/>
                <w:sz w:val="28"/>
                <w:szCs w:val="28"/>
                <w:lang w:val="en-US"/>
              </w:rPr>
              <w:t>0</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rPr>
              <w:t>Ranunculaceae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rPr>
            </w:pPr>
            <w:r w:rsidRPr="00BC0256">
              <w:rPr>
                <w:color w:val="000000" w:themeColor="text1"/>
                <w:sz w:val="28"/>
                <w:szCs w:val="28"/>
              </w:rPr>
              <w:t>7</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rPr>
            </w:pPr>
            <w:r w:rsidRPr="00BC0256">
              <w:rPr>
                <w:color w:val="000000" w:themeColor="text1"/>
                <w:sz w:val="28"/>
                <w:szCs w:val="28"/>
              </w:rPr>
              <w:t>8</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2,7</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rPr>
              <w:t>Liliaceae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rPr>
            </w:pPr>
            <w:r w:rsidRPr="00BC0256">
              <w:rPr>
                <w:color w:val="000000" w:themeColor="text1"/>
                <w:sz w:val="28"/>
                <w:szCs w:val="28"/>
              </w:rPr>
              <w:t>3</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7</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ru-RU"/>
              </w:rPr>
              <w:t>2,</w:t>
            </w:r>
            <w:r w:rsidRPr="00BC0256">
              <w:rPr>
                <w:color w:val="000000" w:themeColor="text1"/>
                <w:sz w:val="28"/>
                <w:szCs w:val="28"/>
                <w:lang w:val="en-US"/>
              </w:rPr>
              <w:t>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Apiaceae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rPr>
            </w:pPr>
            <w:r w:rsidRPr="00BC0256">
              <w:rPr>
                <w:color w:val="000000" w:themeColor="text1"/>
                <w:sz w:val="28"/>
                <w:szCs w:val="28"/>
              </w:rPr>
              <w:t>2</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5</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1,7</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Caryophyllaceae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rPr>
            </w:pPr>
            <w:r w:rsidRPr="00BC0256">
              <w:rPr>
                <w:color w:val="000000" w:themeColor="text1"/>
                <w:sz w:val="28"/>
                <w:szCs w:val="28"/>
              </w:rPr>
              <w:t>4</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5</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1,7</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Cyperaceae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rPr>
            </w:pPr>
            <w:r w:rsidRPr="00BC0256">
              <w:rPr>
                <w:color w:val="000000" w:themeColor="text1"/>
                <w:sz w:val="28"/>
                <w:szCs w:val="28"/>
              </w:rPr>
              <w:t>4</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5</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1,7</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rPr>
              <w:t>Convolvulaceae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4</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ru-RU"/>
              </w:rPr>
              <w:t>1,</w:t>
            </w:r>
            <w:r w:rsidRPr="00BC0256">
              <w:rPr>
                <w:color w:val="000000" w:themeColor="text1"/>
                <w:sz w:val="28"/>
                <w:szCs w:val="28"/>
                <w:lang w:val="en-US"/>
              </w:rPr>
              <w:t>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rPr>
              <w:t>Tamaricaceae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4</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ru-RU"/>
              </w:rPr>
              <w:t>1,</w:t>
            </w:r>
            <w:r w:rsidRPr="00BC0256">
              <w:rPr>
                <w:color w:val="000000" w:themeColor="text1"/>
                <w:sz w:val="28"/>
                <w:szCs w:val="28"/>
                <w:lang w:val="en-US"/>
              </w:rPr>
              <w:t>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ru-RU"/>
              </w:rPr>
            </w:pPr>
            <w:r w:rsidRPr="00BC0256">
              <w:rPr>
                <w:color w:val="000000" w:themeColor="text1"/>
                <w:sz w:val="28"/>
                <w:szCs w:val="28"/>
              </w:rPr>
              <w:t>Alliaceae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3</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1,0</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rPr>
              <w:lastRenderedPageBreak/>
              <w:t>Ephedraceae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3</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1,0</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Orobanchaceae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2</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3</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1,0</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Papaveraceae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2</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3</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1,0</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rPr>
              <w:t>Limoniaceae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3</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1,0</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rPr>
              <w:t>Fumariaceae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2</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2</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0,7</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lang w:val="en-US"/>
              </w:rPr>
              <w:t>Frankeniaceae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2</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0,7</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Geraniaceae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2</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2</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0,7</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Plantaginaceae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2</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0,7</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Solanaceae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2</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0,7</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rPr>
              <w:t>Asparagaceae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2</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ru-RU"/>
              </w:rPr>
              <w:t>0,</w:t>
            </w:r>
            <w:r w:rsidRPr="00BC0256">
              <w:rPr>
                <w:color w:val="000000" w:themeColor="text1"/>
                <w:sz w:val="28"/>
                <w:szCs w:val="28"/>
                <w:lang w:val="en-US"/>
              </w:rPr>
              <w:t>7</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rPr>
              <w:t>Asclepiadaceae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lang w:val="en-US"/>
              </w:rPr>
              <w:t>Berberidaceae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Biebersteiniaceae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Capparidaceae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rPr>
              <w:t>Cuscutaceae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Hypecoaceae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rPr>
              <w:t>Iridaceae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Juncaceae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Lythraceae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Malvaceae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Nitrariaceae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Peganaceae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Potamogetonaceae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Rosaceae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Rubiaceae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Scrophulariaceae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rPr>
              <w:t>Thymelaeaceae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rPr>
              <w:t xml:space="preserve">Typhaceae  </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rPr>
            </w:pPr>
            <w:r w:rsidRPr="00BC0256">
              <w:rPr>
                <w:color w:val="000000" w:themeColor="text1"/>
                <w:sz w:val="28"/>
                <w:szCs w:val="28"/>
                <w:lang w:val="en-US"/>
              </w:rPr>
              <w:t>Ulmaceae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Zannichelliaceae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lang w:val="en-US"/>
              </w:rPr>
              <w:t>Zosteraceae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r w:rsidR="007A0E52" w:rsidRPr="00BC0256" w:rsidTr="00270449">
        <w:trPr>
          <w:trHeight w:val="420"/>
          <w:jc w:val="center"/>
        </w:trPr>
        <w:tc>
          <w:tcPr>
            <w:tcW w:w="3015" w:type="dxa"/>
            <w:vAlign w:val="center"/>
          </w:tcPr>
          <w:p w:rsidR="007A0E52" w:rsidRPr="00BC0256" w:rsidRDefault="007A0E52" w:rsidP="006A5B9E">
            <w:pPr>
              <w:pStyle w:val="210"/>
              <w:widowControl w:val="0"/>
              <w:ind w:firstLine="737"/>
              <w:contextualSpacing/>
              <w:rPr>
                <w:color w:val="000000" w:themeColor="text1"/>
                <w:sz w:val="28"/>
                <w:szCs w:val="28"/>
                <w:lang w:val="en-US"/>
              </w:rPr>
            </w:pPr>
            <w:r w:rsidRPr="00BC0256">
              <w:rPr>
                <w:color w:val="000000" w:themeColor="text1"/>
                <w:sz w:val="28"/>
                <w:szCs w:val="28"/>
              </w:rPr>
              <w:t>Zygopyllaceae</w:t>
            </w:r>
          </w:p>
        </w:tc>
        <w:tc>
          <w:tcPr>
            <w:tcW w:w="2205"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100" w:type="dxa"/>
            <w:vAlign w:val="center"/>
          </w:tcPr>
          <w:p w:rsidR="007A0E52" w:rsidRPr="00BC0256" w:rsidRDefault="007A0E52" w:rsidP="006A5B9E">
            <w:pPr>
              <w:pStyle w:val="210"/>
              <w:widowControl w:val="0"/>
              <w:contextualSpacing/>
              <w:jc w:val="center"/>
              <w:rPr>
                <w:color w:val="000000" w:themeColor="text1"/>
                <w:sz w:val="28"/>
                <w:szCs w:val="28"/>
                <w:lang w:val="en-US"/>
              </w:rPr>
            </w:pPr>
            <w:r w:rsidRPr="00BC0256">
              <w:rPr>
                <w:color w:val="000000" w:themeColor="text1"/>
                <w:sz w:val="28"/>
                <w:szCs w:val="28"/>
                <w:lang w:val="en-US"/>
              </w:rPr>
              <w:t>1</w:t>
            </w:r>
          </w:p>
        </w:tc>
        <w:tc>
          <w:tcPr>
            <w:tcW w:w="2040" w:type="dxa"/>
            <w:vAlign w:val="center"/>
          </w:tcPr>
          <w:p w:rsidR="007A0E52" w:rsidRPr="00BC0256" w:rsidRDefault="007A0E52" w:rsidP="006A5B9E">
            <w:pPr>
              <w:pStyle w:val="210"/>
              <w:widowControl w:val="0"/>
              <w:contextualSpacing/>
              <w:jc w:val="center"/>
              <w:rPr>
                <w:color w:val="000000" w:themeColor="text1"/>
                <w:sz w:val="28"/>
                <w:szCs w:val="28"/>
                <w:lang w:val="ru-RU"/>
              </w:rPr>
            </w:pPr>
            <w:r w:rsidRPr="00BC0256">
              <w:rPr>
                <w:color w:val="000000" w:themeColor="text1"/>
                <w:sz w:val="28"/>
                <w:szCs w:val="28"/>
                <w:lang w:val="ru-RU"/>
              </w:rPr>
              <w:t>0,3</w:t>
            </w:r>
          </w:p>
        </w:tc>
      </w:tr>
    </w:tbl>
    <w:p w:rsidR="007A0E52" w:rsidRPr="00BC0256" w:rsidRDefault="007A0E52" w:rsidP="006A5B9E">
      <w:pPr>
        <w:spacing w:after="0" w:line="240" w:lineRule="auto"/>
        <w:ind w:firstLine="737"/>
        <w:contextualSpacing/>
        <w:rPr>
          <w:rFonts w:ascii="Times New Roman" w:hAnsi="Times New Roman" w:cs="Times New Roman"/>
          <w:b/>
          <w:color w:val="000000" w:themeColor="text1"/>
          <w:sz w:val="28"/>
          <w:szCs w:val="28"/>
          <w:lang w:val="kk-KZ"/>
        </w:rPr>
      </w:pPr>
    </w:p>
    <w:p w:rsidR="002527B2" w:rsidRDefault="007A0E52" w:rsidP="002527B2">
      <w:pPr>
        <w:spacing w:after="0" w:line="240" w:lineRule="auto"/>
        <w:ind w:firstLine="708"/>
        <w:jc w:val="both"/>
        <w:outlineLvl w:val="0"/>
        <w:rPr>
          <w:rFonts w:ascii="Times New Roman" w:hAnsi="Times New Roman" w:cs="Times New Roman"/>
          <w:color w:val="000000" w:themeColor="text1"/>
          <w:sz w:val="28"/>
          <w:szCs w:val="28"/>
        </w:rPr>
      </w:pPr>
      <w:r w:rsidRPr="00BC0256">
        <w:rPr>
          <w:rFonts w:ascii="Times New Roman" w:hAnsi="Times New Roman" w:cs="Times New Roman"/>
          <w:b/>
          <w:color w:val="000000" w:themeColor="text1"/>
          <w:sz w:val="28"/>
          <w:szCs w:val="28"/>
        </w:rPr>
        <w:lastRenderedPageBreak/>
        <w:t xml:space="preserve">Индикаторные виды: </w:t>
      </w:r>
      <w:r w:rsidRPr="00BC0256">
        <w:rPr>
          <w:rFonts w:ascii="Times New Roman" w:hAnsi="Times New Roman" w:cs="Times New Roman"/>
          <w:color w:val="000000" w:themeColor="text1"/>
          <w:sz w:val="28"/>
          <w:szCs w:val="28"/>
        </w:rPr>
        <w:t xml:space="preserve">критерием выделения является значимость для поддержания экосистем в естественном состоянии, их широкое, но не космополитное  распространение. </w:t>
      </w:r>
    </w:p>
    <w:p w:rsidR="002527B2" w:rsidRDefault="002527B2" w:rsidP="002527B2">
      <w:pPr>
        <w:spacing w:after="0" w:line="240" w:lineRule="auto"/>
        <w:ind w:firstLine="708"/>
        <w:jc w:val="both"/>
        <w:outlineLvl w:val="0"/>
        <w:rPr>
          <w:rFonts w:ascii="Times New Roman" w:hAnsi="Times New Roman" w:cs="Times New Roman"/>
          <w:color w:val="000000" w:themeColor="text1"/>
          <w:sz w:val="28"/>
          <w:szCs w:val="28"/>
        </w:rPr>
      </w:pPr>
    </w:p>
    <w:p w:rsidR="007A0E52" w:rsidRDefault="007A0E52" w:rsidP="002527B2">
      <w:pPr>
        <w:spacing w:after="0" w:line="240" w:lineRule="auto"/>
        <w:ind w:firstLine="708"/>
        <w:jc w:val="right"/>
        <w:outlineLvl w:val="0"/>
        <w:rPr>
          <w:rFonts w:ascii="Times New Roman" w:hAnsi="Times New Roman" w:cs="Times New Roman"/>
          <w:color w:val="000000" w:themeColor="text1"/>
          <w:sz w:val="24"/>
          <w:szCs w:val="28"/>
          <w:lang w:val="kk-KZ"/>
        </w:rPr>
      </w:pPr>
      <w:r w:rsidRPr="00DB6476">
        <w:rPr>
          <w:rFonts w:ascii="Times New Roman" w:hAnsi="Times New Roman" w:cs="Times New Roman"/>
          <w:color w:val="000000" w:themeColor="text1"/>
          <w:sz w:val="24"/>
          <w:szCs w:val="28"/>
          <w:lang w:val="kk-KZ"/>
        </w:rPr>
        <w:t xml:space="preserve">Таблица </w:t>
      </w:r>
      <w:r w:rsidR="00270449" w:rsidRPr="00DB6476">
        <w:rPr>
          <w:rFonts w:ascii="Times New Roman" w:hAnsi="Times New Roman" w:cs="Times New Roman"/>
          <w:color w:val="000000" w:themeColor="text1"/>
          <w:sz w:val="24"/>
          <w:szCs w:val="28"/>
          <w:lang w:val="kk-KZ"/>
        </w:rPr>
        <w:t>3</w:t>
      </w:r>
    </w:p>
    <w:p w:rsidR="00DB6476" w:rsidRPr="00DB6476" w:rsidRDefault="00DB6476" w:rsidP="002527B2">
      <w:pPr>
        <w:spacing w:after="0" w:line="240" w:lineRule="auto"/>
        <w:ind w:firstLine="708"/>
        <w:jc w:val="right"/>
        <w:outlineLvl w:val="0"/>
        <w:rPr>
          <w:rFonts w:ascii="Times New Roman" w:hAnsi="Times New Roman" w:cs="Times New Roman"/>
          <w:color w:val="000000" w:themeColor="text1"/>
          <w:sz w:val="24"/>
          <w:szCs w:val="28"/>
          <w:lang w:val="kk-KZ"/>
        </w:rPr>
      </w:pPr>
    </w:p>
    <w:p w:rsidR="007A0E52" w:rsidRPr="00A54CE1" w:rsidRDefault="007A0E52" w:rsidP="006A5B9E">
      <w:pPr>
        <w:spacing w:after="0" w:line="240" w:lineRule="auto"/>
        <w:ind w:firstLine="737"/>
        <w:contextualSpacing/>
        <w:jc w:val="center"/>
        <w:rPr>
          <w:rFonts w:ascii="Times New Roman" w:hAnsi="Times New Roman" w:cs="Times New Roman"/>
          <w:b/>
          <w:color w:val="000000" w:themeColor="text1"/>
          <w:sz w:val="28"/>
          <w:szCs w:val="28"/>
          <w:lang w:val="kk-KZ"/>
        </w:rPr>
      </w:pPr>
      <w:r w:rsidRPr="00A54CE1">
        <w:rPr>
          <w:rFonts w:ascii="Times New Roman" w:hAnsi="Times New Roman" w:cs="Times New Roman"/>
          <w:b/>
          <w:color w:val="000000" w:themeColor="text1"/>
          <w:sz w:val="28"/>
          <w:szCs w:val="28"/>
          <w:lang w:val="kk-KZ"/>
        </w:rPr>
        <w:t>Перечень индикаторных видов  растений Барсакельмесского ГПЗ</w:t>
      </w:r>
    </w:p>
    <w:p w:rsidR="007A0E52" w:rsidRPr="00BC0256" w:rsidRDefault="007A0E52" w:rsidP="006A5B9E">
      <w:pPr>
        <w:spacing w:after="0" w:line="240" w:lineRule="auto"/>
        <w:ind w:firstLine="737"/>
        <w:contextualSpacing/>
        <w:jc w:val="center"/>
        <w:rPr>
          <w:rFonts w:ascii="Times New Roman" w:hAnsi="Times New Roman" w:cs="Times New Roman"/>
          <w:b/>
          <w:color w:val="000000" w:themeColor="text1"/>
          <w:sz w:val="28"/>
          <w:szCs w:val="28"/>
          <w:lang w:val="kk-KZ"/>
        </w:rPr>
      </w:pPr>
    </w:p>
    <w:tbl>
      <w:tblPr>
        <w:tblStyle w:val="ad"/>
        <w:tblW w:w="0" w:type="auto"/>
        <w:tblInd w:w="358" w:type="dxa"/>
        <w:tblLook w:val="04A0"/>
      </w:tblPr>
      <w:tblGrid>
        <w:gridCol w:w="627"/>
        <w:gridCol w:w="2881"/>
        <w:gridCol w:w="3356"/>
        <w:gridCol w:w="2406"/>
      </w:tblGrid>
      <w:tr w:rsidR="007A0E52" w:rsidRPr="00BC0256" w:rsidTr="007A0E52">
        <w:tc>
          <w:tcPr>
            <w:tcW w:w="627" w:type="dxa"/>
            <w:vMerge w:val="restart"/>
          </w:tcPr>
          <w:p w:rsidR="007A0E52" w:rsidRPr="00BC0256" w:rsidRDefault="007A0E52" w:rsidP="006A5B9E">
            <w:pPr>
              <w:contextualSpacing/>
              <w:jc w:val="center"/>
              <w:rPr>
                <w:b/>
                <w:color w:val="000000" w:themeColor="text1"/>
                <w:sz w:val="28"/>
                <w:szCs w:val="28"/>
                <w:lang w:val="kk-KZ"/>
              </w:rPr>
            </w:pPr>
            <w:r w:rsidRPr="00BC0256">
              <w:rPr>
                <w:b/>
                <w:color w:val="000000" w:themeColor="text1"/>
                <w:sz w:val="28"/>
                <w:szCs w:val="28"/>
                <w:lang w:val="kk-KZ"/>
              </w:rPr>
              <w:t>№</w:t>
            </w:r>
          </w:p>
        </w:tc>
        <w:tc>
          <w:tcPr>
            <w:tcW w:w="8643" w:type="dxa"/>
            <w:gridSpan w:val="3"/>
          </w:tcPr>
          <w:p w:rsidR="007A0E52" w:rsidRPr="00BC0256" w:rsidRDefault="007A0E52" w:rsidP="006A5B9E">
            <w:pPr>
              <w:contextualSpacing/>
              <w:jc w:val="center"/>
              <w:rPr>
                <w:b/>
                <w:color w:val="000000" w:themeColor="text1"/>
                <w:sz w:val="28"/>
                <w:szCs w:val="28"/>
                <w:lang w:val="kk-KZ"/>
              </w:rPr>
            </w:pPr>
            <w:r w:rsidRPr="00BC0256">
              <w:rPr>
                <w:b/>
                <w:color w:val="000000" w:themeColor="text1"/>
                <w:sz w:val="28"/>
                <w:szCs w:val="28"/>
                <w:lang w:val="kk-KZ"/>
              </w:rPr>
              <w:t>Виды растений (название)</w:t>
            </w:r>
          </w:p>
        </w:tc>
      </w:tr>
      <w:tr w:rsidR="007A0E52" w:rsidRPr="00BC0256" w:rsidTr="007A0E52">
        <w:tc>
          <w:tcPr>
            <w:tcW w:w="627" w:type="dxa"/>
            <w:vMerge/>
          </w:tcPr>
          <w:p w:rsidR="007A0E52" w:rsidRPr="00BC0256" w:rsidRDefault="007A0E52" w:rsidP="006A5B9E">
            <w:pPr>
              <w:contextualSpacing/>
              <w:jc w:val="center"/>
              <w:rPr>
                <w:b/>
                <w:color w:val="000000" w:themeColor="text1"/>
                <w:sz w:val="28"/>
                <w:szCs w:val="28"/>
                <w:lang w:val="kk-KZ"/>
              </w:rPr>
            </w:pPr>
          </w:p>
        </w:tc>
        <w:tc>
          <w:tcPr>
            <w:tcW w:w="2881" w:type="dxa"/>
          </w:tcPr>
          <w:p w:rsidR="007A0E52" w:rsidRPr="00BC0256" w:rsidRDefault="007A0E52" w:rsidP="006A5B9E">
            <w:pPr>
              <w:contextualSpacing/>
              <w:jc w:val="center"/>
              <w:rPr>
                <w:b/>
                <w:color w:val="000000" w:themeColor="text1"/>
                <w:sz w:val="28"/>
                <w:szCs w:val="28"/>
                <w:lang w:val="kk-KZ"/>
              </w:rPr>
            </w:pPr>
            <w:r w:rsidRPr="00BC0256">
              <w:rPr>
                <w:b/>
                <w:color w:val="000000" w:themeColor="text1"/>
                <w:sz w:val="28"/>
                <w:szCs w:val="28"/>
                <w:lang w:val="kk-KZ"/>
              </w:rPr>
              <w:t>Русское</w:t>
            </w:r>
          </w:p>
        </w:tc>
        <w:tc>
          <w:tcPr>
            <w:tcW w:w="3356" w:type="dxa"/>
          </w:tcPr>
          <w:p w:rsidR="007A0E52" w:rsidRPr="00BC0256" w:rsidRDefault="007A0E52" w:rsidP="006A5B9E">
            <w:pPr>
              <w:contextualSpacing/>
              <w:jc w:val="center"/>
              <w:rPr>
                <w:b/>
                <w:color w:val="000000" w:themeColor="text1"/>
                <w:sz w:val="28"/>
                <w:szCs w:val="28"/>
                <w:lang w:val="kk-KZ"/>
              </w:rPr>
            </w:pPr>
            <w:r w:rsidRPr="00BC0256">
              <w:rPr>
                <w:b/>
                <w:color w:val="000000" w:themeColor="text1"/>
                <w:sz w:val="28"/>
                <w:szCs w:val="28"/>
                <w:lang w:val="kk-KZ"/>
              </w:rPr>
              <w:t>Латинское</w:t>
            </w:r>
          </w:p>
        </w:tc>
        <w:tc>
          <w:tcPr>
            <w:tcW w:w="2406" w:type="dxa"/>
          </w:tcPr>
          <w:p w:rsidR="007A0E52" w:rsidRPr="00BC0256" w:rsidRDefault="007A0E52" w:rsidP="006A5B9E">
            <w:pPr>
              <w:contextualSpacing/>
              <w:jc w:val="center"/>
              <w:rPr>
                <w:b/>
                <w:color w:val="000000" w:themeColor="text1"/>
                <w:sz w:val="28"/>
                <w:szCs w:val="28"/>
                <w:lang w:val="kk-KZ"/>
              </w:rPr>
            </w:pPr>
            <w:r w:rsidRPr="00BC0256">
              <w:rPr>
                <w:b/>
                <w:color w:val="000000" w:themeColor="text1"/>
                <w:sz w:val="28"/>
                <w:szCs w:val="28"/>
                <w:lang w:val="kk-KZ"/>
              </w:rPr>
              <w:t>Казахское</w:t>
            </w:r>
          </w:p>
        </w:tc>
      </w:tr>
      <w:tr w:rsidR="007A0E52" w:rsidRPr="00BC0256" w:rsidTr="007A0E52">
        <w:tc>
          <w:tcPr>
            <w:tcW w:w="9270" w:type="dxa"/>
            <w:gridSpan w:val="4"/>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kk-KZ"/>
              </w:rPr>
              <w:t>Деревья</w:t>
            </w:r>
          </w:p>
        </w:tc>
      </w:tr>
      <w:tr w:rsidR="007A0E52" w:rsidRPr="00BC0256" w:rsidTr="007A0E52">
        <w:tc>
          <w:tcPr>
            <w:tcW w:w="627"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kk-KZ"/>
              </w:rPr>
              <w:t>1</w:t>
            </w:r>
          </w:p>
        </w:tc>
        <w:tc>
          <w:tcPr>
            <w:tcW w:w="2881" w:type="dxa"/>
          </w:tcPr>
          <w:p w:rsidR="007A0E52" w:rsidRPr="00BC0256" w:rsidRDefault="007A0E52" w:rsidP="006A5B9E">
            <w:pPr>
              <w:contextualSpacing/>
              <w:rPr>
                <w:color w:val="000000" w:themeColor="text1"/>
                <w:sz w:val="28"/>
                <w:szCs w:val="28"/>
                <w:lang w:val="kk-KZ"/>
              </w:rPr>
            </w:pPr>
            <w:r w:rsidRPr="00BC0256">
              <w:rPr>
                <w:color w:val="000000" w:themeColor="text1"/>
                <w:sz w:val="28"/>
                <w:szCs w:val="28"/>
                <w:lang w:val="kk-KZ"/>
              </w:rPr>
              <w:t>Саксаул черный</w:t>
            </w:r>
          </w:p>
        </w:tc>
        <w:tc>
          <w:tcPr>
            <w:tcW w:w="3356"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en-US"/>
              </w:rPr>
              <w:t>Haloxylon aphyllum</w:t>
            </w:r>
          </w:p>
        </w:tc>
        <w:tc>
          <w:tcPr>
            <w:tcW w:w="2406"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kk-KZ"/>
              </w:rPr>
              <w:t>Қара сексеуіл</w:t>
            </w:r>
          </w:p>
        </w:tc>
      </w:tr>
      <w:tr w:rsidR="007A0E52" w:rsidRPr="00BC0256" w:rsidTr="007A0E52">
        <w:tc>
          <w:tcPr>
            <w:tcW w:w="627"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kk-KZ"/>
              </w:rPr>
              <w:t>2</w:t>
            </w:r>
          </w:p>
        </w:tc>
        <w:tc>
          <w:tcPr>
            <w:tcW w:w="2881" w:type="dxa"/>
          </w:tcPr>
          <w:p w:rsidR="007A0E52" w:rsidRPr="00BC0256" w:rsidRDefault="007A0E52" w:rsidP="006A5B9E">
            <w:pPr>
              <w:contextualSpacing/>
              <w:rPr>
                <w:color w:val="000000" w:themeColor="text1"/>
                <w:sz w:val="28"/>
                <w:szCs w:val="28"/>
                <w:lang w:val="kk-KZ"/>
              </w:rPr>
            </w:pPr>
            <w:r w:rsidRPr="00BC0256">
              <w:rPr>
                <w:color w:val="000000" w:themeColor="text1"/>
                <w:sz w:val="28"/>
                <w:szCs w:val="28"/>
              </w:rPr>
              <w:t>Ива джунгарская</w:t>
            </w:r>
          </w:p>
        </w:tc>
        <w:tc>
          <w:tcPr>
            <w:tcW w:w="3356"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en-US"/>
              </w:rPr>
              <w:t>Salixsongarica</w:t>
            </w:r>
          </w:p>
        </w:tc>
        <w:tc>
          <w:tcPr>
            <w:tcW w:w="2406"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kk-KZ"/>
              </w:rPr>
              <w:t>Жоңғар талы</w:t>
            </w:r>
          </w:p>
        </w:tc>
      </w:tr>
      <w:tr w:rsidR="007A0E52" w:rsidRPr="00BC0256" w:rsidTr="007A0E52">
        <w:tc>
          <w:tcPr>
            <w:tcW w:w="9270" w:type="dxa"/>
            <w:gridSpan w:val="4"/>
          </w:tcPr>
          <w:p w:rsidR="007A0E52" w:rsidRPr="00BC0256" w:rsidRDefault="007A0E52" w:rsidP="006A5B9E">
            <w:pPr>
              <w:contextualSpacing/>
              <w:jc w:val="center"/>
              <w:rPr>
                <w:sz w:val="28"/>
                <w:szCs w:val="28"/>
                <w:lang w:val="kk-KZ"/>
              </w:rPr>
            </w:pPr>
            <w:r w:rsidRPr="00BC0256">
              <w:rPr>
                <w:sz w:val="28"/>
                <w:szCs w:val="28"/>
                <w:lang w:val="kk-KZ"/>
              </w:rPr>
              <w:t>Кустарники и полукустарники</w:t>
            </w:r>
          </w:p>
        </w:tc>
      </w:tr>
      <w:tr w:rsidR="007A0E52" w:rsidRPr="00BC0256" w:rsidTr="007A0E52">
        <w:trPr>
          <w:trHeight w:val="146"/>
        </w:trPr>
        <w:tc>
          <w:tcPr>
            <w:tcW w:w="627" w:type="dxa"/>
          </w:tcPr>
          <w:p w:rsidR="007A0E52" w:rsidRPr="00BC0256" w:rsidRDefault="007A0E52" w:rsidP="006A5B9E">
            <w:pPr>
              <w:contextualSpacing/>
              <w:jc w:val="center"/>
              <w:rPr>
                <w:sz w:val="28"/>
                <w:szCs w:val="28"/>
                <w:lang w:val="kk-KZ"/>
              </w:rPr>
            </w:pPr>
            <w:r w:rsidRPr="00BC0256">
              <w:rPr>
                <w:sz w:val="28"/>
                <w:szCs w:val="28"/>
                <w:lang w:val="kk-KZ"/>
              </w:rPr>
              <w:t>3</w:t>
            </w:r>
          </w:p>
        </w:tc>
        <w:tc>
          <w:tcPr>
            <w:tcW w:w="2881" w:type="dxa"/>
          </w:tcPr>
          <w:p w:rsidR="007A0E52" w:rsidRPr="00BC0256" w:rsidRDefault="007A0E52" w:rsidP="006A5B9E">
            <w:pPr>
              <w:contextualSpacing/>
              <w:rPr>
                <w:sz w:val="28"/>
                <w:szCs w:val="28"/>
                <w:lang w:val="kk-KZ"/>
              </w:rPr>
            </w:pPr>
            <w:r w:rsidRPr="00BC0256">
              <w:rPr>
                <w:sz w:val="28"/>
                <w:szCs w:val="28"/>
                <w:lang w:val="kk-KZ"/>
              </w:rPr>
              <w:t>Тамарикс</w:t>
            </w:r>
          </w:p>
        </w:tc>
        <w:tc>
          <w:tcPr>
            <w:tcW w:w="3356" w:type="dxa"/>
          </w:tcPr>
          <w:p w:rsidR="007A0E52" w:rsidRPr="00BC0256" w:rsidRDefault="007A0E52" w:rsidP="006A5B9E">
            <w:pPr>
              <w:contextualSpacing/>
              <w:jc w:val="center"/>
              <w:rPr>
                <w:sz w:val="28"/>
                <w:szCs w:val="28"/>
                <w:lang w:val="kk-KZ"/>
              </w:rPr>
            </w:pPr>
            <w:r w:rsidRPr="00BC0256">
              <w:rPr>
                <w:sz w:val="28"/>
                <w:szCs w:val="28"/>
                <w:lang w:val="en-US"/>
              </w:rPr>
              <w:t>Tamarix laxa</w:t>
            </w:r>
          </w:p>
        </w:tc>
        <w:tc>
          <w:tcPr>
            <w:tcW w:w="2406" w:type="dxa"/>
          </w:tcPr>
          <w:p w:rsidR="007A0E52" w:rsidRPr="00BC0256" w:rsidRDefault="007A0E52" w:rsidP="006A5B9E">
            <w:pPr>
              <w:contextualSpacing/>
              <w:jc w:val="center"/>
              <w:rPr>
                <w:sz w:val="28"/>
                <w:szCs w:val="28"/>
                <w:lang w:val="kk-KZ"/>
              </w:rPr>
            </w:pPr>
            <w:r w:rsidRPr="00BC0256">
              <w:rPr>
                <w:sz w:val="28"/>
                <w:szCs w:val="28"/>
                <w:lang w:val="kk-KZ"/>
              </w:rPr>
              <w:t>Жыңғыл</w:t>
            </w:r>
          </w:p>
        </w:tc>
      </w:tr>
      <w:tr w:rsidR="007A0E52" w:rsidRPr="00BC0256" w:rsidTr="007A0E52">
        <w:trPr>
          <w:trHeight w:val="146"/>
        </w:trPr>
        <w:tc>
          <w:tcPr>
            <w:tcW w:w="627" w:type="dxa"/>
          </w:tcPr>
          <w:p w:rsidR="007A0E52" w:rsidRPr="00BC0256" w:rsidRDefault="007A0E52" w:rsidP="006A5B9E">
            <w:pPr>
              <w:contextualSpacing/>
              <w:jc w:val="center"/>
              <w:rPr>
                <w:sz w:val="28"/>
                <w:szCs w:val="28"/>
                <w:lang w:val="kk-KZ"/>
              </w:rPr>
            </w:pPr>
            <w:r w:rsidRPr="00BC0256">
              <w:rPr>
                <w:sz w:val="28"/>
                <w:szCs w:val="28"/>
                <w:lang w:val="kk-KZ"/>
              </w:rPr>
              <w:t>4</w:t>
            </w:r>
          </w:p>
        </w:tc>
        <w:tc>
          <w:tcPr>
            <w:tcW w:w="2881" w:type="dxa"/>
          </w:tcPr>
          <w:p w:rsidR="007A0E52" w:rsidRPr="00BC0256" w:rsidRDefault="007A0E52" w:rsidP="006A5B9E">
            <w:pPr>
              <w:contextualSpacing/>
              <w:rPr>
                <w:color w:val="000000" w:themeColor="text1"/>
                <w:sz w:val="28"/>
                <w:szCs w:val="28"/>
                <w:lang w:val="kk-KZ"/>
              </w:rPr>
            </w:pPr>
            <w:r w:rsidRPr="00BC0256">
              <w:rPr>
                <w:color w:val="000000" w:themeColor="text1"/>
                <w:sz w:val="28"/>
                <w:szCs w:val="28"/>
                <w:lang w:val="kk-KZ"/>
              </w:rPr>
              <w:t>Полынь белоземельная</w:t>
            </w:r>
          </w:p>
        </w:tc>
        <w:tc>
          <w:tcPr>
            <w:tcW w:w="3356" w:type="dxa"/>
          </w:tcPr>
          <w:p w:rsidR="007A0E52" w:rsidRPr="00BC0256" w:rsidRDefault="007A0E52" w:rsidP="006A5B9E">
            <w:pPr>
              <w:contextualSpacing/>
              <w:jc w:val="center"/>
              <w:rPr>
                <w:color w:val="000000" w:themeColor="text1"/>
                <w:sz w:val="28"/>
                <w:szCs w:val="28"/>
                <w:lang w:val="en-US"/>
              </w:rPr>
            </w:pPr>
            <w:r w:rsidRPr="00BC0256">
              <w:rPr>
                <w:color w:val="000000" w:themeColor="text1"/>
                <w:sz w:val="28"/>
                <w:szCs w:val="28"/>
                <w:lang w:val="en-US"/>
              </w:rPr>
              <w:t>Artemisia terrae</w:t>
            </w:r>
            <w:r w:rsidRPr="00BC0256">
              <w:rPr>
                <w:color w:val="000000" w:themeColor="text1"/>
                <w:sz w:val="28"/>
                <w:szCs w:val="28"/>
              </w:rPr>
              <w:t>–</w:t>
            </w:r>
            <w:r w:rsidRPr="00BC0256">
              <w:rPr>
                <w:color w:val="000000" w:themeColor="text1"/>
                <w:sz w:val="28"/>
                <w:szCs w:val="28"/>
                <w:lang w:val="en-US"/>
              </w:rPr>
              <w:t>albae</w:t>
            </w:r>
          </w:p>
        </w:tc>
        <w:tc>
          <w:tcPr>
            <w:tcW w:w="2406"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kk-KZ"/>
              </w:rPr>
              <w:t>Жусан</w:t>
            </w:r>
          </w:p>
        </w:tc>
      </w:tr>
      <w:tr w:rsidR="007A0E52" w:rsidRPr="00BC0256" w:rsidTr="007A0E52">
        <w:tc>
          <w:tcPr>
            <w:tcW w:w="627" w:type="dxa"/>
          </w:tcPr>
          <w:p w:rsidR="007A0E52" w:rsidRPr="00BC0256" w:rsidRDefault="007A0E52" w:rsidP="006A5B9E">
            <w:pPr>
              <w:contextualSpacing/>
              <w:jc w:val="center"/>
              <w:rPr>
                <w:sz w:val="28"/>
                <w:szCs w:val="28"/>
                <w:lang w:val="kk-KZ"/>
              </w:rPr>
            </w:pPr>
            <w:r w:rsidRPr="00BC0256">
              <w:rPr>
                <w:sz w:val="28"/>
                <w:szCs w:val="28"/>
                <w:lang w:val="kk-KZ"/>
              </w:rPr>
              <w:t>5</w:t>
            </w:r>
          </w:p>
        </w:tc>
        <w:tc>
          <w:tcPr>
            <w:tcW w:w="2881" w:type="dxa"/>
          </w:tcPr>
          <w:p w:rsidR="007A0E52" w:rsidRPr="00BC0256" w:rsidRDefault="007A0E52" w:rsidP="006A5B9E">
            <w:pPr>
              <w:contextualSpacing/>
              <w:rPr>
                <w:color w:val="000000" w:themeColor="text1"/>
                <w:sz w:val="28"/>
                <w:szCs w:val="28"/>
                <w:lang w:val="kk-KZ"/>
              </w:rPr>
            </w:pPr>
            <w:r w:rsidRPr="00BC0256">
              <w:rPr>
                <w:color w:val="000000" w:themeColor="text1"/>
                <w:sz w:val="28"/>
                <w:szCs w:val="28"/>
                <w:lang w:val="kk-KZ"/>
              </w:rPr>
              <w:t>Биюргун</w:t>
            </w:r>
          </w:p>
        </w:tc>
        <w:tc>
          <w:tcPr>
            <w:tcW w:w="3356"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en-US"/>
              </w:rPr>
              <w:t>Anabasis salsa</w:t>
            </w:r>
          </w:p>
        </w:tc>
        <w:tc>
          <w:tcPr>
            <w:tcW w:w="2406"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kk-KZ"/>
              </w:rPr>
              <w:t>Бұйырғын</w:t>
            </w:r>
          </w:p>
        </w:tc>
      </w:tr>
      <w:tr w:rsidR="007A0E52" w:rsidRPr="00BC0256" w:rsidTr="007A0E52">
        <w:trPr>
          <w:trHeight w:val="295"/>
        </w:trPr>
        <w:tc>
          <w:tcPr>
            <w:tcW w:w="627" w:type="dxa"/>
          </w:tcPr>
          <w:p w:rsidR="007A0E52" w:rsidRPr="00BC0256" w:rsidRDefault="007A0E52" w:rsidP="006A5B9E">
            <w:pPr>
              <w:contextualSpacing/>
              <w:jc w:val="center"/>
              <w:rPr>
                <w:sz w:val="28"/>
                <w:szCs w:val="28"/>
                <w:lang w:val="kk-KZ"/>
              </w:rPr>
            </w:pPr>
            <w:r w:rsidRPr="00BC0256">
              <w:rPr>
                <w:sz w:val="28"/>
                <w:szCs w:val="28"/>
                <w:lang w:val="kk-KZ"/>
              </w:rPr>
              <w:t>6</w:t>
            </w:r>
          </w:p>
        </w:tc>
        <w:tc>
          <w:tcPr>
            <w:tcW w:w="2881" w:type="dxa"/>
          </w:tcPr>
          <w:p w:rsidR="007A0E52" w:rsidRPr="00BC0256" w:rsidRDefault="007A0E52" w:rsidP="006A5B9E">
            <w:pPr>
              <w:contextualSpacing/>
              <w:rPr>
                <w:color w:val="000000" w:themeColor="text1"/>
                <w:sz w:val="28"/>
                <w:szCs w:val="28"/>
                <w:lang w:val="kk-KZ"/>
              </w:rPr>
            </w:pPr>
            <w:r w:rsidRPr="00BC0256">
              <w:rPr>
                <w:color w:val="000000" w:themeColor="text1"/>
                <w:sz w:val="28"/>
                <w:szCs w:val="28"/>
                <w:lang w:val="kk-KZ"/>
              </w:rPr>
              <w:t>Сарсазан шишковатый</w:t>
            </w:r>
          </w:p>
        </w:tc>
        <w:tc>
          <w:tcPr>
            <w:tcW w:w="3356"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en-US"/>
              </w:rPr>
              <w:t>Haloсnemum strobilaceum</w:t>
            </w:r>
          </w:p>
        </w:tc>
        <w:tc>
          <w:tcPr>
            <w:tcW w:w="2406"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kk-KZ"/>
              </w:rPr>
              <w:t>Сарсазан</w:t>
            </w:r>
          </w:p>
        </w:tc>
      </w:tr>
      <w:tr w:rsidR="007A0E52" w:rsidRPr="00BC0256" w:rsidTr="007A0E52">
        <w:tc>
          <w:tcPr>
            <w:tcW w:w="627" w:type="dxa"/>
          </w:tcPr>
          <w:p w:rsidR="007A0E52" w:rsidRPr="00BC0256" w:rsidRDefault="007A0E52" w:rsidP="006A5B9E">
            <w:pPr>
              <w:contextualSpacing/>
              <w:jc w:val="center"/>
              <w:rPr>
                <w:sz w:val="28"/>
                <w:szCs w:val="28"/>
                <w:lang w:val="kk-KZ"/>
              </w:rPr>
            </w:pPr>
            <w:r w:rsidRPr="00BC0256">
              <w:rPr>
                <w:sz w:val="28"/>
                <w:szCs w:val="28"/>
                <w:lang w:val="kk-KZ"/>
              </w:rPr>
              <w:t>7</w:t>
            </w:r>
          </w:p>
        </w:tc>
        <w:tc>
          <w:tcPr>
            <w:tcW w:w="2881" w:type="dxa"/>
          </w:tcPr>
          <w:p w:rsidR="007A0E52" w:rsidRPr="00BC0256" w:rsidRDefault="007A0E52" w:rsidP="006A5B9E">
            <w:pPr>
              <w:contextualSpacing/>
              <w:rPr>
                <w:color w:val="000000" w:themeColor="text1"/>
                <w:sz w:val="28"/>
                <w:szCs w:val="28"/>
                <w:lang w:val="kk-KZ"/>
              </w:rPr>
            </w:pPr>
            <w:r w:rsidRPr="00BC0256">
              <w:rPr>
                <w:color w:val="000000" w:themeColor="text1"/>
                <w:sz w:val="28"/>
                <w:szCs w:val="28"/>
                <w:lang w:val="kk-KZ"/>
              </w:rPr>
              <w:t>Сведа заостренная</w:t>
            </w:r>
          </w:p>
        </w:tc>
        <w:tc>
          <w:tcPr>
            <w:tcW w:w="3356"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en-US"/>
              </w:rPr>
              <w:t>Suaeda</w:t>
            </w:r>
            <w:r w:rsidRPr="00BC0256">
              <w:rPr>
                <w:color w:val="000000" w:themeColor="text1"/>
                <w:sz w:val="28"/>
                <w:szCs w:val="28"/>
              </w:rPr>
              <w:t xml:space="preserve"> acuminata</w:t>
            </w:r>
          </w:p>
        </w:tc>
        <w:tc>
          <w:tcPr>
            <w:tcW w:w="2406"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kk-KZ"/>
              </w:rPr>
              <w:t>Қызыл сораң</w:t>
            </w:r>
          </w:p>
        </w:tc>
      </w:tr>
      <w:tr w:rsidR="007A0E52" w:rsidRPr="00BC0256" w:rsidTr="007A0E52">
        <w:tc>
          <w:tcPr>
            <w:tcW w:w="627" w:type="dxa"/>
          </w:tcPr>
          <w:p w:rsidR="007A0E52" w:rsidRPr="00BC0256" w:rsidRDefault="007A0E52" w:rsidP="006A5B9E">
            <w:pPr>
              <w:contextualSpacing/>
              <w:jc w:val="center"/>
              <w:rPr>
                <w:sz w:val="28"/>
                <w:szCs w:val="28"/>
                <w:lang w:val="kk-KZ"/>
              </w:rPr>
            </w:pPr>
            <w:r w:rsidRPr="00BC0256">
              <w:rPr>
                <w:sz w:val="28"/>
                <w:szCs w:val="28"/>
                <w:lang w:val="kk-KZ"/>
              </w:rPr>
              <w:t>8</w:t>
            </w:r>
          </w:p>
        </w:tc>
        <w:tc>
          <w:tcPr>
            <w:tcW w:w="2881" w:type="dxa"/>
          </w:tcPr>
          <w:p w:rsidR="007A0E52" w:rsidRPr="00BC0256" w:rsidRDefault="007A0E52" w:rsidP="006A5B9E">
            <w:pPr>
              <w:contextualSpacing/>
              <w:rPr>
                <w:color w:val="000000" w:themeColor="text1"/>
                <w:sz w:val="28"/>
                <w:szCs w:val="28"/>
                <w:lang w:val="kk-KZ"/>
              </w:rPr>
            </w:pPr>
            <w:r w:rsidRPr="00BC0256">
              <w:rPr>
                <w:color w:val="000000" w:themeColor="text1"/>
                <w:sz w:val="28"/>
                <w:szCs w:val="28"/>
                <w:lang w:val="kk-KZ"/>
              </w:rPr>
              <w:t>Лебеда Пратова</w:t>
            </w:r>
          </w:p>
        </w:tc>
        <w:tc>
          <w:tcPr>
            <w:tcW w:w="3356"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en-US"/>
              </w:rPr>
              <w:t>Atriplix Pratovia</w:t>
            </w:r>
          </w:p>
        </w:tc>
        <w:tc>
          <w:tcPr>
            <w:tcW w:w="2406"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kk-KZ"/>
              </w:rPr>
              <w:t>Ақ сораң</w:t>
            </w:r>
          </w:p>
        </w:tc>
      </w:tr>
      <w:tr w:rsidR="007A0E52" w:rsidRPr="00BC0256" w:rsidTr="007A0E52">
        <w:tc>
          <w:tcPr>
            <w:tcW w:w="627" w:type="dxa"/>
          </w:tcPr>
          <w:p w:rsidR="007A0E52" w:rsidRPr="00BC0256" w:rsidRDefault="007A0E52" w:rsidP="006A5B9E">
            <w:pPr>
              <w:contextualSpacing/>
              <w:jc w:val="center"/>
              <w:rPr>
                <w:sz w:val="28"/>
                <w:szCs w:val="28"/>
                <w:lang w:val="kk-KZ"/>
              </w:rPr>
            </w:pPr>
            <w:r w:rsidRPr="00BC0256">
              <w:rPr>
                <w:sz w:val="28"/>
                <w:szCs w:val="28"/>
                <w:lang w:val="kk-KZ"/>
              </w:rPr>
              <w:t>9</w:t>
            </w:r>
          </w:p>
        </w:tc>
        <w:tc>
          <w:tcPr>
            <w:tcW w:w="2881" w:type="dxa"/>
          </w:tcPr>
          <w:p w:rsidR="007A0E52" w:rsidRPr="00BC0256" w:rsidRDefault="007A0E52" w:rsidP="006A5B9E">
            <w:pPr>
              <w:contextualSpacing/>
              <w:rPr>
                <w:color w:val="000000" w:themeColor="text1"/>
                <w:sz w:val="28"/>
                <w:szCs w:val="28"/>
                <w:lang w:val="kk-KZ"/>
              </w:rPr>
            </w:pPr>
            <w:r w:rsidRPr="00BC0256">
              <w:rPr>
                <w:color w:val="000000" w:themeColor="text1"/>
                <w:sz w:val="28"/>
                <w:szCs w:val="28"/>
                <w:lang w:val="kk-KZ"/>
              </w:rPr>
              <w:t>Селин перистый</w:t>
            </w:r>
          </w:p>
        </w:tc>
        <w:tc>
          <w:tcPr>
            <w:tcW w:w="3356" w:type="dxa"/>
          </w:tcPr>
          <w:p w:rsidR="007A0E52" w:rsidRPr="00BC0256" w:rsidRDefault="007A0E52" w:rsidP="006A5B9E">
            <w:pPr>
              <w:contextualSpacing/>
              <w:jc w:val="center"/>
              <w:rPr>
                <w:color w:val="000000" w:themeColor="text1"/>
                <w:sz w:val="28"/>
                <w:szCs w:val="28"/>
                <w:lang w:val="en-US"/>
              </w:rPr>
            </w:pPr>
            <w:r w:rsidRPr="00BC0256">
              <w:rPr>
                <w:color w:val="000000" w:themeColor="text1"/>
                <w:sz w:val="28"/>
                <w:szCs w:val="28"/>
                <w:lang w:val="en-US"/>
              </w:rPr>
              <w:t>Stipagrostis pennata</w:t>
            </w:r>
          </w:p>
        </w:tc>
        <w:tc>
          <w:tcPr>
            <w:tcW w:w="2406"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kk-KZ"/>
              </w:rPr>
              <w:t>Селеу</w:t>
            </w:r>
          </w:p>
        </w:tc>
      </w:tr>
      <w:tr w:rsidR="007A0E52" w:rsidRPr="00BC0256" w:rsidTr="007A0E52">
        <w:tc>
          <w:tcPr>
            <w:tcW w:w="627" w:type="dxa"/>
          </w:tcPr>
          <w:p w:rsidR="007A0E52" w:rsidRPr="00BC0256" w:rsidRDefault="007A0E52" w:rsidP="006A5B9E">
            <w:pPr>
              <w:contextualSpacing/>
              <w:jc w:val="center"/>
              <w:rPr>
                <w:sz w:val="28"/>
                <w:szCs w:val="28"/>
                <w:lang w:val="kk-KZ"/>
              </w:rPr>
            </w:pPr>
            <w:r w:rsidRPr="00BC0256">
              <w:rPr>
                <w:sz w:val="28"/>
                <w:szCs w:val="28"/>
                <w:lang w:val="kk-KZ"/>
              </w:rPr>
              <w:t>10</w:t>
            </w:r>
          </w:p>
        </w:tc>
        <w:tc>
          <w:tcPr>
            <w:tcW w:w="2881" w:type="dxa"/>
          </w:tcPr>
          <w:p w:rsidR="007A0E52" w:rsidRPr="00BC0256" w:rsidRDefault="007A0E52" w:rsidP="006A5B9E">
            <w:pPr>
              <w:contextualSpacing/>
              <w:rPr>
                <w:color w:val="000000" w:themeColor="text1"/>
                <w:sz w:val="28"/>
                <w:szCs w:val="28"/>
                <w:lang w:val="kk-KZ"/>
              </w:rPr>
            </w:pPr>
            <w:r w:rsidRPr="00BC0256">
              <w:rPr>
                <w:color w:val="000000" w:themeColor="text1"/>
                <w:sz w:val="28"/>
                <w:szCs w:val="28"/>
                <w:lang w:val="kk-KZ"/>
              </w:rPr>
              <w:t>Астрагал коротконогий</w:t>
            </w:r>
          </w:p>
        </w:tc>
        <w:tc>
          <w:tcPr>
            <w:tcW w:w="3356" w:type="dxa"/>
          </w:tcPr>
          <w:p w:rsidR="007A0E52" w:rsidRPr="00BC0256" w:rsidRDefault="007A0E52" w:rsidP="006A5B9E">
            <w:pPr>
              <w:contextualSpacing/>
              <w:jc w:val="center"/>
              <w:rPr>
                <w:color w:val="000000" w:themeColor="text1"/>
                <w:sz w:val="28"/>
                <w:szCs w:val="28"/>
                <w:lang w:val="en-US"/>
              </w:rPr>
            </w:pPr>
            <w:r w:rsidRPr="00BC0256">
              <w:rPr>
                <w:color w:val="000000" w:themeColor="text1"/>
                <w:sz w:val="28"/>
                <w:szCs w:val="28"/>
                <w:lang w:val="en-US"/>
              </w:rPr>
              <w:t>Astragalus brachypus</w:t>
            </w:r>
          </w:p>
        </w:tc>
        <w:tc>
          <w:tcPr>
            <w:tcW w:w="2406"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kk-KZ"/>
              </w:rPr>
              <w:t>Түйесіңір</w:t>
            </w:r>
          </w:p>
        </w:tc>
      </w:tr>
      <w:tr w:rsidR="007A0E52" w:rsidRPr="00BC0256" w:rsidTr="007A0E52">
        <w:tc>
          <w:tcPr>
            <w:tcW w:w="627" w:type="dxa"/>
          </w:tcPr>
          <w:p w:rsidR="007A0E52" w:rsidRPr="00BC0256" w:rsidRDefault="007A0E52" w:rsidP="006A5B9E">
            <w:pPr>
              <w:contextualSpacing/>
              <w:jc w:val="center"/>
              <w:rPr>
                <w:sz w:val="28"/>
                <w:szCs w:val="28"/>
                <w:lang w:val="kk-KZ"/>
              </w:rPr>
            </w:pPr>
            <w:r w:rsidRPr="00BC0256">
              <w:rPr>
                <w:sz w:val="28"/>
                <w:szCs w:val="28"/>
                <w:lang w:val="kk-KZ"/>
              </w:rPr>
              <w:t>11</w:t>
            </w:r>
          </w:p>
        </w:tc>
        <w:tc>
          <w:tcPr>
            <w:tcW w:w="2881" w:type="dxa"/>
          </w:tcPr>
          <w:p w:rsidR="007A0E52" w:rsidRPr="00BC0256" w:rsidRDefault="007A0E52" w:rsidP="006A5B9E">
            <w:pPr>
              <w:rPr>
                <w:color w:val="000000" w:themeColor="text1"/>
                <w:sz w:val="28"/>
                <w:szCs w:val="28"/>
              </w:rPr>
            </w:pPr>
            <w:r w:rsidRPr="00BC0256">
              <w:rPr>
                <w:color w:val="000000" w:themeColor="text1"/>
                <w:sz w:val="28"/>
                <w:szCs w:val="28"/>
                <w:shd w:val="clear" w:color="auto" w:fill="F9F9F9"/>
              </w:rPr>
              <w:t>Схеноплектус озёрный</w:t>
            </w:r>
          </w:p>
          <w:p w:rsidR="007A0E52" w:rsidRPr="00BC0256" w:rsidRDefault="007A0E52" w:rsidP="006A5B9E">
            <w:pPr>
              <w:contextualSpacing/>
              <w:rPr>
                <w:color w:val="000000" w:themeColor="text1"/>
                <w:sz w:val="28"/>
                <w:szCs w:val="28"/>
                <w:lang w:val="kk-KZ"/>
              </w:rPr>
            </w:pPr>
            <w:r w:rsidRPr="00BC0256">
              <w:rPr>
                <w:color w:val="000000" w:themeColor="text1"/>
                <w:sz w:val="28"/>
                <w:szCs w:val="28"/>
              </w:rPr>
              <w:t xml:space="preserve"> (Камыш озерный)</w:t>
            </w:r>
          </w:p>
        </w:tc>
        <w:tc>
          <w:tcPr>
            <w:tcW w:w="3356" w:type="dxa"/>
          </w:tcPr>
          <w:p w:rsidR="007A0E52" w:rsidRPr="00BC0256" w:rsidRDefault="007A0E52" w:rsidP="006A5B9E">
            <w:pPr>
              <w:contextualSpacing/>
              <w:jc w:val="center"/>
              <w:rPr>
                <w:color w:val="000000" w:themeColor="text1"/>
                <w:sz w:val="28"/>
                <w:szCs w:val="28"/>
                <w:lang w:val="en-US"/>
              </w:rPr>
            </w:pPr>
            <w:r w:rsidRPr="00BC0256">
              <w:rPr>
                <w:color w:val="000000" w:themeColor="text1"/>
                <w:sz w:val="28"/>
                <w:szCs w:val="28"/>
                <w:lang w:val="en-US"/>
              </w:rPr>
              <w:t>Scirpuslacustris</w:t>
            </w:r>
          </w:p>
        </w:tc>
        <w:tc>
          <w:tcPr>
            <w:tcW w:w="2406" w:type="dxa"/>
          </w:tcPr>
          <w:p w:rsidR="007A0E52" w:rsidRPr="00BC0256" w:rsidRDefault="007A0E52" w:rsidP="006A5B9E">
            <w:pPr>
              <w:jc w:val="center"/>
              <w:rPr>
                <w:color w:val="000000" w:themeColor="text1"/>
                <w:sz w:val="28"/>
                <w:szCs w:val="28"/>
              </w:rPr>
            </w:pPr>
            <w:r w:rsidRPr="00BC0256">
              <w:rPr>
                <w:color w:val="000000" w:themeColor="text1"/>
                <w:sz w:val="28"/>
                <w:szCs w:val="28"/>
                <w:shd w:val="clear" w:color="auto" w:fill="FFFFFF"/>
                <w:lang w:val="kk-KZ"/>
              </w:rPr>
              <w:t xml:space="preserve">Қара </w:t>
            </w:r>
            <w:r w:rsidRPr="00BC0256">
              <w:rPr>
                <w:color w:val="000000" w:themeColor="text1"/>
                <w:sz w:val="28"/>
                <w:szCs w:val="28"/>
                <w:shd w:val="clear" w:color="auto" w:fill="FFFFFF"/>
              </w:rPr>
              <w:t>өлеңшөп</w:t>
            </w:r>
          </w:p>
          <w:p w:rsidR="007A0E52" w:rsidRPr="00BC0256" w:rsidRDefault="007A0E52" w:rsidP="006A5B9E">
            <w:pPr>
              <w:contextualSpacing/>
              <w:jc w:val="center"/>
              <w:rPr>
                <w:color w:val="000000" w:themeColor="text1"/>
                <w:sz w:val="28"/>
                <w:szCs w:val="28"/>
                <w:highlight w:val="yellow"/>
                <w:lang w:val="kk-KZ"/>
              </w:rPr>
            </w:pPr>
          </w:p>
        </w:tc>
      </w:tr>
    </w:tbl>
    <w:p w:rsidR="007A0E52" w:rsidRPr="00BC0256" w:rsidRDefault="007A0E52" w:rsidP="006A5B9E">
      <w:pPr>
        <w:spacing w:after="0" w:line="240" w:lineRule="auto"/>
        <w:contextualSpacing/>
        <w:jc w:val="both"/>
        <w:rPr>
          <w:rFonts w:ascii="Times New Roman" w:hAnsi="Times New Roman" w:cs="Times New Roman"/>
          <w:sz w:val="28"/>
          <w:szCs w:val="28"/>
        </w:rPr>
      </w:pPr>
    </w:p>
    <w:p w:rsidR="007A0E52" w:rsidRPr="00BC0256" w:rsidRDefault="007A0E52"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Анализ флоры заповедника Барсакельмес в новых границах показал, что особенности таскономической, биоморфологической и географической структуры определяются положением его в пределах  внутриконтинентальных пустынь Туранской низменности. К первым пяти семействам относятся маревые, сложноцветные, крестоцветные, злаковые и гречишные. Немаловажно также значение видов из семейств бобовых, бурачниковых, лютиковых и лилейных. Такое распределение семейств характерно для региональных флор Ирано-Туранской подобласти Сахаро-Гобийской пустынной области (Коровин, 1961; Лавренко, 1962; Родин, 1963 и др.). Спектр жизненных форм  показывает механизм адаптации видов флоры к аридным условиям пустыни. Преобладают терофиты – однолетние растения, среди которых особое место занимают эфемеры, составляющие почти половину видов группы. Большое значение также имеют однолетние виды солянок, многие из которых являются доминантами растительных сообществ (</w:t>
      </w:r>
      <w:r w:rsidRPr="00BC0256">
        <w:rPr>
          <w:rFonts w:ascii="Times New Roman" w:hAnsi="Times New Roman" w:cs="Times New Roman"/>
          <w:i/>
          <w:sz w:val="28"/>
          <w:szCs w:val="28"/>
          <w:lang w:val="en-US"/>
        </w:rPr>
        <w:t>Atriplexpratovii</w:t>
      </w:r>
      <w:r w:rsidRPr="00BC0256">
        <w:rPr>
          <w:rFonts w:ascii="Times New Roman" w:hAnsi="Times New Roman" w:cs="Times New Roman"/>
          <w:i/>
          <w:sz w:val="28"/>
          <w:szCs w:val="28"/>
        </w:rPr>
        <w:t xml:space="preserve">, </w:t>
      </w:r>
      <w:r w:rsidRPr="00BC0256">
        <w:rPr>
          <w:rFonts w:ascii="Times New Roman" w:hAnsi="Times New Roman" w:cs="Times New Roman"/>
          <w:i/>
          <w:sz w:val="28"/>
          <w:szCs w:val="28"/>
          <w:lang w:val="en-US"/>
        </w:rPr>
        <w:t>Salicorniaeuropaea</w:t>
      </w:r>
      <w:r w:rsidRPr="00BC0256">
        <w:rPr>
          <w:rFonts w:ascii="Times New Roman" w:hAnsi="Times New Roman" w:cs="Times New Roman"/>
          <w:i/>
          <w:sz w:val="28"/>
          <w:szCs w:val="28"/>
        </w:rPr>
        <w:t xml:space="preserve">, </w:t>
      </w:r>
      <w:r w:rsidRPr="00BC0256">
        <w:rPr>
          <w:rFonts w:ascii="Times New Roman" w:hAnsi="Times New Roman" w:cs="Times New Roman"/>
          <w:i/>
          <w:sz w:val="28"/>
          <w:szCs w:val="28"/>
          <w:lang w:val="en-US"/>
        </w:rPr>
        <w:t>Suaedacrassifolia</w:t>
      </w:r>
      <w:r w:rsidRPr="00BC0256">
        <w:rPr>
          <w:rFonts w:ascii="Times New Roman" w:hAnsi="Times New Roman" w:cs="Times New Roman"/>
          <w:i/>
          <w:sz w:val="28"/>
          <w:szCs w:val="28"/>
        </w:rPr>
        <w:t xml:space="preserve">, </w:t>
      </w:r>
      <w:r w:rsidRPr="00BC0256">
        <w:rPr>
          <w:rFonts w:ascii="Times New Roman" w:hAnsi="Times New Roman" w:cs="Times New Roman"/>
          <w:i/>
          <w:sz w:val="28"/>
          <w:szCs w:val="28"/>
          <w:lang w:val="en-US"/>
        </w:rPr>
        <w:t>Halogetonglomeratus</w:t>
      </w:r>
      <w:r w:rsidRPr="00BC0256">
        <w:rPr>
          <w:rFonts w:ascii="Times New Roman" w:hAnsi="Times New Roman" w:cs="Times New Roman"/>
          <w:sz w:val="28"/>
          <w:szCs w:val="28"/>
        </w:rPr>
        <w:t xml:space="preserve">, </w:t>
      </w:r>
      <w:r w:rsidRPr="00BC0256">
        <w:rPr>
          <w:rFonts w:ascii="Times New Roman" w:hAnsi="Times New Roman" w:cs="Times New Roman"/>
          <w:sz w:val="28"/>
          <w:szCs w:val="28"/>
          <w:lang w:val="en-US"/>
        </w:rPr>
        <w:lastRenderedPageBreak/>
        <w:t>etc</w:t>
      </w:r>
      <w:r w:rsidRPr="00BC0256">
        <w:rPr>
          <w:rFonts w:ascii="Times New Roman" w:hAnsi="Times New Roman" w:cs="Times New Roman"/>
          <w:sz w:val="28"/>
          <w:szCs w:val="28"/>
        </w:rPr>
        <w:t>.). Виды травянистых многолетников – гемикриптофитов составляют вторую по численности группу. Вегетация растений этого типа в аридной зоне не идет дальше засушливого сезона (Коровин, 1961). Группа гемикриптофитов наиболее характерна для степной зоны. Хамефиты – индикаторная группа растений пустынь (Коровин, 1961). В заповеднике виды этой группы (</w:t>
      </w:r>
      <w:r w:rsidRPr="00BC0256">
        <w:rPr>
          <w:rFonts w:ascii="Times New Roman" w:hAnsi="Times New Roman" w:cs="Times New Roman"/>
          <w:i/>
          <w:sz w:val="28"/>
          <w:szCs w:val="28"/>
          <w:lang w:val="en-US"/>
        </w:rPr>
        <w:t>Artemisiaterrae</w:t>
      </w:r>
      <w:r w:rsidRPr="00BC0256">
        <w:rPr>
          <w:rFonts w:ascii="Times New Roman" w:hAnsi="Times New Roman" w:cs="Times New Roman"/>
          <w:i/>
          <w:sz w:val="28"/>
          <w:szCs w:val="28"/>
        </w:rPr>
        <w:t>-</w:t>
      </w:r>
      <w:r w:rsidRPr="00BC0256">
        <w:rPr>
          <w:rFonts w:ascii="Times New Roman" w:hAnsi="Times New Roman" w:cs="Times New Roman"/>
          <w:i/>
          <w:sz w:val="28"/>
          <w:szCs w:val="28"/>
          <w:lang w:val="en-US"/>
        </w:rPr>
        <w:t>albae</w:t>
      </w:r>
      <w:r w:rsidRPr="00BC0256">
        <w:rPr>
          <w:rFonts w:ascii="Times New Roman" w:hAnsi="Times New Roman" w:cs="Times New Roman"/>
          <w:i/>
          <w:sz w:val="28"/>
          <w:szCs w:val="28"/>
        </w:rPr>
        <w:t xml:space="preserve">, </w:t>
      </w:r>
      <w:r w:rsidRPr="00BC0256">
        <w:rPr>
          <w:rFonts w:ascii="Times New Roman" w:hAnsi="Times New Roman" w:cs="Times New Roman"/>
          <w:i/>
          <w:sz w:val="28"/>
          <w:szCs w:val="28"/>
          <w:lang w:val="en-US"/>
        </w:rPr>
        <w:t>Anabasisisalsa</w:t>
      </w:r>
      <w:r w:rsidRPr="00BC0256">
        <w:rPr>
          <w:rFonts w:ascii="Times New Roman" w:hAnsi="Times New Roman" w:cs="Times New Roman"/>
          <w:sz w:val="28"/>
          <w:szCs w:val="28"/>
        </w:rPr>
        <w:t>) формируют зональные типы растительности. В группе фанерофитов преобладают псаммофильные растения – жузгун, саксаул, песчаная акация, боялыч и др.</w:t>
      </w:r>
    </w:p>
    <w:p w:rsidR="007A0E52" w:rsidRPr="00BC0256" w:rsidRDefault="007A0E52"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Анализ ареалов показал, что наиболее представленная группа видов связана с территорией Древнего Средиземья. К группе со средиземным типом ареала относятся 107 видов. К палеарктическому ареалу относятся 40 видов. Ирано-туранский и туранский типы ареалов представлены 51 и 33 видами соответственно. Северотуранские (казахстанские) виды (включая эндемиков Казахстана) составляют 8,7% (26 видов) флоры. Автохтонные аральские и арало-каспийские виды составляют всего 1,3% (4 вида). Видовой состав не отличается высоким числом оригинальных элементов, что говорит об аллохтонном характере флоры и ее молодости. Наличие неоэндемика лебеды Пратова свидетельствует о современных процессах формообразования. Сравнение с  флористическими списками сопредельных территорий (Кузнецов, 1995) подтверждает то, что эта флора является типичной для пустынь Турана, но наиболее близки ее связи с Северным Приаральем. Однако во флористическом составе заповедника есть виды (</w:t>
      </w:r>
      <w:r w:rsidRPr="00BC0256">
        <w:rPr>
          <w:rFonts w:ascii="Times New Roman" w:hAnsi="Times New Roman" w:cs="Times New Roman"/>
          <w:i/>
          <w:sz w:val="28"/>
          <w:szCs w:val="28"/>
          <w:lang w:val="en-US"/>
        </w:rPr>
        <w:t>Ephedrastrobilaceae</w:t>
      </w:r>
      <w:r w:rsidRPr="00BC0256">
        <w:rPr>
          <w:rFonts w:ascii="Times New Roman" w:hAnsi="Times New Roman" w:cs="Times New Roman"/>
          <w:i/>
          <w:sz w:val="28"/>
          <w:szCs w:val="28"/>
        </w:rPr>
        <w:t xml:space="preserve">, </w:t>
      </w:r>
      <w:r w:rsidRPr="00BC0256">
        <w:rPr>
          <w:rFonts w:ascii="Times New Roman" w:hAnsi="Times New Roman" w:cs="Times New Roman"/>
          <w:i/>
          <w:sz w:val="28"/>
          <w:szCs w:val="28"/>
          <w:lang w:val="en-US"/>
        </w:rPr>
        <w:t>Ammodendronconollyi</w:t>
      </w:r>
      <w:r w:rsidRPr="00BC0256">
        <w:rPr>
          <w:rFonts w:ascii="Times New Roman" w:hAnsi="Times New Roman" w:cs="Times New Roman"/>
          <w:i/>
          <w:sz w:val="28"/>
          <w:szCs w:val="28"/>
        </w:rPr>
        <w:t>)</w:t>
      </w:r>
      <w:r w:rsidRPr="00BC0256">
        <w:rPr>
          <w:rFonts w:ascii="Times New Roman" w:hAnsi="Times New Roman" w:cs="Times New Roman"/>
          <w:sz w:val="28"/>
          <w:szCs w:val="28"/>
        </w:rPr>
        <w:t>, более распространенные в южнотуранских пустынях, что указывает на переходный характер флоры к южным пустыням и наличие трансграничных ареалов многих видов (Курочкина Л., 2007 г.)</w:t>
      </w:r>
    </w:p>
    <w:p w:rsidR="007A0E52" w:rsidRPr="00BC0256" w:rsidRDefault="007A0E52" w:rsidP="006A5B9E">
      <w:pPr>
        <w:spacing w:after="0" w:line="240" w:lineRule="auto"/>
        <w:ind w:firstLine="737"/>
        <w:contextualSpacing/>
        <w:jc w:val="both"/>
        <w:rPr>
          <w:rFonts w:ascii="Times New Roman" w:hAnsi="Times New Roman" w:cs="Times New Roman"/>
          <w:color w:val="000000" w:themeColor="text1"/>
          <w:sz w:val="28"/>
          <w:szCs w:val="28"/>
        </w:rPr>
      </w:pPr>
      <w:r w:rsidRPr="00BC0256">
        <w:rPr>
          <w:rFonts w:ascii="Times New Roman" w:hAnsi="Times New Roman" w:cs="Times New Roman"/>
          <w:sz w:val="28"/>
          <w:szCs w:val="28"/>
        </w:rPr>
        <w:t xml:space="preserve">Таким образом, уникальность флоры заповедника Барсакельмес может рассматриваться в нескольких аспектах. С одной стороны – это  репрезентативность флоры как типичной для Туранских пустынь, отражающей региональное ботаническое разнообразие. В пределах заповедника широко распространены зональные типы растительного покрова – белоземельнополынники, биюргунники, черносаксаульники и др., которые служат эталонами ненарушенной растительности, изучение флористической и фитоценотической структуры которых, а также функционирования дает сравнительный материал для оценки факторов и направленности процессов опустынивания и антропогенной трансформации экосистем. С другой стороны на небольшой территории заповедника отмечено 14 эндемиков Казахстана  (из 19 на всем побережье), в числе которых аральский неоэндемик лебеда Пратова. Есть в заповеднике и редкие растения, включенные в  Красную книгу Казахстана (1981; 2008) -  </w:t>
      </w:r>
      <w:r w:rsidRPr="00BC0256">
        <w:rPr>
          <w:rFonts w:ascii="Times New Roman" w:hAnsi="Times New Roman" w:cs="Times New Roman"/>
          <w:i/>
          <w:sz w:val="28"/>
          <w:szCs w:val="28"/>
          <w:lang w:val="en-US"/>
        </w:rPr>
        <w:t>Tulipabiflora</w:t>
      </w:r>
      <w:r w:rsidRPr="00BC0256">
        <w:rPr>
          <w:rFonts w:ascii="Times New Roman" w:hAnsi="Times New Roman" w:cs="Times New Roman"/>
          <w:i/>
          <w:sz w:val="28"/>
          <w:szCs w:val="28"/>
        </w:rPr>
        <w:t xml:space="preserve">, </w:t>
      </w:r>
      <w:r w:rsidRPr="00BC0256">
        <w:rPr>
          <w:rFonts w:ascii="Times New Roman" w:hAnsi="Times New Roman" w:cs="Times New Roman"/>
          <w:i/>
          <w:sz w:val="28"/>
          <w:szCs w:val="28"/>
          <w:lang w:val="en-US"/>
        </w:rPr>
        <w:t>T</w:t>
      </w:r>
      <w:r w:rsidRPr="00BC0256">
        <w:rPr>
          <w:rFonts w:ascii="Times New Roman" w:hAnsi="Times New Roman" w:cs="Times New Roman"/>
          <w:i/>
          <w:sz w:val="28"/>
          <w:szCs w:val="28"/>
        </w:rPr>
        <w:t>.</w:t>
      </w:r>
      <w:r w:rsidRPr="00BC0256">
        <w:rPr>
          <w:rFonts w:ascii="Times New Roman" w:hAnsi="Times New Roman" w:cs="Times New Roman"/>
          <w:i/>
          <w:color w:val="000000"/>
          <w:sz w:val="28"/>
          <w:szCs w:val="28"/>
          <w:lang w:val="en-US"/>
        </w:rPr>
        <w:t>b</w:t>
      </w:r>
      <w:r w:rsidRPr="00BC0256">
        <w:rPr>
          <w:rFonts w:ascii="Times New Roman" w:hAnsi="Times New Roman" w:cs="Times New Roman"/>
          <w:i/>
          <w:color w:val="000000"/>
          <w:sz w:val="28"/>
          <w:szCs w:val="28"/>
        </w:rPr>
        <w:t xml:space="preserve">orszczowii, </w:t>
      </w:r>
      <w:r w:rsidRPr="00BC0256">
        <w:rPr>
          <w:rFonts w:ascii="Times New Roman" w:hAnsi="Times New Roman" w:cs="Times New Roman"/>
          <w:i/>
          <w:color w:val="000000"/>
          <w:sz w:val="28"/>
          <w:szCs w:val="28"/>
          <w:lang w:val="en-US"/>
        </w:rPr>
        <w:t>Atriplexpratovii</w:t>
      </w:r>
      <w:r w:rsidRPr="00BC0256">
        <w:rPr>
          <w:rFonts w:ascii="Times New Roman" w:hAnsi="Times New Roman" w:cs="Times New Roman"/>
          <w:i/>
          <w:color w:val="000000"/>
          <w:sz w:val="28"/>
          <w:szCs w:val="28"/>
        </w:rPr>
        <w:t>.</w:t>
      </w:r>
      <w:r w:rsidRPr="00BC0256">
        <w:rPr>
          <w:rFonts w:ascii="Times New Roman" w:hAnsi="Times New Roman" w:cs="Times New Roman"/>
          <w:color w:val="000000"/>
          <w:sz w:val="28"/>
          <w:szCs w:val="28"/>
        </w:rPr>
        <w:t xml:space="preserve"> Глобальное </w:t>
      </w:r>
      <w:r w:rsidRPr="00BC0256">
        <w:rPr>
          <w:rFonts w:ascii="Times New Roman" w:hAnsi="Times New Roman" w:cs="Times New Roman"/>
          <w:color w:val="000000" w:themeColor="text1"/>
          <w:sz w:val="28"/>
          <w:szCs w:val="28"/>
        </w:rPr>
        <w:t xml:space="preserve">значение имеет формирующаяся флора осушенного дна Аральского моря, изучение которой дает представление о механизмах первичных сукцессий и миграционных потоках пограничных флор. </w:t>
      </w:r>
    </w:p>
    <w:p w:rsidR="007A0E52" w:rsidRPr="00BC0256" w:rsidRDefault="007A0E52" w:rsidP="006A5B9E">
      <w:pPr>
        <w:spacing w:after="0" w:line="240" w:lineRule="auto"/>
        <w:ind w:firstLine="737"/>
        <w:contextualSpacing/>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lastRenderedPageBreak/>
        <w:t xml:space="preserve">Значительная часть бывшего острова (плато и его подвергающаяся медленной эрозии часть, так называемая сниженная равнина) вполне соответствует определению зональных (плакорных) местообитаний. Основную территорию бывшего острова – плато и сниженную равнину  - занимает группа плакорных комплексов, складывающихся из трех компонентов – фитоценозов формаций  Artemisia terrae – albae, Anabasis salsa, Agropyron desertorum. </w:t>
      </w:r>
    </w:p>
    <w:p w:rsidR="007A0E52" w:rsidRPr="00BC0256" w:rsidRDefault="007A0E52" w:rsidP="006A5B9E">
      <w:pPr>
        <w:spacing w:after="0" w:line="240" w:lineRule="auto"/>
        <w:ind w:firstLine="737"/>
        <w:contextualSpacing/>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xml:space="preserve">В течении длительного времени существования заповедного режима неоднократно нарушалась оптимальная (научно-обоснованная) численность копытных животных (особенно сайгака) и грызунов (суслика). Это привело к усилению в зональных комплексах растительности </w:t>
      </w:r>
      <w:r w:rsidRPr="00BC0256">
        <w:rPr>
          <w:rFonts w:ascii="Times New Roman" w:hAnsi="Times New Roman" w:cs="Times New Roman"/>
          <w:color w:val="000000" w:themeColor="text1"/>
          <w:sz w:val="28"/>
          <w:szCs w:val="28"/>
          <w:lang w:val="en-US"/>
        </w:rPr>
        <w:t>Anabasisaphylla</w:t>
      </w:r>
      <w:r w:rsidRPr="00BC0256">
        <w:rPr>
          <w:rFonts w:ascii="Times New Roman" w:hAnsi="Times New Roman" w:cs="Times New Roman"/>
          <w:color w:val="000000" w:themeColor="text1"/>
          <w:sz w:val="28"/>
          <w:szCs w:val="28"/>
        </w:rPr>
        <w:t xml:space="preserve">, вплоть до появления итсигечников. </w:t>
      </w:r>
    </w:p>
    <w:p w:rsidR="007A0E52" w:rsidRPr="00BC0256" w:rsidRDefault="007A0E52" w:rsidP="006A5B9E">
      <w:pPr>
        <w:spacing w:after="0" w:line="240" w:lineRule="auto"/>
        <w:ind w:firstLine="737"/>
        <w:contextualSpacing/>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Прямое воздействие человека в островную эпоху Барсакельмеса прежде всего (даже во времена заповедного режима) связано с уничтожением саксаула на топливо. Это в меньшей степени проявляется именно в зональных комплексах.</w:t>
      </w:r>
    </w:p>
    <w:p w:rsidR="007A0E52" w:rsidRPr="00BC0256" w:rsidRDefault="007A0E52" w:rsidP="006A5B9E">
      <w:pPr>
        <w:spacing w:after="0" w:line="240" w:lineRule="auto"/>
        <w:ind w:firstLine="737"/>
        <w:contextualSpacing/>
        <w:jc w:val="both"/>
        <w:rPr>
          <w:rFonts w:ascii="Times New Roman" w:hAnsi="Times New Roman" w:cs="Times New Roman"/>
          <w:b/>
          <w:color w:val="000000" w:themeColor="text1"/>
          <w:sz w:val="28"/>
          <w:szCs w:val="28"/>
        </w:rPr>
      </w:pPr>
    </w:p>
    <w:p w:rsidR="007A0E52" w:rsidRPr="00BC0256" w:rsidRDefault="007A0E52" w:rsidP="006A5B9E">
      <w:pPr>
        <w:spacing w:after="0" w:line="240" w:lineRule="auto"/>
        <w:ind w:firstLine="737"/>
        <w:contextualSpacing/>
        <w:jc w:val="both"/>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rPr>
        <w:t>Участок «Дельта р.Сырдарьи»</w:t>
      </w:r>
    </w:p>
    <w:p w:rsidR="007A0E52" w:rsidRPr="00BC0256" w:rsidRDefault="007A0E52" w:rsidP="006A5B9E">
      <w:pPr>
        <w:spacing w:after="0" w:line="240" w:lineRule="auto"/>
        <w:ind w:firstLine="737"/>
        <w:contextualSpacing/>
        <w:jc w:val="both"/>
        <w:rPr>
          <w:rFonts w:ascii="Times New Roman" w:hAnsi="Times New Roman" w:cs="Times New Roman"/>
          <w:b/>
          <w:color w:val="000000" w:themeColor="text1"/>
          <w:sz w:val="28"/>
          <w:szCs w:val="28"/>
        </w:rPr>
      </w:pPr>
    </w:p>
    <w:p w:rsidR="00400CE7" w:rsidRDefault="007A0E52" w:rsidP="008E208F">
      <w:pPr>
        <w:spacing w:after="0" w:line="240" w:lineRule="auto"/>
        <w:ind w:firstLine="737"/>
        <w:contextualSpacing/>
        <w:jc w:val="both"/>
        <w:rPr>
          <w:rFonts w:ascii="Times New Roman" w:hAnsi="Times New Roman" w:cs="Times New Roman"/>
          <w:color w:val="000000" w:themeColor="text1"/>
          <w:sz w:val="28"/>
          <w:szCs w:val="28"/>
          <w:lang w:val="kk-KZ"/>
        </w:rPr>
      </w:pPr>
      <w:r w:rsidRPr="00BC0256">
        <w:rPr>
          <w:rFonts w:ascii="Times New Roman" w:hAnsi="Times New Roman" w:cs="Times New Roman"/>
          <w:color w:val="000000" w:themeColor="text1"/>
          <w:sz w:val="28"/>
          <w:szCs w:val="28"/>
        </w:rPr>
        <w:t>Флора Аральского побережья изучена достаточно детально (Димеева, 1990; Димеева, Кузнецов, 1999; Димеева и др., 2008; Димеева, Панкратова, 2011). Флора приморской полосы Аральского побережья насчитывает 414 видов, относящихся к 43 семействам и 192 родам. Распределение ведущих 10 семейств отражено в таблице 8. Закономерно положение семейства маревых на первом месте как одного из ведущих галофильных семейств мира. Наиболеекрупныероды</w:t>
      </w:r>
      <w:r w:rsidRPr="00BC0256">
        <w:rPr>
          <w:rFonts w:ascii="Times New Roman" w:hAnsi="Times New Roman" w:cs="Times New Roman"/>
          <w:color w:val="000000" w:themeColor="text1"/>
          <w:sz w:val="28"/>
          <w:szCs w:val="28"/>
          <w:lang w:val="en-US"/>
        </w:rPr>
        <w:t xml:space="preserve">: </w:t>
      </w:r>
      <w:r w:rsidRPr="00BC0256">
        <w:rPr>
          <w:rFonts w:ascii="Times New Roman" w:hAnsi="Times New Roman" w:cs="Times New Roman"/>
          <w:i/>
          <w:color w:val="000000" w:themeColor="text1"/>
          <w:sz w:val="28"/>
          <w:szCs w:val="28"/>
          <w:lang w:val="en-US"/>
        </w:rPr>
        <w:t>Calligonum</w:t>
      </w:r>
      <w:r w:rsidRPr="00BC0256">
        <w:rPr>
          <w:rFonts w:ascii="Times New Roman" w:hAnsi="Times New Roman" w:cs="Times New Roman"/>
          <w:color w:val="000000" w:themeColor="text1"/>
          <w:sz w:val="28"/>
          <w:szCs w:val="28"/>
          <w:lang w:val="en-US"/>
        </w:rPr>
        <w:t xml:space="preserve"> (33 </w:t>
      </w:r>
      <w:r w:rsidRPr="00BC0256">
        <w:rPr>
          <w:rFonts w:ascii="Times New Roman" w:hAnsi="Times New Roman" w:cs="Times New Roman"/>
          <w:color w:val="000000" w:themeColor="text1"/>
          <w:sz w:val="28"/>
          <w:szCs w:val="28"/>
        </w:rPr>
        <w:t>вида</w:t>
      </w:r>
      <w:r w:rsidRPr="00BC0256">
        <w:rPr>
          <w:rFonts w:ascii="Times New Roman" w:hAnsi="Times New Roman" w:cs="Times New Roman"/>
          <w:color w:val="000000" w:themeColor="text1"/>
          <w:sz w:val="28"/>
          <w:szCs w:val="28"/>
          <w:lang w:val="en-US"/>
        </w:rPr>
        <w:t xml:space="preserve">), </w:t>
      </w:r>
      <w:r w:rsidRPr="00BC0256">
        <w:rPr>
          <w:rFonts w:ascii="Times New Roman" w:hAnsi="Times New Roman" w:cs="Times New Roman"/>
          <w:i/>
          <w:color w:val="000000" w:themeColor="text1"/>
          <w:sz w:val="28"/>
          <w:szCs w:val="28"/>
          <w:lang w:val="en-US"/>
        </w:rPr>
        <w:t>Artemisia</w:t>
      </w:r>
      <w:r w:rsidRPr="00BC0256">
        <w:rPr>
          <w:rFonts w:ascii="Times New Roman" w:hAnsi="Times New Roman" w:cs="Times New Roman"/>
          <w:color w:val="000000" w:themeColor="text1"/>
          <w:sz w:val="28"/>
          <w:szCs w:val="28"/>
          <w:lang w:val="en-US"/>
        </w:rPr>
        <w:t xml:space="preserve"> (14), </w:t>
      </w:r>
      <w:r w:rsidRPr="00BC0256">
        <w:rPr>
          <w:rFonts w:ascii="Times New Roman" w:hAnsi="Times New Roman" w:cs="Times New Roman"/>
          <w:i/>
          <w:color w:val="000000" w:themeColor="text1"/>
          <w:sz w:val="28"/>
          <w:szCs w:val="28"/>
          <w:lang w:val="en-US"/>
        </w:rPr>
        <w:t>Astragalus</w:t>
      </w:r>
      <w:r w:rsidRPr="00BC0256">
        <w:rPr>
          <w:rFonts w:ascii="Times New Roman" w:hAnsi="Times New Roman" w:cs="Times New Roman"/>
          <w:color w:val="000000" w:themeColor="text1"/>
          <w:sz w:val="28"/>
          <w:szCs w:val="28"/>
          <w:lang w:val="en-US"/>
        </w:rPr>
        <w:t xml:space="preserve"> (14), </w:t>
      </w:r>
      <w:r w:rsidRPr="00BC0256">
        <w:rPr>
          <w:rFonts w:ascii="Times New Roman" w:hAnsi="Times New Roman" w:cs="Times New Roman"/>
          <w:i/>
          <w:color w:val="000000" w:themeColor="text1"/>
          <w:sz w:val="28"/>
          <w:szCs w:val="28"/>
          <w:lang w:val="en-US"/>
        </w:rPr>
        <w:t>Suaeda</w:t>
      </w:r>
      <w:r w:rsidRPr="00BC0256">
        <w:rPr>
          <w:rFonts w:ascii="Times New Roman" w:hAnsi="Times New Roman" w:cs="Times New Roman"/>
          <w:color w:val="000000" w:themeColor="text1"/>
          <w:sz w:val="28"/>
          <w:szCs w:val="28"/>
          <w:lang w:val="en-US"/>
        </w:rPr>
        <w:t xml:space="preserve"> (13), </w:t>
      </w:r>
      <w:r w:rsidRPr="00BC0256">
        <w:rPr>
          <w:rFonts w:ascii="Times New Roman" w:hAnsi="Times New Roman" w:cs="Times New Roman"/>
          <w:i/>
          <w:color w:val="000000" w:themeColor="text1"/>
          <w:sz w:val="28"/>
          <w:szCs w:val="28"/>
          <w:lang w:val="en-US"/>
        </w:rPr>
        <w:t>Atriplex</w:t>
      </w:r>
      <w:r w:rsidRPr="00BC0256">
        <w:rPr>
          <w:rFonts w:ascii="Times New Roman" w:hAnsi="Times New Roman" w:cs="Times New Roman"/>
          <w:color w:val="000000" w:themeColor="text1"/>
          <w:sz w:val="28"/>
          <w:szCs w:val="28"/>
          <w:lang w:val="en-US"/>
        </w:rPr>
        <w:t xml:space="preserve"> (12), </w:t>
      </w:r>
      <w:r w:rsidRPr="00BC0256">
        <w:rPr>
          <w:rFonts w:ascii="Times New Roman" w:hAnsi="Times New Roman" w:cs="Times New Roman"/>
          <w:i/>
          <w:color w:val="000000" w:themeColor="text1"/>
          <w:sz w:val="28"/>
          <w:szCs w:val="28"/>
          <w:lang w:val="en-US"/>
        </w:rPr>
        <w:t xml:space="preserve">Tamarix </w:t>
      </w:r>
      <w:r w:rsidRPr="00BC0256">
        <w:rPr>
          <w:rFonts w:ascii="Times New Roman" w:hAnsi="Times New Roman" w:cs="Times New Roman"/>
          <w:color w:val="000000" w:themeColor="text1"/>
          <w:sz w:val="28"/>
          <w:szCs w:val="28"/>
          <w:lang w:val="en-US"/>
        </w:rPr>
        <w:t xml:space="preserve">(9), </w:t>
      </w:r>
      <w:r w:rsidRPr="00BC0256">
        <w:rPr>
          <w:rFonts w:ascii="Times New Roman" w:hAnsi="Times New Roman" w:cs="Times New Roman"/>
          <w:i/>
          <w:color w:val="000000" w:themeColor="text1"/>
          <w:sz w:val="28"/>
          <w:szCs w:val="28"/>
          <w:lang w:val="en-US"/>
        </w:rPr>
        <w:t>Salsola</w:t>
      </w:r>
      <w:r w:rsidRPr="00BC0256">
        <w:rPr>
          <w:rFonts w:ascii="Times New Roman" w:hAnsi="Times New Roman" w:cs="Times New Roman"/>
          <w:color w:val="000000" w:themeColor="text1"/>
          <w:sz w:val="28"/>
          <w:szCs w:val="28"/>
          <w:lang w:val="en-US"/>
        </w:rPr>
        <w:t xml:space="preserve"> (9), </w:t>
      </w:r>
      <w:r w:rsidRPr="00BC0256">
        <w:rPr>
          <w:rFonts w:ascii="Times New Roman" w:hAnsi="Times New Roman" w:cs="Times New Roman"/>
          <w:i/>
          <w:color w:val="000000" w:themeColor="text1"/>
          <w:sz w:val="28"/>
          <w:szCs w:val="28"/>
          <w:lang w:val="en-US"/>
        </w:rPr>
        <w:t>Climacoptera</w:t>
      </w:r>
      <w:r w:rsidRPr="00BC0256">
        <w:rPr>
          <w:rFonts w:ascii="Times New Roman" w:hAnsi="Times New Roman" w:cs="Times New Roman"/>
          <w:color w:val="000000" w:themeColor="text1"/>
          <w:sz w:val="28"/>
          <w:szCs w:val="28"/>
          <w:lang w:val="en-US"/>
        </w:rPr>
        <w:t xml:space="preserve"> (6), </w:t>
      </w:r>
      <w:r w:rsidRPr="00BC0256">
        <w:rPr>
          <w:rFonts w:ascii="Times New Roman" w:hAnsi="Times New Roman" w:cs="Times New Roman"/>
          <w:i/>
          <w:color w:val="000000" w:themeColor="text1"/>
          <w:sz w:val="28"/>
          <w:szCs w:val="28"/>
          <w:lang w:val="en-US"/>
        </w:rPr>
        <w:t xml:space="preserve">Lepidium </w:t>
      </w:r>
      <w:r w:rsidRPr="00BC0256">
        <w:rPr>
          <w:rFonts w:ascii="Times New Roman" w:hAnsi="Times New Roman" w:cs="Times New Roman"/>
          <w:color w:val="000000" w:themeColor="text1"/>
          <w:sz w:val="28"/>
          <w:szCs w:val="28"/>
          <w:lang w:val="en-US"/>
        </w:rPr>
        <w:t>(6),</w:t>
      </w:r>
      <w:r w:rsidRPr="00BC0256">
        <w:rPr>
          <w:rFonts w:ascii="Times New Roman" w:hAnsi="Times New Roman" w:cs="Times New Roman"/>
          <w:i/>
          <w:color w:val="000000" w:themeColor="text1"/>
          <w:sz w:val="28"/>
          <w:szCs w:val="28"/>
          <w:lang w:val="en-US"/>
        </w:rPr>
        <w:t xml:space="preserve"> Petrosimonia </w:t>
      </w:r>
      <w:r w:rsidRPr="00BC0256">
        <w:rPr>
          <w:rFonts w:ascii="Times New Roman" w:hAnsi="Times New Roman" w:cs="Times New Roman"/>
          <w:color w:val="000000" w:themeColor="text1"/>
          <w:sz w:val="28"/>
          <w:szCs w:val="28"/>
          <w:lang w:val="en-US"/>
        </w:rPr>
        <w:t xml:space="preserve">(6), </w:t>
      </w:r>
      <w:r w:rsidRPr="00BC0256">
        <w:rPr>
          <w:rFonts w:ascii="Times New Roman" w:hAnsi="Times New Roman" w:cs="Times New Roman"/>
          <w:i/>
          <w:color w:val="000000" w:themeColor="text1"/>
          <w:sz w:val="28"/>
          <w:szCs w:val="28"/>
          <w:lang w:val="en-US"/>
        </w:rPr>
        <w:t xml:space="preserve">Strigosella </w:t>
      </w:r>
      <w:r w:rsidRPr="00BC0256">
        <w:rPr>
          <w:rFonts w:ascii="Times New Roman" w:hAnsi="Times New Roman" w:cs="Times New Roman"/>
          <w:color w:val="000000" w:themeColor="text1"/>
          <w:sz w:val="28"/>
          <w:szCs w:val="28"/>
          <w:lang w:val="en-US"/>
        </w:rPr>
        <w:t>(5),</w:t>
      </w:r>
      <w:r w:rsidRPr="00BC0256">
        <w:rPr>
          <w:rFonts w:ascii="Times New Roman" w:hAnsi="Times New Roman" w:cs="Times New Roman"/>
          <w:i/>
          <w:color w:val="000000" w:themeColor="text1"/>
          <w:sz w:val="28"/>
          <w:szCs w:val="28"/>
          <w:lang w:val="en-US"/>
        </w:rPr>
        <w:t xml:space="preserve"> Corispermum </w:t>
      </w:r>
      <w:r w:rsidRPr="00BC0256">
        <w:rPr>
          <w:rFonts w:ascii="Times New Roman" w:hAnsi="Times New Roman" w:cs="Times New Roman"/>
          <w:color w:val="000000" w:themeColor="text1"/>
          <w:sz w:val="28"/>
          <w:szCs w:val="28"/>
          <w:lang w:val="en-US"/>
        </w:rPr>
        <w:t>(5)</w:t>
      </w:r>
      <w:r w:rsidRPr="00BC0256">
        <w:rPr>
          <w:rFonts w:ascii="Times New Roman" w:hAnsi="Times New Roman" w:cs="Times New Roman"/>
          <w:i/>
          <w:color w:val="000000" w:themeColor="text1"/>
          <w:sz w:val="28"/>
          <w:szCs w:val="28"/>
          <w:lang w:val="en-US"/>
        </w:rPr>
        <w:t xml:space="preserve">, Stipa </w:t>
      </w:r>
      <w:r w:rsidRPr="00BC0256">
        <w:rPr>
          <w:rFonts w:ascii="Times New Roman" w:hAnsi="Times New Roman" w:cs="Times New Roman"/>
          <w:color w:val="000000" w:themeColor="text1"/>
          <w:sz w:val="28"/>
          <w:szCs w:val="28"/>
          <w:lang w:val="en-US"/>
        </w:rPr>
        <w:t xml:space="preserve">(5). </w:t>
      </w:r>
      <w:r w:rsidRPr="00BC0256">
        <w:rPr>
          <w:rFonts w:ascii="Times New Roman" w:hAnsi="Times New Roman" w:cs="Times New Roman"/>
          <w:color w:val="000000" w:themeColor="text1"/>
          <w:sz w:val="28"/>
          <w:szCs w:val="28"/>
        </w:rPr>
        <w:t>ЭндемизмфлорыАральскогопобережьясоставляет</w:t>
      </w:r>
      <w:r w:rsidRPr="00BC0256">
        <w:rPr>
          <w:rFonts w:ascii="Times New Roman" w:hAnsi="Times New Roman" w:cs="Times New Roman"/>
          <w:color w:val="000000" w:themeColor="text1"/>
          <w:sz w:val="28"/>
          <w:szCs w:val="28"/>
          <w:lang w:val="en-US"/>
        </w:rPr>
        <w:t xml:space="preserve"> 5,7% (23 </w:t>
      </w:r>
      <w:r w:rsidRPr="00BC0256">
        <w:rPr>
          <w:rFonts w:ascii="Times New Roman" w:hAnsi="Times New Roman" w:cs="Times New Roman"/>
          <w:color w:val="000000" w:themeColor="text1"/>
          <w:sz w:val="28"/>
          <w:szCs w:val="28"/>
        </w:rPr>
        <w:t>вида</w:t>
      </w:r>
      <w:r w:rsidRPr="00BC0256">
        <w:rPr>
          <w:rFonts w:ascii="Times New Roman" w:hAnsi="Times New Roman" w:cs="Times New Roman"/>
          <w:color w:val="000000" w:themeColor="text1"/>
          <w:sz w:val="28"/>
          <w:szCs w:val="28"/>
          <w:lang w:val="en-US"/>
        </w:rPr>
        <w:t xml:space="preserve">): </w:t>
      </w:r>
      <w:r w:rsidRPr="00BC0256">
        <w:rPr>
          <w:rFonts w:ascii="Times New Roman" w:hAnsi="Times New Roman" w:cs="Times New Roman"/>
          <w:i/>
          <w:color w:val="000000" w:themeColor="text1"/>
          <w:sz w:val="28"/>
          <w:szCs w:val="28"/>
          <w:lang w:val="en-US"/>
        </w:rPr>
        <w:t>Atriplex pungens, A. pratovii</w:t>
      </w:r>
      <w:r w:rsidRPr="00BC0256">
        <w:rPr>
          <w:rFonts w:ascii="Times New Roman" w:hAnsi="Times New Roman" w:cs="Times New Roman"/>
          <w:color w:val="000000" w:themeColor="text1"/>
          <w:sz w:val="28"/>
          <w:szCs w:val="28"/>
          <w:lang w:val="en-US"/>
        </w:rPr>
        <w:t xml:space="preserve">, </w:t>
      </w:r>
      <w:r w:rsidRPr="00BC0256">
        <w:rPr>
          <w:rFonts w:ascii="Times New Roman" w:hAnsi="Times New Roman" w:cs="Times New Roman"/>
          <w:i/>
          <w:color w:val="000000" w:themeColor="text1"/>
          <w:sz w:val="28"/>
          <w:szCs w:val="28"/>
          <w:lang w:val="en-US"/>
        </w:rPr>
        <w:t>Petrosimonia hirsutissima, Corispermum laxiflorum, Astragalus brachypus, A.ninae, Artemisia semiarida, A.quinqueloba, A.aralensis, A.scopiformis, Calligonum bykovii, C.crispatum, C.lamellatum, C.palibinii, C.pseudohumile, C.humile, C.androssovii, C.columbrinum, C.erinaceum, C.spinulosum, Gypsophila krascheninnikovii, Scirpus kasachstanicus, Tulipa borszczowii.</w:t>
      </w:r>
      <w:r w:rsidRPr="00BC0256">
        <w:rPr>
          <w:rFonts w:ascii="Times New Roman" w:hAnsi="Times New Roman" w:cs="Times New Roman"/>
          <w:color w:val="000000" w:themeColor="text1"/>
          <w:sz w:val="28"/>
          <w:szCs w:val="28"/>
        </w:rPr>
        <w:t>Кузкимаральскимэндемикамотносятся</w:t>
      </w:r>
      <w:r w:rsidRPr="00BC0256">
        <w:rPr>
          <w:rFonts w:ascii="Times New Roman" w:hAnsi="Times New Roman" w:cs="Times New Roman"/>
          <w:color w:val="000000" w:themeColor="text1"/>
          <w:sz w:val="28"/>
          <w:szCs w:val="28"/>
          <w:lang w:val="en-US"/>
        </w:rPr>
        <w:t xml:space="preserve">: </w:t>
      </w:r>
      <w:r w:rsidRPr="00BC0256">
        <w:rPr>
          <w:rFonts w:ascii="Times New Roman" w:hAnsi="Times New Roman" w:cs="Times New Roman"/>
          <w:i/>
          <w:color w:val="000000" w:themeColor="text1"/>
          <w:sz w:val="28"/>
          <w:szCs w:val="28"/>
          <w:lang w:val="en-US"/>
        </w:rPr>
        <w:t>Corispermum laxiflorum, Atriplex pratovii</w:t>
      </w:r>
      <w:r w:rsidRPr="00BC0256">
        <w:rPr>
          <w:rFonts w:ascii="Times New Roman" w:hAnsi="Times New Roman" w:cs="Times New Roman"/>
          <w:color w:val="000000" w:themeColor="text1"/>
          <w:sz w:val="28"/>
          <w:szCs w:val="28"/>
          <w:lang w:val="en-US"/>
        </w:rPr>
        <w:t xml:space="preserve">, </w:t>
      </w:r>
      <w:r w:rsidRPr="00BC0256">
        <w:rPr>
          <w:rFonts w:ascii="Times New Roman" w:hAnsi="Times New Roman" w:cs="Times New Roman"/>
          <w:i/>
          <w:color w:val="000000" w:themeColor="text1"/>
          <w:sz w:val="28"/>
          <w:szCs w:val="28"/>
          <w:lang w:val="en-US"/>
        </w:rPr>
        <w:t>Calligonum bykovii</w:t>
      </w:r>
      <w:r w:rsidRPr="00BC0256">
        <w:rPr>
          <w:rFonts w:ascii="Times New Roman" w:hAnsi="Times New Roman" w:cs="Times New Roman"/>
          <w:color w:val="000000" w:themeColor="text1"/>
          <w:sz w:val="28"/>
          <w:szCs w:val="28"/>
          <w:lang w:val="en-US"/>
        </w:rPr>
        <w:t xml:space="preserve">. </w:t>
      </w:r>
      <w:r w:rsidRPr="00BC0256">
        <w:rPr>
          <w:rFonts w:ascii="Times New Roman" w:hAnsi="Times New Roman" w:cs="Times New Roman"/>
          <w:color w:val="000000" w:themeColor="text1"/>
          <w:sz w:val="28"/>
          <w:szCs w:val="28"/>
        </w:rPr>
        <w:t xml:space="preserve">Высокий процент эндемизма объясняется большим числом видов (10) из рода </w:t>
      </w:r>
      <w:r w:rsidRPr="00BC0256">
        <w:rPr>
          <w:rFonts w:ascii="Times New Roman" w:hAnsi="Times New Roman" w:cs="Times New Roman"/>
          <w:i/>
          <w:color w:val="000000" w:themeColor="text1"/>
          <w:sz w:val="28"/>
          <w:szCs w:val="28"/>
          <w:lang w:val="en-US"/>
        </w:rPr>
        <w:t>Calligonum</w:t>
      </w:r>
      <w:r w:rsidRPr="00BC0256">
        <w:rPr>
          <w:rFonts w:ascii="Times New Roman" w:hAnsi="Times New Roman" w:cs="Times New Roman"/>
          <w:i/>
          <w:color w:val="000000" w:themeColor="text1"/>
          <w:sz w:val="28"/>
          <w:szCs w:val="28"/>
        </w:rPr>
        <w:t>.</w:t>
      </w:r>
      <w:r w:rsidRPr="00BC0256">
        <w:rPr>
          <w:rFonts w:ascii="Times New Roman" w:hAnsi="Times New Roman" w:cs="Times New Roman"/>
          <w:color w:val="000000" w:themeColor="text1"/>
          <w:sz w:val="28"/>
          <w:szCs w:val="28"/>
        </w:rPr>
        <w:t xml:space="preserve"> На осушенном дне Аральского моря (пустыня Аралкум) в пределах Казахстана зарегистрировано 342 вида высших растений, относящихся к 43 семействам и 170 родам (Димеева и др., 2008), что составляет 83% приморской флоры.</w:t>
      </w:r>
    </w:p>
    <w:p w:rsidR="008E208F" w:rsidRDefault="008E208F" w:rsidP="008E208F">
      <w:pPr>
        <w:spacing w:after="0" w:line="240" w:lineRule="auto"/>
        <w:ind w:firstLine="737"/>
        <w:contextualSpacing/>
        <w:jc w:val="both"/>
        <w:rPr>
          <w:rFonts w:ascii="Times New Roman" w:hAnsi="Times New Roman" w:cs="Times New Roman"/>
          <w:color w:val="000000" w:themeColor="text1"/>
          <w:sz w:val="28"/>
          <w:szCs w:val="28"/>
          <w:lang w:val="kk-KZ"/>
        </w:rPr>
      </w:pPr>
    </w:p>
    <w:p w:rsidR="008E208F" w:rsidRDefault="008E208F" w:rsidP="008E208F">
      <w:pPr>
        <w:spacing w:after="0" w:line="240" w:lineRule="auto"/>
        <w:ind w:firstLine="737"/>
        <w:contextualSpacing/>
        <w:jc w:val="both"/>
        <w:rPr>
          <w:rFonts w:ascii="Times New Roman" w:hAnsi="Times New Roman" w:cs="Times New Roman"/>
          <w:color w:val="000000" w:themeColor="text1"/>
          <w:sz w:val="28"/>
          <w:szCs w:val="28"/>
          <w:lang w:val="kk-KZ"/>
        </w:rPr>
      </w:pPr>
    </w:p>
    <w:p w:rsidR="008E208F" w:rsidRDefault="008E208F" w:rsidP="008E208F">
      <w:pPr>
        <w:spacing w:after="0" w:line="240" w:lineRule="auto"/>
        <w:ind w:firstLine="737"/>
        <w:contextualSpacing/>
        <w:jc w:val="both"/>
        <w:rPr>
          <w:rFonts w:ascii="Times New Roman" w:hAnsi="Times New Roman" w:cs="Times New Roman"/>
          <w:color w:val="000000" w:themeColor="text1"/>
          <w:sz w:val="28"/>
          <w:szCs w:val="28"/>
          <w:lang w:val="kk-KZ"/>
        </w:rPr>
      </w:pPr>
    </w:p>
    <w:p w:rsidR="008E208F" w:rsidRDefault="008E208F" w:rsidP="008E208F">
      <w:pPr>
        <w:spacing w:after="0" w:line="240" w:lineRule="auto"/>
        <w:ind w:firstLine="737"/>
        <w:contextualSpacing/>
        <w:jc w:val="both"/>
        <w:rPr>
          <w:rFonts w:ascii="Times New Roman" w:hAnsi="Times New Roman" w:cs="Times New Roman"/>
          <w:color w:val="000000" w:themeColor="text1"/>
          <w:sz w:val="28"/>
          <w:szCs w:val="28"/>
          <w:lang w:val="kk-KZ"/>
        </w:rPr>
      </w:pPr>
    </w:p>
    <w:p w:rsidR="008E208F" w:rsidRPr="008E208F" w:rsidRDefault="008E208F" w:rsidP="008E208F">
      <w:pPr>
        <w:spacing w:after="0" w:line="240" w:lineRule="auto"/>
        <w:contextualSpacing/>
        <w:jc w:val="both"/>
        <w:rPr>
          <w:rFonts w:ascii="Times New Roman" w:hAnsi="Times New Roman" w:cs="Times New Roman"/>
          <w:color w:val="000000" w:themeColor="text1"/>
          <w:sz w:val="28"/>
          <w:szCs w:val="28"/>
          <w:lang w:val="kk-KZ"/>
        </w:rPr>
      </w:pPr>
    </w:p>
    <w:p w:rsidR="007A0E52" w:rsidRPr="00DB6476" w:rsidRDefault="007A0E52" w:rsidP="006A5B9E">
      <w:pPr>
        <w:spacing w:after="0" w:line="240" w:lineRule="auto"/>
        <w:ind w:firstLine="709"/>
        <w:jc w:val="right"/>
        <w:rPr>
          <w:rFonts w:ascii="Times New Roman" w:hAnsi="Times New Roman" w:cs="Times New Roman"/>
          <w:b/>
          <w:color w:val="000000" w:themeColor="text1"/>
          <w:sz w:val="24"/>
          <w:szCs w:val="28"/>
          <w:lang w:val="kk-KZ"/>
        </w:rPr>
      </w:pPr>
      <w:r w:rsidRPr="00DB6476">
        <w:rPr>
          <w:rFonts w:ascii="Times New Roman" w:hAnsi="Times New Roman" w:cs="Times New Roman"/>
          <w:color w:val="000000" w:themeColor="text1"/>
          <w:sz w:val="24"/>
          <w:szCs w:val="28"/>
        </w:rPr>
        <w:t xml:space="preserve">Таблица </w:t>
      </w:r>
      <w:r w:rsidR="00270449" w:rsidRPr="00DB6476">
        <w:rPr>
          <w:rFonts w:ascii="Times New Roman" w:hAnsi="Times New Roman" w:cs="Times New Roman"/>
          <w:color w:val="000000" w:themeColor="text1"/>
          <w:sz w:val="24"/>
          <w:szCs w:val="28"/>
          <w:lang w:val="kk-KZ"/>
        </w:rPr>
        <w:t>4</w:t>
      </w:r>
    </w:p>
    <w:p w:rsidR="007A0E52" w:rsidRPr="00CC2C55" w:rsidRDefault="007A0E52" w:rsidP="006A5B9E">
      <w:pPr>
        <w:spacing w:after="0" w:line="240" w:lineRule="auto"/>
        <w:ind w:firstLine="709"/>
        <w:jc w:val="center"/>
        <w:rPr>
          <w:rFonts w:ascii="Times New Roman" w:hAnsi="Times New Roman" w:cs="Times New Roman"/>
          <w:b/>
          <w:i/>
          <w:color w:val="000000" w:themeColor="text1"/>
          <w:sz w:val="28"/>
          <w:szCs w:val="28"/>
        </w:rPr>
      </w:pPr>
      <w:r w:rsidRPr="00A54CE1">
        <w:rPr>
          <w:rFonts w:ascii="Times New Roman" w:hAnsi="Times New Roman" w:cs="Times New Roman"/>
          <w:b/>
          <w:color w:val="000000" w:themeColor="text1"/>
          <w:sz w:val="28"/>
          <w:szCs w:val="28"/>
        </w:rPr>
        <w:t>Перечень ведущих семейств приморской флоры</w:t>
      </w:r>
    </w:p>
    <w:p w:rsidR="007A0E52" w:rsidRPr="00BC0256" w:rsidRDefault="007A0E52" w:rsidP="006A5B9E">
      <w:pPr>
        <w:spacing w:after="0" w:line="240" w:lineRule="auto"/>
        <w:ind w:firstLine="567"/>
        <w:jc w:val="both"/>
        <w:rPr>
          <w:rFonts w:ascii="Times New Roman" w:hAnsi="Times New Roman" w:cs="Times New Roman"/>
          <w:color w:val="000000" w:themeColor="text1"/>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8"/>
        <w:gridCol w:w="1005"/>
        <w:gridCol w:w="1343"/>
        <w:gridCol w:w="2479"/>
        <w:gridCol w:w="1005"/>
        <w:gridCol w:w="1423"/>
      </w:tblGrid>
      <w:tr w:rsidR="007A0E52" w:rsidRPr="00BC0256" w:rsidTr="007A0E52">
        <w:trPr>
          <w:trHeight w:val="259"/>
        </w:trPr>
        <w:tc>
          <w:tcPr>
            <w:tcW w:w="9462" w:type="dxa"/>
            <w:gridSpan w:val="6"/>
            <w:shd w:val="clear" w:color="auto" w:fill="auto"/>
          </w:tcPr>
          <w:p w:rsidR="007A0E52" w:rsidRPr="00BC0256" w:rsidRDefault="007A0E52" w:rsidP="006A5B9E">
            <w:pPr>
              <w:spacing w:after="0" w:line="240" w:lineRule="auto"/>
              <w:jc w:val="center"/>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rPr>
              <w:t>Ведущие семейства</w:t>
            </w:r>
          </w:p>
        </w:tc>
      </w:tr>
      <w:tr w:rsidR="007A0E52" w:rsidRPr="00BC0256" w:rsidTr="007A0E52">
        <w:trPr>
          <w:trHeight w:val="278"/>
        </w:trPr>
        <w:tc>
          <w:tcPr>
            <w:tcW w:w="4536" w:type="dxa"/>
            <w:gridSpan w:val="3"/>
            <w:shd w:val="clear" w:color="auto" w:fill="auto"/>
          </w:tcPr>
          <w:p w:rsidR="007A0E52" w:rsidRPr="00BC0256" w:rsidRDefault="007A0E52" w:rsidP="006A5B9E">
            <w:pPr>
              <w:spacing w:after="0" w:line="240" w:lineRule="auto"/>
              <w:ind w:firstLine="680"/>
              <w:jc w:val="center"/>
              <w:rPr>
                <w:rFonts w:ascii="Times New Roman" w:hAnsi="Times New Roman" w:cs="Times New Roman"/>
                <w:b/>
                <w:bCs/>
                <w:color w:val="000000" w:themeColor="text1"/>
                <w:sz w:val="28"/>
                <w:szCs w:val="28"/>
              </w:rPr>
            </w:pPr>
            <w:r w:rsidRPr="00BC0256">
              <w:rPr>
                <w:rFonts w:ascii="Times New Roman" w:hAnsi="Times New Roman" w:cs="Times New Roman"/>
                <w:b/>
                <w:bCs/>
                <w:color w:val="000000" w:themeColor="text1"/>
                <w:sz w:val="28"/>
                <w:szCs w:val="28"/>
              </w:rPr>
              <w:t>Побережье Аральского моря</w:t>
            </w:r>
          </w:p>
        </w:tc>
        <w:tc>
          <w:tcPr>
            <w:tcW w:w="4926" w:type="dxa"/>
            <w:gridSpan w:val="3"/>
            <w:shd w:val="clear" w:color="auto" w:fill="auto"/>
          </w:tcPr>
          <w:p w:rsidR="007A0E52" w:rsidRPr="00BC0256" w:rsidRDefault="007A0E52" w:rsidP="006A5B9E">
            <w:pPr>
              <w:spacing w:after="0" w:line="240" w:lineRule="auto"/>
              <w:jc w:val="center"/>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rPr>
              <w:t>Барсакельмесский ГПЗ</w:t>
            </w:r>
          </w:p>
        </w:tc>
      </w:tr>
      <w:tr w:rsidR="007A0E52" w:rsidRPr="00BC0256" w:rsidTr="007A0E52">
        <w:tc>
          <w:tcPr>
            <w:tcW w:w="2268" w:type="dxa"/>
            <w:tcBorders>
              <w:right w:val="single" w:sz="4" w:space="0" w:color="000000"/>
            </w:tcBorders>
            <w:shd w:val="clear" w:color="auto" w:fill="auto"/>
          </w:tcPr>
          <w:p w:rsidR="007A0E52" w:rsidRPr="00BC0256" w:rsidRDefault="007A0E52" w:rsidP="006A5B9E">
            <w:pPr>
              <w:spacing w:after="0" w:line="240" w:lineRule="auto"/>
              <w:ind w:firstLine="23"/>
              <w:jc w:val="both"/>
              <w:rPr>
                <w:rFonts w:ascii="Times New Roman" w:hAnsi="Times New Roman" w:cs="Times New Roman"/>
                <w:b/>
                <w:bCs/>
                <w:color w:val="000000" w:themeColor="text1"/>
                <w:sz w:val="28"/>
                <w:szCs w:val="28"/>
              </w:rPr>
            </w:pPr>
          </w:p>
        </w:tc>
        <w:tc>
          <w:tcPr>
            <w:tcW w:w="851" w:type="dxa"/>
            <w:tcBorders>
              <w:left w:val="single" w:sz="4" w:space="0" w:color="000000"/>
              <w:right w:val="single" w:sz="4" w:space="0" w:color="000000"/>
            </w:tcBorders>
            <w:shd w:val="clear" w:color="auto" w:fill="auto"/>
          </w:tcPr>
          <w:p w:rsidR="007A0E52" w:rsidRPr="00BC0256" w:rsidRDefault="007A0E52" w:rsidP="006A5B9E">
            <w:pPr>
              <w:spacing w:after="0" w:line="240" w:lineRule="auto"/>
              <w:jc w:val="center"/>
              <w:rPr>
                <w:rFonts w:ascii="Times New Roman" w:hAnsi="Times New Roman" w:cs="Times New Roman"/>
                <w:b/>
                <w:bCs/>
                <w:color w:val="000000" w:themeColor="text1"/>
                <w:sz w:val="28"/>
                <w:szCs w:val="28"/>
              </w:rPr>
            </w:pPr>
            <w:r w:rsidRPr="00BC0256">
              <w:rPr>
                <w:rFonts w:ascii="Times New Roman" w:hAnsi="Times New Roman" w:cs="Times New Roman"/>
                <w:b/>
                <w:bCs/>
                <w:color w:val="000000" w:themeColor="text1"/>
                <w:sz w:val="28"/>
                <w:szCs w:val="28"/>
              </w:rPr>
              <w:t>Число видов</w:t>
            </w:r>
          </w:p>
          <w:p w:rsidR="007A0E52" w:rsidRPr="00BC0256" w:rsidRDefault="007A0E52" w:rsidP="006A5B9E">
            <w:pPr>
              <w:spacing w:after="0" w:line="240" w:lineRule="auto"/>
              <w:jc w:val="center"/>
              <w:rPr>
                <w:rFonts w:ascii="Times New Roman" w:hAnsi="Times New Roman" w:cs="Times New Roman"/>
                <w:b/>
                <w:bCs/>
                <w:color w:val="000000" w:themeColor="text1"/>
                <w:sz w:val="28"/>
                <w:szCs w:val="28"/>
              </w:rPr>
            </w:pPr>
            <w:r w:rsidRPr="00BC0256">
              <w:rPr>
                <w:rFonts w:ascii="Times New Roman" w:hAnsi="Times New Roman" w:cs="Times New Roman"/>
                <w:b/>
                <w:bCs/>
                <w:color w:val="000000" w:themeColor="text1"/>
                <w:sz w:val="28"/>
                <w:szCs w:val="28"/>
              </w:rPr>
              <w:t>(414)</w:t>
            </w:r>
          </w:p>
        </w:tc>
        <w:tc>
          <w:tcPr>
            <w:tcW w:w="1417" w:type="dxa"/>
            <w:tcBorders>
              <w:left w:val="single" w:sz="4" w:space="0" w:color="000000"/>
              <w:right w:val="single" w:sz="4" w:space="0" w:color="000000"/>
            </w:tcBorders>
            <w:shd w:val="clear" w:color="auto" w:fill="auto"/>
          </w:tcPr>
          <w:p w:rsidR="007A0E52" w:rsidRPr="00BC0256" w:rsidRDefault="007A0E52" w:rsidP="006A5B9E">
            <w:pPr>
              <w:spacing w:after="0" w:line="240" w:lineRule="auto"/>
              <w:jc w:val="center"/>
              <w:rPr>
                <w:rFonts w:ascii="Times New Roman" w:hAnsi="Times New Roman" w:cs="Times New Roman"/>
                <w:b/>
                <w:bCs/>
                <w:color w:val="000000" w:themeColor="text1"/>
                <w:sz w:val="28"/>
                <w:szCs w:val="28"/>
              </w:rPr>
            </w:pPr>
            <w:r w:rsidRPr="00BC0256">
              <w:rPr>
                <w:rFonts w:ascii="Times New Roman" w:hAnsi="Times New Roman" w:cs="Times New Roman"/>
                <w:b/>
                <w:color w:val="000000" w:themeColor="text1"/>
                <w:sz w:val="28"/>
                <w:szCs w:val="28"/>
              </w:rPr>
              <w:t>% от общего числа видов</w:t>
            </w:r>
          </w:p>
        </w:tc>
        <w:tc>
          <w:tcPr>
            <w:tcW w:w="2410" w:type="dxa"/>
            <w:tcBorders>
              <w:left w:val="single" w:sz="4" w:space="0" w:color="000000"/>
              <w:right w:val="single" w:sz="4" w:space="0" w:color="000000"/>
            </w:tcBorders>
            <w:shd w:val="clear" w:color="auto" w:fill="auto"/>
          </w:tcPr>
          <w:p w:rsidR="007A0E52" w:rsidRPr="00BC0256" w:rsidRDefault="007A0E52" w:rsidP="006A5B9E">
            <w:pPr>
              <w:spacing w:after="0" w:line="240" w:lineRule="auto"/>
              <w:rPr>
                <w:rFonts w:ascii="Times New Roman" w:hAnsi="Times New Roman" w:cs="Times New Roman"/>
                <w:b/>
                <w:color w:val="000000" w:themeColor="text1"/>
                <w:sz w:val="28"/>
                <w:szCs w:val="28"/>
              </w:rPr>
            </w:pPr>
          </w:p>
        </w:tc>
        <w:tc>
          <w:tcPr>
            <w:tcW w:w="992" w:type="dxa"/>
            <w:tcBorders>
              <w:left w:val="single" w:sz="4" w:space="0" w:color="000000"/>
              <w:right w:val="single" w:sz="4" w:space="0" w:color="000000"/>
            </w:tcBorders>
            <w:shd w:val="clear" w:color="auto" w:fill="auto"/>
          </w:tcPr>
          <w:p w:rsidR="007A0E52" w:rsidRPr="00BC0256" w:rsidRDefault="007A0E52" w:rsidP="006A5B9E">
            <w:pPr>
              <w:spacing w:after="0" w:line="240" w:lineRule="auto"/>
              <w:jc w:val="center"/>
              <w:rPr>
                <w:rFonts w:ascii="Times New Roman" w:hAnsi="Times New Roman" w:cs="Times New Roman"/>
                <w:b/>
                <w:bCs/>
                <w:color w:val="000000" w:themeColor="text1"/>
                <w:sz w:val="28"/>
                <w:szCs w:val="28"/>
              </w:rPr>
            </w:pPr>
            <w:r w:rsidRPr="00BC0256">
              <w:rPr>
                <w:rFonts w:ascii="Times New Roman" w:hAnsi="Times New Roman" w:cs="Times New Roman"/>
                <w:b/>
                <w:bCs/>
                <w:color w:val="000000" w:themeColor="text1"/>
                <w:sz w:val="28"/>
                <w:szCs w:val="28"/>
              </w:rPr>
              <w:t>Число видов</w:t>
            </w:r>
          </w:p>
          <w:p w:rsidR="007A0E52" w:rsidRPr="00BC0256" w:rsidRDefault="007A0E52" w:rsidP="006A5B9E">
            <w:pPr>
              <w:spacing w:after="0" w:line="240" w:lineRule="auto"/>
              <w:jc w:val="center"/>
              <w:rPr>
                <w:rFonts w:ascii="Times New Roman" w:hAnsi="Times New Roman" w:cs="Times New Roman"/>
                <w:b/>
                <w:bCs/>
                <w:color w:val="000000" w:themeColor="text1"/>
                <w:sz w:val="28"/>
                <w:szCs w:val="28"/>
              </w:rPr>
            </w:pPr>
            <w:r w:rsidRPr="00BC0256">
              <w:rPr>
                <w:rFonts w:ascii="Times New Roman" w:hAnsi="Times New Roman" w:cs="Times New Roman"/>
                <w:b/>
                <w:bCs/>
                <w:color w:val="000000" w:themeColor="text1"/>
                <w:sz w:val="28"/>
                <w:szCs w:val="28"/>
              </w:rPr>
              <w:t>(298)</w:t>
            </w:r>
          </w:p>
        </w:tc>
        <w:tc>
          <w:tcPr>
            <w:tcW w:w="1524" w:type="dxa"/>
            <w:tcBorders>
              <w:left w:val="single" w:sz="4" w:space="0" w:color="000000"/>
            </w:tcBorders>
            <w:shd w:val="clear" w:color="auto" w:fill="auto"/>
          </w:tcPr>
          <w:p w:rsidR="007A0E52" w:rsidRPr="00BC0256" w:rsidRDefault="007A0E52" w:rsidP="006A5B9E">
            <w:pPr>
              <w:spacing w:after="0" w:line="240" w:lineRule="auto"/>
              <w:jc w:val="center"/>
              <w:rPr>
                <w:rFonts w:ascii="Times New Roman" w:hAnsi="Times New Roman" w:cs="Times New Roman"/>
                <w:b/>
                <w:bCs/>
                <w:color w:val="000000" w:themeColor="text1"/>
                <w:sz w:val="28"/>
                <w:szCs w:val="28"/>
                <w:lang w:val="en-US"/>
              </w:rPr>
            </w:pPr>
            <w:r w:rsidRPr="00BC0256">
              <w:rPr>
                <w:rFonts w:ascii="Times New Roman" w:hAnsi="Times New Roman" w:cs="Times New Roman"/>
                <w:b/>
                <w:color w:val="000000" w:themeColor="text1"/>
                <w:sz w:val="28"/>
                <w:szCs w:val="28"/>
              </w:rPr>
              <w:t>% от общего числа видов</w:t>
            </w:r>
          </w:p>
        </w:tc>
      </w:tr>
      <w:tr w:rsidR="007A0E52" w:rsidRPr="00BC0256" w:rsidTr="007A0E52">
        <w:tc>
          <w:tcPr>
            <w:tcW w:w="2268" w:type="dxa"/>
            <w:tcBorders>
              <w:right w:val="single" w:sz="4" w:space="0" w:color="auto"/>
            </w:tcBorders>
          </w:tcPr>
          <w:p w:rsidR="007A0E52" w:rsidRPr="00BC0256" w:rsidRDefault="007A0E52" w:rsidP="006A5B9E">
            <w:pPr>
              <w:spacing w:after="0" w:line="240" w:lineRule="auto"/>
              <w:jc w:val="both"/>
              <w:rPr>
                <w:rFonts w:ascii="Times New Roman" w:hAnsi="Times New Roman" w:cs="Times New Roman"/>
                <w:bCs/>
                <w:color w:val="000000" w:themeColor="text1"/>
                <w:sz w:val="28"/>
                <w:szCs w:val="28"/>
                <w:lang w:val="en-GB"/>
              </w:rPr>
            </w:pPr>
            <w:r w:rsidRPr="00BC0256">
              <w:rPr>
                <w:rFonts w:ascii="Times New Roman" w:hAnsi="Times New Roman" w:cs="Times New Roman"/>
                <w:bCs/>
                <w:color w:val="000000" w:themeColor="text1"/>
                <w:sz w:val="28"/>
                <w:szCs w:val="28"/>
              </w:rPr>
              <w:t>1.</w:t>
            </w:r>
            <w:r w:rsidRPr="00BC0256">
              <w:rPr>
                <w:rFonts w:ascii="Times New Roman" w:hAnsi="Times New Roman" w:cs="Times New Roman"/>
                <w:bCs/>
                <w:i/>
                <w:color w:val="000000" w:themeColor="text1"/>
                <w:sz w:val="28"/>
                <w:szCs w:val="28"/>
                <w:lang w:val="en-GB"/>
              </w:rPr>
              <w:t>Chenopodiaceae</w:t>
            </w:r>
          </w:p>
        </w:tc>
        <w:tc>
          <w:tcPr>
            <w:tcW w:w="851" w:type="dxa"/>
            <w:tcBorders>
              <w:left w:val="single" w:sz="4" w:space="0" w:color="auto"/>
              <w:righ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lang w:val="en-US"/>
              </w:rPr>
            </w:pPr>
            <w:r w:rsidRPr="00BC0256">
              <w:rPr>
                <w:rFonts w:ascii="Times New Roman" w:hAnsi="Times New Roman" w:cs="Times New Roman"/>
                <w:bCs/>
                <w:color w:val="000000" w:themeColor="text1"/>
                <w:sz w:val="28"/>
                <w:szCs w:val="28"/>
              </w:rPr>
              <w:t>9</w:t>
            </w:r>
            <w:r w:rsidRPr="00BC0256">
              <w:rPr>
                <w:rFonts w:ascii="Times New Roman" w:hAnsi="Times New Roman" w:cs="Times New Roman"/>
                <w:bCs/>
                <w:color w:val="000000" w:themeColor="text1"/>
                <w:sz w:val="28"/>
                <w:szCs w:val="28"/>
                <w:lang w:val="en-US"/>
              </w:rPr>
              <w:t>5</w:t>
            </w:r>
          </w:p>
        </w:tc>
        <w:tc>
          <w:tcPr>
            <w:tcW w:w="1417"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lang w:val="en-US"/>
              </w:rPr>
            </w:pPr>
            <w:r w:rsidRPr="00BC0256">
              <w:rPr>
                <w:rFonts w:ascii="Times New Roman" w:hAnsi="Times New Roman" w:cs="Times New Roman"/>
                <w:bCs/>
                <w:color w:val="000000" w:themeColor="text1"/>
                <w:sz w:val="28"/>
                <w:szCs w:val="28"/>
              </w:rPr>
              <w:t>23,</w:t>
            </w:r>
            <w:r w:rsidRPr="00BC0256">
              <w:rPr>
                <w:rFonts w:ascii="Times New Roman" w:hAnsi="Times New Roman" w:cs="Times New Roman"/>
                <w:bCs/>
                <w:color w:val="000000" w:themeColor="text1"/>
                <w:sz w:val="28"/>
                <w:szCs w:val="28"/>
                <w:lang w:val="en-US"/>
              </w:rPr>
              <w:t>0</w:t>
            </w:r>
          </w:p>
        </w:tc>
        <w:tc>
          <w:tcPr>
            <w:tcW w:w="2410" w:type="dxa"/>
            <w:tcBorders>
              <w:right w:val="single" w:sz="4" w:space="0" w:color="auto"/>
            </w:tcBorders>
          </w:tcPr>
          <w:p w:rsidR="007A0E52" w:rsidRPr="00BC0256" w:rsidRDefault="007A0E52" w:rsidP="006A5B9E">
            <w:pPr>
              <w:spacing w:after="0" w:line="240" w:lineRule="auto"/>
              <w:rPr>
                <w:rFonts w:ascii="Times New Roman" w:hAnsi="Times New Roman" w:cs="Times New Roman"/>
                <w:color w:val="000000" w:themeColor="text1"/>
                <w:sz w:val="28"/>
                <w:szCs w:val="28"/>
              </w:rPr>
            </w:pPr>
            <w:r w:rsidRPr="00BC0256">
              <w:rPr>
                <w:rFonts w:ascii="Times New Roman" w:hAnsi="Times New Roman" w:cs="Times New Roman"/>
                <w:bCs/>
                <w:color w:val="000000" w:themeColor="text1"/>
                <w:sz w:val="28"/>
                <w:szCs w:val="28"/>
              </w:rPr>
              <w:t>1.</w:t>
            </w:r>
            <w:r w:rsidRPr="00BC0256">
              <w:rPr>
                <w:rFonts w:ascii="Times New Roman" w:hAnsi="Times New Roman" w:cs="Times New Roman"/>
                <w:bCs/>
                <w:i/>
                <w:color w:val="000000" w:themeColor="text1"/>
                <w:sz w:val="28"/>
                <w:szCs w:val="28"/>
                <w:lang w:val="en-GB"/>
              </w:rPr>
              <w:t>Chenopodiaceae</w:t>
            </w:r>
          </w:p>
        </w:tc>
        <w:tc>
          <w:tcPr>
            <w:tcW w:w="992" w:type="dxa"/>
            <w:tcBorders>
              <w:righ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60</w:t>
            </w:r>
          </w:p>
        </w:tc>
        <w:tc>
          <w:tcPr>
            <w:tcW w:w="1524"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en-US"/>
              </w:rPr>
              <w:t>2</w:t>
            </w:r>
            <w:r w:rsidRPr="00BC0256">
              <w:rPr>
                <w:rFonts w:ascii="Times New Roman" w:hAnsi="Times New Roman" w:cs="Times New Roman"/>
                <w:color w:val="000000" w:themeColor="text1"/>
                <w:sz w:val="28"/>
                <w:szCs w:val="28"/>
              </w:rPr>
              <w:t>0</w:t>
            </w:r>
            <w:r w:rsidRPr="00BC0256">
              <w:rPr>
                <w:rFonts w:ascii="Times New Roman" w:hAnsi="Times New Roman" w:cs="Times New Roman"/>
                <w:color w:val="000000" w:themeColor="text1"/>
                <w:sz w:val="28"/>
                <w:szCs w:val="28"/>
                <w:lang w:val="en-US"/>
              </w:rPr>
              <w:t>,</w:t>
            </w:r>
            <w:r w:rsidRPr="00BC0256">
              <w:rPr>
                <w:rFonts w:ascii="Times New Roman" w:hAnsi="Times New Roman" w:cs="Times New Roman"/>
                <w:color w:val="000000" w:themeColor="text1"/>
                <w:sz w:val="28"/>
                <w:szCs w:val="28"/>
              </w:rPr>
              <w:t>1</w:t>
            </w:r>
          </w:p>
        </w:tc>
      </w:tr>
      <w:tr w:rsidR="007A0E52" w:rsidRPr="00BC0256" w:rsidTr="007A0E52">
        <w:tc>
          <w:tcPr>
            <w:tcW w:w="2268" w:type="dxa"/>
            <w:tcBorders>
              <w:right w:val="single" w:sz="4" w:space="0" w:color="auto"/>
            </w:tcBorders>
          </w:tcPr>
          <w:p w:rsidR="007A0E52" w:rsidRPr="00BC0256" w:rsidRDefault="007A0E52" w:rsidP="006A5B9E">
            <w:pPr>
              <w:spacing w:after="0" w:line="240" w:lineRule="auto"/>
              <w:jc w:val="both"/>
              <w:rPr>
                <w:rFonts w:ascii="Times New Roman" w:hAnsi="Times New Roman" w:cs="Times New Roman"/>
                <w:bCs/>
                <w:color w:val="000000" w:themeColor="text1"/>
                <w:sz w:val="28"/>
                <w:szCs w:val="28"/>
                <w:lang w:val="en-GB"/>
              </w:rPr>
            </w:pPr>
            <w:r w:rsidRPr="00BC0256">
              <w:rPr>
                <w:rFonts w:ascii="Times New Roman" w:hAnsi="Times New Roman" w:cs="Times New Roman"/>
                <w:bCs/>
                <w:color w:val="000000" w:themeColor="text1"/>
                <w:sz w:val="28"/>
                <w:szCs w:val="28"/>
                <w:lang w:val="en-US"/>
              </w:rPr>
              <w:t>2.</w:t>
            </w:r>
            <w:r w:rsidRPr="00BC0256">
              <w:rPr>
                <w:rFonts w:ascii="Times New Roman" w:hAnsi="Times New Roman" w:cs="Times New Roman"/>
                <w:bCs/>
                <w:i/>
                <w:color w:val="000000" w:themeColor="text1"/>
                <w:sz w:val="28"/>
                <w:szCs w:val="28"/>
                <w:lang w:val="en-GB"/>
              </w:rPr>
              <w:t>Asteraceae</w:t>
            </w:r>
          </w:p>
        </w:tc>
        <w:tc>
          <w:tcPr>
            <w:tcW w:w="851" w:type="dxa"/>
            <w:tcBorders>
              <w:left w:val="single" w:sz="4" w:space="0" w:color="auto"/>
              <w:righ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rPr>
            </w:pPr>
            <w:r w:rsidRPr="00BC0256">
              <w:rPr>
                <w:rFonts w:ascii="Times New Roman" w:hAnsi="Times New Roman" w:cs="Times New Roman"/>
                <w:bCs/>
                <w:color w:val="000000" w:themeColor="text1"/>
                <w:sz w:val="28"/>
                <w:szCs w:val="28"/>
                <w:lang w:val="en-US"/>
              </w:rPr>
              <w:t>5</w:t>
            </w:r>
            <w:r w:rsidRPr="00BC0256">
              <w:rPr>
                <w:rFonts w:ascii="Times New Roman" w:hAnsi="Times New Roman" w:cs="Times New Roman"/>
                <w:bCs/>
                <w:color w:val="000000" w:themeColor="text1"/>
                <w:sz w:val="28"/>
                <w:szCs w:val="28"/>
              </w:rPr>
              <w:t>7</w:t>
            </w:r>
          </w:p>
        </w:tc>
        <w:tc>
          <w:tcPr>
            <w:tcW w:w="1417"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rPr>
            </w:pPr>
            <w:r w:rsidRPr="00BC0256">
              <w:rPr>
                <w:rFonts w:ascii="Times New Roman" w:hAnsi="Times New Roman" w:cs="Times New Roman"/>
                <w:bCs/>
                <w:color w:val="000000" w:themeColor="text1"/>
                <w:sz w:val="28"/>
                <w:szCs w:val="28"/>
                <w:lang w:val="en-US"/>
              </w:rPr>
              <w:t>13,</w:t>
            </w:r>
            <w:r w:rsidRPr="00BC0256">
              <w:rPr>
                <w:rFonts w:ascii="Times New Roman" w:hAnsi="Times New Roman" w:cs="Times New Roman"/>
                <w:bCs/>
                <w:color w:val="000000" w:themeColor="text1"/>
                <w:sz w:val="28"/>
                <w:szCs w:val="28"/>
              </w:rPr>
              <w:t>8</w:t>
            </w:r>
          </w:p>
        </w:tc>
        <w:tc>
          <w:tcPr>
            <w:tcW w:w="2410" w:type="dxa"/>
            <w:tcBorders>
              <w:right w:val="single" w:sz="4" w:space="0" w:color="auto"/>
            </w:tcBorders>
          </w:tcPr>
          <w:p w:rsidR="007A0E52" w:rsidRPr="00BC0256" w:rsidRDefault="007A0E52" w:rsidP="006A5B9E">
            <w:pPr>
              <w:spacing w:after="0" w:line="240" w:lineRule="auto"/>
              <w:rPr>
                <w:rFonts w:ascii="Times New Roman" w:hAnsi="Times New Roman" w:cs="Times New Roman"/>
                <w:color w:val="000000" w:themeColor="text1"/>
                <w:sz w:val="28"/>
                <w:szCs w:val="28"/>
                <w:lang w:val="en-US"/>
              </w:rPr>
            </w:pPr>
            <w:r w:rsidRPr="00BC0256">
              <w:rPr>
                <w:rFonts w:ascii="Times New Roman" w:hAnsi="Times New Roman" w:cs="Times New Roman"/>
                <w:bCs/>
                <w:color w:val="000000" w:themeColor="text1"/>
                <w:sz w:val="28"/>
                <w:szCs w:val="28"/>
                <w:lang w:val="en-US"/>
              </w:rPr>
              <w:t>2.</w:t>
            </w:r>
            <w:r w:rsidRPr="00BC0256">
              <w:rPr>
                <w:rFonts w:ascii="Times New Roman" w:hAnsi="Times New Roman" w:cs="Times New Roman"/>
                <w:bCs/>
                <w:i/>
                <w:color w:val="000000" w:themeColor="text1"/>
                <w:sz w:val="28"/>
                <w:szCs w:val="28"/>
                <w:lang w:val="en-GB"/>
              </w:rPr>
              <w:t>Asteraceae</w:t>
            </w:r>
          </w:p>
        </w:tc>
        <w:tc>
          <w:tcPr>
            <w:tcW w:w="992" w:type="dxa"/>
            <w:tcBorders>
              <w:righ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36</w:t>
            </w:r>
          </w:p>
        </w:tc>
        <w:tc>
          <w:tcPr>
            <w:tcW w:w="1524"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en-US"/>
              </w:rPr>
              <w:t>1</w:t>
            </w:r>
            <w:r w:rsidRPr="00BC0256">
              <w:rPr>
                <w:rFonts w:ascii="Times New Roman" w:hAnsi="Times New Roman" w:cs="Times New Roman"/>
                <w:color w:val="000000" w:themeColor="text1"/>
                <w:sz w:val="28"/>
                <w:szCs w:val="28"/>
              </w:rPr>
              <w:t>2</w:t>
            </w:r>
            <w:r w:rsidRPr="00BC0256">
              <w:rPr>
                <w:rFonts w:ascii="Times New Roman" w:hAnsi="Times New Roman" w:cs="Times New Roman"/>
                <w:color w:val="000000" w:themeColor="text1"/>
                <w:sz w:val="28"/>
                <w:szCs w:val="28"/>
                <w:lang w:val="en-US"/>
              </w:rPr>
              <w:t>,</w:t>
            </w:r>
            <w:r w:rsidRPr="00BC0256">
              <w:rPr>
                <w:rFonts w:ascii="Times New Roman" w:hAnsi="Times New Roman" w:cs="Times New Roman"/>
                <w:color w:val="000000" w:themeColor="text1"/>
                <w:sz w:val="28"/>
                <w:szCs w:val="28"/>
              </w:rPr>
              <w:t>1</w:t>
            </w:r>
          </w:p>
        </w:tc>
      </w:tr>
      <w:tr w:rsidR="007A0E52" w:rsidRPr="00BC0256" w:rsidTr="007A0E52">
        <w:tc>
          <w:tcPr>
            <w:tcW w:w="2268" w:type="dxa"/>
            <w:tcBorders>
              <w:right w:val="single" w:sz="4" w:space="0" w:color="auto"/>
            </w:tcBorders>
          </w:tcPr>
          <w:p w:rsidR="007A0E52" w:rsidRPr="00BC0256" w:rsidRDefault="007A0E52" w:rsidP="006A5B9E">
            <w:pPr>
              <w:spacing w:after="0" w:line="240" w:lineRule="auto"/>
              <w:jc w:val="both"/>
              <w:rPr>
                <w:rFonts w:ascii="Times New Roman" w:hAnsi="Times New Roman" w:cs="Times New Roman"/>
                <w:bCs/>
                <w:color w:val="000000" w:themeColor="text1"/>
                <w:sz w:val="28"/>
                <w:szCs w:val="28"/>
                <w:lang w:val="en-GB"/>
              </w:rPr>
            </w:pPr>
            <w:r w:rsidRPr="00BC0256">
              <w:rPr>
                <w:rFonts w:ascii="Times New Roman" w:hAnsi="Times New Roman" w:cs="Times New Roman"/>
                <w:bCs/>
                <w:color w:val="000000" w:themeColor="text1"/>
                <w:sz w:val="28"/>
                <w:szCs w:val="28"/>
                <w:lang w:val="en-US"/>
              </w:rPr>
              <w:t>3.</w:t>
            </w:r>
            <w:r w:rsidRPr="00BC0256">
              <w:rPr>
                <w:rFonts w:ascii="Times New Roman" w:hAnsi="Times New Roman" w:cs="Times New Roman"/>
                <w:bCs/>
                <w:i/>
                <w:color w:val="000000" w:themeColor="text1"/>
                <w:sz w:val="28"/>
                <w:szCs w:val="28"/>
                <w:lang w:val="en-GB"/>
              </w:rPr>
              <w:t>Polygonaceae</w:t>
            </w:r>
          </w:p>
        </w:tc>
        <w:tc>
          <w:tcPr>
            <w:tcW w:w="851" w:type="dxa"/>
            <w:tcBorders>
              <w:left w:val="single" w:sz="4" w:space="0" w:color="auto"/>
              <w:righ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lang w:val="en-US"/>
              </w:rPr>
            </w:pPr>
            <w:r w:rsidRPr="00BC0256">
              <w:rPr>
                <w:rFonts w:ascii="Times New Roman" w:hAnsi="Times New Roman" w:cs="Times New Roman"/>
                <w:bCs/>
                <w:color w:val="000000" w:themeColor="text1"/>
                <w:sz w:val="28"/>
                <w:szCs w:val="28"/>
                <w:lang w:val="en-US"/>
              </w:rPr>
              <w:t>40</w:t>
            </w:r>
          </w:p>
        </w:tc>
        <w:tc>
          <w:tcPr>
            <w:tcW w:w="1417"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lang w:val="en-US"/>
              </w:rPr>
            </w:pPr>
            <w:r w:rsidRPr="00BC0256">
              <w:rPr>
                <w:rFonts w:ascii="Times New Roman" w:hAnsi="Times New Roman" w:cs="Times New Roman"/>
                <w:bCs/>
                <w:color w:val="000000" w:themeColor="text1"/>
                <w:sz w:val="28"/>
                <w:szCs w:val="28"/>
                <w:lang w:val="en-US"/>
              </w:rPr>
              <w:t>9,7</w:t>
            </w:r>
          </w:p>
        </w:tc>
        <w:tc>
          <w:tcPr>
            <w:tcW w:w="2410" w:type="dxa"/>
            <w:tcBorders>
              <w:right w:val="single" w:sz="4" w:space="0" w:color="auto"/>
            </w:tcBorders>
          </w:tcPr>
          <w:p w:rsidR="007A0E52" w:rsidRPr="00BC0256" w:rsidRDefault="007A0E52" w:rsidP="006A5B9E">
            <w:pPr>
              <w:spacing w:after="0" w:line="240" w:lineRule="auto"/>
              <w:rPr>
                <w:rFonts w:ascii="Times New Roman" w:hAnsi="Times New Roman" w:cs="Times New Roman"/>
                <w:color w:val="000000" w:themeColor="text1"/>
                <w:sz w:val="28"/>
                <w:szCs w:val="28"/>
                <w:lang w:val="en-US"/>
              </w:rPr>
            </w:pPr>
            <w:r w:rsidRPr="00BC0256">
              <w:rPr>
                <w:rFonts w:ascii="Times New Roman" w:hAnsi="Times New Roman" w:cs="Times New Roman"/>
                <w:bCs/>
                <w:color w:val="000000" w:themeColor="text1"/>
                <w:sz w:val="28"/>
                <w:szCs w:val="28"/>
                <w:lang w:val="en-US"/>
              </w:rPr>
              <w:t>3.</w:t>
            </w:r>
            <w:r w:rsidRPr="00BC0256">
              <w:rPr>
                <w:rFonts w:ascii="Times New Roman" w:hAnsi="Times New Roman" w:cs="Times New Roman"/>
                <w:bCs/>
                <w:i/>
                <w:color w:val="000000" w:themeColor="text1"/>
                <w:sz w:val="28"/>
                <w:szCs w:val="28"/>
                <w:lang w:val="it-IT"/>
              </w:rPr>
              <w:t>Brassicaceae</w:t>
            </w:r>
          </w:p>
        </w:tc>
        <w:tc>
          <w:tcPr>
            <w:tcW w:w="992" w:type="dxa"/>
            <w:tcBorders>
              <w:righ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30</w:t>
            </w:r>
          </w:p>
        </w:tc>
        <w:tc>
          <w:tcPr>
            <w:tcW w:w="1524"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10,1</w:t>
            </w:r>
          </w:p>
        </w:tc>
      </w:tr>
      <w:tr w:rsidR="007A0E52" w:rsidRPr="00BC0256" w:rsidTr="007A0E52">
        <w:tc>
          <w:tcPr>
            <w:tcW w:w="2268" w:type="dxa"/>
            <w:tcBorders>
              <w:right w:val="single" w:sz="4" w:space="0" w:color="auto"/>
            </w:tcBorders>
          </w:tcPr>
          <w:p w:rsidR="007A0E52" w:rsidRPr="00BC0256" w:rsidRDefault="007A0E52" w:rsidP="006A5B9E">
            <w:pPr>
              <w:spacing w:after="0" w:line="240" w:lineRule="auto"/>
              <w:jc w:val="both"/>
              <w:rPr>
                <w:rFonts w:ascii="Times New Roman" w:hAnsi="Times New Roman" w:cs="Times New Roman"/>
                <w:bCs/>
                <w:color w:val="000000" w:themeColor="text1"/>
                <w:sz w:val="28"/>
                <w:szCs w:val="28"/>
                <w:lang w:val="it-IT"/>
              </w:rPr>
            </w:pPr>
            <w:r w:rsidRPr="00BC0256">
              <w:rPr>
                <w:rFonts w:ascii="Times New Roman" w:hAnsi="Times New Roman" w:cs="Times New Roman"/>
                <w:bCs/>
                <w:color w:val="000000" w:themeColor="text1"/>
                <w:sz w:val="28"/>
                <w:szCs w:val="28"/>
                <w:lang w:val="en-US"/>
              </w:rPr>
              <w:t>4.</w:t>
            </w:r>
            <w:r w:rsidRPr="00BC0256">
              <w:rPr>
                <w:rFonts w:ascii="Times New Roman" w:hAnsi="Times New Roman" w:cs="Times New Roman"/>
                <w:bCs/>
                <w:i/>
                <w:color w:val="000000" w:themeColor="text1"/>
                <w:sz w:val="28"/>
                <w:szCs w:val="28"/>
                <w:lang w:val="it-IT"/>
              </w:rPr>
              <w:t>Brassicaceae</w:t>
            </w:r>
          </w:p>
        </w:tc>
        <w:tc>
          <w:tcPr>
            <w:tcW w:w="851" w:type="dxa"/>
            <w:tcBorders>
              <w:left w:val="single" w:sz="4" w:space="0" w:color="auto"/>
              <w:righ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lang w:val="en-US"/>
              </w:rPr>
            </w:pPr>
            <w:r w:rsidRPr="00BC0256">
              <w:rPr>
                <w:rFonts w:ascii="Times New Roman" w:hAnsi="Times New Roman" w:cs="Times New Roman"/>
                <w:bCs/>
                <w:color w:val="000000" w:themeColor="text1"/>
                <w:sz w:val="28"/>
                <w:szCs w:val="28"/>
                <w:lang w:val="en-US"/>
              </w:rPr>
              <w:t>39</w:t>
            </w:r>
          </w:p>
        </w:tc>
        <w:tc>
          <w:tcPr>
            <w:tcW w:w="1417"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lang w:val="en-US"/>
              </w:rPr>
            </w:pPr>
            <w:r w:rsidRPr="00BC0256">
              <w:rPr>
                <w:rFonts w:ascii="Times New Roman" w:hAnsi="Times New Roman" w:cs="Times New Roman"/>
                <w:bCs/>
                <w:color w:val="000000" w:themeColor="text1"/>
                <w:sz w:val="28"/>
                <w:szCs w:val="28"/>
                <w:lang w:val="en-US"/>
              </w:rPr>
              <w:t>9,4</w:t>
            </w:r>
          </w:p>
        </w:tc>
        <w:tc>
          <w:tcPr>
            <w:tcW w:w="2410" w:type="dxa"/>
            <w:tcBorders>
              <w:right w:val="single" w:sz="4" w:space="0" w:color="auto"/>
            </w:tcBorders>
          </w:tcPr>
          <w:p w:rsidR="007A0E52" w:rsidRPr="00BC0256" w:rsidRDefault="007A0E52" w:rsidP="006A5B9E">
            <w:pPr>
              <w:spacing w:after="0" w:line="240" w:lineRule="auto"/>
              <w:rPr>
                <w:rFonts w:ascii="Times New Roman" w:hAnsi="Times New Roman" w:cs="Times New Roman"/>
                <w:color w:val="000000" w:themeColor="text1"/>
                <w:sz w:val="28"/>
                <w:szCs w:val="28"/>
                <w:lang w:val="en-US"/>
              </w:rPr>
            </w:pPr>
            <w:r w:rsidRPr="00BC0256">
              <w:rPr>
                <w:rFonts w:ascii="Times New Roman" w:hAnsi="Times New Roman" w:cs="Times New Roman"/>
                <w:bCs/>
                <w:color w:val="000000" w:themeColor="text1"/>
                <w:sz w:val="28"/>
                <w:szCs w:val="28"/>
                <w:lang w:val="en-US"/>
              </w:rPr>
              <w:t>4.</w:t>
            </w:r>
            <w:r w:rsidRPr="00BC0256">
              <w:rPr>
                <w:rFonts w:ascii="Times New Roman" w:hAnsi="Times New Roman" w:cs="Times New Roman"/>
                <w:bCs/>
                <w:i/>
                <w:color w:val="000000" w:themeColor="text1"/>
                <w:sz w:val="28"/>
                <w:szCs w:val="28"/>
                <w:lang w:val="it-IT"/>
              </w:rPr>
              <w:t>Poaceae</w:t>
            </w:r>
          </w:p>
        </w:tc>
        <w:tc>
          <w:tcPr>
            <w:tcW w:w="992" w:type="dxa"/>
            <w:tcBorders>
              <w:righ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29</w:t>
            </w:r>
          </w:p>
        </w:tc>
        <w:tc>
          <w:tcPr>
            <w:tcW w:w="1524"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9,7</w:t>
            </w:r>
          </w:p>
        </w:tc>
      </w:tr>
      <w:tr w:rsidR="007A0E52" w:rsidRPr="00BC0256" w:rsidTr="007A0E52">
        <w:tc>
          <w:tcPr>
            <w:tcW w:w="2268" w:type="dxa"/>
            <w:tcBorders>
              <w:right w:val="single" w:sz="4" w:space="0" w:color="auto"/>
            </w:tcBorders>
          </w:tcPr>
          <w:p w:rsidR="007A0E52" w:rsidRPr="00BC0256" w:rsidRDefault="007A0E52" w:rsidP="006A5B9E">
            <w:pPr>
              <w:spacing w:after="0" w:line="240" w:lineRule="auto"/>
              <w:jc w:val="both"/>
              <w:rPr>
                <w:rFonts w:ascii="Times New Roman" w:hAnsi="Times New Roman" w:cs="Times New Roman"/>
                <w:bCs/>
                <w:color w:val="000000" w:themeColor="text1"/>
                <w:sz w:val="28"/>
                <w:szCs w:val="28"/>
                <w:lang w:val="it-IT"/>
              </w:rPr>
            </w:pPr>
            <w:r w:rsidRPr="00BC0256">
              <w:rPr>
                <w:rFonts w:ascii="Times New Roman" w:hAnsi="Times New Roman" w:cs="Times New Roman"/>
                <w:bCs/>
                <w:color w:val="000000" w:themeColor="text1"/>
                <w:sz w:val="28"/>
                <w:szCs w:val="28"/>
                <w:lang w:val="en-US"/>
              </w:rPr>
              <w:t>5.</w:t>
            </w:r>
            <w:r w:rsidRPr="00BC0256">
              <w:rPr>
                <w:rFonts w:ascii="Times New Roman" w:hAnsi="Times New Roman" w:cs="Times New Roman"/>
                <w:bCs/>
                <w:i/>
                <w:color w:val="000000" w:themeColor="text1"/>
                <w:sz w:val="28"/>
                <w:szCs w:val="28"/>
                <w:lang w:val="it-IT"/>
              </w:rPr>
              <w:t>Poaceae</w:t>
            </w:r>
          </w:p>
        </w:tc>
        <w:tc>
          <w:tcPr>
            <w:tcW w:w="851" w:type="dxa"/>
            <w:tcBorders>
              <w:left w:val="single" w:sz="4" w:space="0" w:color="auto"/>
              <w:righ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lang w:val="en-US"/>
              </w:rPr>
            </w:pPr>
            <w:r w:rsidRPr="00BC0256">
              <w:rPr>
                <w:rFonts w:ascii="Times New Roman" w:hAnsi="Times New Roman" w:cs="Times New Roman"/>
                <w:bCs/>
                <w:color w:val="000000" w:themeColor="text1"/>
                <w:sz w:val="28"/>
                <w:szCs w:val="28"/>
                <w:lang w:val="en-US"/>
              </w:rPr>
              <w:t>30</w:t>
            </w:r>
          </w:p>
        </w:tc>
        <w:tc>
          <w:tcPr>
            <w:tcW w:w="1417"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lang w:val="en-US"/>
              </w:rPr>
            </w:pPr>
            <w:r w:rsidRPr="00BC0256">
              <w:rPr>
                <w:rFonts w:ascii="Times New Roman" w:hAnsi="Times New Roman" w:cs="Times New Roman"/>
                <w:bCs/>
                <w:color w:val="000000" w:themeColor="text1"/>
                <w:sz w:val="28"/>
                <w:szCs w:val="28"/>
              </w:rPr>
              <w:t>7,</w:t>
            </w:r>
            <w:r w:rsidRPr="00BC0256">
              <w:rPr>
                <w:rFonts w:ascii="Times New Roman" w:hAnsi="Times New Roman" w:cs="Times New Roman"/>
                <w:bCs/>
                <w:color w:val="000000" w:themeColor="text1"/>
                <w:sz w:val="28"/>
                <w:szCs w:val="28"/>
                <w:lang w:val="en-US"/>
              </w:rPr>
              <w:t>3</w:t>
            </w:r>
          </w:p>
        </w:tc>
        <w:tc>
          <w:tcPr>
            <w:tcW w:w="2410" w:type="dxa"/>
            <w:tcBorders>
              <w:right w:val="single" w:sz="4" w:space="0" w:color="auto"/>
            </w:tcBorders>
          </w:tcPr>
          <w:p w:rsidR="007A0E52" w:rsidRPr="00BC0256" w:rsidRDefault="007A0E52" w:rsidP="006A5B9E">
            <w:pPr>
              <w:spacing w:after="0" w:line="240" w:lineRule="auto"/>
              <w:rPr>
                <w:rFonts w:ascii="Times New Roman" w:hAnsi="Times New Roman" w:cs="Times New Roman"/>
                <w:color w:val="000000" w:themeColor="text1"/>
                <w:sz w:val="28"/>
                <w:szCs w:val="28"/>
              </w:rPr>
            </w:pPr>
            <w:r w:rsidRPr="00BC0256">
              <w:rPr>
                <w:rFonts w:ascii="Times New Roman" w:hAnsi="Times New Roman" w:cs="Times New Roman"/>
                <w:bCs/>
                <w:color w:val="000000" w:themeColor="text1"/>
                <w:sz w:val="28"/>
                <w:szCs w:val="28"/>
              </w:rPr>
              <w:t>5.</w:t>
            </w:r>
            <w:r w:rsidRPr="00BC0256">
              <w:rPr>
                <w:rFonts w:ascii="Times New Roman" w:hAnsi="Times New Roman" w:cs="Times New Roman"/>
                <w:bCs/>
                <w:i/>
                <w:color w:val="000000" w:themeColor="text1"/>
                <w:sz w:val="28"/>
                <w:szCs w:val="28"/>
                <w:lang w:val="en-GB"/>
              </w:rPr>
              <w:t>Polygonaceae</w:t>
            </w:r>
          </w:p>
        </w:tc>
        <w:tc>
          <w:tcPr>
            <w:tcW w:w="992" w:type="dxa"/>
            <w:tcBorders>
              <w:righ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22</w:t>
            </w:r>
          </w:p>
        </w:tc>
        <w:tc>
          <w:tcPr>
            <w:tcW w:w="1524"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7,4</w:t>
            </w:r>
          </w:p>
        </w:tc>
      </w:tr>
      <w:tr w:rsidR="007A0E52" w:rsidRPr="00BC0256" w:rsidTr="007A0E52">
        <w:tc>
          <w:tcPr>
            <w:tcW w:w="2268" w:type="dxa"/>
            <w:tcBorders>
              <w:right w:val="single" w:sz="4" w:space="0" w:color="auto"/>
            </w:tcBorders>
          </w:tcPr>
          <w:p w:rsidR="007A0E52" w:rsidRPr="00BC0256" w:rsidRDefault="007A0E52" w:rsidP="006A5B9E">
            <w:pPr>
              <w:spacing w:after="0" w:line="240" w:lineRule="auto"/>
              <w:jc w:val="both"/>
              <w:rPr>
                <w:rFonts w:ascii="Times New Roman" w:hAnsi="Times New Roman" w:cs="Times New Roman"/>
                <w:bCs/>
                <w:color w:val="000000" w:themeColor="text1"/>
                <w:sz w:val="28"/>
                <w:szCs w:val="28"/>
                <w:lang w:val="it-IT"/>
              </w:rPr>
            </w:pPr>
            <w:r w:rsidRPr="00BC0256">
              <w:rPr>
                <w:rFonts w:ascii="Times New Roman" w:hAnsi="Times New Roman" w:cs="Times New Roman"/>
                <w:bCs/>
                <w:color w:val="000000" w:themeColor="text1"/>
                <w:sz w:val="28"/>
                <w:szCs w:val="28"/>
              </w:rPr>
              <w:t>6.</w:t>
            </w:r>
            <w:r w:rsidRPr="00BC0256">
              <w:rPr>
                <w:rFonts w:ascii="Times New Roman" w:hAnsi="Times New Roman" w:cs="Times New Roman"/>
                <w:bCs/>
                <w:i/>
                <w:color w:val="000000" w:themeColor="text1"/>
                <w:sz w:val="28"/>
                <w:szCs w:val="28"/>
                <w:lang w:val="it-IT"/>
              </w:rPr>
              <w:t>Fabaceae</w:t>
            </w:r>
          </w:p>
        </w:tc>
        <w:tc>
          <w:tcPr>
            <w:tcW w:w="851" w:type="dxa"/>
            <w:tcBorders>
              <w:left w:val="single" w:sz="4" w:space="0" w:color="auto"/>
              <w:righ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rPr>
            </w:pPr>
            <w:r w:rsidRPr="00BC0256">
              <w:rPr>
                <w:rFonts w:ascii="Times New Roman" w:hAnsi="Times New Roman" w:cs="Times New Roman"/>
                <w:bCs/>
                <w:color w:val="000000" w:themeColor="text1"/>
                <w:sz w:val="28"/>
                <w:szCs w:val="28"/>
              </w:rPr>
              <w:t>26</w:t>
            </w:r>
          </w:p>
        </w:tc>
        <w:tc>
          <w:tcPr>
            <w:tcW w:w="1417"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rPr>
            </w:pPr>
            <w:r w:rsidRPr="00BC0256">
              <w:rPr>
                <w:rFonts w:ascii="Times New Roman" w:hAnsi="Times New Roman" w:cs="Times New Roman"/>
                <w:bCs/>
                <w:color w:val="000000" w:themeColor="text1"/>
                <w:sz w:val="28"/>
                <w:szCs w:val="28"/>
              </w:rPr>
              <w:t>6,3</w:t>
            </w:r>
          </w:p>
        </w:tc>
        <w:tc>
          <w:tcPr>
            <w:tcW w:w="2410" w:type="dxa"/>
            <w:tcBorders>
              <w:right w:val="single" w:sz="4" w:space="0" w:color="auto"/>
            </w:tcBorders>
          </w:tcPr>
          <w:p w:rsidR="007A0E52" w:rsidRPr="00BC0256" w:rsidRDefault="007A0E52" w:rsidP="006A5B9E">
            <w:pPr>
              <w:spacing w:after="0" w:line="240" w:lineRule="auto"/>
              <w:rPr>
                <w:rFonts w:ascii="Times New Roman" w:hAnsi="Times New Roman" w:cs="Times New Roman"/>
                <w:color w:val="000000" w:themeColor="text1"/>
                <w:sz w:val="28"/>
                <w:szCs w:val="28"/>
              </w:rPr>
            </w:pPr>
            <w:r w:rsidRPr="00BC0256">
              <w:rPr>
                <w:rFonts w:ascii="Times New Roman" w:hAnsi="Times New Roman" w:cs="Times New Roman"/>
                <w:bCs/>
                <w:color w:val="000000" w:themeColor="text1"/>
                <w:sz w:val="28"/>
                <w:szCs w:val="28"/>
              </w:rPr>
              <w:t>6.</w:t>
            </w:r>
            <w:r w:rsidRPr="00BC0256">
              <w:rPr>
                <w:rFonts w:ascii="Times New Roman" w:hAnsi="Times New Roman" w:cs="Times New Roman"/>
                <w:bCs/>
                <w:i/>
                <w:color w:val="000000" w:themeColor="text1"/>
                <w:sz w:val="28"/>
                <w:szCs w:val="28"/>
                <w:lang w:val="it-IT"/>
              </w:rPr>
              <w:t>Fabaceae</w:t>
            </w:r>
          </w:p>
        </w:tc>
        <w:tc>
          <w:tcPr>
            <w:tcW w:w="992" w:type="dxa"/>
            <w:tcBorders>
              <w:righ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18</w:t>
            </w:r>
          </w:p>
        </w:tc>
        <w:tc>
          <w:tcPr>
            <w:tcW w:w="1524"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6,0</w:t>
            </w:r>
          </w:p>
        </w:tc>
      </w:tr>
      <w:tr w:rsidR="007A0E52" w:rsidRPr="00BC0256" w:rsidTr="007A0E52">
        <w:tc>
          <w:tcPr>
            <w:tcW w:w="2268" w:type="dxa"/>
            <w:tcBorders>
              <w:right w:val="single" w:sz="4" w:space="0" w:color="auto"/>
            </w:tcBorders>
          </w:tcPr>
          <w:p w:rsidR="007A0E52" w:rsidRPr="00BC0256" w:rsidRDefault="007A0E52" w:rsidP="006A5B9E">
            <w:pPr>
              <w:spacing w:after="0" w:line="240" w:lineRule="auto"/>
              <w:jc w:val="both"/>
              <w:rPr>
                <w:rFonts w:ascii="Times New Roman" w:hAnsi="Times New Roman" w:cs="Times New Roman"/>
                <w:bCs/>
                <w:color w:val="000000" w:themeColor="text1"/>
                <w:sz w:val="28"/>
                <w:szCs w:val="28"/>
                <w:lang w:val="it-IT"/>
              </w:rPr>
            </w:pPr>
            <w:r w:rsidRPr="00BC0256">
              <w:rPr>
                <w:rFonts w:ascii="Times New Roman" w:hAnsi="Times New Roman" w:cs="Times New Roman"/>
                <w:bCs/>
                <w:color w:val="000000" w:themeColor="text1"/>
                <w:sz w:val="28"/>
                <w:szCs w:val="28"/>
              </w:rPr>
              <w:t>7.</w:t>
            </w:r>
            <w:r w:rsidRPr="00BC0256">
              <w:rPr>
                <w:rFonts w:ascii="Times New Roman" w:hAnsi="Times New Roman" w:cs="Times New Roman"/>
                <w:bCs/>
                <w:i/>
                <w:color w:val="000000" w:themeColor="text1"/>
                <w:sz w:val="28"/>
                <w:szCs w:val="28"/>
                <w:lang w:val="it-IT"/>
              </w:rPr>
              <w:t>Boraginaceae</w:t>
            </w:r>
          </w:p>
        </w:tc>
        <w:tc>
          <w:tcPr>
            <w:tcW w:w="851" w:type="dxa"/>
            <w:tcBorders>
              <w:left w:val="single" w:sz="4" w:space="0" w:color="auto"/>
              <w:righ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rPr>
            </w:pPr>
            <w:r w:rsidRPr="00BC0256">
              <w:rPr>
                <w:rFonts w:ascii="Times New Roman" w:hAnsi="Times New Roman" w:cs="Times New Roman"/>
                <w:bCs/>
                <w:color w:val="000000" w:themeColor="text1"/>
                <w:sz w:val="28"/>
                <w:szCs w:val="28"/>
              </w:rPr>
              <w:t>15</w:t>
            </w:r>
          </w:p>
        </w:tc>
        <w:tc>
          <w:tcPr>
            <w:tcW w:w="1417"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rPr>
            </w:pPr>
            <w:r w:rsidRPr="00BC0256">
              <w:rPr>
                <w:rFonts w:ascii="Times New Roman" w:hAnsi="Times New Roman" w:cs="Times New Roman"/>
                <w:bCs/>
                <w:color w:val="000000" w:themeColor="text1"/>
                <w:sz w:val="28"/>
                <w:szCs w:val="28"/>
              </w:rPr>
              <w:t>3,6</w:t>
            </w:r>
          </w:p>
        </w:tc>
        <w:tc>
          <w:tcPr>
            <w:tcW w:w="2410" w:type="dxa"/>
            <w:tcBorders>
              <w:right w:val="single" w:sz="4" w:space="0" w:color="auto"/>
            </w:tcBorders>
          </w:tcPr>
          <w:p w:rsidR="007A0E52" w:rsidRPr="00BC0256" w:rsidRDefault="007A0E52" w:rsidP="006A5B9E">
            <w:pPr>
              <w:spacing w:after="0" w:line="240" w:lineRule="auto"/>
              <w:rPr>
                <w:rFonts w:ascii="Times New Roman" w:hAnsi="Times New Roman" w:cs="Times New Roman"/>
                <w:color w:val="000000" w:themeColor="text1"/>
                <w:sz w:val="28"/>
                <w:szCs w:val="28"/>
              </w:rPr>
            </w:pPr>
            <w:r w:rsidRPr="00BC0256">
              <w:rPr>
                <w:rFonts w:ascii="Times New Roman" w:hAnsi="Times New Roman" w:cs="Times New Roman"/>
                <w:bCs/>
                <w:color w:val="000000" w:themeColor="text1"/>
                <w:sz w:val="28"/>
                <w:szCs w:val="28"/>
              </w:rPr>
              <w:t>7.</w:t>
            </w:r>
            <w:r w:rsidRPr="00BC0256">
              <w:rPr>
                <w:rFonts w:ascii="Times New Roman" w:hAnsi="Times New Roman" w:cs="Times New Roman"/>
                <w:bCs/>
                <w:i/>
                <w:color w:val="000000" w:themeColor="text1"/>
                <w:sz w:val="28"/>
                <w:szCs w:val="28"/>
                <w:lang w:val="it-IT"/>
              </w:rPr>
              <w:t>Boraginaceae</w:t>
            </w:r>
          </w:p>
        </w:tc>
        <w:tc>
          <w:tcPr>
            <w:tcW w:w="992" w:type="dxa"/>
            <w:tcBorders>
              <w:righ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12</w:t>
            </w:r>
          </w:p>
        </w:tc>
        <w:tc>
          <w:tcPr>
            <w:tcW w:w="1524"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4,0</w:t>
            </w:r>
          </w:p>
        </w:tc>
      </w:tr>
      <w:tr w:rsidR="007A0E52" w:rsidRPr="00BC0256" w:rsidTr="007A0E52">
        <w:tc>
          <w:tcPr>
            <w:tcW w:w="2268" w:type="dxa"/>
            <w:tcBorders>
              <w:right w:val="single" w:sz="4" w:space="0" w:color="auto"/>
            </w:tcBorders>
          </w:tcPr>
          <w:p w:rsidR="007A0E52" w:rsidRPr="00BC0256" w:rsidRDefault="007A0E52" w:rsidP="006A5B9E">
            <w:pPr>
              <w:spacing w:after="0" w:line="240" w:lineRule="auto"/>
              <w:jc w:val="both"/>
              <w:rPr>
                <w:rFonts w:ascii="Times New Roman" w:hAnsi="Times New Roman" w:cs="Times New Roman"/>
                <w:bCs/>
                <w:color w:val="000000" w:themeColor="text1"/>
                <w:sz w:val="28"/>
                <w:szCs w:val="28"/>
                <w:lang w:val="it-IT"/>
              </w:rPr>
            </w:pPr>
            <w:r w:rsidRPr="00BC0256">
              <w:rPr>
                <w:rFonts w:ascii="Times New Roman" w:hAnsi="Times New Roman" w:cs="Times New Roman"/>
                <w:bCs/>
                <w:color w:val="000000" w:themeColor="text1"/>
                <w:sz w:val="28"/>
                <w:szCs w:val="28"/>
              </w:rPr>
              <w:t>8-10.</w:t>
            </w:r>
            <w:r w:rsidRPr="00BC0256">
              <w:rPr>
                <w:rFonts w:ascii="Times New Roman" w:hAnsi="Times New Roman" w:cs="Times New Roman"/>
                <w:bCs/>
                <w:i/>
                <w:color w:val="000000" w:themeColor="text1"/>
                <w:sz w:val="28"/>
                <w:szCs w:val="28"/>
                <w:lang w:val="en-GB"/>
              </w:rPr>
              <w:t>Cyperaceae</w:t>
            </w:r>
          </w:p>
        </w:tc>
        <w:tc>
          <w:tcPr>
            <w:tcW w:w="851" w:type="dxa"/>
            <w:tcBorders>
              <w:left w:val="single" w:sz="4" w:space="0" w:color="auto"/>
              <w:righ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rPr>
            </w:pPr>
            <w:r w:rsidRPr="00BC0256">
              <w:rPr>
                <w:rFonts w:ascii="Times New Roman" w:hAnsi="Times New Roman" w:cs="Times New Roman"/>
                <w:bCs/>
                <w:color w:val="000000" w:themeColor="text1"/>
                <w:sz w:val="28"/>
                <w:szCs w:val="28"/>
              </w:rPr>
              <w:t>9</w:t>
            </w:r>
          </w:p>
        </w:tc>
        <w:tc>
          <w:tcPr>
            <w:tcW w:w="1417"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rPr>
            </w:pPr>
            <w:r w:rsidRPr="00BC0256">
              <w:rPr>
                <w:rFonts w:ascii="Times New Roman" w:hAnsi="Times New Roman" w:cs="Times New Roman"/>
                <w:bCs/>
                <w:color w:val="000000" w:themeColor="text1"/>
                <w:sz w:val="28"/>
                <w:szCs w:val="28"/>
              </w:rPr>
              <w:t>2,2</w:t>
            </w:r>
          </w:p>
        </w:tc>
        <w:tc>
          <w:tcPr>
            <w:tcW w:w="2410" w:type="dxa"/>
            <w:tcBorders>
              <w:right w:val="single" w:sz="4" w:space="0" w:color="auto"/>
            </w:tcBorders>
          </w:tcPr>
          <w:p w:rsidR="007A0E52" w:rsidRPr="00BC0256" w:rsidRDefault="007A0E52" w:rsidP="006A5B9E">
            <w:pPr>
              <w:spacing w:after="0" w:line="240" w:lineRule="auto"/>
              <w:jc w:val="both"/>
              <w:rPr>
                <w:rFonts w:ascii="Times New Roman" w:hAnsi="Times New Roman" w:cs="Times New Roman"/>
                <w:bCs/>
                <w:color w:val="000000" w:themeColor="text1"/>
                <w:sz w:val="28"/>
                <w:szCs w:val="28"/>
                <w:lang w:val="en-GB"/>
              </w:rPr>
            </w:pPr>
            <w:r w:rsidRPr="00BC0256">
              <w:rPr>
                <w:rFonts w:ascii="Times New Roman" w:hAnsi="Times New Roman" w:cs="Times New Roman"/>
                <w:bCs/>
                <w:color w:val="000000" w:themeColor="text1"/>
                <w:sz w:val="28"/>
                <w:szCs w:val="28"/>
              </w:rPr>
              <w:t>8.</w:t>
            </w:r>
            <w:r w:rsidRPr="00BC0256">
              <w:rPr>
                <w:rFonts w:ascii="Times New Roman" w:hAnsi="Times New Roman" w:cs="Times New Roman"/>
                <w:bCs/>
                <w:i/>
                <w:color w:val="000000" w:themeColor="text1"/>
                <w:sz w:val="28"/>
                <w:szCs w:val="28"/>
                <w:lang w:val="en-GB"/>
              </w:rPr>
              <w:t>Ranunculaceae</w:t>
            </w:r>
          </w:p>
        </w:tc>
        <w:tc>
          <w:tcPr>
            <w:tcW w:w="992" w:type="dxa"/>
            <w:tcBorders>
              <w:righ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8</w:t>
            </w:r>
          </w:p>
        </w:tc>
        <w:tc>
          <w:tcPr>
            <w:tcW w:w="1524"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rPr>
              <w:t>2,</w:t>
            </w:r>
            <w:r w:rsidRPr="00BC0256">
              <w:rPr>
                <w:rFonts w:ascii="Times New Roman" w:hAnsi="Times New Roman" w:cs="Times New Roman"/>
                <w:color w:val="000000" w:themeColor="text1"/>
                <w:sz w:val="28"/>
                <w:szCs w:val="28"/>
                <w:lang w:val="en-US"/>
              </w:rPr>
              <w:t>7</w:t>
            </w:r>
          </w:p>
        </w:tc>
      </w:tr>
      <w:tr w:rsidR="007A0E52" w:rsidRPr="00BC0256" w:rsidTr="007A0E52">
        <w:tc>
          <w:tcPr>
            <w:tcW w:w="2268" w:type="dxa"/>
            <w:tcBorders>
              <w:right w:val="single" w:sz="4" w:space="0" w:color="auto"/>
            </w:tcBorders>
          </w:tcPr>
          <w:p w:rsidR="007A0E52" w:rsidRPr="00BC0256" w:rsidRDefault="007A0E52" w:rsidP="006A5B9E">
            <w:pPr>
              <w:spacing w:after="0" w:line="240" w:lineRule="auto"/>
              <w:jc w:val="both"/>
              <w:rPr>
                <w:rFonts w:ascii="Times New Roman" w:hAnsi="Times New Roman" w:cs="Times New Roman"/>
                <w:bCs/>
                <w:color w:val="000000" w:themeColor="text1"/>
                <w:sz w:val="28"/>
                <w:szCs w:val="28"/>
                <w:lang w:val="it-IT"/>
              </w:rPr>
            </w:pPr>
            <w:r w:rsidRPr="00BC0256">
              <w:rPr>
                <w:rFonts w:ascii="Times New Roman" w:hAnsi="Times New Roman" w:cs="Times New Roman"/>
                <w:bCs/>
                <w:color w:val="000000" w:themeColor="text1"/>
                <w:sz w:val="28"/>
                <w:szCs w:val="28"/>
              </w:rPr>
              <w:t>8-10.</w:t>
            </w:r>
            <w:r w:rsidRPr="00BC0256">
              <w:rPr>
                <w:rFonts w:ascii="Times New Roman" w:hAnsi="Times New Roman" w:cs="Times New Roman"/>
                <w:bCs/>
                <w:i/>
                <w:color w:val="000000" w:themeColor="text1"/>
                <w:sz w:val="28"/>
                <w:szCs w:val="28"/>
                <w:lang w:val="it-IT"/>
              </w:rPr>
              <w:t xml:space="preserve">Tamaricaceae </w:t>
            </w:r>
          </w:p>
        </w:tc>
        <w:tc>
          <w:tcPr>
            <w:tcW w:w="851" w:type="dxa"/>
            <w:tcBorders>
              <w:left w:val="single" w:sz="4" w:space="0" w:color="auto"/>
              <w:righ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rPr>
            </w:pPr>
            <w:r w:rsidRPr="00BC0256">
              <w:rPr>
                <w:rFonts w:ascii="Times New Roman" w:hAnsi="Times New Roman" w:cs="Times New Roman"/>
                <w:bCs/>
                <w:color w:val="000000" w:themeColor="text1"/>
                <w:sz w:val="28"/>
                <w:szCs w:val="28"/>
              </w:rPr>
              <w:t>9</w:t>
            </w:r>
          </w:p>
        </w:tc>
        <w:tc>
          <w:tcPr>
            <w:tcW w:w="1417"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rPr>
            </w:pPr>
            <w:r w:rsidRPr="00BC0256">
              <w:rPr>
                <w:rFonts w:ascii="Times New Roman" w:hAnsi="Times New Roman" w:cs="Times New Roman"/>
                <w:bCs/>
                <w:color w:val="000000" w:themeColor="text1"/>
                <w:sz w:val="28"/>
                <w:szCs w:val="28"/>
              </w:rPr>
              <w:t>2,2</w:t>
            </w:r>
          </w:p>
        </w:tc>
        <w:tc>
          <w:tcPr>
            <w:tcW w:w="2410" w:type="dxa"/>
            <w:tcBorders>
              <w:right w:val="single" w:sz="4" w:space="0" w:color="auto"/>
            </w:tcBorders>
          </w:tcPr>
          <w:p w:rsidR="007A0E52" w:rsidRPr="00BC0256" w:rsidRDefault="007A0E52" w:rsidP="006A5B9E">
            <w:pPr>
              <w:spacing w:after="0" w:line="240" w:lineRule="auto"/>
              <w:rPr>
                <w:rFonts w:ascii="Times New Roman" w:hAnsi="Times New Roman" w:cs="Times New Roman"/>
                <w:color w:val="000000" w:themeColor="text1"/>
                <w:sz w:val="28"/>
                <w:szCs w:val="28"/>
                <w:lang w:val="en-US"/>
              </w:rPr>
            </w:pPr>
            <w:r w:rsidRPr="00BC0256">
              <w:rPr>
                <w:rFonts w:ascii="Times New Roman" w:eastAsia="MS Mincho" w:hAnsi="Times New Roman" w:cs="Times New Roman"/>
                <w:bCs/>
                <w:color w:val="000000" w:themeColor="text1"/>
                <w:sz w:val="28"/>
                <w:szCs w:val="28"/>
              </w:rPr>
              <w:t xml:space="preserve">9. </w:t>
            </w:r>
            <w:r w:rsidRPr="00BC0256">
              <w:rPr>
                <w:rFonts w:ascii="Times New Roman" w:eastAsia="MS Mincho" w:hAnsi="Times New Roman" w:cs="Times New Roman"/>
                <w:bCs/>
                <w:color w:val="000000" w:themeColor="text1"/>
                <w:sz w:val="28"/>
                <w:szCs w:val="28"/>
                <w:lang w:val="en-US"/>
              </w:rPr>
              <w:t>Liliaceae</w:t>
            </w:r>
          </w:p>
        </w:tc>
        <w:tc>
          <w:tcPr>
            <w:tcW w:w="992" w:type="dxa"/>
            <w:tcBorders>
              <w:righ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7</w:t>
            </w:r>
          </w:p>
        </w:tc>
        <w:tc>
          <w:tcPr>
            <w:tcW w:w="1524"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2</w:t>
            </w:r>
            <w:r w:rsidRPr="00BC0256">
              <w:rPr>
                <w:rFonts w:ascii="Times New Roman" w:hAnsi="Times New Roman" w:cs="Times New Roman"/>
                <w:color w:val="000000" w:themeColor="text1"/>
                <w:sz w:val="28"/>
                <w:szCs w:val="28"/>
              </w:rPr>
              <w:t>,</w:t>
            </w:r>
            <w:r w:rsidRPr="00BC0256">
              <w:rPr>
                <w:rFonts w:ascii="Times New Roman" w:hAnsi="Times New Roman" w:cs="Times New Roman"/>
                <w:color w:val="000000" w:themeColor="text1"/>
                <w:sz w:val="28"/>
                <w:szCs w:val="28"/>
                <w:lang w:val="en-US"/>
              </w:rPr>
              <w:t>3</w:t>
            </w:r>
          </w:p>
        </w:tc>
      </w:tr>
      <w:tr w:rsidR="007A0E52" w:rsidRPr="00BC0256" w:rsidTr="007A0E52">
        <w:tc>
          <w:tcPr>
            <w:tcW w:w="2268" w:type="dxa"/>
            <w:tcBorders>
              <w:right w:val="single" w:sz="4" w:space="0" w:color="auto"/>
            </w:tcBorders>
          </w:tcPr>
          <w:p w:rsidR="007A0E52" w:rsidRPr="00BC0256" w:rsidRDefault="007A0E52" w:rsidP="006A5B9E">
            <w:pPr>
              <w:spacing w:after="0" w:line="240" w:lineRule="auto"/>
              <w:jc w:val="both"/>
              <w:rPr>
                <w:rFonts w:ascii="Times New Roman" w:hAnsi="Times New Roman" w:cs="Times New Roman"/>
                <w:bCs/>
                <w:color w:val="000000" w:themeColor="text1"/>
                <w:sz w:val="28"/>
                <w:szCs w:val="28"/>
              </w:rPr>
            </w:pPr>
            <w:r w:rsidRPr="00BC0256">
              <w:rPr>
                <w:rFonts w:ascii="Times New Roman" w:hAnsi="Times New Roman" w:cs="Times New Roman"/>
                <w:bCs/>
                <w:color w:val="000000" w:themeColor="text1"/>
                <w:sz w:val="28"/>
                <w:szCs w:val="28"/>
              </w:rPr>
              <w:t>8-10.</w:t>
            </w:r>
            <w:r w:rsidRPr="00BC0256">
              <w:rPr>
                <w:rFonts w:ascii="Times New Roman" w:hAnsi="Times New Roman" w:cs="Times New Roman"/>
                <w:bCs/>
                <w:i/>
                <w:color w:val="000000" w:themeColor="text1"/>
                <w:sz w:val="28"/>
                <w:szCs w:val="28"/>
                <w:lang w:val="it-IT"/>
              </w:rPr>
              <w:t>Ranunculaceae</w:t>
            </w:r>
          </w:p>
        </w:tc>
        <w:tc>
          <w:tcPr>
            <w:tcW w:w="851" w:type="dxa"/>
            <w:tcBorders>
              <w:left w:val="single" w:sz="4" w:space="0" w:color="auto"/>
              <w:righ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rPr>
            </w:pPr>
            <w:r w:rsidRPr="00BC0256">
              <w:rPr>
                <w:rFonts w:ascii="Times New Roman" w:hAnsi="Times New Roman" w:cs="Times New Roman"/>
                <w:bCs/>
                <w:color w:val="000000" w:themeColor="text1"/>
                <w:sz w:val="28"/>
                <w:szCs w:val="28"/>
              </w:rPr>
              <w:t>9</w:t>
            </w:r>
          </w:p>
        </w:tc>
        <w:tc>
          <w:tcPr>
            <w:tcW w:w="1417"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bCs/>
                <w:color w:val="000000" w:themeColor="text1"/>
                <w:sz w:val="28"/>
                <w:szCs w:val="28"/>
              </w:rPr>
            </w:pPr>
            <w:r w:rsidRPr="00BC0256">
              <w:rPr>
                <w:rFonts w:ascii="Times New Roman" w:hAnsi="Times New Roman" w:cs="Times New Roman"/>
                <w:bCs/>
                <w:color w:val="000000" w:themeColor="text1"/>
                <w:sz w:val="28"/>
                <w:szCs w:val="28"/>
              </w:rPr>
              <w:t>2,2</w:t>
            </w:r>
          </w:p>
        </w:tc>
        <w:tc>
          <w:tcPr>
            <w:tcW w:w="2410" w:type="dxa"/>
            <w:tcBorders>
              <w:right w:val="single" w:sz="4" w:space="0" w:color="auto"/>
            </w:tcBorders>
          </w:tcPr>
          <w:p w:rsidR="007A0E52" w:rsidRPr="00BC0256" w:rsidRDefault="007A0E52" w:rsidP="006A5B9E">
            <w:pPr>
              <w:spacing w:after="0" w:line="240" w:lineRule="auto"/>
              <w:rPr>
                <w:rFonts w:ascii="Times New Roman" w:hAnsi="Times New Roman" w:cs="Times New Roman"/>
                <w:i/>
                <w:color w:val="000000" w:themeColor="text1"/>
                <w:sz w:val="28"/>
                <w:szCs w:val="28"/>
                <w:lang w:val="en-US"/>
              </w:rPr>
            </w:pPr>
            <w:r w:rsidRPr="00BC0256">
              <w:rPr>
                <w:rFonts w:ascii="Times New Roman" w:eastAsia="MS Mincho" w:hAnsi="Times New Roman" w:cs="Times New Roman"/>
                <w:bCs/>
                <w:color w:val="000000" w:themeColor="text1"/>
                <w:sz w:val="28"/>
                <w:szCs w:val="28"/>
              </w:rPr>
              <w:t>10.</w:t>
            </w:r>
            <w:r w:rsidRPr="00BC0256">
              <w:rPr>
                <w:rFonts w:ascii="Times New Roman" w:hAnsi="Times New Roman" w:cs="Times New Roman"/>
                <w:i/>
                <w:color w:val="000000" w:themeColor="text1"/>
                <w:sz w:val="28"/>
                <w:szCs w:val="28"/>
                <w:lang w:val="en-US"/>
              </w:rPr>
              <w:t>Caryophyllaceae</w:t>
            </w:r>
          </w:p>
          <w:p w:rsidR="007A0E52" w:rsidRPr="00BC0256" w:rsidRDefault="007A0E52" w:rsidP="006A5B9E">
            <w:pPr>
              <w:spacing w:after="0" w:line="240" w:lineRule="auto"/>
              <w:rPr>
                <w:rFonts w:ascii="Times New Roman" w:hAnsi="Times New Roman" w:cs="Times New Roman"/>
                <w:color w:val="000000" w:themeColor="text1"/>
                <w:sz w:val="28"/>
                <w:szCs w:val="28"/>
              </w:rPr>
            </w:pPr>
            <w:r w:rsidRPr="00BC0256">
              <w:rPr>
                <w:rFonts w:ascii="Times New Roman" w:hAnsi="Times New Roman" w:cs="Times New Roman"/>
                <w:i/>
                <w:color w:val="000000" w:themeColor="text1"/>
                <w:sz w:val="28"/>
                <w:szCs w:val="28"/>
                <w:lang w:val="en-US"/>
              </w:rPr>
              <w:t>(Apiaceae, Cyperaceae)</w:t>
            </w:r>
          </w:p>
        </w:tc>
        <w:tc>
          <w:tcPr>
            <w:tcW w:w="992" w:type="dxa"/>
            <w:tcBorders>
              <w:righ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5</w:t>
            </w:r>
          </w:p>
        </w:tc>
        <w:tc>
          <w:tcPr>
            <w:tcW w:w="1524" w:type="dxa"/>
            <w:tcBorders>
              <w:left w:val="single" w:sz="4" w:space="0" w:color="auto"/>
            </w:tcBorders>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1,8</w:t>
            </w:r>
          </w:p>
        </w:tc>
      </w:tr>
    </w:tbl>
    <w:p w:rsidR="00704314" w:rsidRDefault="00704314" w:rsidP="006A5B9E">
      <w:pPr>
        <w:spacing w:after="0" w:line="240" w:lineRule="auto"/>
        <w:ind w:firstLine="737"/>
        <w:contextualSpacing/>
        <w:jc w:val="right"/>
        <w:rPr>
          <w:rFonts w:ascii="Times New Roman" w:hAnsi="Times New Roman" w:cs="Times New Roman"/>
          <w:color w:val="000000" w:themeColor="text1"/>
          <w:sz w:val="28"/>
          <w:szCs w:val="28"/>
          <w:lang w:val="kk-KZ"/>
        </w:rPr>
      </w:pPr>
    </w:p>
    <w:p w:rsidR="00704314" w:rsidRPr="00704314" w:rsidRDefault="00704314" w:rsidP="006A5B9E">
      <w:pPr>
        <w:spacing w:after="0" w:line="240" w:lineRule="auto"/>
        <w:ind w:firstLine="737"/>
        <w:contextualSpacing/>
        <w:jc w:val="right"/>
        <w:rPr>
          <w:rFonts w:ascii="Times New Roman" w:hAnsi="Times New Roman" w:cs="Times New Roman"/>
          <w:color w:val="000000" w:themeColor="text1"/>
          <w:sz w:val="28"/>
          <w:szCs w:val="28"/>
          <w:lang w:val="kk-KZ"/>
        </w:rPr>
      </w:pPr>
    </w:p>
    <w:p w:rsidR="007A0E52" w:rsidRDefault="007A0E52" w:rsidP="006A5B9E">
      <w:pPr>
        <w:spacing w:after="0" w:line="240" w:lineRule="auto"/>
        <w:ind w:firstLine="737"/>
        <w:contextualSpacing/>
        <w:jc w:val="right"/>
        <w:rPr>
          <w:rFonts w:ascii="Times New Roman" w:hAnsi="Times New Roman" w:cs="Times New Roman"/>
          <w:color w:val="000000" w:themeColor="text1"/>
          <w:sz w:val="24"/>
          <w:szCs w:val="28"/>
          <w:lang w:val="kk-KZ"/>
        </w:rPr>
      </w:pPr>
      <w:r w:rsidRPr="00DB6476">
        <w:rPr>
          <w:rFonts w:ascii="Times New Roman" w:hAnsi="Times New Roman" w:cs="Times New Roman"/>
          <w:color w:val="000000" w:themeColor="text1"/>
          <w:sz w:val="24"/>
          <w:szCs w:val="28"/>
        </w:rPr>
        <w:t>Таблица</w:t>
      </w:r>
      <w:r w:rsidR="00270449" w:rsidRPr="00DB6476">
        <w:rPr>
          <w:rFonts w:ascii="Times New Roman" w:hAnsi="Times New Roman" w:cs="Times New Roman"/>
          <w:color w:val="000000" w:themeColor="text1"/>
          <w:sz w:val="24"/>
          <w:szCs w:val="28"/>
          <w:lang w:val="kk-KZ"/>
        </w:rPr>
        <w:t xml:space="preserve"> 5</w:t>
      </w:r>
    </w:p>
    <w:p w:rsidR="00DB6476" w:rsidRPr="00DB6476" w:rsidRDefault="00DB6476" w:rsidP="006A5B9E">
      <w:pPr>
        <w:spacing w:after="0" w:line="240" w:lineRule="auto"/>
        <w:ind w:firstLine="737"/>
        <w:contextualSpacing/>
        <w:jc w:val="right"/>
        <w:rPr>
          <w:rFonts w:ascii="Times New Roman" w:hAnsi="Times New Roman" w:cs="Times New Roman"/>
          <w:b/>
          <w:color w:val="000000" w:themeColor="text1"/>
          <w:sz w:val="24"/>
          <w:szCs w:val="28"/>
          <w:lang w:val="kk-KZ"/>
        </w:rPr>
      </w:pPr>
    </w:p>
    <w:p w:rsidR="007A0E52" w:rsidRPr="003D4B67" w:rsidRDefault="007A0E52" w:rsidP="006A5B9E">
      <w:pPr>
        <w:spacing w:after="0" w:line="240" w:lineRule="auto"/>
        <w:ind w:firstLine="737"/>
        <w:contextualSpacing/>
        <w:jc w:val="center"/>
        <w:rPr>
          <w:rFonts w:ascii="Times New Roman" w:hAnsi="Times New Roman" w:cs="Times New Roman"/>
          <w:b/>
          <w:color w:val="000000" w:themeColor="text1"/>
          <w:sz w:val="28"/>
          <w:szCs w:val="28"/>
        </w:rPr>
      </w:pPr>
      <w:r w:rsidRPr="003D4B67">
        <w:rPr>
          <w:rFonts w:ascii="Times New Roman" w:hAnsi="Times New Roman" w:cs="Times New Roman"/>
          <w:b/>
          <w:color w:val="000000" w:themeColor="text1"/>
          <w:sz w:val="28"/>
          <w:szCs w:val="28"/>
        </w:rPr>
        <w:t>Перечень растений, занесенных в Красную книгу</w:t>
      </w:r>
    </w:p>
    <w:p w:rsidR="007A0E52" w:rsidRPr="00BC0256" w:rsidRDefault="007A0E52" w:rsidP="006A5B9E">
      <w:pPr>
        <w:spacing w:after="0" w:line="240" w:lineRule="auto"/>
        <w:ind w:firstLine="737"/>
        <w:contextualSpacing/>
        <w:jc w:val="center"/>
        <w:rPr>
          <w:rFonts w:ascii="Times New Roman" w:hAnsi="Times New Roman" w:cs="Times New Roman"/>
          <w:color w:val="000000" w:themeColor="text1"/>
          <w:sz w:val="28"/>
          <w:szCs w:val="28"/>
        </w:rPr>
      </w:pPr>
    </w:p>
    <w:tbl>
      <w:tblPr>
        <w:tblStyle w:val="ad"/>
        <w:tblW w:w="0" w:type="auto"/>
        <w:tblLook w:val="04A0"/>
      </w:tblPr>
      <w:tblGrid>
        <w:gridCol w:w="660"/>
        <w:gridCol w:w="2726"/>
        <w:gridCol w:w="3250"/>
        <w:gridCol w:w="3035"/>
      </w:tblGrid>
      <w:tr w:rsidR="007A0E52" w:rsidRPr="00BC0256" w:rsidTr="007A0E52">
        <w:tc>
          <w:tcPr>
            <w:tcW w:w="675" w:type="dxa"/>
            <w:vMerge w:val="restart"/>
          </w:tcPr>
          <w:p w:rsidR="007A0E52" w:rsidRPr="00BC0256" w:rsidRDefault="007A0E52" w:rsidP="006A5B9E">
            <w:pPr>
              <w:contextualSpacing/>
              <w:jc w:val="center"/>
              <w:rPr>
                <w:b/>
                <w:color w:val="000000" w:themeColor="text1"/>
                <w:sz w:val="28"/>
                <w:szCs w:val="28"/>
              </w:rPr>
            </w:pPr>
            <w:r w:rsidRPr="00BC0256">
              <w:rPr>
                <w:b/>
                <w:color w:val="000000" w:themeColor="text1"/>
                <w:sz w:val="28"/>
                <w:szCs w:val="28"/>
              </w:rPr>
              <w:t>№</w:t>
            </w:r>
          </w:p>
        </w:tc>
        <w:tc>
          <w:tcPr>
            <w:tcW w:w="9179" w:type="dxa"/>
            <w:gridSpan w:val="3"/>
          </w:tcPr>
          <w:p w:rsidR="007A0E52" w:rsidRPr="00BC0256" w:rsidRDefault="007A0E52" w:rsidP="006A5B9E">
            <w:pPr>
              <w:contextualSpacing/>
              <w:jc w:val="center"/>
              <w:rPr>
                <w:b/>
                <w:color w:val="000000" w:themeColor="text1"/>
                <w:sz w:val="28"/>
                <w:szCs w:val="28"/>
              </w:rPr>
            </w:pPr>
            <w:r w:rsidRPr="00BC0256">
              <w:rPr>
                <w:b/>
                <w:color w:val="000000" w:themeColor="text1"/>
                <w:sz w:val="28"/>
                <w:szCs w:val="28"/>
                <w:lang w:val="kk-KZ"/>
              </w:rPr>
              <w:t>Наименование растений</w:t>
            </w:r>
          </w:p>
        </w:tc>
      </w:tr>
      <w:tr w:rsidR="007A0E52" w:rsidRPr="00BC0256" w:rsidTr="007A0E52">
        <w:trPr>
          <w:trHeight w:val="463"/>
        </w:trPr>
        <w:tc>
          <w:tcPr>
            <w:tcW w:w="675" w:type="dxa"/>
            <w:vMerge/>
          </w:tcPr>
          <w:p w:rsidR="007A0E52" w:rsidRPr="00BC0256" w:rsidRDefault="007A0E52" w:rsidP="006A5B9E">
            <w:pPr>
              <w:contextualSpacing/>
              <w:jc w:val="center"/>
              <w:rPr>
                <w:b/>
                <w:color w:val="000000" w:themeColor="text1"/>
                <w:sz w:val="28"/>
                <w:szCs w:val="28"/>
              </w:rPr>
            </w:pPr>
          </w:p>
        </w:tc>
        <w:tc>
          <w:tcPr>
            <w:tcW w:w="2727" w:type="dxa"/>
          </w:tcPr>
          <w:p w:rsidR="007A0E52" w:rsidRPr="00BC0256" w:rsidRDefault="007A0E52" w:rsidP="006A5B9E">
            <w:pPr>
              <w:contextualSpacing/>
              <w:jc w:val="center"/>
              <w:rPr>
                <w:b/>
                <w:color w:val="000000" w:themeColor="text1"/>
                <w:sz w:val="28"/>
                <w:szCs w:val="28"/>
              </w:rPr>
            </w:pPr>
            <w:r w:rsidRPr="00BC0256">
              <w:rPr>
                <w:b/>
                <w:color w:val="000000" w:themeColor="text1"/>
                <w:sz w:val="28"/>
                <w:szCs w:val="28"/>
              </w:rPr>
              <w:t>латинское</w:t>
            </w:r>
          </w:p>
        </w:tc>
        <w:tc>
          <w:tcPr>
            <w:tcW w:w="3369" w:type="dxa"/>
          </w:tcPr>
          <w:p w:rsidR="007A0E52" w:rsidRPr="00BC0256" w:rsidRDefault="007A0E52" w:rsidP="006A5B9E">
            <w:pPr>
              <w:contextualSpacing/>
              <w:jc w:val="center"/>
              <w:rPr>
                <w:b/>
                <w:color w:val="000000" w:themeColor="text1"/>
                <w:sz w:val="28"/>
                <w:szCs w:val="28"/>
              </w:rPr>
            </w:pPr>
            <w:r w:rsidRPr="00BC0256">
              <w:rPr>
                <w:b/>
                <w:color w:val="000000" w:themeColor="text1"/>
                <w:sz w:val="28"/>
                <w:szCs w:val="28"/>
              </w:rPr>
              <w:t>русское</w:t>
            </w:r>
          </w:p>
        </w:tc>
        <w:tc>
          <w:tcPr>
            <w:tcW w:w="3083" w:type="dxa"/>
          </w:tcPr>
          <w:p w:rsidR="007A0E52" w:rsidRPr="00BC0256" w:rsidRDefault="007A0E52" w:rsidP="006A5B9E">
            <w:pPr>
              <w:contextualSpacing/>
              <w:jc w:val="center"/>
              <w:rPr>
                <w:b/>
                <w:color w:val="000000" w:themeColor="text1"/>
                <w:sz w:val="28"/>
                <w:szCs w:val="28"/>
              </w:rPr>
            </w:pPr>
            <w:r w:rsidRPr="00BC0256">
              <w:rPr>
                <w:b/>
                <w:color w:val="000000" w:themeColor="text1"/>
                <w:sz w:val="28"/>
                <w:szCs w:val="28"/>
              </w:rPr>
              <w:t>казахское</w:t>
            </w:r>
          </w:p>
        </w:tc>
      </w:tr>
      <w:tr w:rsidR="007A0E52" w:rsidRPr="00BC0256" w:rsidTr="007A0E52">
        <w:tc>
          <w:tcPr>
            <w:tcW w:w="675"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1</w:t>
            </w:r>
          </w:p>
        </w:tc>
        <w:tc>
          <w:tcPr>
            <w:tcW w:w="2727" w:type="dxa"/>
          </w:tcPr>
          <w:p w:rsidR="007A0E52" w:rsidRPr="00BC0256" w:rsidRDefault="007A0E52" w:rsidP="006A5B9E">
            <w:pPr>
              <w:contextualSpacing/>
              <w:rPr>
                <w:color w:val="000000" w:themeColor="text1"/>
                <w:sz w:val="28"/>
                <w:szCs w:val="28"/>
              </w:rPr>
            </w:pPr>
            <w:r w:rsidRPr="00BC0256">
              <w:rPr>
                <w:color w:val="000000" w:themeColor="text1"/>
                <w:sz w:val="28"/>
                <w:szCs w:val="28"/>
                <w:lang w:val="en-US"/>
              </w:rPr>
              <w:t>Atriplex</w:t>
            </w:r>
            <w:r w:rsidRPr="00BC0256">
              <w:rPr>
                <w:color w:val="000000" w:themeColor="text1"/>
                <w:sz w:val="28"/>
                <w:szCs w:val="28"/>
              </w:rPr>
              <w:t xml:space="preserve"> Р</w:t>
            </w:r>
            <w:r w:rsidRPr="00BC0256">
              <w:rPr>
                <w:color w:val="000000" w:themeColor="text1"/>
                <w:sz w:val="28"/>
                <w:szCs w:val="28"/>
                <w:lang w:val="en-US"/>
              </w:rPr>
              <w:t>ratovi</w:t>
            </w:r>
          </w:p>
        </w:tc>
        <w:tc>
          <w:tcPr>
            <w:tcW w:w="3369"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Лебеда Пратова</w:t>
            </w:r>
          </w:p>
        </w:tc>
        <w:tc>
          <w:tcPr>
            <w:tcW w:w="3083"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lang w:val="kk-KZ"/>
              </w:rPr>
              <w:t>Пратов көкпег</w:t>
            </w:r>
            <w:r w:rsidRPr="00BC0256">
              <w:rPr>
                <w:color w:val="000000" w:themeColor="text1"/>
                <w:sz w:val="28"/>
                <w:szCs w:val="28"/>
                <w:lang w:val="en-GB"/>
              </w:rPr>
              <w:t>i</w:t>
            </w:r>
          </w:p>
        </w:tc>
      </w:tr>
      <w:tr w:rsidR="007A0E52" w:rsidRPr="00BC0256" w:rsidTr="007A0E52">
        <w:tc>
          <w:tcPr>
            <w:tcW w:w="675"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2</w:t>
            </w:r>
          </w:p>
        </w:tc>
        <w:tc>
          <w:tcPr>
            <w:tcW w:w="2727" w:type="dxa"/>
          </w:tcPr>
          <w:p w:rsidR="007A0E52" w:rsidRPr="00BC0256" w:rsidRDefault="007A0E52" w:rsidP="006A5B9E">
            <w:pPr>
              <w:contextualSpacing/>
              <w:rPr>
                <w:color w:val="000000" w:themeColor="text1"/>
                <w:sz w:val="28"/>
                <w:szCs w:val="28"/>
              </w:rPr>
            </w:pPr>
            <w:r w:rsidRPr="00BC0256">
              <w:rPr>
                <w:color w:val="000000" w:themeColor="text1"/>
                <w:sz w:val="28"/>
                <w:szCs w:val="28"/>
                <w:lang w:val="en-US"/>
              </w:rPr>
              <w:t>Tulipaborszczowii</w:t>
            </w:r>
          </w:p>
        </w:tc>
        <w:tc>
          <w:tcPr>
            <w:tcW w:w="3369"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Тюльпан Борщова</w:t>
            </w:r>
          </w:p>
        </w:tc>
        <w:tc>
          <w:tcPr>
            <w:tcW w:w="3083"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lang w:val="kk-KZ"/>
              </w:rPr>
              <w:t>Борщев қызғалдағы</w:t>
            </w:r>
          </w:p>
        </w:tc>
      </w:tr>
      <w:tr w:rsidR="007A0E52" w:rsidRPr="00BC0256" w:rsidTr="007A0E52">
        <w:tc>
          <w:tcPr>
            <w:tcW w:w="675"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3</w:t>
            </w:r>
          </w:p>
        </w:tc>
        <w:tc>
          <w:tcPr>
            <w:tcW w:w="2727" w:type="dxa"/>
          </w:tcPr>
          <w:p w:rsidR="007A0E52" w:rsidRPr="00BC0256" w:rsidRDefault="007A0E52" w:rsidP="006A5B9E">
            <w:pPr>
              <w:contextualSpacing/>
              <w:rPr>
                <w:color w:val="000000" w:themeColor="text1"/>
                <w:sz w:val="28"/>
                <w:szCs w:val="28"/>
              </w:rPr>
            </w:pPr>
            <w:r w:rsidRPr="00BC0256">
              <w:rPr>
                <w:color w:val="000000" w:themeColor="text1"/>
                <w:sz w:val="28"/>
                <w:szCs w:val="28"/>
                <w:lang w:val="en-US"/>
              </w:rPr>
              <w:t>Tulipabiflora</w:t>
            </w:r>
          </w:p>
        </w:tc>
        <w:tc>
          <w:tcPr>
            <w:tcW w:w="3369"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Тюльпан  двуцветковый</w:t>
            </w:r>
          </w:p>
        </w:tc>
        <w:tc>
          <w:tcPr>
            <w:tcW w:w="3083"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lang w:val="kk-KZ"/>
              </w:rPr>
              <w:t>Қосгүлд</w:t>
            </w:r>
            <w:r w:rsidRPr="00BC0256">
              <w:rPr>
                <w:color w:val="000000" w:themeColor="text1"/>
                <w:sz w:val="28"/>
                <w:szCs w:val="28"/>
                <w:lang w:val="en-GB"/>
              </w:rPr>
              <w:t>i</w:t>
            </w:r>
            <w:r w:rsidRPr="00BC0256">
              <w:rPr>
                <w:color w:val="000000" w:themeColor="text1"/>
                <w:sz w:val="28"/>
                <w:szCs w:val="28"/>
                <w:lang w:val="kk-KZ"/>
              </w:rPr>
              <w:t>қызғалдақ</w:t>
            </w:r>
          </w:p>
        </w:tc>
      </w:tr>
      <w:tr w:rsidR="007A0E52" w:rsidRPr="00BC0256" w:rsidTr="007A0E52">
        <w:tc>
          <w:tcPr>
            <w:tcW w:w="675"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4</w:t>
            </w:r>
          </w:p>
        </w:tc>
        <w:tc>
          <w:tcPr>
            <w:tcW w:w="2727" w:type="dxa"/>
          </w:tcPr>
          <w:p w:rsidR="007A0E52" w:rsidRPr="00BC0256" w:rsidRDefault="007A0E52" w:rsidP="006A5B9E">
            <w:pPr>
              <w:contextualSpacing/>
              <w:rPr>
                <w:color w:val="000000" w:themeColor="text1"/>
                <w:sz w:val="28"/>
                <w:szCs w:val="28"/>
                <w:lang w:val="en-US"/>
              </w:rPr>
            </w:pPr>
            <w:r w:rsidRPr="00BC0256">
              <w:rPr>
                <w:color w:val="000000" w:themeColor="text1"/>
                <w:sz w:val="28"/>
                <w:szCs w:val="28"/>
                <w:lang w:val="fr-FR"/>
              </w:rPr>
              <w:t>Scirpus</w:t>
            </w:r>
            <w:r w:rsidRPr="00BC0256">
              <w:rPr>
                <w:color w:val="000000" w:themeColor="text1"/>
                <w:sz w:val="28"/>
                <w:szCs w:val="28"/>
                <w:lang w:val="en-US"/>
              </w:rPr>
              <w:t>kasachstanicus</w:t>
            </w:r>
          </w:p>
        </w:tc>
        <w:tc>
          <w:tcPr>
            <w:tcW w:w="3369" w:type="dxa"/>
          </w:tcPr>
          <w:p w:rsidR="007A0E52" w:rsidRPr="00BC0256" w:rsidRDefault="007A0E52" w:rsidP="006A5B9E">
            <w:pPr>
              <w:contextualSpacing/>
              <w:jc w:val="center"/>
              <w:rPr>
                <w:color w:val="000000" w:themeColor="text1"/>
                <w:sz w:val="28"/>
                <w:szCs w:val="28"/>
              </w:rPr>
            </w:pPr>
            <w:r w:rsidRPr="00BC0256">
              <w:rPr>
                <w:bCs/>
                <w:color w:val="000000" w:themeColor="text1"/>
                <w:sz w:val="28"/>
                <w:szCs w:val="28"/>
              </w:rPr>
              <w:t>Камыш казахстанский</w:t>
            </w:r>
          </w:p>
        </w:tc>
        <w:tc>
          <w:tcPr>
            <w:tcW w:w="3083" w:type="dxa"/>
          </w:tcPr>
          <w:p w:rsidR="007A0E52" w:rsidRPr="00BC0256" w:rsidRDefault="007A0E52" w:rsidP="006A5B9E">
            <w:pPr>
              <w:jc w:val="center"/>
              <w:rPr>
                <w:color w:val="000000" w:themeColor="text1"/>
                <w:sz w:val="28"/>
                <w:szCs w:val="28"/>
                <w:lang w:val="kk-KZ"/>
              </w:rPr>
            </w:pPr>
            <w:r w:rsidRPr="00BC0256">
              <w:rPr>
                <w:color w:val="000000" w:themeColor="text1"/>
                <w:sz w:val="28"/>
                <w:szCs w:val="28"/>
                <w:shd w:val="clear" w:color="auto" w:fill="FFFFFF"/>
                <w:lang w:val="kk-KZ"/>
              </w:rPr>
              <w:t xml:space="preserve">Қазақстан </w:t>
            </w:r>
            <w:r w:rsidRPr="00BC0256">
              <w:rPr>
                <w:color w:val="000000" w:themeColor="text1"/>
                <w:sz w:val="28"/>
                <w:szCs w:val="28"/>
                <w:shd w:val="clear" w:color="auto" w:fill="FFFFFF"/>
              </w:rPr>
              <w:t>өлеңшө</w:t>
            </w:r>
            <w:r w:rsidRPr="00BC0256">
              <w:rPr>
                <w:color w:val="000000" w:themeColor="text1"/>
                <w:sz w:val="28"/>
                <w:szCs w:val="28"/>
                <w:shd w:val="clear" w:color="auto" w:fill="FFFFFF"/>
                <w:lang w:val="kk-KZ"/>
              </w:rPr>
              <w:t>бі</w:t>
            </w:r>
          </w:p>
        </w:tc>
      </w:tr>
      <w:tr w:rsidR="007A0E52" w:rsidRPr="00BC0256" w:rsidTr="007A0E52">
        <w:tc>
          <w:tcPr>
            <w:tcW w:w="675"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5</w:t>
            </w:r>
          </w:p>
        </w:tc>
        <w:tc>
          <w:tcPr>
            <w:tcW w:w="2727" w:type="dxa"/>
          </w:tcPr>
          <w:p w:rsidR="007A0E52" w:rsidRPr="00BC0256" w:rsidRDefault="007A0E52" w:rsidP="006A5B9E">
            <w:pPr>
              <w:contextualSpacing/>
              <w:rPr>
                <w:color w:val="000000" w:themeColor="text1"/>
                <w:sz w:val="28"/>
                <w:szCs w:val="28"/>
                <w:lang w:val="en-US"/>
              </w:rPr>
            </w:pPr>
            <w:r w:rsidRPr="00BC0256">
              <w:rPr>
                <w:color w:val="000000" w:themeColor="text1"/>
                <w:sz w:val="28"/>
                <w:szCs w:val="28"/>
                <w:lang w:val="fr-FR"/>
              </w:rPr>
              <w:t>Nymphoides peltatum</w:t>
            </w:r>
          </w:p>
        </w:tc>
        <w:tc>
          <w:tcPr>
            <w:tcW w:w="3369" w:type="dxa"/>
          </w:tcPr>
          <w:p w:rsidR="007A0E52" w:rsidRPr="00BC0256" w:rsidRDefault="007A0E52" w:rsidP="006A5B9E">
            <w:pPr>
              <w:contextualSpacing/>
              <w:jc w:val="center"/>
              <w:rPr>
                <w:color w:val="000000" w:themeColor="text1"/>
                <w:sz w:val="28"/>
                <w:szCs w:val="28"/>
              </w:rPr>
            </w:pPr>
            <w:r w:rsidRPr="00BC0256">
              <w:rPr>
                <w:bCs/>
                <w:color w:val="000000" w:themeColor="text1"/>
                <w:sz w:val="28"/>
                <w:szCs w:val="28"/>
              </w:rPr>
              <w:t>Нимфейник щитолистный</w:t>
            </w:r>
          </w:p>
        </w:tc>
        <w:tc>
          <w:tcPr>
            <w:tcW w:w="3083"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kk-KZ"/>
              </w:rPr>
              <w:t>Қалқанжапырақты батпақгүл</w:t>
            </w:r>
          </w:p>
        </w:tc>
      </w:tr>
    </w:tbl>
    <w:p w:rsidR="007A0E52" w:rsidRDefault="007A0E52" w:rsidP="006A5B9E">
      <w:pPr>
        <w:spacing w:after="0" w:line="240" w:lineRule="auto"/>
        <w:contextualSpacing/>
        <w:rPr>
          <w:rFonts w:ascii="Times New Roman" w:hAnsi="Times New Roman" w:cs="Times New Roman"/>
          <w:b/>
          <w:color w:val="000000" w:themeColor="text1"/>
          <w:sz w:val="28"/>
          <w:szCs w:val="28"/>
          <w:lang w:val="kk-KZ"/>
        </w:rPr>
      </w:pPr>
    </w:p>
    <w:p w:rsidR="00704314" w:rsidRDefault="00704314" w:rsidP="006A5B9E">
      <w:pPr>
        <w:spacing w:after="0" w:line="240" w:lineRule="auto"/>
        <w:contextualSpacing/>
        <w:rPr>
          <w:rFonts w:ascii="Times New Roman" w:hAnsi="Times New Roman" w:cs="Times New Roman"/>
          <w:b/>
          <w:color w:val="000000" w:themeColor="text1"/>
          <w:sz w:val="28"/>
          <w:szCs w:val="28"/>
          <w:lang w:val="kk-KZ"/>
        </w:rPr>
      </w:pPr>
    </w:p>
    <w:p w:rsidR="00704314" w:rsidRDefault="00704314" w:rsidP="006A5B9E">
      <w:pPr>
        <w:spacing w:after="0" w:line="240" w:lineRule="auto"/>
        <w:contextualSpacing/>
        <w:rPr>
          <w:rFonts w:ascii="Times New Roman" w:hAnsi="Times New Roman" w:cs="Times New Roman"/>
          <w:b/>
          <w:color w:val="000000" w:themeColor="text1"/>
          <w:sz w:val="28"/>
          <w:szCs w:val="28"/>
          <w:lang w:val="kk-KZ"/>
        </w:rPr>
      </w:pPr>
    </w:p>
    <w:p w:rsidR="00704314" w:rsidRDefault="00704314" w:rsidP="006A5B9E">
      <w:pPr>
        <w:spacing w:after="0" w:line="240" w:lineRule="auto"/>
        <w:contextualSpacing/>
        <w:rPr>
          <w:rFonts w:ascii="Times New Roman" w:hAnsi="Times New Roman" w:cs="Times New Roman"/>
          <w:b/>
          <w:color w:val="000000" w:themeColor="text1"/>
          <w:sz w:val="28"/>
          <w:szCs w:val="28"/>
          <w:lang w:val="kk-KZ"/>
        </w:rPr>
      </w:pPr>
    </w:p>
    <w:p w:rsidR="00400CE7" w:rsidRDefault="00400CE7" w:rsidP="006A5B9E">
      <w:pPr>
        <w:spacing w:after="0" w:line="240" w:lineRule="auto"/>
        <w:contextualSpacing/>
        <w:rPr>
          <w:rFonts w:ascii="Times New Roman" w:hAnsi="Times New Roman" w:cs="Times New Roman"/>
          <w:b/>
          <w:color w:val="000000" w:themeColor="text1"/>
          <w:sz w:val="28"/>
          <w:szCs w:val="28"/>
          <w:lang w:val="kk-KZ"/>
        </w:rPr>
      </w:pPr>
    </w:p>
    <w:p w:rsidR="00704314" w:rsidRDefault="00704314" w:rsidP="006A5B9E">
      <w:pPr>
        <w:spacing w:after="0" w:line="240" w:lineRule="auto"/>
        <w:contextualSpacing/>
        <w:rPr>
          <w:rFonts w:ascii="Times New Roman" w:hAnsi="Times New Roman" w:cs="Times New Roman"/>
          <w:b/>
          <w:color w:val="000000" w:themeColor="text1"/>
          <w:sz w:val="28"/>
          <w:szCs w:val="28"/>
          <w:lang w:val="kk-KZ"/>
        </w:rPr>
      </w:pPr>
    </w:p>
    <w:p w:rsidR="00704314" w:rsidRDefault="00704314" w:rsidP="006A5B9E">
      <w:pPr>
        <w:spacing w:after="0" w:line="240" w:lineRule="auto"/>
        <w:contextualSpacing/>
        <w:rPr>
          <w:rFonts w:ascii="Times New Roman" w:hAnsi="Times New Roman" w:cs="Times New Roman"/>
          <w:b/>
          <w:color w:val="000000" w:themeColor="text1"/>
          <w:sz w:val="28"/>
          <w:szCs w:val="28"/>
          <w:lang w:val="kk-KZ"/>
        </w:rPr>
      </w:pPr>
    </w:p>
    <w:p w:rsidR="007A0E52" w:rsidRDefault="00400CE7" w:rsidP="006A5B9E">
      <w:pPr>
        <w:spacing w:after="0" w:line="240" w:lineRule="auto"/>
        <w:ind w:firstLine="737"/>
        <w:contextualSpacing/>
        <w:jc w:val="right"/>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lastRenderedPageBreak/>
        <w:t>Т</w:t>
      </w:r>
      <w:r w:rsidR="007A0E52" w:rsidRPr="00DB6476">
        <w:rPr>
          <w:rFonts w:ascii="Times New Roman" w:hAnsi="Times New Roman" w:cs="Times New Roman"/>
          <w:color w:val="000000" w:themeColor="text1"/>
          <w:sz w:val="24"/>
          <w:szCs w:val="28"/>
        </w:rPr>
        <w:t xml:space="preserve">аблица </w:t>
      </w:r>
      <w:r w:rsidR="00270449" w:rsidRPr="00DB6476">
        <w:rPr>
          <w:rFonts w:ascii="Times New Roman" w:hAnsi="Times New Roman" w:cs="Times New Roman"/>
          <w:color w:val="000000" w:themeColor="text1"/>
          <w:sz w:val="24"/>
          <w:szCs w:val="28"/>
          <w:lang w:val="kk-KZ"/>
        </w:rPr>
        <w:t>6</w:t>
      </w:r>
    </w:p>
    <w:p w:rsidR="00DB6476" w:rsidRPr="00DB6476" w:rsidRDefault="00DB6476" w:rsidP="006A5B9E">
      <w:pPr>
        <w:spacing w:after="0" w:line="240" w:lineRule="auto"/>
        <w:ind w:firstLine="737"/>
        <w:contextualSpacing/>
        <w:jc w:val="right"/>
        <w:rPr>
          <w:rFonts w:ascii="Times New Roman" w:hAnsi="Times New Roman" w:cs="Times New Roman"/>
          <w:color w:val="000000" w:themeColor="text1"/>
          <w:sz w:val="24"/>
          <w:szCs w:val="28"/>
          <w:lang w:val="kk-KZ"/>
        </w:rPr>
      </w:pPr>
    </w:p>
    <w:p w:rsidR="007A0E52" w:rsidRPr="00CC2C55" w:rsidRDefault="007A0E52" w:rsidP="006A5B9E">
      <w:pPr>
        <w:spacing w:after="0" w:line="240" w:lineRule="auto"/>
        <w:ind w:firstLine="737"/>
        <w:contextualSpacing/>
        <w:jc w:val="center"/>
        <w:rPr>
          <w:rFonts w:ascii="Times New Roman" w:hAnsi="Times New Roman" w:cs="Times New Roman"/>
          <w:b/>
          <w:color w:val="000000" w:themeColor="text1"/>
          <w:sz w:val="28"/>
          <w:szCs w:val="28"/>
        </w:rPr>
      </w:pPr>
      <w:r w:rsidRPr="00A54CE1">
        <w:rPr>
          <w:rFonts w:ascii="Times New Roman" w:hAnsi="Times New Roman" w:cs="Times New Roman"/>
          <w:b/>
          <w:color w:val="000000" w:themeColor="text1"/>
          <w:sz w:val="28"/>
          <w:szCs w:val="28"/>
        </w:rPr>
        <w:t>Перечень эндемичных видов растений</w:t>
      </w:r>
    </w:p>
    <w:p w:rsidR="007A0E52" w:rsidRPr="00BC0256" w:rsidRDefault="007A0E52" w:rsidP="006A5B9E">
      <w:pPr>
        <w:spacing w:after="0" w:line="240" w:lineRule="auto"/>
        <w:ind w:firstLine="737"/>
        <w:contextualSpacing/>
        <w:jc w:val="center"/>
        <w:rPr>
          <w:rFonts w:ascii="Times New Roman" w:hAnsi="Times New Roman" w:cs="Times New Roman"/>
          <w:b/>
          <w:color w:val="000000" w:themeColor="text1"/>
          <w:sz w:val="28"/>
          <w:szCs w:val="28"/>
        </w:rPr>
      </w:pPr>
    </w:p>
    <w:tbl>
      <w:tblPr>
        <w:tblStyle w:val="ad"/>
        <w:tblW w:w="0" w:type="auto"/>
        <w:tblLook w:val="04A0"/>
      </w:tblPr>
      <w:tblGrid>
        <w:gridCol w:w="655"/>
        <w:gridCol w:w="2720"/>
        <w:gridCol w:w="3322"/>
        <w:gridCol w:w="2974"/>
      </w:tblGrid>
      <w:tr w:rsidR="007A0E52" w:rsidRPr="00BC0256" w:rsidTr="007A0E52">
        <w:tc>
          <w:tcPr>
            <w:tcW w:w="662" w:type="dxa"/>
            <w:vMerge w:val="restart"/>
          </w:tcPr>
          <w:p w:rsidR="007A0E52" w:rsidRPr="00BC0256" w:rsidRDefault="007A0E52" w:rsidP="006A5B9E">
            <w:pPr>
              <w:contextualSpacing/>
              <w:jc w:val="center"/>
              <w:rPr>
                <w:b/>
                <w:color w:val="000000" w:themeColor="text1"/>
                <w:sz w:val="28"/>
                <w:szCs w:val="28"/>
              </w:rPr>
            </w:pPr>
            <w:r w:rsidRPr="00BC0256">
              <w:rPr>
                <w:b/>
                <w:color w:val="000000" w:themeColor="text1"/>
                <w:sz w:val="28"/>
                <w:szCs w:val="28"/>
              </w:rPr>
              <w:t>№</w:t>
            </w:r>
          </w:p>
        </w:tc>
        <w:tc>
          <w:tcPr>
            <w:tcW w:w="8966" w:type="dxa"/>
            <w:gridSpan w:val="3"/>
          </w:tcPr>
          <w:p w:rsidR="007A0E52" w:rsidRPr="00BC0256" w:rsidRDefault="007A0E52" w:rsidP="006A5B9E">
            <w:pPr>
              <w:contextualSpacing/>
              <w:jc w:val="center"/>
              <w:rPr>
                <w:b/>
                <w:color w:val="000000" w:themeColor="text1"/>
                <w:sz w:val="28"/>
                <w:szCs w:val="28"/>
              </w:rPr>
            </w:pPr>
            <w:r w:rsidRPr="00BC0256">
              <w:rPr>
                <w:b/>
                <w:color w:val="000000" w:themeColor="text1"/>
                <w:sz w:val="28"/>
                <w:szCs w:val="28"/>
                <w:lang w:val="kk-KZ"/>
              </w:rPr>
              <w:t>Наименование растений</w:t>
            </w:r>
          </w:p>
        </w:tc>
      </w:tr>
      <w:tr w:rsidR="007A0E52" w:rsidRPr="00BC0256" w:rsidTr="007A0E52">
        <w:trPr>
          <w:trHeight w:val="478"/>
        </w:trPr>
        <w:tc>
          <w:tcPr>
            <w:tcW w:w="662" w:type="dxa"/>
            <w:vMerge/>
          </w:tcPr>
          <w:p w:rsidR="007A0E52" w:rsidRPr="00BC0256" w:rsidRDefault="007A0E52" w:rsidP="006A5B9E">
            <w:pPr>
              <w:contextualSpacing/>
              <w:jc w:val="center"/>
              <w:rPr>
                <w:b/>
                <w:color w:val="000000" w:themeColor="text1"/>
                <w:sz w:val="28"/>
                <w:szCs w:val="28"/>
              </w:rPr>
            </w:pPr>
          </w:p>
        </w:tc>
        <w:tc>
          <w:tcPr>
            <w:tcW w:w="2662" w:type="dxa"/>
          </w:tcPr>
          <w:p w:rsidR="007A0E52" w:rsidRPr="00BC0256" w:rsidRDefault="007A0E52" w:rsidP="006A5B9E">
            <w:pPr>
              <w:contextualSpacing/>
              <w:jc w:val="center"/>
              <w:rPr>
                <w:b/>
                <w:color w:val="000000" w:themeColor="text1"/>
                <w:sz w:val="28"/>
                <w:szCs w:val="28"/>
              </w:rPr>
            </w:pPr>
            <w:r w:rsidRPr="00BC0256">
              <w:rPr>
                <w:b/>
                <w:color w:val="000000" w:themeColor="text1"/>
                <w:sz w:val="28"/>
                <w:szCs w:val="28"/>
              </w:rPr>
              <w:t>латинское</w:t>
            </w:r>
          </w:p>
        </w:tc>
        <w:tc>
          <w:tcPr>
            <w:tcW w:w="3294" w:type="dxa"/>
          </w:tcPr>
          <w:p w:rsidR="007A0E52" w:rsidRPr="00BC0256" w:rsidRDefault="007A0E52" w:rsidP="006A5B9E">
            <w:pPr>
              <w:contextualSpacing/>
              <w:jc w:val="center"/>
              <w:rPr>
                <w:b/>
                <w:color w:val="000000" w:themeColor="text1"/>
                <w:sz w:val="28"/>
                <w:szCs w:val="28"/>
              </w:rPr>
            </w:pPr>
            <w:r w:rsidRPr="00BC0256">
              <w:rPr>
                <w:b/>
                <w:color w:val="000000" w:themeColor="text1"/>
                <w:sz w:val="28"/>
                <w:szCs w:val="28"/>
              </w:rPr>
              <w:t>русское</w:t>
            </w:r>
          </w:p>
        </w:tc>
        <w:tc>
          <w:tcPr>
            <w:tcW w:w="3010" w:type="dxa"/>
          </w:tcPr>
          <w:p w:rsidR="007A0E52" w:rsidRPr="00BC0256" w:rsidRDefault="007A0E52" w:rsidP="006A5B9E">
            <w:pPr>
              <w:contextualSpacing/>
              <w:jc w:val="center"/>
              <w:rPr>
                <w:b/>
                <w:color w:val="000000" w:themeColor="text1"/>
                <w:sz w:val="28"/>
                <w:szCs w:val="28"/>
              </w:rPr>
            </w:pPr>
            <w:r w:rsidRPr="00BC0256">
              <w:rPr>
                <w:b/>
                <w:color w:val="000000" w:themeColor="text1"/>
                <w:sz w:val="28"/>
                <w:szCs w:val="28"/>
              </w:rPr>
              <w:t>казахское</w:t>
            </w:r>
          </w:p>
        </w:tc>
      </w:tr>
      <w:tr w:rsidR="007A0E52" w:rsidRPr="00BC0256" w:rsidTr="007A0E52">
        <w:tc>
          <w:tcPr>
            <w:tcW w:w="662"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1</w:t>
            </w:r>
          </w:p>
        </w:tc>
        <w:tc>
          <w:tcPr>
            <w:tcW w:w="2662" w:type="dxa"/>
          </w:tcPr>
          <w:p w:rsidR="007A0E52" w:rsidRPr="00BC0256" w:rsidRDefault="007A0E52" w:rsidP="006A5B9E">
            <w:pPr>
              <w:contextualSpacing/>
              <w:rPr>
                <w:color w:val="000000" w:themeColor="text1"/>
                <w:sz w:val="28"/>
                <w:szCs w:val="28"/>
              </w:rPr>
            </w:pPr>
            <w:r w:rsidRPr="00BC0256">
              <w:rPr>
                <w:color w:val="000000" w:themeColor="text1"/>
                <w:sz w:val="28"/>
                <w:szCs w:val="28"/>
                <w:lang w:val="kk-KZ"/>
              </w:rPr>
              <w:t>Artemisia aralensis</w:t>
            </w:r>
          </w:p>
        </w:tc>
        <w:tc>
          <w:tcPr>
            <w:tcW w:w="3294"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Полынь аральская</w:t>
            </w:r>
          </w:p>
        </w:tc>
        <w:tc>
          <w:tcPr>
            <w:tcW w:w="3010"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Арал жусаны</w:t>
            </w:r>
          </w:p>
        </w:tc>
      </w:tr>
      <w:tr w:rsidR="007A0E52" w:rsidRPr="00BC0256" w:rsidTr="007A0E52">
        <w:tc>
          <w:tcPr>
            <w:tcW w:w="662"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2</w:t>
            </w:r>
          </w:p>
        </w:tc>
        <w:tc>
          <w:tcPr>
            <w:tcW w:w="2662" w:type="dxa"/>
          </w:tcPr>
          <w:p w:rsidR="007A0E52" w:rsidRPr="00BC0256" w:rsidRDefault="007A0E52" w:rsidP="006A5B9E">
            <w:pPr>
              <w:contextualSpacing/>
              <w:rPr>
                <w:b/>
                <w:color w:val="000000" w:themeColor="text1"/>
                <w:sz w:val="28"/>
                <w:szCs w:val="28"/>
              </w:rPr>
            </w:pPr>
            <w:r w:rsidRPr="00BC0256">
              <w:rPr>
                <w:color w:val="000000" w:themeColor="text1"/>
                <w:sz w:val="28"/>
                <w:szCs w:val="28"/>
                <w:lang w:val="kk-KZ"/>
              </w:rPr>
              <w:t>Artemisia guigueloba</w:t>
            </w:r>
          </w:p>
        </w:tc>
        <w:tc>
          <w:tcPr>
            <w:tcW w:w="3294"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Полынь прутьевидная</w:t>
            </w:r>
          </w:p>
        </w:tc>
        <w:tc>
          <w:tcPr>
            <w:tcW w:w="3010"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Шыбық тәрізді жусан</w:t>
            </w:r>
          </w:p>
        </w:tc>
      </w:tr>
      <w:tr w:rsidR="007A0E52" w:rsidRPr="00BC0256" w:rsidTr="007A0E52">
        <w:tc>
          <w:tcPr>
            <w:tcW w:w="662"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3</w:t>
            </w:r>
          </w:p>
        </w:tc>
        <w:tc>
          <w:tcPr>
            <w:tcW w:w="2662" w:type="dxa"/>
          </w:tcPr>
          <w:p w:rsidR="007A0E52" w:rsidRPr="00BC0256" w:rsidRDefault="007A0E52" w:rsidP="006A5B9E">
            <w:pPr>
              <w:contextualSpacing/>
              <w:rPr>
                <w:b/>
                <w:color w:val="000000" w:themeColor="text1"/>
                <w:sz w:val="28"/>
                <w:szCs w:val="28"/>
              </w:rPr>
            </w:pPr>
            <w:r w:rsidRPr="00BC0256">
              <w:rPr>
                <w:color w:val="000000" w:themeColor="text1"/>
                <w:sz w:val="28"/>
                <w:szCs w:val="28"/>
                <w:lang w:val="kk-KZ"/>
              </w:rPr>
              <w:t>Artemisia camelorum</w:t>
            </w:r>
          </w:p>
        </w:tc>
        <w:tc>
          <w:tcPr>
            <w:tcW w:w="3294"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Полынь верблюдов</w:t>
            </w:r>
          </w:p>
        </w:tc>
        <w:tc>
          <w:tcPr>
            <w:tcW w:w="3010"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Түйе жусаны</w:t>
            </w:r>
          </w:p>
        </w:tc>
      </w:tr>
      <w:tr w:rsidR="007A0E52" w:rsidRPr="00BC0256" w:rsidTr="007A0E52">
        <w:tc>
          <w:tcPr>
            <w:tcW w:w="662"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4</w:t>
            </w:r>
          </w:p>
        </w:tc>
        <w:tc>
          <w:tcPr>
            <w:tcW w:w="2662" w:type="dxa"/>
          </w:tcPr>
          <w:p w:rsidR="007A0E52" w:rsidRPr="00BC0256" w:rsidRDefault="007A0E52" w:rsidP="006A5B9E">
            <w:pPr>
              <w:contextualSpacing/>
              <w:rPr>
                <w:b/>
                <w:color w:val="000000" w:themeColor="text1"/>
                <w:sz w:val="28"/>
                <w:szCs w:val="28"/>
              </w:rPr>
            </w:pPr>
            <w:r w:rsidRPr="00BC0256">
              <w:rPr>
                <w:color w:val="000000" w:themeColor="text1"/>
                <w:sz w:val="28"/>
                <w:szCs w:val="28"/>
                <w:lang w:val="kk-KZ"/>
              </w:rPr>
              <w:t>Artemisia scopiformis</w:t>
            </w:r>
          </w:p>
        </w:tc>
        <w:tc>
          <w:tcPr>
            <w:tcW w:w="3294"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Полынь четерехдольчатая</w:t>
            </w:r>
          </w:p>
        </w:tc>
        <w:tc>
          <w:tcPr>
            <w:tcW w:w="3010"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Төрт тармақты жусан</w:t>
            </w:r>
          </w:p>
        </w:tc>
      </w:tr>
      <w:tr w:rsidR="007A0E52" w:rsidRPr="00BC0256" w:rsidTr="007A0E52">
        <w:tc>
          <w:tcPr>
            <w:tcW w:w="662"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5</w:t>
            </w:r>
          </w:p>
        </w:tc>
        <w:tc>
          <w:tcPr>
            <w:tcW w:w="2662" w:type="dxa"/>
          </w:tcPr>
          <w:p w:rsidR="007A0E52" w:rsidRPr="00BC0256" w:rsidRDefault="007A0E52" w:rsidP="006A5B9E">
            <w:pPr>
              <w:contextualSpacing/>
              <w:rPr>
                <w:b/>
                <w:color w:val="000000" w:themeColor="text1"/>
                <w:sz w:val="28"/>
                <w:szCs w:val="28"/>
              </w:rPr>
            </w:pPr>
            <w:r w:rsidRPr="00BC0256">
              <w:rPr>
                <w:color w:val="000000" w:themeColor="text1"/>
                <w:sz w:val="28"/>
                <w:szCs w:val="28"/>
                <w:lang w:val="en-US"/>
              </w:rPr>
              <w:t>Atriplex</w:t>
            </w:r>
            <w:r w:rsidRPr="00BC0256">
              <w:rPr>
                <w:color w:val="000000" w:themeColor="text1"/>
                <w:sz w:val="28"/>
                <w:szCs w:val="28"/>
              </w:rPr>
              <w:t xml:space="preserve"> Р</w:t>
            </w:r>
            <w:r w:rsidRPr="00BC0256">
              <w:rPr>
                <w:color w:val="000000" w:themeColor="text1"/>
                <w:sz w:val="28"/>
                <w:szCs w:val="28"/>
                <w:lang w:val="en-US"/>
              </w:rPr>
              <w:t>ratovi</w:t>
            </w:r>
          </w:p>
        </w:tc>
        <w:tc>
          <w:tcPr>
            <w:tcW w:w="3294"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rPr>
              <w:t>Лебеда Пратова</w:t>
            </w:r>
          </w:p>
        </w:tc>
        <w:tc>
          <w:tcPr>
            <w:tcW w:w="3010"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Пратов алаботасы</w:t>
            </w:r>
          </w:p>
        </w:tc>
      </w:tr>
      <w:tr w:rsidR="007A0E52" w:rsidRPr="00BC0256" w:rsidTr="007A0E52">
        <w:tc>
          <w:tcPr>
            <w:tcW w:w="662"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6</w:t>
            </w:r>
          </w:p>
        </w:tc>
        <w:tc>
          <w:tcPr>
            <w:tcW w:w="2662" w:type="dxa"/>
          </w:tcPr>
          <w:p w:rsidR="007A0E52" w:rsidRPr="00BC0256" w:rsidRDefault="007A0E52" w:rsidP="006A5B9E">
            <w:pPr>
              <w:contextualSpacing/>
              <w:rPr>
                <w:b/>
                <w:color w:val="000000" w:themeColor="text1"/>
                <w:sz w:val="28"/>
                <w:szCs w:val="28"/>
              </w:rPr>
            </w:pPr>
            <w:r w:rsidRPr="00BC0256">
              <w:rPr>
                <w:color w:val="000000" w:themeColor="text1"/>
                <w:sz w:val="28"/>
                <w:szCs w:val="28"/>
                <w:lang w:val="kk-KZ"/>
              </w:rPr>
              <w:t>Atriplex pungens</w:t>
            </w:r>
          </w:p>
        </w:tc>
        <w:tc>
          <w:tcPr>
            <w:tcW w:w="3294"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Лебеда колючая</w:t>
            </w:r>
          </w:p>
        </w:tc>
        <w:tc>
          <w:tcPr>
            <w:tcW w:w="3010"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Тікенді алабота</w:t>
            </w:r>
          </w:p>
        </w:tc>
      </w:tr>
      <w:tr w:rsidR="007A0E52" w:rsidRPr="00BC0256" w:rsidTr="007A0E52">
        <w:tc>
          <w:tcPr>
            <w:tcW w:w="662"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7</w:t>
            </w:r>
          </w:p>
        </w:tc>
        <w:tc>
          <w:tcPr>
            <w:tcW w:w="2662" w:type="dxa"/>
          </w:tcPr>
          <w:p w:rsidR="007A0E52" w:rsidRPr="00BC0256" w:rsidRDefault="007A0E52" w:rsidP="006A5B9E">
            <w:pPr>
              <w:contextualSpacing/>
              <w:rPr>
                <w:b/>
                <w:color w:val="000000" w:themeColor="text1"/>
                <w:sz w:val="28"/>
                <w:szCs w:val="28"/>
              </w:rPr>
            </w:pPr>
            <w:r w:rsidRPr="00BC0256">
              <w:rPr>
                <w:color w:val="000000" w:themeColor="text1"/>
                <w:sz w:val="28"/>
                <w:szCs w:val="28"/>
                <w:lang w:val="kk-KZ"/>
              </w:rPr>
              <w:t>Petrosimonia hirsutissima</w:t>
            </w:r>
          </w:p>
        </w:tc>
        <w:tc>
          <w:tcPr>
            <w:tcW w:w="3294"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Петросимония жестковолосая</w:t>
            </w:r>
          </w:p>
        </w:tc>
        <w:tc>
          <w:tcPr>
            <w:tcW w:w="3010"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Тіктүкті торғайоты</w:t>
            </w:r>
          </w:p>
        </w:tc>
      </w:tr>
      <w:tr w:rsidR="007A0E52" w:rsidRPr="00BC0256" w:rsidTr="007A0E52">
        <w:tc>
          <w:tcPr>
            <w:tcW w:w="662"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8</w:t>
            </w:r>
          </w:p>
        </w:tc>
        <w:tc>
          <w:tcPr>
            <w:tcW w:w="2662" w:type="dxa"/>
          </w:tcPr>
          <w:p w:rsidR="007A0E52" w:rsidRPr="00BC0256" w:rsidRDefault="007A0E52" w:rsidP="006A5B9E">
            <w:pPr>
              <w:contextualSpacing/>
              <w:rPr>
                <w:b/>
                <w:color w:val="000000" w:themeColor="text1"/>
                <w:sz w:val="28"/>
                <w:szCs w:val="28"/>
              </w:rPr>
            </w:pPr>
            <w:r w:rsidRPr="00BC0256">
              <w:rPr>
                <w:color w:val="000000" w:themeColor="text1"/>
                <w:sz w:val="28"/>
                <w:szCs w:val="28"/>
                <w:lang w:val="kk-KZ"/>
              </w:rPr>
              <w:t>Astragalus brachypus</w:t>
            </w:r>
          </w:p>
        </w:tc>
        <w:tc>
          <w:tcPr>
            <w:tcW w:w="3294"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Астрагал коротконогий</w:t>
            </w:r>
          </w:p>
        </w:tc>
        <w:tc>
          <w:tcPr>
            <w:tcW w:w="3010"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Қысқа сабақты таспашөп</w:t>
            </w:r>
          </w:p>
        </w:tc>
      </w:tr>
      <w:tr w:rsidR="007A0E52" w:rsidRPr="00BC0256" w:rsidTr="007A0E52">
        <w:tc>
          <w:tcPr>
            <w:tcW w:w="662"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9</w:t>
            </w:r>
          </w:p>
        </w:tc>
        <w:tc>
          <w:tcPr>
            <w:tcW w:w="2662" w:type="dxa"/>
          </w:tcPr>
          <w:p w:rsidR="007A0E52" w:rsidRPr="00BC0256" w:rsidRDefault="007A0E52" w:rsidP="006A5B9E">
            <w:pPr>
              <w:contextualSpacing/>
              <w:rPr>
                <w:b/>
                <w:color w:val="000000" w:themeColor="text1"/>
                <w:sz w:val="28"/>
                <w:szCs w:val="28"/>
              </w:rPr>
            </w:pPr>
            <w:r w:rsidRPr="00BC0256">
              <w:rPr>
                <w:color w:val="000000" w:themeColor="text1"/>
                <w:sz w:val="28"/>
                <w:szCs w:val="28"/>
                <w:lang w:val="kk-KZ"/>
              </w:rPr>
              <w:t>Tulipa borszovii</w:t>
            </w:r>
          </w:p>
        </w:tc>
        <w:tc>
          <w:tcPr>
            <w:tcW w:w="3294"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Тюльпан Борщева</w:t>
            </w:r>
          </w:p>
        </w:tc>
        <w:tc>
          <w:tcPr>
            <w:tcW w:w="3010"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Борщев қызғалдағы</w:t>
            </w:r>
          </w:p>
        </w:tc>
      </w:tr>
      <w:tr w:rsidR="007A0E52" w:rsidRPr="00BC0256" w:rsidTr="007A0E52">
        <w:tc>
          <w:tcPr>
            <w:tcW w:w="662"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10</w:t>
            </w:r>
          </w:p>
        </w:tc>
        <w:tc>
          <w:tcPr>
            <w:tcW w:w="2662" w:type="dxa"/>
          </w:tcPr>
          <w:p w:rsidR="007A0E52" w:rsidRPr="00BC0256" w:rsidRDefault="007A0E52" w:rsidP="006A5B9E">
            <w:pPr>
              <w:contextualSpacing/>
              <w:rPr>
                <w:b/>
                <w:color w:val="000000" w:themeColor="text1"/>
                <w:sz w:val="28"/>
                <w:szCs w:val="28"/>
              </w:rPr>
            </w:pPr>
            <w:r w:rsidRPr="00BC0256">
              <w:rPr>
                <w:color w:val="000000" w:themeColor="text1"/>
                <w:sz w:val="28"/>
                <w:szCs w:val="28"/>
                <w:lang w:val="kk-KZ"/>
              </w:rPr>
              <w:t>Calligonum crispatum</w:t>
            </w:r>
          </w:p>
        </w:tc>
        <w:tc>
          <w:tcPr>
            <w:tcW w:w="3294"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Жузгун  гребенчатый(курчеватый)</w:t>
            </w:r>
          </w:p>
        </w:tc>
        <w:tc>
          <w:tcPr>
            <w:tcW w:w="3010"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Айдарлы жүзгін</w:t>
            </w:r>
          </w:p>
        </w:tc>
      </w:tr>
      <w:tr w:rsidR="007A0E52" w:rsidRPr="00BC0256" w:rsidTr="007A0E52">
        <w:tc>
          <w:tcPr>
            <w:tcW w:w="662"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11</w:t>
            </w:r>
          </w:p>
        </w:tc>
        <w:tc>
          <w:tcPr>
            <w:tcW w:w="2662" w:type="dxa"/>
          </w:tcPr>
          <w:p w:rsidR="007A0E52" w:rsidRPr="00BC0256" w:rsidRDefault="007A0E52" w:rsidP="006A5B9E">
            <w:pPr>
              <w:contextualSpacing/>
              <w:rPr>
                <w:b/>
                <w:color w:val="000000" w:themeColor="text1"/>
                <w:sz w:val="28"/>
                <w:szCs w:val="28"/>
              </w:rPr>
            </w:pPr>
            <w:r w:rsidRPr="00BC0256">
              <w:rPr>
                <w:color w:val="000000" w:themeColor="text1"/>
                <w:sz w:val="28"/>
                <w:szCs w:val="28"/>
                <w:lang w:val="kk-KZ"/>
              </w:rPr>
              <w:t>Calligonum palibinii</w:t>
            </w:r>
          </w:p>
        </w:tc>
        <w:tc>
          <w:tcPr>
            <w:tcW w:w="3294"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Жузгун Палибина</w:t>
            </w:r>
          </w:p>
        </w:tc>
        <w:tc>
          <w:tcPr>
            <w:tcW w:w="3010"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Палибин жүзгіні</w:t>
            </w:r>
          </w:p>
        </w:tc>
      </w:tr>
      <w:tr w:rsidR="007A0E52" w:rsidRPr="00BC0256" w:rsidTr="007A0E52">
        <w:tc>
          <w:tcPr>
            <w:tcW w:w="662"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12</w:t>
            </w:r>
          </w:p>
        </w:tc>
        <w:tc>
          <w:tcPr>
            <w:tcW w:w="2662" w:type="dxa"/>
          </w:tcPr>
          <w:p w:rsidR="007A0E52" w:rsidRPr="00BC0256" w:rsidRDefault="007A0E52" w:rsidP="006A5B9E">
            <w:pPr>
              <w:contextualSpacing/>
              <w:rPr>
                <w:b/>
                <w:color w:val="000000" w:themeColor="text1"/>
                <w:sz w:val="28"/>
                <w:szCs w:val="28"/>
              </w:rPr>
            </w:pPr>
            <w:r w:rsidRPr="00BC0256">
              <w:rPr>
                <w:color w:val="000000" w:themeColor="text1"/>
                <w:sz w:val="28"/>
                <w:szCs w:val="28"/>
                <w:lang w:val="kk-KZ"/>
              </w:rPr>
              <w:t>Calligonum humile</w:t>
            </w:r>
          </w:p>
        </w:tc>
        <w:tc>
          <w:tcPr>
            <w:tcW w:w="3294"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Жузгун приземистый</w:t>
            </w:r>
          </w:p>
        </w:tc>
        <w:tc>
          <w:tcPr>
            <w:tcW w:w="3010"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Жатаған жүзгін</w:t>
            </w:r>
          </w:p>
        </w:tc>
      </w:tr>
      <w:tr w:rsidR="007A0E52" w:rsidRPr="00BC0256" w:rsidTr="007A0E52">
        <w:tc>
          <w:tcPr>
            <w:tcW w:w="662"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13</w:t>
            </w:r>
          </w:p>
        </w:tc>
        <w:tc>
          <w:tcPr>
            <w:tcW w:w="2662" w:type="dxa"/>
          </w:tcPr>
          <w:p w:rsidR="007A0E52" w:rsidRPr="00BC0256" w:rsidRDefault="007A0E52" w:rsidP="006A5B9E">
            <w:pPr>
              <w:contextualSpacing/>
              <w:rPr>
                <w:b/>
                <w:color w:val="000000" w:themeColor="text1"/>
                <w:sz w:val="28"/>
                <w:szCs w:val="28"/>
              </w:rPr>
            </w:pPr>
            <w:r w:rsidRPr="00BC0256">
              <w:rPr>
                <w:color w:val="000000" w:themeColor="text1"/>
                <w:sz w:val="28"/>
                <w:szCs w:val="28"/>
                <w:lang w:val="kk-KZ"/>
              </w:rPr>
              <w:t>Calligonum spinulosum</w:t>
            </w:r>
          </w:p>
        </w:tc>
        <w:tc>
          <w:tcPr>
            <w:tcW w:w="3294"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Жузгун мелкоколючковый</w:t>
            </w:r>
          </w:p>
        </w:tc>
        <w:tc>
          <w:tcPr>
            <w:tcW w:w="3010"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Ұсақ тікенді жүзгін</w:t>
            </w:r>
          </w:p>
        </w:tc>
      </w:tr>
      <w:tr w:rsidR="007A0E52" w:rsidRPr="00BC0256" w:rsidTr="007A0E52">
        <w:tc>
          <w:tcPr>
            <w:tcW w:w="662"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14</w:t>
            </w:r>
          </w:p>
        </w:tc>
        <w:tc>
          <w:tcPr>
            <w:tcW w:w="2662" w:type="dxa"/>
          </w:tcPr>
          <w:p w:rsidR="007A0E52" w:rsidRPr="00BC0256" w:rsidRDefault="007A0E52" w:rsidP="006A5B9E">
            <w:pPr>
              <w:contextualSpacing/>
              <w:rPr>
                <w:b/>
                <w:color w:val="000000" w:themeColor="text1"/>
                <w:sz w:val="28"/>
                <w:szCs w:val="28"/>
              </w:rPr>
            </w:pPr>
            <w:r w:rsidRPr="00BC0256">
              <w:rPr>
                <w:color w:val="000000" w:themeColor="text1"/>
                <w:sz w:val="28"/>
                <w:szCs w:val="28"/>
                <w:lang w:val="kk-KZ"/>
              </w:rPr>
              <w:t>Corispermum laxiflorum</w:t>
            </w:r>
          </w:p>
        </w:tc>
        <w:tc>
          <w:tcPr>
            <w:tcW w:w="3294"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Верблюдка рыхлоцветковая</w:t>
            </w:r>
          </w:p>
        </w:tc>
        <w:tc>
          <w:tcPr>
            <w:tcW w:w="3010" w:type="dxa"/>
          </w:tcPr>
          <w:p w:rsidR="007A0E52" w:rsidRPr="00BC0256" w:rsidRDefault="007A0E52" w:rsidP="006A5B9E">
            <w:pPr>
              <w:contextualSpacing/>
              <w:jc w:val="center"/>
              <w:rPr>
                <w:b/>
                <w:color w:val="000000" w:themeColor="text1"/>
                <w:sz w:val="28"/>
                <w:szCs w:val="28"/>
              </w:rPr>
            </w:pPr>
            <w:r w:rsidRPr="00BC0256">
              <w:rPr>
                <w:color w:val="000000" w:themeColor="text1"/>
                <w:sz w:val="28"/>
                <w:szCs w:val="28"/>
                <w:lang w:val="kk-KZ"/>
              </w:rPr>
              <w:t>Борпылдақгүлді балқанбақ</w:t>
            </w:r>
          </w:p>
        </w:tc>
      </w:tr>
      <w:tr w:rsidR="007A0E52" w:rsidRPr="00BC0256" w:rsidTr="007A0E52">
        <w:tc>
          <w:tcPr>
            <w:tcW w:w="662"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15</w:t>
            </w:r>
          </w:p>
        </w:tc>
        <w:tc>
          <w:tcPr>
            <w:tcW w:w="2662" w:type="dxa"/>
          </w:tcPr>
          <w:p w:rsidR="007A0E52" w:rsidRPr="00BC0256" w:rsidRDefault="007A0E52" w:rsidP="006A5B9E">
            <w:pPr>
              <w:contextualSpacing/>
              <w:rPr>
                <w:color w:val="000000" w:themeColor="text1"/>
                <w:sz w:val="28"/>
                <w:szCs w:val="28"/>
                <w:lang w:val="kk-KZ"/>
              </w:rPr>
            </w:pPr>
            <w:r w:rsidRPr="00BC0256">
              <w:rPr>
                <w:color w:val="000000" w:themeColor="text1"/>
                <w:sz w:val="28"/>
                <w:szCs w:val="28"/>
                <w:lang w:val="fr-FR"/>
              </w:rPr>
              <w:t>Scirpus</w:t>
            </w:r>
            <w:r w:rsidRPr="00BC0256">
              <w:rPr>
                <w:color w:val="000000" w:themeColor="text1"/>
                <w:sz w:val="28"/>
                <w:szCs w:val="28"/>
                <w:lang w:val="en-US"/>
              </w:rPr>
              <w:t>kasachstanicus</w:t>
            </w:r>
          </w:p>
        </w:tc>
        <w:tc>
          <w:tcPr>
            <w:tcW w:w="3294"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kk-KZ"/>
              </w:rPr>
              <w:t>Камыш казахстанский</w:t>
            </w:r>
          </w:p>
        </w:tc>
        <w:tc>
          <w:tcPr>
            <w:tcW w:w="3010" w:type="dxa"/>
          </w:tcPr>
          <w:p w:rsidR="007A0E52" w:rsidRPr="00BC0256" w:rsidRDefault="007A0E52" w:rsidP="006A5B9E">
            <w:pPr>
              <w:jc w:val="center"/>
              <w:rPr>
                <w:color w:val="000000" w:themeColor="text1"/>
                <w:sz w:val="28"/>
                <w:szCs w:val="28"/>
                <w:lang w:val="kk-KZ"/>
              </w:rPr>
            </w:pPr>
            <w:r w:rsidRPr="00BC0256">
              <w:rPr>
                <w:color w:val="000000" w:themeColor="text1"/>
                <w:sz w:val="28"/>
                <w:szCs w:val="28"/>
                <w:shd w:val="clear" w:color="auto" w:fill="FFFFFF"/>
                <w:lang w:val="kk-KZ"/>
              </w:rPr>
              <w:t xml:space="preserve">Қазақстан </w:t>
            </w:r>
            <w:r w:rsidRPr="00BC0256">
              <w:rPr>
                <w:color w:val="000000" w:themeColor="text1"/>
                <w:sz w:val="28"/>
                <w:szCs w:val="28"/>
                <w:shd w:val="clear" w:color="auto" w:fill="FFFFFF"/>
              </w:rPr>
              <w:t>өлеңшө</w:t>
            </w:r>
            <w:r w:rsidRPr="00BC0256">
              <w:rPr>
                <w:color w:val="000000" w:themeColor="text1"/>
                <w:sz w:val="28"/>
                <w:szCs w:val="28"/>
                <w:shd w:val="clear" w:color="auto" w:fill="FFFFFF"/>
                <w:lang w:val="kk-KZ"/>
              </w:rPr>
              <w:t>бі</w:t>
            </w:r>
          </w:p>
        </w:tc>
      </w:tr>
      <w:tr w:rsidR="007A0E52" w:rsidRPr="00BC0256" w:rsidTr="007A0E52">
        <w:tc>
          <w:tcPr>
            <w:tcW w:w="662" w:type="dxa"/>
          </w:tcPr>
          <w:p w:rsidR="007A0E52" w:rsidRPr="00BC0256" w:rsidRDefault="007A0E52" w:rsidP="006A5B9E">
            <w:pPr>
              <w:contextualSpacing/>
              <w:jc w:val="center"/>
              <w:rPr>
                <w:color w:val="000000" w:themeColor="text1"/>
                <w:sz w:val="28"/>
                <w:szCs w:val="28"/>
              </w:rPr>
            </w:pPr>
            <w:r w:rsidRPr="00BC0256">
              <w:rPr>
                <w:color w:val="000000" w:themeColor="text1"/>
                <w:sz w:val="28"/>
                <w:szCs w:val="28"/>
              </w:rPr>
              <w:t>16</w:t>
            </w:r>
          </w:p>
        </w:tc>
        <w:tc>
          <w:tcPr>
            <w:tcW w:w="2662" w:type="dxa"/>
          </w:tcPr>
          <w:p w:rsidR="007A0E52" w:rsidRPr="00BC0256" w:rsidRDefault="007A0E52" w:rsidP="006A5B9E">
            <w:pPr>
              <w:rPr>
                <w:color w:val="000000" w:themeColor="text1"/>
                <w:sz w:val="28"/>
                <w:szCs w:val="28"/>
                <w:lang w:val="en-GB"/>
              </w:rPr>
            </w:pPr>
            <w:r w:rsidRPr="00BC0256">
              <w:rPr>
                <w:color w:val="000000" w:themeColor="text1"/>
                <w:sz w:val="28"/>
                <w:szCs w:val="28"/>
                <w:lang w:val="en-GB"/>
              </w:rPr>
              <w:t>Calligonum aphyllum</w:t>
            </w:r>
          </w:p>
        </w:tc>
        <w:tc>
          <w:tcPr>
            <w:tcW w:w="3294" w:type="dxa"/>
          </w:tcPr>
          <w:p w:rsidR="007A0E52" w:rsidRPr="00BC0256" w:rsidRDefault="007A0E52" w:rsidP="006A5B9E">
            <w:pPr>
              <w:contextualSpacing/>
              <w:jc w:val="center"/>
              <w:rPr>
                <w:color w:val="000000" w:themeColor="text1"/>
                <w:sz w:val="28"/>
                <w:szCs w:val="28"/>
                <w:lang w:val="kk-KZ"/>
              </w:rPr>
            </w:pPr>
            <w:r w:rsidRPr="00BC0256">
              <w:rPr>
                <w:color w:val="000000" w:themeColor="text1"/>
                <w:sz w:val="28"/>
                <w:szCs w:val="28"/>
                <w:lang w:val="kk-KZ"/>
              </w:rPr>
              <w:t>Жузгун курчеватый (безлистный)</w:t>
            </w:r>
          </w:p>
        </w:tc>
        <w:tc>
          <w:tcPr>
            <w:tcW w:w="3010" w:type="dxa"/>
          </w:tcPr>
          <w:p w:rsidR="007A0E52" w:rsidRPr="00BC0256" w:rsidRDefault="007A0E52" w:rsidP="006A5B9E">
            <w:pPr>
              <w:jc w:val="center"/>
              <w:rPr>
                <w:color w:val="000000" w:themeColor="text1"/>
                <w:sz w:val="28"/>
                <w:szCs w:val="28"/>
              </w:rPr>
            </w:pPr>
            <w:r w:rsidRPr="00BC0256">
              <w:rPr>
                <w:rStyle w:val="w"/>
                <w:color w:val="000000" w:themeColor="text1"/>
                <w:sz w:val="28"/>
                <w:szCs w:val="28"/>
                <w:lang w:val="kk-KZ"/>
              </w:rPr>
              <w:t xml:space="preserve">Қызыл </w:t>
            </w:r>
            <w:r w:rsidRPr="00BC0256">
              <w:rPr>
                <w:rStyle w:val="w"/>
                <w:color w:val="000000" w:themeColor="text1"/>
                <w:sz w:val="28"/>
                <w:szCs w:val="28"/>
              </w:rPr>
              <w:t>жүзг</w:t>
            </w:r>
            <w:r w:rsidRPr="00BC0256">
              <w:rPr>
                <w:color w:val="000000" w:themeColor="text1"/>
                <w:sz w:val="28"/>
                <w:szCs w:val="28"/>
                <w:shd w:val="clear" w:color="auto" w:fill="FFFFFF"/>
              </w:rPr>
              <w:t>і</w:t>
            </w:r>
            <w:r w:rsidRPr="00BC0256">
              <w:rPr>
                <w:rStyle w:val="w"/>
                <w:color w:val="000000" w:themeColor="text1"/>
                <w:sz w:val="28"/>
                <w:szCs w:val="28"/>
              </w:rPr>
              <w:t>н</w:t>
            </w:r>
          </w:p>
        </w:tc>
      </w:tr>
    </w:tbl>
    <w:p w:rsidR="007A0E52" w:rsidRPr="00BC0256" w:rsidRDefault="007A0E52" w:rsidP="006A5B9E">
      <w:pPr>
        <w:spacing w:after="0" w:line="240" w:lineRule="auto"/>
        <w:contextualSpacing/>
        <w:rPr>
          <w:rFonts w:ascii="Times New Roman" w:hAnsi="Times New Roman" w:cs="Times New Roman"/>
          <w:b/>
          <w:color w:val="000000" w:themeColor="text1"/>
          <w:sz w:val="28"/>
          <w:szCs w:val="28"/>
        </w:rPr>
      </w:pPr>
    </w:p>
    <w:p w:rsidR="007A0E52" w:rsidRPr="00BC0256" w:rsidRDefault="007A0E52" w:rsidP="006A5B9E">
      <w:pPr>
        <w:spacing w:after="0" w:line="240" w:lineRule="auto"/>
        <w:ind w:firstLine="708"/>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Флора водно-болотных угодий авандельты Сырдарьи и прилегающей территории включает 112 видов сосудистых растений из 82 родов и 35 семейств (Приложение 5). В спектре ведущих семейств преобладают: маревые (</w:t>
      </w:r>
      <w:r w:rsidRPr="00BC0256">
        <w:rPr>
          <w:rFonts w:ascii="Times New Roman" w:hAnsi="Times New Roman" w:cs="Times New Roman"/>
          <w:i/>
          <w:color w:val="000000" w:themeColor="text1"/>
          <w:sz w:val="28"/>
          <w:szCs w:val="28"/>
        </w:rPr>
        <w:t>Chenopodiaceae</w:t>
      </w:r>
      <w:r w:rsidRPr="00BC0256">
        <w:rPr>
          <w:rFonts w:ascii="Times New Roman" w:hAnsi="Times New Roman" w:cs="Times New Roman"/>
          <w:color w:val="000000" w:themeColor="text1"/>
          <w:sz w:val="28"/>
          <w:szCs w:val="28"/>
        </w:rPr>
        <w:t>) – 26 видов; сложноцветные (</w:t>
      </w:r>
      <w:r w:rsidRPr="00BC0256">
        <w:rPr>
          <w:rFonts w:ascii="Times New Roman" w:hAnsi="Times New Roman" w:cs="Times New Roman"/>
          <w:i/>
          <w:color w:val="000000" w:themeColor="text1"/>
          <w:sz w:val="28"/>
          <w:szCs w:val="28"/>
        </w:rPr>
        <w:t>Asteraceae</w:t>
      </w:r>
      <w:r w:rsidRPr="00BC0256">
        <w:rPr>
          <w:rFonts w:ascii="Times New Roman" w:hAnsi="Times New Roman" w:cs="Times New Roman"/>
          <w:color w:val="000000" w:themeColor="text1"/>
          <w:sz w:val="28"/>
          <w:szCs w:val="28"/>
        </w:rPr>
        <w:t>) – 16 видов;  злаковые (</w:t>
      </w:r>
      <w:r w:rsidRPr="00BC0256">
        <w:rPr>
          <w:rFonts w:ascii="Times New Roman" w:hAnsi="Times New Roman" w:cs="Times New Roman"/>
          <w:i/>
          <w:color w:val="000000" w:themeColor="text1"/>
          <w:sz w:val="28"/>
          <w:szCs w:val="28"/>
        </w:rPr>
        <w:t>Poaceae</w:t>
      </w:r>
      <w:r w:rsidRPr="00BC0256">
        <w:rPr>
          <w:rFonts w:ascii="Times New Roman" w:hAnsi="Times New Roman" w:cs="Times New Roman"/>
          <w:color w:val="000000" w:themeColor="text1"/>
          <w:sz w:val="28"/>
          <w:szCs w:val="28"/>
        </w:rPr>
        <w:t>) – 8 видов; бобовые (</w:t>
      </w:r>
      <w:r w:rsidRPr="00BC0256">
        <w:rPr>
          <w:rFonts w:ascii="Times New Roman" w:hAnsi="Times New Roman" w:cs="Times New Roman"/>
          <w:i/>
          <w:color w:val="000000" w:themeColor="text1"/>
          <w:sz w:val="28"/>
          <w:szCs w:val="28"/>
        </w:rPr>
        <w:t>Fabaceae</w:t>
      </w:r>
      <w:r w:rsidRPr="00BC0256">
        <w:rPr>
          <w:rFonts w:ascii="Times New Roman" w:hAnsi="Times New Roman" w:cs="Times New Roman"/>
          <w:color w:val="000000" w:themeColor="text1"/>
          <w:sz w:val="28"/>
          <w:szCs w:val="28"/>
        </w:rPr>
        <w:t>), осоковые (</w:t>
      </w:r>
      <w:r w:rsidRPr="00BC0256">
        <w:rPr>
          <w:rFonts w:ascii="Times New Roman" w:hAnsi="Times New Roman" w:cs="Times New Roman"/>
          <w:i/>
          <w:color w:val="000000" w:themeColor="text1"/>
          <w:sz w:val="28"/>
          <w:szCs w:val="28"/>
        </w:rPr>
        <w:t>Cyperaceae</w:t>
      </w:r>
      <w:r w:rsidRPr="00BC0256">
        <w:rPr>
          <w:rFonts w:ascii="Times New Roman" w:hAnsi="Times New Roman" w:cs="Times New Roman"/>
          <w:color w:val="000000" w:themeColor="text1"/>
          <w:sz w:val="28"/>
          <w:szCs w:val="28"/>
        </w:rPr>
        <w:t>) – по 7 видов; гречишные (</w:t>
      </w:r>
      <w:r w:rsidRPr="00BC0256">
        <w:rPr>
          <w:rFonts w:ascii="Times New Roman" w:hAnsi="Times New Roman" w:cs="Times New Roman"/>
          <w:i/>
          <w:color w:val="000000" w:themeColor="text1"/>
          <w:sz w:val="28"/>
          <w:szCs w:val="28"/>
        </w:rPr>
        <w:t>Polygonaceae</w:t>
      </w:r>
      <w:r w:rsidRPr="00BC0256">
        <w:rPr>
          <w:rFonts w:ascii="Times New Roman" w:hAnsi="Times New Roman" w:cs="Times New Roman"/>
          <w:color w:val="000000" w:themeColor="text1"/>
          <w:sz w:val="28"/>
          <w:szCs w:val="28"/>
        </w:rPr>
        <w:t>) – 5 видов, гребенщиковые (</w:t>
      </w:r>
      <w:r w:rsidRPr="00BC0256">
        <w:rPr>
          <w:rFonts w:ascii="Times New Roman" w:hAnsi="Times New Roman" w:cs="Times New Roman"/>
          <w:i/>
          <w:color w:val="000000" w:themeColor="text1"/>
          <w:sz w:val="28"/>
          <w:szCs w:val="28"/>
        </w:rPr>
        <w:t>Tamaricaeae</w:t>
      </w:r>
      <w:r w:rsidRPr="00BC0256">
        <w:rPr>
          <w:rFonts w:ascii="Times New Roman" w:hAnsi="Times New Roman" w:cs="Times New Roman"/>
          <w:color w:val="000000" w:themeColor="text1"/>
          <w:sz w:val="28"/>
          <w:szCs w:val="28"/>
        </w:rPr>
        <w:t>) и  крестоцветные (</w:t>
      </w:r>
      <w:r w:rsidRPr="00BC0256">
        <w:rPr>
          <w:rFonts w:ascii="Times New Roman" w:hAnsi="Times New Roman" w:cs="Times New Roman"/>
          <w:i/>
          <w:color w:val="000000" w:themeColor="text1"/>
          <w:sz w:val="28"/>
          <w:szCs w:val="28"/>
        </w:rPr>
        <w:t>Brassicaceae</w:t>
      </w:r>
      <w:r w:rsidRPr="00BC0256">
        <w:rPr>
          <w:rFonts w:ascii="Times New Roman" w:hAnsi="Times New Roman" w:cs="Times New Roman"/>
          <w:color w:val="000000" w:themeColor="text1"/>
          <w:sz w:val="28"/>
          <w:szCs w:val="28"/>
        </w:rPr>
        <w:t>) – по 4 вида. Наиболее богатые по числу видов роды: лебеда (</w:t>
      </w:r>
      <w:r w:rsidRPr="00BC0256">
        <w:rPr>
          <w:rFonts w:ascii="Times New Roman" w:hAnsi="Times New Roman" w:cs="Times New Roman"/>
          <w:i/>
          <w:color w:val="000000" w:themeColor="text1"/>
          <w:sz w:val="28"/>
          <w:szCs w:val="28"/>
        </w:rPr>
        <w:t>Atriplex</w:t>
      </w:r>
      <w:r w:rsidRPr="00BC0256">
        <w:rPr>
          <w:rFonts w:ascii="Times New Roman" w:hAnsi="Times New Roman" w:cs="Times New Roman"/>
          <w:color w:val="000000" w:themeColor="text1"/>
          <w:sz w:val="28"/>
          <w:szCs w:val="28"/>
        </w:rPr>
        <w:t>) (4 вида), камыш (</w:t>
      </w:r>
      <w:r w:rsidRPr="00BC0256">
        <w:rPr>
          <w:rFonts w:ascii="Times New Roman" w:hAnsi="Times New Roman" w:cs="Times New Roman"/>
          <w:i/>
          <w:color w:val="000000" w:themeColor="text1"/>
          <w:sz w:val="28"/>
          <w:szCs w:val="28"/>
        </w:rPr>
        <w:t>Scirpus</w:t>
      </w:r>
      <w:r w:rsidRPr="00BC0256">
        <w:rPr>
          <w:rFonts w:ascii="Times New Roman" w:hAnsi="Times New Roman" w:cs="Times New Roman"/>
          <w:color w:val="000000" w:themeColor="text1"/>
          <w:sz w:val="28"/>
          <w:szCs w:val="28"/>
        </w:rPr>
        <w:t>) (4 вида), гребенщик (</w:t>
      </w:r>
      <w:r w:rsidRPr="00BC0256">
        <w:rPr>
          <w:rFonts w:ascii="Times New Roman" w:hAnsi="Times New Roman" w:cs="Times New Roman"/>
          <w:i/>
          <w:color w:val="000000" w:themeColor="text1"/>
          <w:sz w:val="28"/>
          <w:szCs w:val="28"/>
        </w:rPr>
        <w:t>Tamarix</w:t>
      </w:r>
      <w:r w:rsidRPr="00BC0256">
        <w:rPr>
          <w:rFonts w:ascii="Times New Roman" w:hAnsi="Times New Roman" w:cs="Times New Roman"/>
          <w:color w:val="000000" w:themeColor="text1"/>
          <w:sz w:val="28"/>
          <w:szCs w:val="28"/>
        </w:rPr>
        <w:t>) (4 вида), полынь (</w:t>
      </w:r>
      <w:r w:rsidRPr="00BC0256">
        <w:rPr>
          <w:rFonts w:ascii="Times New Roman" w:hAnsi="Times New Roman" w:cs="Times New Roman"/>
          <w:i/>
          <w:color w:val="000000" w:themeColor="text1"/>
          <w:sz w:val="28"/>
          <w:szCs w:val="28"/>
        </w:rPr>
        <w:t>Artemisia</w:t>
      </w:r>
      <w:r w:rsidRPr="00BC0256">
        <w:rPr>
          <w:rFonts w:ascii="Times New Roman" w:hAnsi="Times New Roman" w:cs="Times New Roman"/>
          <w:color w:val="000000" w:themeColor="text1"/>
          <w:sz w:val="28"/>
          <w:szCs w:val="28"/>
        </w:rPr>
        <w:t>) (3 вида), солянка (</w:t>
      </w:r>
      <w:r w:rsidRPr="00BC0256">
        <w:rPr>
          <w:rFonts w:ascii="Times New Roman" w:hAnsi="Times New Roman" w:cs="Times New Roman"/>
          <w:i/>
          <w:color w:val="000000" w:themeColor="text1"/>
          <w:sz w:val="28"/>
          <w:szCs w:val="28"/>
        </w:rPr>
        <w:t>Salsola</w:t>
      </w:r>
      <w:r w:rsidRPr="00BC0256">
        <w:rPr>
          <w:rFonts w:ascii="Times New Roman" w:hAnsi="Times New Roman" w:cs="Times New Roman"/>
          <w:color w:val="000000" w:themeColor="text1"/>
          <w:sz w:val="28"/>
          <w:szCs w:val="28"/>
        </w:rPr>
        <w:t>) (3 вида), петросимония (</w:t>
      </w:r>
      <w:r w:rsidRPr="00BC0256">
        <w:rPr>
          <w:rFonts w:ascii="Times New Roman" w:hAnsi="Times New Roman" w:cs="Times New Roman"/>
          <w:i/>
          <w:color w:val="000000" w:themeColor="text1"/>
          <w:sz w:val="28"/>
          <w:szCs w:val="28"/>
        </w:rPr>
        <w:t>Petrosimonia</w:t>
      </w:r>
      <w:r w:rsidRPr="00BC0256">
        <w:rPr>
          <w:rFonts w:ascii="Times New Roman" w:hAnsi="Times New Roman" w:cs="Times New Roman"/>
          <w:color w:val="000000" w:themeColor="text1"/>
          <w:sz w:val="28"/>
          <w:szCs w:val="28"/>
        </w:rPr>
        <w:t xml:space="preserve">) (3 вида). Отмечено 7 эндемиков Казахстана (полынь прутьевидная, лебеда Пратова, лебеда колючая, петросимония жестковолосая, камыш казахстанский, жузгун курчеватый, астрагал коротконогий). Дальнейшие исследования позволят выявить более полный состав флоры. К списку флоры высших растений Барсакельмесского ГПЗ </w:t>
      </w:r>
      <w:r w:rsidRPr="00BC0256">
        <w:rPr>
          <w:rFonts w:ascii="Times New Roman" w:hAnsi="Times New Roman" w:cs="Times New Roman"/>
          <w:color w:val="000000" w:themeColor="text1"/>
          <w:sz w:val="28"/>
          <w:szCs w:val="28"/>
        </w:rPr>
        <w:lastRenderedPageBreak/>
        <w:t xml:space="preserve">(Димеева, Алимбетова, 2007)  добавляется 27 видов. Это в основном растения, связанные с гидроморфными местообитаниями, прибрежно-водные, погружено-водные, воздушно-водные. </w:t>
      </w:r>
    </w:p>
    <w:p w:rsidR="007A0E52" w:rsidRDefault="007A0E52" w:rsidP="006A5B9E">
      <w:pPr>
        <w:spacing w:after="0" w:line="240" w:lineRule="auto"/>
        <w:ind w:firstLine="708"/>
        <w:jc w:val="both"/>
        <w:rPr>
          <w:rFonts w:ascii="Times New Roman" w:hAnsi="Times New Roman" w:cs="Times New Roman"/>
          <w:bCs/>
          <w:color w:val="000000" w:themeColor="text1"/>
          <w:sz w:val="28"/>
          <w:szCs w:val="28"/>
          <w:lang w:val="kk-KZ"/>
        </w:rPr>
      </w:pPr>
      <w:r w:rsidRPr="00BC0256">
        <w:rPr>
          <w:rFonts w:ascii="Times New Roman" w:hAnsi="Times New Roman" w:cs="Times New Roman"/>
          <w:color w:val="000000" w:themeColor="text1"/>
          <w:sz w:val="28"/>
          <w:szCs w:val="28"/>
        </w:rPr>
        <w:t>Особенно важными являются находки растений из «</w:t>
      </w:r>
      <w:r w:rsidRPr="00BC0256">
        <w:rPr>
          <w:rFonts w:ascii="Times New Roman" w:hAnsi="Times New Roman" w:cs="Times New Roman"/>
          <w:bCs/>
          <w:color w:val="000000" w:themeColor="text1"/>
          <w:sz w:val="28"/>
          <w:szCs w:val="28"/>
        </w:rPr>
        <w:t>Перечня редких и находящихся под угрозой исчезновения видов растений» (2006): камыша казахстанского (</w:t>
      </w:r>
      <w:r w:rsidRPr="00BC0256">
        <w:rPr>
          <w:rFonts w:ascii="Times New Roman" w:hAnsi="Times New Roman" w:cs="Times New Roman"/>
          <w:i/>
          <w:color w:val="000000" w:themeColor="text1"/>
          <w:sz w:val="28"/>
          <w:szCs w:val="28"/>
          <w:lang w:val="fr-FR"/>
        </w:rPr>
        <w:t>Scirpus</w:t>
      </w:r>
      <w:r w:rsidRPr="00BC0256">
        <w:rPr>
          <w:rFonts w:ascii="Times New Roman" w:hAnsi="Times New Roman" w:cs="Times New Roman"/>
          <w:i/>
          <w:color w:val="000000" w:themeColor="text1"/>
          <w:sz w:val="28"/>
          <w:szCs w:val="28"/>
          <w:lang w:val="en-US"/>
        </w:rPr>
        <w:t>kasachstanicus</w:t>
      </w:r>
      <w:r w:rsidRPr="00BC0256">
        <w:rPr>
          <w:rFonts w:ascii="Times New Roman" w:hAnsi="Times New Roman" w:cs="Times New Roman"/>
          <w:i/>
          <w:color w:val="000000" w:themeColor="text1"/>
          <w:sz w:val="28"/>
          <w:szCs w:val="28"/>
        </w:rPr>
        <w:t>)</w:t>
      </w:r>
      <w:r w:rsidRPr="00BC0256">
        <w:rPr>
          <w:rFonts w:ascii="Times New Roman" w:hAnsi="Times New Roman" w:cs="Times New Roman"/>
          <w:bCs/>
          <w:color w:val="000000" w:themeColor="text1"/>
          <w:sz w:val="28"/>
          <w:szCs w:val="28"/>
        </w:rPr>
        <w:t>и нимфейника щитолистного (</w:t>
      </w:r>
      <w:r w:rsidRPr="00BC0256">
        <w:rPr>
          <w:rFonts w:ascii="Times New Roman" w:hAnsi="Times New Roman" w:cs="Times New Roman"/>
          <w:i/>
          <w:color w:val="000000" w:themeColor="text1"/>
          <w:sz w:val="28"/>
          <w:szCs w:val="28"/>
          <w:lang w:val="fr-FR"/>
        </w:rPr>
        <w:t>Nymphoides peltatum</w:t>
      </w:r>
      <w:r w:rsidRPr="00BC0256">
        <w:rPr>
          <w:rFonts w:ascii="Times New Roman" w:hAnsi="Times New Roman" w:cs="Times New Roman"/>
          <w:color w:val="000000" w:themeColor="text1"/>
          <w:sz w:val="28"/>
          <w:szCs w:val="28"/>
        </w:rPr>
        <w:t>)</w:t>
      </w:r>
      <w:r w:rsidRPr="00BC0256">
        <w:rPr>
          <w:rFonts w:ascii="Times New Roman" w:hAnsi="Times New Roman" w:cs="Times New Roman"/>
          <w:bCs/>
          <w:color w:val="000000" w:themeColor="text1"/>
          <w:sz w:val="28"/>
          <w:szCs w:val="28"/>
        </w:rPr>
        <w:t>.</w:t>
      </w:r>
    </w:p>
    <w:p w:rsidR="007A0E52" w:rsidRPr="00BC0256" w:rsidRDefault="007A0E52" w:rsidP="006A5B9E">
      <w:pPr>
        <w:spacing w:after="0" w:line="240" w:lineRule="auto"/>
        <w:ind w:firstLine="708"/>
        <w:jc w:val="both"/>
        <w:rPr>
          <w:rFonts w:ascii="Times New Roman" w:hAnsi="Times New Roman" w:cs="Times New Roman"/>
          <w:b/>
          <w:bCs/>
          <w:color w:val="000000" w:themeColor="text1"/>
          <w:sz w:val="28"/>
          <w:szCs w:val="28"/>
        </w:rPr>
      </w:pPr>
      <w:r w:rsidRPr="00BC0256">
        <w:rPr>
          <w:rFonts w:ascii="Times New Roman" w:hAnsi="Times New Roman" w:cs="Times New Roman"/>
          <w:b/>
          <w:bCs/>
          <w:color w:val="000000" w:themeColor="text1"/>
          <w:sz w:val="28"/>
          <w:szCs w:val="28"/>
        </w:rPr>
        <w:t>Редкие виды</w:t>
      </w:r>
    </w:p>
    <w:p w:rsidR="007A0E52" w:rsidRPr="00BC0256" w:rsidRDefault="007A0E52" w:rsidP="006A5B9E">
      <w:pPr>
        <w:spacing w:after="0" w:line="240" w:lineRule="auto"/>
        <w:ind w:firstLine="708"/>
        <w:jc w:val="both"/>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rPr>
        <w:t>Камыш казахстанский (</w:t>
      </w:r>
      <w:r w:rsidRPr="00BC0256">
        <w:rPr>
          <w:rFonts w:ascii="Times New Roman" w:hAnsi="Times New Roman" w:cs="Times New Roman"/>
          <w:b/>
          <w:i/>
          <w:color w:val="000000" w:themeColor="text1"/>
          <w:sz w:val="28"/>
          <w:szCs w:val="28"/>
        </w:rPr>
        <w:t>Scirpus kasachstanicus</w:t>
      </w:r>
      <w:r w:rsidRPr="00BC0256">
        <w:rPr>
          <w:rFonts w:ascii="Times New Roman" w:hAnsi="Times New Roman" w:cs="Times New Roman"/>
          <w:color w:val="000000" w:themeColor="text1"/>
          <w:sz w:val="28"/>
          <w:szCs w:val="28"/>
        </w:rPr>
        <w:t xml:space="preserve">Dobroch.).Многолетнее растение 100-300 см высотой. Цв. </w:t>
      </w:r>
      <w:r w:rsidRPr="00BC0256">
        <w:rPr>
          <w:rFonts w:ascii="Times New Roman" w:hAnsi="Times New Roman" w:cs="Times New Roman"/>
          <w:color w:val="000000" w:themeColor="text1"/>
          <w:sz w:val="28"/>
          <w:szCs w:val="28"/>
          <w:lang w:val="en-US"/>
        </w:rPr>
        <w:t>VII</w:t>
      </w:r>
      <w:r w:rsidRPr="00BC0256">
        <w:rPr>
          <w:rFonts w:ascii="Times New Roman" w:hAnsi="Times New Roman" w:cs="Times New Roman"/>
          <w:color w:val="000000" w:themeColor="text1"/>
          <w:sz w:val="28"/>
          <w:szCs w:val="28"/>
        </w:rPr>
        <w:t xml:space="preserve"> –</w:t>
      </w:r>
      <w:r w:rsidRPr="00BC0256">
        <w:rPr>
          <w:rFonts w:ascii="Times New Roman" w:hAnsi="Times New Roman" w:cs="Times New Roman"/>
          <w:color w:val="000000" w:themeColor="text1"/>
          <w:sz w:val="28"/>
          <w:szCs w:val="28"/>
          <w:lang w:val="en-US"/>
        </w:rPr>
        <w:t>VIII</w:t>
      </w:r>
      <w:r w:rsidRPr="00BC0256">
        <w:rPr>
          <w:rFonts w:ascii="Times New Roman" w:hAnsi="Times New Roman" w:cs="Times New Roman"/>
          <w:color w:val="000000" w:themeColor="text1"/>
          <w:sz w:val="28"/>
          <w:szCs w:val="28"/>
        </w:rPr>
        <w:t xml:space="preserve">. Редкий, эндемичный вид. В Казахстане встречается в Прибалхашье (озера дельты реки Или), Приаралье (озера в устье реки Сырдарьи). Распространен также в  Узбекистане (дельта  Амударьи). Произрастает в проточной пресной и солоноватой воде близ берегов. </w:t>
      </w:r>
      <w:r w:rsidRPr="00BC0256">
        <w:rPr>
          <w:rFonts w:ascii="Times New Roman" w:hAnsi="Times New Roman" w:cs="Times New Roman"/>
          <w:bCs/>
          <w:color w:val="000000" w:themeColor="text1"/>
          <w:sz w:val="28"/>
          <w:szCs w:val="28"/>
        </w:rPr>
        <w:t xml:space="preserve">В Приаралье камыш казахстанский некогда произрастал по морским мелководьям и приморским озерам, в последние десятилетия был обнаружен только в оз.Раим (Камыслыбасская система дельтовых озер). Находка двух местообитаний этого редкого вида дает надежду на восстановление популяции в многочисленных разветвлениях и протоках устья Сырдарьи. </w:t>
      </w:r>
    </w:p>
    <w:p w:rsidR="007A0E52" w:rsidRPr="00BC0256" w:rsidRDefault="007A0E52" w:rsidP="006A5B9E">
      <w:pPr>
        <w:spacing w:after="0" w:line="240" w:lineRule="auto"/>
        <w:ind w:firstLine="540"/>
        <w:jc w:val="both"/>
        <w:rPr>
          <w:rFonts w:ascii="Times New Roman" w:hAnsi="Times New Roman" w:cs="Times New Roman"/>
          <w:color w:val="000000" w:themeColor="text1"/>
          <w:sz w:val="28"/>
          <w:szCs w:val="28"/>
        </w:rPr>
      </w:pPr>
      <w:r w:rsidRPr="00BC0256">
        <w:rPr>
          <w:rFonts w:ascii="Times New Roman" w:hAnsi="Times New Roman" w:cs="Times New Roman"/>
          <w:b/>
          <w:color w:val="000000" w:themeColor="text1"/>
          <w:sz w:val="28"/>
          <w:szCs w:val="28"/>
        </w:rPr>
        <w:t>Нимфейник (болотноцветник) щитолистный(</w:t>
      </w:r>
      <w:r w:rsidRPr="00BC0256">
        <w:rPr>
          <w:rFonts w:ascii="Times New Roman" w:hAnsi="Times New Roman" w:cs="Times New Roman"/>
          <w:b/>
          <w:i/>
          <w:color w:val="000000" w:themeColor="text1"/>
          <w:sz w:val="28"/>
          <w:szCs w:val="28"/>
        </w:rPr>
        <w:t>Nymphoides peltatum</w:t>
      </w:r>
      <w:r w:rsidRPr="00BC0256">
        <w:rPr>
          <w:rFonts w:ascii="Times New Roman" w:hAnsi="Times New Roman" w:cs="Times New Roman"/>
          <w:b/>
          <w:color w:val="000000" w:themeColor="text1"/>
          <w:sz w:val="28"/>
          <w:szCs w:val="28"/>
        </w:rPr>
        <w:t xml:space="preserve"> (S.G.Gmel) O. Kuntze)</w:t>
      </w:r>
      <w:r w:rsidRPr="00BC0256">
        <w:rPr>
          <w:rFonts w:ascii="Times New Roman" w:hAnsi="Times New Roman" w:cs="Times New Roman"/>
          <w:color w:val="000000" w:themeColor="text1"/>
          <w:sz w:val="28"/>
          <w:szCs w:val="28"/>
        </w:rPr>
        <w:t>. Многолетнее водное укореняющееся растение с длинным ползучим корневищем и округло-эллиптическими листьями. Цветет в июле-августе, плодоносит в августе-сентябре. Вид с обширным палеарктическим ареалом, в Казахстане распространен спорадично, но достаточно широко – почти по всей равниной части страны. Растет в озерах, старицах, прудах и в протоках рек. На реке Сырдарье до недавнего времени было зарегистрировано только одно местообитание в среднем течении реки недалеко от г.Шиили. Находка еще одного местообитания нимфейника в протоке устья Сырдарьи свидетельствует о благоприятных условиях, сложившихся в формирующейся авандельте Сырдарьи.</w:t>
      </w:r>
    </w:p>
    <w:p w:rsidR="007A0E52" w:rsidRPr="00BC0256" w:rsidRDefault="007A0E52" w:rsidP="006A5B9E">
      <w:pPr>
        <w:spacing w:after="0" w:line="240" w:lineRule="auto"/>
        <w:ind w:firstLine="540"/>
        <w:jc w:val="both"/>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lang w:val="kk-KZ"/>
        </w:rPr>
        <w:t>Лебеда Пратова (</w:t>
      </w:r>
      <w:r w:rsidRPr="00BC0256">
        <w:rPr>
          <w:rFonts w:ascii="Times New Roman" w:hAnsi="Times New Roman" w:cs="Times New Roman"/>
          <w:b/>
          <w:i/>
          <w:color w:val="000000" w:themeColor="text1"/>
          <w:sz w:val="28"/>
          <w:szCs w:val="28"/>
          <w:lang w:val="kk-KZ"/>
        </w:rPr>
        <w:t>Atriplexpratovii</w:t>
      </w:r>
      <w:r w:rsidRPr="00BC0256">
        <w:rPr>
          <w:rFonts w:ascii="Times New Roman" w:hAnsi="Times New Roman" w:cs="Times New Roman"/>
          <w:b/>
          <w:color w:val="000000" w:themeColor="text1"/>
          <w:sz w:val="28"/>
          <w:szCs w:val="28"/>
          <w:lang w:val="kk-KZ"/>
        </w:rPr>
        <w:t xml:space="preserve">Suchor). </w:t>
      </w:r>
      <w:r w:rsidRPr="00BC0256">
        <w:rPr>
          <w:rFonts w:ascii="Times New Roman" w:hAnsi="Times New Roman" w:cs="Times New Roman"/>
          <w:color w:val="000000" w:themeColor="text1"/>
          <w:sz w:val="28"/>
          <w:szCs w:val="28"/>
        </w:rPr>
        <w:t>Однолетнее растение, 10-40 (80) см высотой, серебристо-серое от мучнистого опушения. Галоксеромезофит. Прорастание семян в конце апреля-мая, цветет в июле-августе, плодоносит в сентябре-октябре.</w:t>
      </w:r>
    </w:p>
    <w:p w:rsidR="007A0E52" w:rsidRPr="00BC0256" w:rsidRDefault="007A0E52" w:rsidP="006A5B9E">
      <w:pPr>
        <w:spacing w:after="0" w:line="240" w:lineRule="auto"/>
        <w:ind w:firstLine="540"/>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Сокращающийся в численности вид, эндемик Аральского побережья.Растет на осушенном дне и бывшей прибреж</w:t>
      </w:r>
      <w:r w:rsidRPr="00BC0256">
        <w:rPr>
          <w:rFonts w:ascii="Times New Roman" w:hAnsi="Times New Roman" w:cs="Times New Roman"/>
          <w:color w:val="000000" w:themeColor="text1"/>
          <w:sz w:val="28"/>
          <w:szCs w:val="28"/>
        </w:rPr>
        <w:softHyphen/>
        <w:t>ной полосе Аральского моря (Казахстан, Узбекистан) на приморских солончаках и приморских почвах с навеянным песчаным чехлом, рыхлых песках и супесях. Образует сообщества на восточном побережье Аральского моря. В районе устья Сырдарьи встречается единично по песчаным отложениям побережья Малого Арала и около дамбы.</w:t>
      </w:r>
    </w:p>
    <w:p w:rsidR="007A0E52" w:rsidRPr="00BC0256" w:rsidRDefault="007A0E52" w:rsidP="006A5B9E">
      <w:pPr>
        <w:spacing w:after="0" w:line="240" w:lineRule="auto"/>
        <w:ind w:firstLine="737"/>
        <w:contextualSpacing/>
        <w:jc w:val="both"/>
        <w:rPr>
          <w:rFonts w:ascii="Times New Roman" w:hAnsi="Times New Roman" w:cs="Times New Roman"/>
          <w:color w:val="000000" w:themeColor="text1"/>
          <w:sz w:val="28"/>
          <w:szCs w:val="28"/>
          <w:lang w:val="kk-KZ"/>
        </w:rPr>
      </w:pPr>
      <w:r w:rsidRPr="00BC0256">
        <w:rPr>
          <w:rFonts w:ascii="Times New Roman" w:hAnsi="Times New Roman" w:cs="Times New Roman"/>
          <w:color w:val="000000" w:themeColor="text1"/>
          <w:sz w:val="28"/>
          <w:szCs w:val="28"/>
        </w:rPr>
        <w:t>Большую ценность представляют естественные саксауловые заросли на участках Барсакельмес и Каскакулан, как банки экспермации для восстановления лесисости на осушенном дне Арала.</w:t>
      </w:r>
    </w:p>
    <w:p w:rsidR="00D879D8" w:rsidRDefault="00D879D8" w:rsidP="006A5B9E">
      <w:pPr>
        <w:spacing w:after="0" w:line="240" w:lineRule="auto"/>
        <w:ind w:firstLine="737"/>
        <w:contextualSpacing/>
        <w:jc w:val="both"/>
        <w:rPr>
          <w:rFonts w:ascii="Times New Roman" w:hAnsi="Times New Roman" w:cs="Times New Roman"/>
          <w:color w:val="000000" w:themeColor="text1"/>
          <w:sz w:val="28"/>
          <w:szCs w:val="28"/>
          <w:lang w:val="kk-KZ"/>
        </w:rPr>
      </w:pPr>
    </w:p>
    <w:p w:rsidR="007A0E52" w:rsidRDefault="007A0E52" w:rsidP="006A5B9E">
      <w:pPr>
        <w:spacing w:after="0" w:line="240" w:lineRule="auto"/>
        <w:contextualSpacing/>
        <w:rPr>
          <w:rFonts w:ascii="Times New Roman" w:hAnsi="Times New Roman" w:cs="Times New Roman"/>
          <w:b/>
          <w:sz w:val="28"/>
          <w:szCs w:val="28"/>
        </w:rPr>
      </w:pPr>
      <w:r w:rsidRPr="00BC0256">
        <w:rPr>
          <w:rFonts w:ascii="Times New Roman" w:hAnsi="Times New Roman" w:cs="Times New Roman"/>
          <w:b/>
          <w:sz w:val="28"/>
          <w:szCs w:val="28"/>
        </w:rPr>
        <w:lastRenderedPageBreak/>
        <w:t>Животный мир</w:t>
      </w:r>
    </w:p>
    <w:p w:rsidR="00C42D43" w:rsidRPr="00BC0256" w:rsidRDefault="00C42D43" w:rsidP="006A5B9E">
      <w:pPr>
        <w:spacing w:after="0" w:line="240" w:lineRule="auto"/>
        <w:contextualSpacing/>
        <w:rPr>
          <w:rFonts w:ascii="Times New Roman" w:hAnsi="Times New Roman" w:cs="Times New Roman"/>
          <w:sz w:val="28"/>
          <w:szCs w:val="28"/>
        </w:rPr>
      </w:pPr>
    </w:p>
    <w:p w:rsidR="00BB02CF" w:rsidRPr="00E258EC" w:rsidRDefault="00BB02CF" w:rsidP="006A5B9E">
      <w:pPr>
        <w:spacing w:after="0" w:line="240" w:lineRule="auto"/>
        <w:ind w:firstLine="737"/>
        <w:contextualSpacing/>
        <w:rPr>
          <w:rFonts w:ascii="Times New Roman" w:hAnsi="Times New Roman" w:cs="Times New Roman"/>
          <w:b/>
          <w:color w:val="000000" w:themeColor="text1"/>
          <w:sz w:val="28"/>
          <w:szCs w:val="28"/>
          <w:lang w:val="kk-KZ"/>
        </w:rPr>
      </w:pPr>
      <w:r w:rsidRPr="00E258EC">
        <w:rPr>
          <w:rFonts w:ascii="Times New Roman" w:hAnsi="Times New Roman" w:cs="Times New Roman"/>
          <w:b/>
          <w:color w:val="000000" w:themeColor="text1"/>
          <w:sz w:val="28"/>
          <w:szCs w:val="28"/>
          <w:lang w:val="kk-KZ"/>
        </w:rPr>
        <w:t>Членистоногие</w:t>
      </w:r>
    </w:p>
    <w:p w:rsidR="007A0E52" w:rsidRPr="00BC0256" w:rsidRDefault="007A0E52" w:rsidP="006A5B9E">
      <w:pPr>
        <w:spacing w:after="0" w:line="240" w:lineRule="auto"/>
        <w:ind w:firstLine="737"/>
        <w:contextualSpacing/>
        <w:jc w:val="both"/>
        <w:rPr>
          <w:rFonts w:ascii="Times New Roman" w:hAnsi="Times New Roman" w:cs="Times New Roman"/>
          <w:sz w:val="28"/>
          <w:szCs w:val="28"/>
        </w:rPr>
      </w:pPr>
    </w:p>
    <w:p w:rsidR="002A43F3" w:rsidRDefault="007A0E52" w:rsidP="006A5B9E">
      <w:pPr>
        <w:spacing w:after="0" w:line="240" w:lineRule="auto"/>
        <w:ind w:firstLine="737"/>
        <w:contextualSpacing/>
        <w:jc w:val="both"/>
        <w:rPr>
          <w:rFonts w:ascii="Times New Roman" w:hAnsi="Times New Roman" w:cs="Times New Roman"/>
          <w:sz w:val="28"/>
          <w:szCs w:val="28"/>
        </w:rPr>
      </w:pPr>
      <w:r w:rsidRPr="00BC0256">
        <w:rPr>
          <w:rFonts w:ascii="Times New Roman" w:hAnsi="Times New Roman" w:cs="Times New Roman"/>
          <w:sz w:val="28"/>
          <w:szCs w:val="28"/>
        </w:rPr>
        <w:t xml:space="preserve">Животный мир заповедника разнообразен. Высока представительность беспозвоночных, только насекомых насчитывается </w:t>
      </w:r>
      <w:r w:rsidR="002A43F3">
        <w:rPr>
          <w:rFonts w:ascii="Times New Roman" w:hAnsi="Times New Roman" w:cs="Times New Roman"/>
          <w:sz w:val="28"/>
          <w:szCs w:val="28"/>
          <w:lang w:val="kk-KZ"/>
        </w:rPr>
        <w:t>более</w:t>
      </w:r>
      <w:r w:rsidRPr="00BC0256">
        <w:rPr>
          <w:rFonts w:ascii="Times New Roman" w:hAnsi="Times New Roman" w:cs="Times New Roman"/>
          <w:sz w:val="28"/>
          <w:szCs w:val="28"/>
        </w:rPr>
        <w:t xml:space="preserve"> 2 тысячи видов из 12 отрядов: (Поденки, Стрекозы, Богомоловые, Таракановые, Палочники, Уховертки, Прямокрылые, Равнокрылые, Жесткокрылые или Жуки, Чешуекрылые,Перепончатокрылые и Двукрылые). </w:t>
      </w:r>
    </w:p>
    <w:p w:rsidR="00BB02CF" w:rsidRPr="00BC0256" w:rsidRDefault="007A0E52" w:rsidP="006A5B9E">
      <w:pPr>
        <w:spacing w:after="0" w:line="240" w:lineRule="auto"/>
        <w:ind w:firstLine="737"/>
        <w:contextualSpacing/>
        <w:jc w:val="both"/>
        <w:rPr>
          <w:rFonts w:ascii="Times New Roman" w:hAnsi="Times New Roman" w:cs="Times New Roman"/>
          <w:b/>
          <w:color w:val="0070C0"/>
          <w:sz w:val="28"/>
          <w:szCs w:val="28"/>
        </w:rPr>
      </w:pPr>
      <w:r w:rsidRPr="00BC0256">
        <w:rPr>
          <w:rFonts w:ascii="Times New Roman" w:hAnsi="Times New Roman" w:cs="Times New Roman"/>
          <w:sz w:val="28"/>
          <w:szCs w:val="28"/>
        </w:rPr>
        <w:t xml:space="preserve">Беспозвоночные животные Барсакельмеса слабо изучены. </w:t>
      </w:r>
    </w:p>
    <w:p w:rsidR="00BB02CF" w:rsidRPr="00BC0256" w:rsidRDefault="00BB02CF" w:rsidP="006A5B9E">
      <w:pPr>
        <w:spacing w:after="0" w:line="240" w:lineRule="auto"/>
        <w:ind w:firstLine="709"/>
        <w:jc w:val="both"/>
        <w:rPr>
          <w:rFonts w:ascii="Times New Roman" w:hAnsi="Times New Roman" w:cs="Times New Roman"/>
          <w:color w:val="000000" w:themeColor="text1"/>
          <w:sz w:val="28"/>
          <w:szCs w:val="28"/>
          <w:lang w:val="kk-KZ"/>
        </w:rPr>
      </w:pPr>
      <w:r w:rsidRPr="00BC0256">
        <w:rPr>
          <w:rFonts w:ascii="Times New Roman" w:hAnsi="Times New Roman" w:cs="Times New Roman"/>
          <w:color w:val="000000" w:themeColor="text1"/>
          <w:sz w:val="28"/>
          <w:szCs w:val="28"/>
          <w:lang w:val="kk-KZ"/>
        </w:rPr>
        <w:t xml:space="preserve">В Приаральском регионе по литературным данным выявлены следующие представители семейств: </w:t>
      </w:r>
      <w:r w:rsidRPr="00E258EC">
        <w:rPr>
          <w:rFonts w:ascii="Times New Roman" w:hAnsi="Times New Roman" w:cs="Times New Roman"/>
          <w:color w:val="000000" w:themeColor="text1"/>
          <w:sz w:val="28"/>
          <w:szCs w:val="28"/>
          <w:lang w:val="kk-KZ"/>
        </w:rPr>
        <w:t>Culicidae – Настоящие комары (по Гуцевичу, Мончадскому, Штакельбергу, 1970)</w:t>
      </w:r>
      <w:r w:rsidRPr="00BC0256">
        <w:rPr>
          <w:rFonts w:ascii="Times New Roman" w:hAnsi="Times New Roman" w:cs="Times New Roman"/>
          <w:color w:val="000000" w:themeColor="text1"/>
          <w:sz w:val="28"/>
          <w:szCs w:val="28"/>
          <w:lang w:val="kk-KZ"/>
        </w:rPr>
        <w:t xml:space="preserve"> из рода </w:t>
      </w:r>
      <w:r w:rsidRPr="00E258EC">
        <w:rPr>
          <w:rFonts w:ascii="Times New Roman" w:hAnsi="Times New Roman" w:cs="Times New Roman"/>
          <w:i/>
          <w:color w:val="000000" w:themeColor="text1"/>
          <w:sz w:val="28"/>
          <w:szCs w:val="28"/>
          <w:lang w:val="kk-KZ"/>
        </w:rPr>
        <w:t xml:space="preserve">Anopheles </w:t>
      </w:r>
      <w:r w:rsidRPr="00BC0256">
        <w:rPr>
          <w:rFonts w:ascii="Times New Roman" w:hAnsi="Times New Roman" w:cs="Times New Roman"/>
          <w:color w:val="000000" w:themeColor="text1"/>
          <w:sz w:val="28"/>
          <w:szCs w:val="28"/>
          <w:lang w:val="kk-KZ"/>
        </w:rPr>
        <w:t xml:space="preserve">(3 вида), </w:t>
      </w:r>
      <w:r w:rsidRPr="00E258EC">
        <w:rPr>
          <w:rFonts w:ascii="Times New Roman" w:hAnsi="Times New Roman" w:cs="Times New Roman"/>
          <w:i/>
          <w:color w:val="000000" w:themeColor="text1"/>
          <w:sz w:val="28"/>
          <w:szCs w:val="28"/>
          <w:lang w:val="kk-KZ"/>
        </w:rPr>
        <w:t>Culiseta</w:t>
      </w:r>
      <w:r w:rsidRPr="00BC0256">
        <w:rPr>
          <w:rFonts w:ascii="Times New Roman" w:hAnsi="Times New Roman" w:cs="Times New Roman"/>
          <w:color w:val="000000" w:themeColor="text1"/>
          <w:sz w:val="28"/>
          <w:szCs w:val="28"/>
          <w:lang w:val="kk-KZ"/>
        </w:rPr>
        <w:t xml:space="preserve">(2 вида), </w:t>
      </w:r>
      <w:r w:rsidRPr="00E258EC">
        <w:rPr>
          <w:rFonts w:ascii="Times New Roman" w:hAnsi="Times New Roman" w:cs="Times New Roman"/>
          <w:i/>
          <w:color w:val="000000" w:themeColor="text1"/>
          <w:sz w:val="28"/>
          <w:szCs w:val="28"/>
          <w:lang w:val="kk-KZ"/>
        </w:rPr>
        <w:t>Aedes</w:t>
      </w:r>
      <w:r w:rsidRPr="00BC0256">
        <w:rPr>
          <w:rFonts w:ascii="Times New Roman" w:hAnsi="Times New Roman" w:cs="Times New Roman"/>
          <w:color w:val="000000" w:themeColor="text1"/>
          <w:sz w:val="28"/>
          <w:szCs w:val="28"/>
          <w:lang w:val="kk-KZ"/>
        </w:rPr>
        <w:t xml:space="preserve"> (1 вид), </w:t>
      </w:r>
      <w:r w:rsidRPr="00E258EC">
        <w:rPr>
          <w:rFonts w:ascii="Times New Roman" w:hAnsi="Times New Roman" w:cs="Times New Roman"/>
          <w:i/>
          <w:color w:val="000000" w:themeColor="text1"/>
          <w:sz w:val="28"/>
          <w:szCs w:val="28"/>
          <w:lang w:val="kk-KZ"/>
        </w:rPr>
        <w:t>Culex</w:t>
      </w:r>
      <w:r w:rsidRPr="00BC0256">
        <w:rPr>
          <w:rFonts w:ascii="Times New Roman" w:hAnsi="Times New Roman" w:cs="Times New Roman"/>
          <w:color w:val="000000" w:themeColor="text1"/>
          <w:sz w:val="28"/>
          <w:szCs w:val="28"/>
          <w:lang w:val="kk-KZ"/>
        </w:rPr>
        <w:t>(1 вид); Chalcididae (</w:t>
      </w:r>
      <w:r w:rsidRPr="00E258EC">
        <w:rPr>
          <w:rFonts w:ascii="Times New Roman" w:hAnsi="Times New Roman" w:cs="Times New Roman"/>
          <w:color w:val="000000" w:themeColor="text1"/>
          <w:sz w:val="28"/>
          <w:szCs w:val="28"/>
          <w:lang w:val="kk-KZ"/>
        </w:rPr>
        <w:t>поНикольской</w:t>
      </w:r>
      <w:r w:rsidRPr="00BC0256">
        <w:rPr>
          <w:rFonts w:ascii="Times New Roman" w:hAnsi="Times New Roman" w:cs="Times New Roman"/>
          <w:color w:val="000000" w:themeColor="text1"/>
          <w:sz w:val="28"/>
          <w:szCs w:val="28"/>
          <w:lang w:val="kk-KZ"/>
        </w:rPr>
        <w:t xml:space="preserve">, 1952): </w:t>
      </w:r>
      <w:r w:rsidRPr="00BC0256">
        <w:rPr>
          <w:rFonts w:ascii="Times New Roman" w:hAnsi="Times New Roman" w:cs="Times New Roman"/>
          <w:i/>
          <w:color w:val="000000" w:themeColor="text1"/>
          <w:sz w:val="28"/>
          <w:szCs w:val="28"/>
          <w:lang w:val="kk-KZ"/>
        </w:rPr>
        <w:t xml:space="preserve">Antrocephalus </w:t>
      </w:r>
      <w:r w:rsidRPr="00BC0256">
        <w:rPr>
          <w:rFonts w:ascii="Times New Roman" w:hAnsi="Times New Roman" w:cs="Times New Roman"/>
          <w:color w:val="000000" w:themeColor="text1"/>
          <w:sz w:val="28"/>
          <w:szCs w:val="28"/>
          <w:lang w:val="kk-KZ"/>
        </w:rPr>
        <w:t xml:space="preserve">(2 вида), </w:t>
      </w:r>
      <w:r w:rsidRPr="00BC0256">
        <w:rPr>
          <w:rFonts w:ascii="Times New Roman" w:hAnsi="Times New Roman" w:cs="Times New Roman"/>
          <w:i/>
          <w:color w:val="000000" w:themeColor="text1"/>
          <w:sz w:val="28"/>
          <w:szCs w:val="28"/>
          <w:lang w:val="kk-KZ"/>
        </w:rPr>
        <w:t xml:space="preserve">Brachymeria </w:t>
      </w:r>
      <w:r w:rsidRPr="00BC0256">
        <w:rPr>
          <w:rFonts w:ascii="Times New Roman" w:hAnsi="Times New Roman" w:cs="Times New Roman"/>
          <w:color w:val="000000" w:themeColor="text1"/>
          <w:sz w:val="28"/>
          <w:szCs w:val="28"/>
          <w:lang w:val="kk-KZ"/>
        </w:rPr>
        <w:t>(2 вида); Callimomidae (</w:t>
      </w:r>
      <w:r w:rsidRPr="00E258EC">
        <w:rPr>
          <w:rFonts w:ascii="Times New Roman" w:hAnsi="Times New Roman" w:cs="Times New Roman"/>
          <w:color w:val="000000" w:themeColor="text1"/>
          <w:sz w:val="28"/>
          <w:szCs w:val="28"/>
          <w:lang w:val="kk-KZ"/>
        </w:rPr>
        <w:t>поНикольской</w:t>
      </w:r>
      <w:r w:rsidRPr="00BC0256">
        <w:rPr>
          <w:rFonts w:ascii="Times New Roman" w:hAnsi="Times New Roman" w:cs="Times New Roman"/>
          <w:color w:val="000000" w:themeColor="text1"/>
          <w:sz w:val="28"/>
          <w:szCs w:val="28"/>
          <w:lang w:val="kk-KZ"/>
        </w:rPr>
        <w:t xml:space="preserve">, 1952): </w:t>
      </w:r>
      <w:r w:rsidRPr="00E258EC">
        <w:rPr>
          <w:rFonts w:ascii="Times New Roman" w:hAnsi="Times New Roman" w:cs="Times New Roman"/>
          <w:i/>
          <w:color w:val="000000" w:themeColor="text1"/>
          <w:sz w:val="28"/>
          <w:szCs w:val="28"/>
          <w:lang w:val="kk-KZ"/>
        </w:rPr>
        <w:t>Podagrion</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i/>
          <w:color w:val="000000" w:themeColor="text1"/>
          <w:sz w:val="28"/>
          <w:szCs w:val="28"/>
          <w:lang w:val="kk-KZ"/>
        </w:rPr>
        <w:t xml:space="preserve">Monodontomerus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color w:val="000000" w:themeColor="text1"/>
          <w:sz w:val="28"/>
          <w:szCs w:val="28"/>
          <w:lang w:val="kk-KZ"/>
        </w:rPr>
        <w:t>Perilampidae (по Никольской, 1952)</w:t>
      </w:r>
      <w:r w:rsidRPr="00BC0256">
        <w:rPr>
          <w:rFonts w:ascii="Times New Roman" w:hAnsi="Times New Roman" w:cs="Times New Roman"/>
          <w:color w:val="000000" w:themeColor="text1"/>
          <w:sz w:val="28"/>
          <w:szCs w:val="28"/>
          <w:lang w:val="kk-KZ"/>
        </w:rPr>
        <w:t xml:space="preserve">: </w:t>
      </w:r>
      <w:r w:rsidRPr="00E258EC">
        <w:rPr>
          <w:rFonts w:ascii="Times New Roman" w:hAnsi="Times New Roman" w:cs="Times New Roman"/>
          <w:i/>
          <w:color w:val="000000" w:themeColor="text1"/>
          <w:sz w:val="28"/>
          <w:szCs w:val="28"/>
          <w:lang w:val="kk-KZ"/>
        </w:rPr>
        <w:t>Perilampus</w:t>
      </w:r>
      <w:r w:rsidRPr="00BC0256">
        <w:rPr>
          <w:rFonts w:ascii="Times New Roman" w:hAnsi="Times New Roman" w:cs="Times New Roman"/>
          <w:color w:val="000000" w:themeColor="text1"/>
          <w:sz w:val="28"/>
          <w:szCs w:val="28"/>
          <w:lang w:val="kk-KZ"/>
        </w:rPr>
        <w:t xml:space="preserve">(2 вида); </w:t>
      </w:r>
      <w:r w:rsidRPr="00E258EC">
        <w:rPr>
          <w:rFonts w:ascii="Times New Roman" w:hAnsi="Times New Roman" w:cs="Times New Roman"/>
          <w:color w:val="000000" w:themeColor="text1"/>
          <w:sz w:val="28"/>
          <w:szCs w:val="28"/>
          <w:lang w:val="kk-KZ"/>
        </w:rPr>
        <w:t>Eucharitidae (по Никольской, 1952)</w:t>
      </w:r>
      <w:r w:rsidRPr="00BC0256">
        <w:rPr>
          <w:rFonts w:ascii="Times New Roman" w:hAnsi="Times New Roman" w:cs="Times New Roman"/>
          <w:color w:val="000000" w:themeColor="text1"/>
          <w:sz w:val="28"/>
          <w:szCs w:val="28"/>
          <w:lang w:val="kk-KZ"/>
        </w:rPr>
        <w:t xml:space="preserve">: </w:t>
      </w:r>
      <w:r w:rsidRPr="00E258EC">
        <w:rPr>
          <w:rFonts w:ascii="Times New Roman" w:hAnsi="Times New Roman" w:cs="Times New Roman"/>
          <w:i/>
          <w:color w:val="000000" w:themeColor="text1"/>
          <w:sz w:val="28"/>
          <w:szCs w:val="28"/>
          <w:lang w:val="kk-KZ"/>
        </w:rPr>
        <w:t xml:space="preserve">Eucharis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i/>
          <w:color w:val="000000" w:themeColor="text1"/>
          <w:sz w:val="28"/>
          <w:szCs w:val="28"/>
          <w:lang w:val="kk-KZ"/>
        </w:rPr>
        <w:t xml:space="preserve">Stilbula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color w:val="000000" w:themeColor="text1"/>
          <w:sz w:val="28"/>
          <w:szCs w:val="28"/>
          <w:lang w:val="kk-KZ"/>
        </w:rPr>
        <w:t>Aphelinidae (по Никольской, 1952)</w:t>
      </w:r>
      <w:r w:rsidRPr="00BC0256">
        <w:rPr>
          <w:rFonts w:ascii="Times New Roman" w:hAnsi="Times New Roman" w:cs="Times New Roman"/>
          <w:color w:val="000000" w:themeColor="text1"/>
          <w:sz w:val="28"/>
          <w:szCs w:val="28"/>
          <w:lang w:val="kk-KZ"/>
        </w:rPr>
        <w:t xml:space="preserve">: </w:t>
      </w:r>
      <w:r w:rsidRPr="00E258EC">
        <w:rPr>
          <w:rFonts w:ascii="Times New Roman" w:hAnsi="Times New Roman" w:cs="Times New Roman"/>
          <w:i/>
          <w:color w:val="000000" w:themeColor="text1"/>
          <w:sz w:val="28"/>
          <w:szCs w:val="28"/>
          <w:lang w:val="kk-KZ"/>
        </w:rPr>
        <w:t xml:space="preserve">Aphelinus </w:t>
      </w:r>
      <w:r w:rsidRPr="00BC0256">
        <w:rPr>
          <w:rFonts w:ascii="Times New Roman" w:hAnsi="Times New Roman" w:cs="Times New Roman"/>
          <w:color w:val="000000" w:themeColor="text1"/>
          <w:sz w:val="28"/>
          <w:szCs w:val="28"/>
          <w:lang w:val="kk-KZ"/>
        </w:rPr>
        <w:t xml:space="preserve">(2 вид), </w:t>
      </w:r>
      <w:r w:rsidRPr="00E258EC">
        <w:rPr>
          <w:rFonts w:ascii="Times New Roman" w:hAnsi="Times New Roman" w:cs="Times New Roman"/>
          <w:i/>
          <w:color w:val="000000" w:themeColor="text1"/>
          <w:sz w:val="28"/>
          <w:szCs w:val="28"/>
          <w:lang w:val="kk-KZ"/>
        </w:rPr>
        <w:t xml:space="preserve">Aphytis </w:t>
      </w:r>
      <w:r w:rsidRPr="00BC0256">
        <w:rPr>
          <w:rFonts w:ascii="Times New Roman" w:hAnsi="Times New Roman" w:cs="Times New Roman"/>
          <w:color w:val="000000" w:themeColor="text1"/>
          <w:sz w:val="28"/>
          <w:szCs w:val="28"/>
          <w:lang w:val="kk-KZ"/>
        </w:rPr>
        <w:t xml:space="preserve">(2 вид), </w:t>
      </w:r>
      <w:r w:rsidRPr="00E258EC">
        <w:rPr>
          <w:rFonts w:ascii="Times New Roman" w:hAnsi="Times New Roman" w:cs="Times New Roman"/>
          <w:i/>
          <w:color w:val="000000" w:themeColor="text1"/>
          <w:sz w:val="28"/>
          <w:szCs w:val="28"/>
          <w:lang w:val="kk-KZ"/>
        </w:rPr>
        <w:t>Aspidiotiphagus</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color w:val="000000" w:themeColor="text1"/>
          <w:sz w:val="28"/>
          <w:szCs w:val="28"/>
          <w:lang w:val="kk-KZ"/>
        </w:rPr>
        <w:t>Encyrtidae (по Никольской, 1952)</w:t>
      </w:r>
      <w:r w:rsidRPr="00BC0256">
        <w:rPr>
          <w:rFonts w:ascii="Times New Roman" w:hAnsi="Times New Roman" w:cs="Times New Roman"/>
          <w:color w:val="000000" w:themeColor="text1"/>
          <w:sz w:val="28"/>
          <w:szCs w:val="28"/>
          <w:lang w:val="kk-KZ"/>
        </w:rPr>
        <w:t xml:space="preserve">: </w:t>
      </w:r>
      <w:r w:rsidRPr="00E258EC">
        <w:rPr>
          <w:rFonts w:ascii="Times New Roman" w:hAnsi="Times New Roman" w:cs="Times New Roman"/>
          <w:i/>
          <w:color w:val="000000" w:themeColor="text1"/>
          <w:sz w:val="28"/>
          <w:szCs w:val="28"/>
          <w:lang w:val="kk-KZ"/>
        </w:rPr>
        <w:t xml:space="preserve">Ooencyrtus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i/>
          <w:color w:val="000000" w:themeColor="text1"/>
          <w:sz w:val="28"/>
          <w:szCs w:val="28"/>
          <w:lang w:val="kk-KZ"/>
        </w:rPr>
        <w:t xml:space="preserve">Aphidencyrtus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i/>
          <w:color w:val="000000" w:themeColor="text1"/>
          <w:sz w:val="28"/>
          <w:szCs w:val="28"/>
          <w:lang w:val="kk-KZ"/>
        </w:rPr>
        <w:t xml:space="preserve">Microterys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i/>
          <w:color w:val="000000" w:themeColor="text1"/>
          <w:sz w:val="28"/>
          <w:szCs w:val="28"/>
          <w:lang w:val="kk-KZ"/>
        </w:rPr>
        <w:t xml:space="preserve">Cerchysius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i/>
          <w:color w:val="000000" w:themeColor="text1"/>
          <w:sz w:val="28"/>
          <w:szCs w:val="28"/>
          <w:lang w:val="kk-KZ"/>
        </w:rPr>
        <w:t xml:space="preserve">Phaenodiscus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color w:val="000000" w:themeColor="text1"/>
          <w:sz w:val="28"/>
          <w:szCs w:val="28"/>
          <w:lang w:val="kk-KZ"/>
        </w:rPr>
        <w:t>Eupelmidae (по Никольской, 1952)</w:t>
      </w:r>
      <w:r w:rsidRPr="00BC0256">
        <w:rPr>
          <w:rFonts w:ascii="Times New Roman" w:hAnsi="Times New Roman" w:cs="Times New Roman"/>
          <w:color w:val="000000" w:themeColor="text1"/>
          <w:sz w:val="28"/>
          <w:szCs w:val="28"/>
          <w:lang w:val="kk-KZ"/>
        </w:rPr>
        <w:t xml:space="preserve">: </w:t>
      </w:r>
      <w:r w:rsidRPr="00E258EC">
        <w:rPr>
          <w:rFonts w:ascii="Times New Roman" w:hAnsi="Times New Roman" w:cs="Times New Roman"/>
          <w:i/>
          <w:color w:val="000000" w:themeColor="text1"/>
          <w:sz w:val="28"/>
          <w:szCs w:val="28"/>
          <w:lang w:val="kk-KZ"/>
        </w:rPr>
        <w:t xml:space="preserve">Eupelmella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color w:val="000000" w:themeColor="text1"/>
          <w:sz w:val="28"/>
          <w:szCs w:val="28"/>
          <w:lang w:val="kk-KZ"/>
        </w:rPr>
        <w:t>Tineidae – (по Загуляеву, 1960)</w:t>
      </w:r>
      <w:r w:rsidRPr="00BC0256">
        <w:rPr>
          <w:rFonts w:ascii="Times New Roman" w:hAnsi="Times New Roman" w:cs="Times New Roman"/>
          <w:color w:val="000000" w:themeColor="text1"/>
          <w:sz w:val="28"/>
          <w:szCs w:val="28"/>
          <w:lang w:val="kk-KZ"/>
        </w:rPr>
        <w:t xml:space="preserve">: </w:t>
      </w:r>
      <w:r w:rsidRPr="00E258EC">
        <w:rPr>
          <w:rFonts w:ascii="Times New Roman" w:hAnsi="Times New Roman" w:cs="Times New Roman"/>
          <w:color w:val="000000" w:themeColor="text1"/>
          <w:sz w:val="28"/>
          <w:szCs w:val="28"/>
          <w:lang w:val="kk-KZ"/>
        </w:rPr>
        <w:t xml:space="preserve">Monopis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color w:val="000000" w:themeColor="text1"/>
          <w:sz w:val="28"/>
          <w:szCs w:val="28"/>
          <w:lang w:val="kk-KZ"/>
        </w:rPr>
        <w:t xml:space="preserve">Tinea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color w:val="000000" w:themeColor="text1"/>
          <w:sz w:val="28"/>
          <w:szCs w:val="28"/>
          <w:lang w:val="kk-KZ"/>
        </w:rPr>
        <w:t xml:space="preserve">Trichophaga </w:t>
      </w:r>
      <w:r w:rsidRPr="00BC0256">
        <w:rPr>
          <w:rFonts w:ascii="Times New Roman" w:hAnsi="Times New Roman" w:cs="Times New Roman"/>
          <w:color w:val="000000" w:themeColor="text1"/>
          <w:sz w:val="28"/>
          <w:szCs w:val="28"/>
          <w:lang w:val="kk-KZ"/>
        </w:rPr>
        <w:t xml:space="preserve">(2 вида); </w:t>
      </w:r>
      <w:r w:rsidRPr="00E258EC">
        <w:rPr>
          <w:rFonts w:ascii="Times New Roman" w:hAnsi="Times New Roman" w:cs="Times New Roman"/>
          <w:color w:val="000000" w:themeColor="text1"/>
          <w:sz w:val="28"/>
          <w:szCs w:val="28"/>
          <w:lang w:val="kk-KZ"/>
        </w:rPr>
        <w:t>Libellulidae (Odonata) (по Бартеневу, 1915)</w:t>
      </w:r>
      <w:r w:rsidRPr="00BC0256">
        <w:rPr>
          <w:rFonts w:ascii="Times New Roman" w:hAnsi="Times New Roman" w:cs="Times New Roman"/>
          <w:color w:val="000000" w:themeColor="text1"/>
          <w:sz w:val="28"/>
          <w:szCs w:val="28"/>
          <w:lang w:val="kk-KZ"/>
        </w:rPr>
        <w:t xml:space="preserve">: </w:t>
      </w:r>
      <w:r w:rsidRPr="00E258EC">
        <w:rPr>
          <w:rFonts w:ascii="Times New Roman" w:hAnsi="Times New Roman" w:cs="Times New Roman"/>
          <w:color w:val="000000" w:themeColor="text1"/>
          <w:sz w:val="28"/>
          <w:szCs w:val="28"/>
          <w:lang w:val="kk-KZ"/>
        </w:rPr>
        <w:t xml:space="preserve">Sympetrum </w:t>
      </w:r>
      <w:r w:rsidRPr="00BC0256">
        <w:rPr>
          <w:rFonts w:ascii="Times New Roman" w:hAnsi="Times New Roman" w:cs="Times New Roman"/>
          <w:color w:val="000000" w:themeColor="text1"/>
          <w:sz w:val="28"/>
          <w:szCs w:val="28"/>
          <w:lang w:val="kk-KZ"/>
        </w:rPr>
        <w:t xml:space="preserve">(4 вида); </w:t>
      </w:r>
      <w:r w:rsidRPr="00E258EC">
        <w:rPr>
          <w:rFonts w:ascii="Times New Roman" w:hAnsi="Times New Roman" w:cs="Times New Roman"/>
          <w:color w:val="000000" w:themeColor="text1"/>
          <w:sz w:val="28"/>
          <w:szCs w:val="28"/>
          <w:lang w:val="kk-KZ"/>
        </w:rPr>
        <w:t>Alleculidae (Coleoptera) (по Оглоблину, Знойко, 1950)</w:t>
      </w:r>
      <w:r w:rsidRPr="00BC0256">
        <w:rPr>
          <w:rFonts w:ascii="Times New Roman" w:hAnsi="Times New Roman" w:cs="Times New Roman"/>
          <w:color w:val="000000" w:themeColor="text1"/>
          <w:sz w:val="28"/>
          <w:szCs w:val="28"/>
          <w:lang w:val="kk-KZ"/>
        </w:rPr>
        <w:t xml:space="preserve">: </w:t>
      </w:r>
      <w:r w:rsidRPr="00E258EC">
        <w:rPr>
          <w:rFonts w:ascii="Times New Roman" w:hAnsi="Times New Roman" w:cs="Times New Roman"/>
          <w:color w:val="000000" w:themeColor="text1"/>
          <w:sz w:val="28"/>
          <w:szCs w:val="28"/>
          <w:lang w:val="kk-KZ"/>
        </w:rPr>
        <w:t xml:space="preserve">Steneryx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color w:val="000000" w:themeColor="text1"/>
          <w:sz w:val="28"/>
          <w:szCs w:val="28"/>
          <w:lang w:val="kk-KZ"/>
        </w:rPr>
        <w:t xml:space="preserve">Omophlus </w:t>
      </w:r>
      <w:r w:rsidRPr="00BC0256">
        <w:rPr>
          <w:rFonts w:ascii="Times New Roman" w:hAnsi="Times New Roman" w:cs="Times New Roman"/>
          <w:color w:val="000000" w:themeColor="text1"/>
          <w:sz w:val="28"/>
          <w:szCs w:val="28"/>
          <w:lang w:val="kk-KZ"/>
        </w:rPr>
        <w:t xml:space="preserve">(2 вида); </w:t>
      </w:r>
      <w:r w:rsidRPr="00E258EC">
        <w:rPr>
          <w:rFonts w:ascii="Times New Roman" w:hAnsi="Times New Roman" w:cs="Times New Roman"/>
          <w:color w:val="000000" w:themeColor="text1"/>
          <w:sz w:val="28"/>
          <w:szCs w:val="28"/>
          <w:lang w:val="kk-KZ"/>
        </w:rPr>
        <w:t>Chrysomelidae (по Оглоблину, 1936)</w:t>
      </w:r>
      <w:r w:rsidRPr="00BC0256">
        <w:rPr>
          <w:rFonts w:ascii="Times New Roman" w:hAnsi="Times New Roman" w:cs="Times New Roman"/>
          <w:color w:val="000000" w:themeColor="text1"/>
          <w:sz w:val="28"/>
          <w:szCs w:val="28"/>
          <w:lang w:val="kk-KZ"/>
        </w:rPr>
        <w:t xml:space="preserve">: </w:t>
      </w:r>
      <w:r w:rsidRPr="00E258EC">
        <w:rPr>
          <w:rFonts w:ascii="Times New Roman" w:hAnsi="Times New Roman" w:cs="Times New Roman"/>
          <w:color w:val="000000" w:themeColor="text1"/>
          <w:sz w:val="28"/>
          <w:szCs w:val="28"/>
          <w:lang w:val="kk-KZ"/>
        </w:rPr>
        <w:t xml:space="preserve">Theone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color w:val="000000" w:themeColor="text1"/>
          <w:sz w:val="28"/>
          <w:szCs w:val="28"/>
          <w:lang w:val="kk-KZ"/>
        </w:rPr>
        <w:t xml:space="preserve">Diorhabda </w:t>
      </w:r>
      <w:r w:rsidRPr="00BC0256">
        <w:rPr>
          <w:rFonts w:ascii="Times New Roman" w:hAnsi="Times New Roman" w:cs="Times New Roman"/>
          <w:color w:val="000000" w:themeColor="text1"/>
          <w:sz w:val="28"/>
          <w:szCs w:val="28"/>
          <w:lang w:val="kk-KZ"/>
        </w:rPr>
        <w:t xml:space="preserve">(2 вида); </w:t>
      </w:r>
      <w:r w:rsidRPr="00E258EC">
        <w:rPr>
          <w:rFonts w:ascii="Times New Roman" w:hAnsi="Times New Roman" w:cs="Times New Roman"/>
          <w:color w:val="000000" w:themeColor="text1"/>
          <w:sz w:val="28"/>
          <w:szCs w:val="28"/>
          <w:lang w:val="kk-KZ"/>
        </w:rPr>
        <w:t>Anobiidae (по Лонгвиновскому, 1985)</w:t>
      </w:r>
      <w:r w:rsidRPr="00BC0256">
        <w:rPr>
          <w:rFonts w:ascii="Times New Roman" w:hAnsi="Times New Roman" w:cs="Times New Roman"/>
          <w:color w:val="000000" w:themeColor="text1"/>
          <w:sz w:val="28"/>
          <w:szCs w:val="28"/>
          <w:lang w:val="kk-KZ"/>
        </w:rPr>
        <w:t xml:space="preserve">: </w:t>
      </w:r>
      <w:r w:rsidRPr="00E258EC">
        <w:rPr>
          <w:rFonts w:ascii="Times New Roman" w:hAnsi="Times New Roman" w:cs="Times New Roman"/>
          <w:color w:val="000000" w:themeColor="text1"/>
          <w:sz w:val="28"/>
          <w:szCs w:val="28"/>
          <w:lang w:val="kk-KZ"/>
        </w:rPr>
        <w:t xml:space="preserve">Pastrallus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color w:val="000000" w:themeColor="text1"/>
          <w:sz w:val="28"/>
          <w:szCs w:val="28"/>
          <w:lang w:val="kk-KZ"/>
        </w:rPr>
        <w:t xml:space="preserve">Xyletinus </w:t>
      </w:r>
      <w:r w:rsidRPr="00BC0256">
        <w:rPr>
          <w:rFonts w:ascii="Times New Roman" w:hAnsi="Times New Roman" w:cs="Times New Roman"/>
          <w:color w:val="000000" w:themeColor="text1"/>
          <w:sz w:val="28"/>
          <w:szCs w:val="28"/>
          <w:lang w:val="kk-KZ"/>
        </w:rPr>
        <w:t xml:space="preserve">(2 вида), </w:t>
      </w:r>
      <w:r w:rsidRPr="00E258EC">
        <w:rPr>
          <w:rFonts w:ascii="Times New Roman" w:hAnsi="Times New Roman" w:cs="Times New Roman"/>
          <w:color w:val="000000" w:themeColor="text1"/>
          <w:sz w:val="28"/>
          <w:szCs w:val="28"/>
          <w:lang w:val="kk-KZ"/>
        </w:rPr>
        <w:t xml:space="preserve">Lasioderma </w:t>
      </w:r>
      <w:r w:rsidRPr="00BC0256">
        <w:rPr>
          <w:rFonts w:ascii="Times New Roman" w:hAnsi="Times New Roman" w:cs="Times New Roman"/>
          <w:color w:val="000000" w:themeColor="text1"/>
          <w:sz w:val="28"/>
          <w:szCs w:val="28"/>
          <w:lang w:val="kk-KZ"/>
        </w:rPr>
        <w:t xml:space="preserve">(2 вида), </w:t>
      </w:r>
      <w:r w:rsidRPr="00E258EC">
        <w:rPr>
          <w:rFonts w:ascii="Times New Roman" w:hAnsi="Times New Roman" w:cs="Times New Roman"/>
          <w:color w:val="000000" w:themeColor="text1"/>
          <w:sz w:val="28"/>
          <w:szCs w:val="28"/>
          <w:lang w:val="kk-KZ"/>
        </w:rPr>
        <w:t xml:space="preserve">Pseudolasioderma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color w:val="000000" w:themeColor="text1"/>
          <w:sz w:val="28"/>
          <w:szCs w:val="28"/>
          <w:lang w:val="kk-KZ"/>
        </w:rPr>
        <w:t xml:space="preserve">Peritheca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color w:val="000000" w:themeColor="text1"/>
          <w:sz w:val="28"/>
          <w:szCs w:val="28"/>
          <w:lang w:val="kk-KZ"/>
        </w:rPr>
        <w:t>Nabidae (по Кержнеру, 1981</w:t>
      </w:r>
      <w:r w:rsidRPr="00BC0256">
        <w:rPr>
          <w:rFonts w:ascii="Times New Roman" w:hAnsi="Times New Roman" w:cs="Times New Roman"/>
          <w:color w:val="000000" w:themeColor="text1"/>
          <w:sz w:val="28"/>
          <w:szCs w:val="28"/>
          <w:lang w:val="kk-KZ"/>
        </w:rPr>
        <w:t xml:space="preserve">): </w:t>
      </w:r>
      <w:r w:rsidRPr="00E258EC">
        <w:rPr>
          <w:rFonts w:ascii="Times New Roman" w:hAnsi="Times New Roman" w:cs="Times New Roman"/>
          <w:color w:val="000000" w:themeColor="text1"/>
          <w:sz w:val="28"/>
          <w:szCs w:val="28"/>
          <w:lang w:val="kk-KZ"/>
        </w:rPr>
        <w:t xml:space="preserve">Prostemma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color w:val="000000" w:themeColor="text1"/>
          <w:sz w:val="28"/>
          <w:szCs w:val="28"/>
          <w:lang w:val="kk-KZ"/>
        </w:rPr>
        <w:t xml:space="preserve">Philobatus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color w:val="000000" w:themeColor="text1"/>
          <w:sz w:val="28"/>
          <w:szCs w:val="28"/>
          <w:lang w:val="kk-KZ"/>
        </w:rPr>
        <w:t xml:space="preserve">Halonabis sareptanus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color w:val="000000" w:themeColor="text1"/>
          <w:sz w:val="28"/>
          <w:szCs w:val="28"/>
          <w:lang w:val="kk-KZ"/>
        </w:rPr>
        <w:t xml:space="preserve">Aspilaspis </w:t>
      </w:r>
      <w:r w:rsidRPr="00BC0256">
        <w:rPr>
          <w:rFonts w:ascii="Times New Roman" w:hAnsi="Times New Roman" w:cs="Times New Roman"/>
          <w:color w:val="000000" w:themeColor="text1"/>
          <w:sz w:val="28"/>
          <w:szCs w:val="28"/>
          <w:lang w:val="kk-KZ"/>
        </w:rPr>
        <w:t xml:space="preserve">(1 вид), </w:t>
      </w:r>
      <w:r w:rsidRPr="00E258EC">
        <w:rPr>
          <w:rFonts w:ascii="Times New Roman" w:hAnsi="Times New Roman" w:cs="Times New Roman"/>
          <w:color w:val="000000" w:themeColor="text1"/>
          <w:sz w:val="28"/>
          <w:szCs w:val="28"/>
          <w:lang w:val="kk-KZ"/>
        </w:rPr>
        <w:t xml:space="preserve">Nabis </w:t>
      </w:r>
      <w:r w:rsidRPr="00BC0256">
        <w:rPr>
          <w:rFonts w:ascii="Times New Roman" w:hAnsi="Times New Roman" w:cs="Times New Roman"/>
          <w:color w:val="000000" w:themeColor="text1"/>
          <w:sz w:val="28"/>
          <w:szCs w:val="28"/>
          <w:lang w:val="kk-KZ"/>
        </w:rPr>
        <w:t xml:space="preserve">(4 вида), </w:t>
      </w:r>
      <w:r w:rsidRPr="00E258EC">
        <w:rPr>
          <w:rFonts w:ascii="Times New Roman" w:hAnsi="Times New Roman" w:cs="Times New Roman"/>
          <w:color w:val="000000" w:themeColor="text1"/>
          <w:sz w:val="28"/>
          <w:szCs w:val="28"/>
          <w:lang w:val="kk-KZ"/>
        </w:rPr>
        <w:t>Tabanidae (по Олсуфьеву, 1977)</w:t>
      </w:r>
      <w:r w:rsidRPr="00BC0256">
        <w:rPr>
          <w:rFonts w:ascii="Times New Roman" w:hAnsi="Times New Roman" w:cs="Times New Roman"/>
          <w:color w:val="000000" w:themeColor="text1"/>
          <w:sz w:val="28"/>
          <w:szCs w:val="28"/>
          <w:lang w:val="kk-KZ"/>
        </w:rPr>
        <w:t xml:space="preserve">: </w:t>
      </w:r>
      <w:r w:rsidRPr="00E258EC">
        <w:rPr>
          <w:rFonts w:ascii="Times New Roman" w:hAnsi="Times New Roman" w:cs="Times New Roman"/>
          <w:color w:val="000000" w:themeColor="text1"/>
          <w:sz w:val="28"/>
          <w:szCs w:val="28"/>
          <w:lang w:val="kk-KZ"/>
        </w:rPr>
        <w:t xml:space="preserve">Chrysops </w:t>
      </w:r>
      <w:r w:rsidRPr="00BC0256">
        <w:rPr>
          <w:rFonts w:ascii="Times New Roman" w:hAnsi="Times New Roman" w:cs="Times New Roman"/>
          <w:color w:val="000000" w:themeColor="text1"/>
          <w:sz w:val="28"/>
          <w:szCs w:val="28"/>
          <w:lang w:val="kk-KZ"/>
        </w:rPr>
        <w:t xml:space="preserve">(3 вида), </w:t>
      </w:r>
      <w:r w:rsidRPr="00E258EC">
        <w:rPr>
          <w:rFonts w:ascii="Times New Roman" w:hAnsi="Times New Roman" w:cs="Times New Roman"/>
          <w:color w:val="000000" w:themeColor="text1"/>
          <w:sz w:val="28"/>
          <w:szCs w:val="28"/>
          <w:lang w:val="kk-KZ"/>
        </w:rPr>
        <w:t xml:space="preserve">Tabanus </w:t>
      </w:r>
      <w:r w:rsidRPr="00BC0256">
        <w:rPr>
          <w:rFonts w:ascii="Times New Roman" w:hAnsi="Times New Roman" w:cs="Times New Roman"/>
          <w:color w:val="000000" w:themeColor="text1"/>
          <w:sz w:val="28"/>
          <w:szCs w:val="28"/>
          <w:lang w:val="kk-KZ"/>
        </w:rPr>
        <w:t xml:space="preserve">(8 видов), </w:t>
      </w:r>
      <w:r w:rsidRPr="00E258EC">
        <w:rPr>
          <w:rFonts w:ascii="Times New Roman" w:hAnsi="Times New Roman" w:cs="Times New Roman"/>
          <w:color w:val="000000" w:themeColor="text1"/>
          <w:sz w:val="28"/>
          <w:szCs w:val="28"/>
          <w:lang w:val="kk-KZ"/>
        </w:rPr>
        <w:t xml:space="preserve">Atylotus </w:t>
      </w:r>
      <w:r w:rsidRPr="00BC0256">
        <w:rPr>
          <w:rFonts w:ascii="Times New Roman" w:hAnsi="Times New Roman" w:cs="Times New Roman"/>
          <w:color w:val="000000" w:themeColor="text1"/>
          <w:sz w:val="28"/>
          <w:szCs w:val="28"/>
          <w:lang w:val="kk-KZ"/>
        </w:rPr>
        <w:t xml:space="preserve">(3 вида), Hybomitra (6 видов), Halictidae (Hymenoptera) (по Песенко, 1983): (7 видов), Ceylalictus (1 вид), Scoliidae (по Штейнбергу, 1962): Campsoscolia (3 вида), Scolia (10 видов), Tineidae (Lepidoptera) (по Загуляеву, 1973): Cephitinea (1 вид), Anemallota (1 вид), Pararhodobates (1 вид), Episcardia (1 вид), Hapsifera (1 вид), Ochsenheimeriidae – злаковые моли (по Загуляеву, 1979): Aridomeria (1 вид), Orgyidae – волнянки (по Кожанчикову, 1950): Orgya (1 вид), Arsilonche (1 вид), Simyra (1 вид), Leometopon (1 вид); Tettigoniidae (Orthoptera) (по Бей-Биенко, 1954): Phaneroptera (1 вид); Chamaemyiidae – мухи-серебрянки: Parochthiphirla (2 вида), Chamaemyia (1 вид), Leucopis (2 вида), Scarabaeidae (по Николаеву, 1987): </w:t>
      </w:r>
      <w:r w:rsidRPr="00BC0256">
        <w:rPr>
          <w:rFonts w:ascii="Times New Roman" w:hAnsi="Times New Roman" w:cs="Times New Roman"/>
          <w:i/>
          <w:color w:val="000000" w:themeColor="text1"/>
          <w:sz w:val="28"/>
          <w:szCs w:val="28"/>
          <w:lang w:val="kk-KZ"/>
        </w:rPr>
        <w:t xml:space="preserve">Achranoxia </w:t>
      </w:r>
      <w:r w:rsidRPr="00BC0256">
        <w:rPr>
          <w:rFonts w:ascii="Times New Roman" w:hAnsi="Times New Roman" w:cs="Times New Roman"/>
          <w:color w:val="000000" w:themeColor="text1"/>
          <w:sz w:val="28"/>
          <w:szCs w:val="28"/>
          <w:lang w:val="kk-KZ"/>
        </w:rPr>
        <w:t xml:space="preserve">(3 вида), </w:t>
      </w:r>
      <w:r w:rsidRPr="00BC0256">
        <w:rPr>
          <w:rFonts w:ascii="Times New Roman" w:hAnsi="Times New Roman" w:cs="Times New Roman"/>
          <w:i/>
          <w:color w:val="000000" w:themeColor="text1"/>
          <w:sz w:val="28"/>
          <w:szCs w:val="28"/>
          <w:lang w:val="kk-KZ"/>
        </w:rPr>
        <w:t xml:space="preserve">Adoretus </w:t>
      </w:r>
      <w:r w:rsidRPr="00BC0256">
        <w:rPr>
          <w:rFonts w:ascii="Times New Roman" w:hAnsi="Times New Roman" w:cs="Times New Roman"/>
          <w:color w:val="000000" w:themeColor="text1"/>
          <w:sz w:val="28"/>
          <w:szCs w:val="28"/>
          <w:lang w:val="kk-KZ"/>
        </w:rPr>
        <w:t xml:space="preserve">(2 вида), </w:t>
      </w:r>
      <w:r w:rsidRPr="00BC0256">
        <w:rPr>
          <w:rFonts w:ascii="Times New Roman" w:hAnsi="Times New Roman" w:cs="Times New Roman"/>
          <w:i/>
          <w:color w:val="000000" w:themeColor="text1"/>
          <w:sz w:val="28"/>
          <w:szCs w:val="28"/>
          <w:lang w:val="kk-KZ"/>
        </w:rPr>
        <w:t xml:space="preserve">Aethiessa </w:t>
      </w:r>
      <w:r w:rsidRPr="00BC0256">
        <w:rPr>
          <w:rFonts w:ascii="Times New Roman" w:hAnsi="Times New Roman" w:cs="Times New Roman"/>
          <w:color w:val="000000" w:themeColor="text1"/>
          <w:sz w:val="28"/>
          <w:szCs w:val="28"/>
          <w:lang w:val="kk-KZ"/>
        </w:rPr>
        <w:t xml:space="preserve">(2 вида), </w:t>
      </w:r>
      <w:r w:rsidRPr="00BC0256">
        <w:rPr>
          <w:rFonts w:ascii="Times New Roman" w:hAnsi="Times New Roman" w:cs="Times New Roman"/>
          <w:i/>
          <w:color w:val="000000" w:themeColor="text1"/>
          <w:sz w:val="28"/>
          <w:szCs w:val="28"/>
          <w:lang w:val="kk-KZ"/>
        </w:rPr>
        <w:t xml:space="preserve">Anisoplia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Anomala </w:t>
      </w:r>
      <w:r w:rsidRPr="00BC0256">
        <w:rPr>
          <w:rFonts w:ascii="Times New Roman" w:hAnsi="Times New Roman" w:cs="Times New Roman"/>
          <w:color w:val="000000" w:themeColor="text1"/>
          <w:sz w:val="28"/>
          <w:szCs w:val="28"/>
          <w:lang w:val="kk-KZ"/>
        </w:rPr>
        <w:t xml:space="preserve">(4 вида), </w:t>
      </w:r>
      <w:r w:rsidRPr="00BC0256">
        <w:rPr>
          <w:rFonts w:ascii="Times New Roman" w:hAnsi="Times New Roman" w:cs="Times New Roman"/>
          <w:i/>
          <w:color w:val="000000" w:themeColor="text1"/>
          <w:sz w:val="28"/>
          <w:szCs w:val="28"/>
          <w:lang w:val="kk-KZ"/>
        </w:rPr>
        <w:t xml:space="preserve">Aphodius </w:t>
      </w:r>
      <w:r w:rsidRPr="00BC0256">
        <w:rPr>
          <w:rFonts w:ascii="Times New Roman" w:hAnsi="Times New Roman" w:cs="Times New Roman"/>
          <w:color w:val="000000" w:themeColor="text1"/>
          <w:sz w:val="28"/>
          <w:szCs w:val="28"/>
          <w:lang w:val="kk-KZ"/>
        </w:rPr>
        <w:t xml:space="preserve">(36 видов), </w:t>
      </w:r>
      <w:r w:rsidRPr="00BC0256">
        <w:rPr>
          <w:rFonts w:ascii="Times New Roman" w:hAnsi="Times New Roman" w:cs="Times New Roman"/>
          <w:i/>
          <w:color w:val="000000" w:themeColor="text1"/>
          <w:sz w:val="28"/>
          <w:szCs w:val="28"/>
          <w:lang w:val="kk-KZ"/>
        </w:rPr>
        <w:t xml:space="preserve">Ceratophyus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Netocia </w:t>
      </w:r>
      <w:r w:rsidRPr="00BC0256">
        <w:rPr>
          <w:rFonts w:ascii="Times New Roman" w:hAnsi="Times New Roman" w:cs="Times New Roman"/>
          <w:color w:val="000000" w:themeColor="text1"/>
          <w:sz w:val="28"/>
          <w:szCs w:val="28"/>
          <w:lang w:val="kk-KZ"/>
        </w:rPr>
        <w:t xml:space="preserve">(2 вида), </w:t>
      </w:r>
      <w:r w:rsidRPr="00BC0256">
        <w:rPr>
          <w:rFonts w:ascii="Times New Roman" w:hAnsi="Times New Roman" w:cs="Times New Roman"/>
          <w:i/>
          <w:color w:val="000000" w:themeColor="text1"/>
          <w:sz w:val="28"/>
          <w:szCs w:val="28"/>
          <w:lang w:val="kk-KZ"/>
        </w:rPr>
        <w:t xml:space="preserve">Potosia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Cetonia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Chioneosoma </w:t>
      </w:r>
      <w:r w:rsidRPr="00BC0256">
        <w:rPr>
          <w:rFonts w:ascii="Times New Roman" w:hAnsi="Times New Roman" w:cs="Times New Roman"/>
          <w:color w:val="000000" w:themeColor="text1"/>
          <w:sz w:val="28"/>
          <w:szCs w:val="28"/>
          <w:lang w:val="kk-KZ"/>
        </w:rPr>
        <w:t xml:space="preserve">(7 видов), </w:t>
      </w:r>
      <w:r w:rsidRPr="00BC0256">
        <w:rPr>
          <w:rFonts w:ascii="Times New Roman" w:hAnsi="Times New Roman" w:cs="Times New Roman"/>
          <w:i/>
          <w:color w:val="000000" w:themeColor="text1"/>
          <w:sz w:val="28"/>
          <w:szCs w:val="28"/>
          <w:lang w:val="kk-KZ"/>
        </w:rPr>
        <w:t xml:space="preserve">Chironitis </w:t>
      </w:r>
      <w:r w:rsidRPr="00BC0256">
        <w:rPr>
          <w:rFonts w:ascii="Times New Roman" w:hAnsi="Times New Roman" w:cs="Times New Roman"/>
          <w:color w:val="000000" w:themeColor="text1"/>
          <w:sz w:val="28"/>
          <w:szCs w:val="28"/>
          <w:lang w:val="kk-KZ"/>
        </w:rPr>
        <w:t xml:space="preserve">(2 вида), </w:t>
      </w:r>
      <w:r w:rsidRPr="00BC0256">
        <w:rPr>
          <w:rFonts w:ascii="Times New Roman" w:hAnsi="Times New Roman" w:cs="Times New Roman"/>
          <w:i/>
          <w:color w:val="000000" w:themeColor="text1"/>
          <w:sz w:val="28"/>
          <w:szCs w:val="28"/>
          <w:lang w:val="kk-KZ"/>
        </w:rPr>
        <w:t xml:space="preserve">Codocera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Coptognathus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Cyphonotus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Cyriopertha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Epadoretus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Eremazus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Euoniticellus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lastRenderedPageBreak/>
        <w:t xml:space="preserve">Eutyctus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Glaphyrus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Glaresis </w:t>
      </w:r>
      <w:r w:rsidRPr="00BC0256">
        <w:rPr>
          <w:rFonts w:ascii="Times New Roman" w:hAnsi="Times New Roman" w:cs="Times New Roman"/>
          <w:color w:val="000000" w:themeColor="text1"/>
          <w:sz w:val="28"/>
          <w:szCs w:val="28"/>
          <w:lang w:val="kk-KZ"/>
        </w:rPr>
        <w:t xml:space="preserve">(2 вида), </w:t>
      </w:r>
      <w:r w:rsidRPr="00BC0256">
        <w:rPr>
          <w:rFonts w:ascii="Times New Roman" w:hAnsi="Times New Roman" w:cs="Times New Roman"/>
          <w:i/>
          <w:color w:val="000000" w:themeColor="text1"/>
          <w:sz w:val="28"/>
          <w:szCs w:val="28"/>
          <w:lang w:val="kk-KZ"/>
        </w:rPr>
        <w:t xml:space="preserve">Gymnopleurus </w:t>
      </w:r>
      <w:r w:rsidRPr="00BC0256">
        <w:rPr>
          <w:rFonts w:ascii="Times New Roman" w:hAnsi="Times New Roman" w:cs="Times New Roman"/>
          <w:color w:val="000000" w:themeColor="text1"/>
          <w:sz w:val="28"/>
          <w:szCs w:val="28"/>
          <w:lang w:val="kk-KZ"/>
        </w:rPr>
        <w:t xml:space="preserve">(3 вида), </w:t>
      </w:r>
      <w:r w:rsidRPr="00BC0256">
        <w:rPr>
          <w:rFonts w:ascii="Times New Roman" w:hAnsi="Times New Roman" w:cs="Times New Roman"/>
          <w:i/>
          <w:color w:val="000000" w:themeColor="text1"/>
          <w:sz w:val="28"/>
          <w:szCs w:val="28"/>
          <w:lang w:val="kk-KZ"/>
        </w:rPr>
        <w:t xml:space="preserve">Haplosoma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Hemictenius </w:t>
      </w:r>
      <w:r w:rsidRPr="00BC0256">
        <w:rPr>
          <w:rFonts w:ascii="Times New Roman" w:hAnsi="Times New Roman" w:cs="Times New Roman"/>
          <w:color w:val="000000" w:themeColor="text1"/>
          <w:sz w:val="28"/>
          <w:szCs w:val="28"/>
          <w:lang w:val="kk-KZ"/>
        </w:rPr>
        <w:t xml:space="preserve">(2 вида) </w:t>
      </w:r>
      <w:r w:rsidRPr="00BC0256">
        <w:rPr>
          <w:rFonts w:ascii="Times New Roman" w:hAnsi="Times New Roman" w:cs="Times New Roman"/>
          <w:i/>
          <w:color w:val="000000" w:themeColor="text1"/>
          <w:sz w:val="28"/>
          <w:szCs w:val="28"/>
          <w:lang w:val="kk-KZ"/>
        </w:rPr>
        <w:t xml:space="preserve">Heptaulacus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Holochelus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Lethrus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Leucoserica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Madotrogus </w:t>
      </w:r>
      <w:r w:rsidRPr="00BC0256">
        <w:rPr>
          <w:rFonts w:ascii="Times New Roman" w:hAnsi="Times New Roman" w:cs="Times New Roman"/>
          <w:color w:val="000000" w:themeColor="text1"/>
          <w:sz w:val="28"/>
          <w:szCs w:val="28"/>
          <w:lang w:val="kk-KZ"/>
        </w:rPr>
        <w:t xml:space="preserve">(2 вида), </w:t>
      </w:r>
      <w:r w:rsidRPr="00BC0256">
        <w:rPr>
          <w:rFonts w:ascii="Times New Roman" w:hAnsi="Times New Roman" w:cs="Times New Roman"/>
          <w:i/>
          <w:color w:val="000000" w:themeColor="text1"/>
          <w:sz w:val="28"/>
          <w:szCs w:val="28"/>
          <w:lang w:val="kk-KZ"/>
        </w:rPr>
        <w:t xml:space="preserve">Maladera </w:t>
      </w:r>
      <w:r w:rsidRPr="00BC0256">
        <w:rPr>
          <w:rFonts w:ascii="Times New Roman" w:hAnsi="Times New Roman" w:cs="Times New Roman"/>
          <w:color w:val="000000" w:themeColor="text1"/>
          <w:sz w:val="28"/>
          <w:szCs w:val="28"/>
          <w:lang w:val="kk-KZ"/>
        </w:rPr>
        <w:t xml:space="preserve">(2 вида), </w:t>
      </w:r>
      <w:r w:rsidRPr="00BC0256">
        <w:rPr>
          <w:rFonts w:ascii="Times New Roman" w:hAnsi="Times New Roman" w:cs="Times New Roman"/>
          <w:i/>
          <w:color w:val="000000" w:themeColor="text1"/>
          <w:sz w:val="28"/>
          <w:szCs w:val="28"/>
          <w:lang w:val="kk-KZ"/>
        </w:rPr>
        <w:t xml:space="preserve">Netocia </w:t>
      </w:r>
      <w:r w:rsidRPr="00BC0256">
        <w:rPr>
          <w:rFonts w:ascii="Times New Roman" w:hAnsi="Times New Roman" w:cs="Times New Roman"/>
          <w:color w:val="000000" w:themeColor="text1"/>
          <w:sz w:val="28"/>
          <w:szCs w:val="28"/>
          <w:lang w:val="kk-KZ"/>
        </w:rPr>
        <w:t xml:space="preserve">(4 вида), </w:t>
      </w:r>
      <w:r w:rsidRPr="00BC0256">
        <w:rPr>
          <w:rFonts w:ascii="Times New Roman" w:hAnsi="Times New Roman" w:cs="Times New Roman"/>
          <w:i/>
          <w:color w:val="000000" w:themeColor="text1"/>
          <w:sz w:val="28"/>
          <w:szCs w:val="28"/>
          <w:lang w:val="kk-KZ"/>
        </w:rPr>
        <w:t xml:space="preserve">Ochodaeus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Onthophagus </w:t>
      </w:r>
      <w:r w:rsidRPr="00BC0256">
        <w:rPr>
          <w:rFonts w:ascii="Times New Roman" w:hAnsi="Times New Roman" w:cs="Times New Roman"/>
          <w:color w:val="000000" w:themeColor="text1"/>
          <w:sz w:val="28"/>
          <w:szCs w:val="28"/>
          <w:lang w:val="kk-KZ"/>
        </w:rPr>
        <w:t xml:space="preserve">(10 видов), </w:t>
      </w:r>
      <w:r w:rsidRPr="00BC0256">
        <w:rPr>
          <w:rFonts w:ascii="Times New Roman" w:hAnsi="Times New Roman" w:cs="Times New Roman"/>
          <w:i/>
          <w:color w:val="000000" w:themeColor="text1"/>
          <w:sz w:val="28"/>
          <w:szCs w:val="28"/>
          <w:lang w:val="kk-KZ"/>
        </w:rPr>
        <w:t xml:space="preserve">Oryctes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Pentodon </w:t>
      </w:r>
      <w:r w:rsidRPr="00BC0256">
        <w:rPr>
          <w:rFonts w:ascii="Times New Roman" w:hAnsi="Times New Roman" w:cs="Times New Roman"/>
          <w:color w:val="000000" w:themeColor="text1"/>
          <w:sz w:val="28"/>
          <w:szCs w:val="28"/>
          <w:lang w:val="kk-KZ"/>
        </w:rPr>
        <w:t xml:space="preserve">(3 вида), </w:t>
      </w:r>
      <w:r w:rsidRPr="00BC0256">
        <w:rPr>
          <w:rFonts w:ascii="Times New Roman" w:hAnsi="Times New Roman" w:cs="Times New Roman"/>
          <w:i/>
          <w:color w:val="000000" w:themeColor="text1"/>
          <w:sz w:val="28"/>
          <w:szCs w:val="28"/>
          <w:lang w:val="kk-KZ"/>
        </w:rPr>
        <w:t xml:space="preserve">Pharaonus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Phyllognathus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Pleurophorus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Polyphylla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Psammodius </w:t>
      </w:r>
      <w:r w:rsidRPr="00BC0256">
        <w:rPr>
          <w:rFonts w:ascii="Times New Roman" w:hAnsi="Times New Roman" w:cs="Times New Roman"/>
          <w:color w:val="000000" w:themeColor="text1"/>
          <w:sz w:val="28"/>
          <w:szCs w:val="28"/>
          <w:lang w:val="kk-KZ"/>
        </w:rPr>
        <w:t xml:space="preserve">(4 вида), </w:t>
      </w:r>
      <w:r w:rsidRPr="00BC0256">
        <w:rPr>
          <w:rFonts w:ascii="Times New Roman" w:hAnsi="Times New Roman" w:cs="Times New Roman"/>
          <w:i/>
          <w:color w:val="000000" w:themeColor="text1"/>
          <w:sz w:val="28"/>
          <w:szCs w:val="28"/>
          <w:lang w:val="kk-KZ"/>
        </w:rPr>
        <w:t xml:space="preserve">Pseudadoretus </w:t>
      </w:r>
      <w:r w:rsidRPr="00BC0256">
        <w:rPr>
          <w:rFonts w:ascii="Times New Roman" w:hAnsi="Times New Roman" w:cs="Times New Roman"/>
          <w:color w:val="000000" w:themeColor="text1"/>
          <w:sz w:val="28"/>
          <w:szCs w:val="28"/>
          <w:lang w:val="kk-KZ"/>
        </w:rPr>
        <w:t xml:space="preserve">(3 вида), </w:t>
      </w:r>
      <w:r w:rsidRPr="00BC0256">
        <w:rPr>
          <w:rFonts w:ascii="Times New Roman" w:hAnsi="Times New Roman" w:cs="Times New Roman"/>
          <w:i/>
          <w:color w:val="000000" w:themeColor="text1"/>
          <w:sz w:val="28"/>
          <w:szCs w:val="28"/>
          <w:lang w:val="kk-KZ"/>
        </w:rPr>
        <w:t xml:space="preserve">Scarabaeus </w:t>
      </w:r>
      <w:r w:rsidRPr="00BC0256">
        <w:rPr>
          <w:rFonts w:ascii="Times New Roman" w:hAnsi="Times New Roman" w:cs="Times New Roman"/>
          <w:color w:val="000000" w:themeColor="text1"/>
          <w:sz w:val="28"/>
          <w:szCs w:val="28"/>
          <w:lang w:val="kk-KZ"/>
        </w:rPr>
        <w:t xml:space="preserve">(3 вида), </w:t>
      </w:r>
      <w:r w:rsidRPr="00BC0256">
        <w:rPr>
          <w:rFonts w:ascii="Times New Roman" w:hAnsi="Times New Roman" w:cs="Times New Roman"/>
          <w:i/>
          <w:color w:val="000000" w:themeColor="text1"/>
          <w:sz w:val="28"/>
          <w:szCs w:val="28"/>
          <w:lang w:val="kk-KZ"/>
        </w:rPr>
        <w:t xml:space="preserve">Synapsis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Thinorycter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Trigonocnemis </w:t>
      </w:r>
      <w:r w:rsidRPr="00BC0256">
        <w:rPr>
          <w:rFonts w:ascii="Times New Roman" w:hAnsi="Times New Roman" w:cs="Times New Roman"/>
          <w:color w:val="000000" w:themeColor="text1"/>
          <w:sz w:val="28"/>
          <w:szCs w:val="28"/>
          <w:lang w:val="kk-KZ"/>
        </w:rPr>
        <w:t xml:space="preserve">(1 вид), </w:t>
      </w:r>
      <w:r w:rsidRPr="00BC0256">
        <w:rPr>
          <w:rFonts w:ascii="Times New Roman" w:hAnsi="Times New Roman" w:cs="Times New Roman"/>
          <w:i/>
          <w:color w:val="000000" w:themeColor="text1"/>
          <w:sz w:val="28"/>
          <w:szCs w:val="28"/>
          <w:lang w:val="kk-KZ"/>
        </w:rPr>
        <w:t xml:space="preserve">Turanella </w:t>
      </w:r>
      <w:r w:rsidRPr="00BC0256">
        <w:rPr>
          <w:rFonts w:ascii="Times New Roman" w:hAnsi="Times New Roman" w:cs="Times New Roman"/>
          <w:color w:val="000000" w:themeColor="text1"/>
          <w:sz w:val="28"/>
          <w:szCs w:val="28"/>
          <w:lang w:val="kk-KZ"/>
        </w:rPr>
        <w:t>(1 вид); Chrysomelidae (по Оглоблину, 1936): Zeugophora (1 вид), Donacia (2 вида), Oulema (1 вид), Lema (2 вида), Crioceris (2 вида), Labidostomis (4 вида), Smaragdina (1 вид), Coptocephala (2 вида), Clytra (2 вида), Antipa (2 вида), Jaxartiolus (1 вид), Cryptocephalus (13 видов), Dermestidae: Dermestes (2 вида), Attagenus (6 видов), Trogoderma (1 вид), Anthrenus (1 вид); Tenebrionidae: Diaphanidus (1 вид), Sphenaria (1 вид), Colposphaena (1 вид), Zophosis (1 вид), Psammocryptus (1 вид), Microdera (1 вид), Adesmia (3 вида), Lachnogia (1 вид), Netuschilia (1 вид), Tagenostola (1 вид), Eutagenia (1 вид), Dichillus (1 вид), Cyphogenia (2 вида), Diesia (1 вид), Trigonoscelis (2 вида), Sternoplax (1 вид), Lasiostola (1 вид), Ocnera (2 вида), Podhomala (1 вид), Pimelia (1 вид), Tagona (1 вид), Blaps (3 вида), Dila (1 вид), Scleropatrum (3 вида), Gonocephalum (4 вида), Melanesthes (1 вид), Adavius (1 вид), Psammestus (1 вид), Caediexis (1 вид), Melanimon (1 вид), Anemia (2 вида), Paranemia (1 вид), Crypticus (1 вид), Cataphronetis (2 вида), Belopus (3 вида), Hedyphanes (1 вид); Bombylidae (по Парамонову, 1940): Conophorus (1 вид), Dischistus (2 вида), Bombylius (4 вида), Systoechus (1 вид), Anastoechus (6 видов); Sarcophagidae (по Родендорфу, 1937): Blaesoxipha (4 вида), Asioblaesoxipha (1 вид), Bellieria (1 вид), Parasarcophaga (4 вида), Sarcophaga (1 вид), Coprosarcophaga (1 вид), Ravinia (1 вид); Bruchidae (по: Лукьянович, Тер-Минасян, 1957): Rhaebus (1 вид), Bruchidius (4 вида), Euspermophagus (2 вида), Muscidae, Muscini (по Зимину, 1951): Musca (6 вид), Pyrellia (1 вид), Dasyphora (1 вид), Muscidae, Stomoxydini (по Зимину, 1951): Stomoxys (1 вид), Haematobia (1 вид), Lyperosia (2 вида), Acridomyia (1 вид); Noctuidae, Agrotinae (по Кожанчикову, 1937): Triphaena (4 вида), Licophotia (1 вид), Caradrina (1 вид), Peridroma (1 вид), Dichagyris (2 вида), Ochropleura (3 вида), Agrotis (2 вида), Euxoa (7 видов).</w:t>
      </w:r>
    </w:p>
    <w:p w:rsidR="00BB02CF" w:rsidRDefault="00BB02CF"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xml:space="preserve">В авандельте Сырдарьи выявлено свыше 170 видов из 63 семейств, </w:t>
      </w:r>
      <w:r w:rsidRPr="00BC0256">
        <w:rPr>
          <w:rFonts w:ascii="Times New Roman" w:hAnsi="Times New Roman" w:cs="Times New Roman"/>
          <w:color w:val="000000" w:themeColor="text1"/>
          <w:sz w:val="28"/>
          <w:szCs w:val="28"/>
          <w:lang w:val="kk-KZ"/>
        </w:rPr>
        <w:t>13</w:t>
      </w:r>
      <w:r w:rsidRPr="00BC0256">
        <w:rPr>
          <w:rFonts w:ascii="Times New Roman" w:hAnsi="Times New Roman" w:cs="Times New Roman"/>
          <w:color w:val="000000" w:themeColor="text1"/>
          <w:sz w:val="28"/>
          <w:szCs w:val="28"/>
        </w:rPr>
        <w:t xml:space="preserve"> отрядов 2 классов беспозвоночных животных. Фауна беспозвоночных относится к следующим отрядам: Прямокрылые</w:t>
      </w:r>
      <w:r w:rsidRPr="00BC0256">
        <w:rPr>
          <w:rFonts w:ascii="Times New Roman" w:hAnsi="Times New Roman" w:cs="Times New Roman"/>
          <w:color w:val="000000" w:themeColor="text1"/>
          <w:sz w:val="28"/>
          <w:szCs w:val="28"/>
          <w:lang w:val="kk-KZ"/>
        </w:rPr>
        <w:t>, Кожистокрылые, Равнокрылые, Полужесткокрылые, Жесткокрылые, Чешуекрылые, Перепончатокрылые, С</w:t>
      </w:r>
      <w:r w:rsidRPr="00BC0256">
        <w:rPr>
          <w:rFonts w:ascii="Times New Roman" w:hAnsi="Times New Roman" w:cs="Times New Roman"/>
          <w:color w:val="000000" w:themeColor="text1"/>
          <w:sz w:val="28"/>
          <w:szCs w:val="28"/>
        </w:rPr>
        <w:t>етчатокрылые,</w:t>
      </w:r>
      <w:r w:rsidRPr="00BC0256">
        <w:rPr>
          <w:rFonts w:ascii="Times New Roman" w:hAnsi="Times New Roman" w:cs="Times New Roman"/>
          <w:color w:val="000000" w:themeColor="text1"/>
          <w:sz w:val="28"/>
          <w:szCs w:val="28"/>
          <w:lang w:val="kk-KZ"/>
        </w:rPr>
        <w:t xml:space="preserve"> Богомоловые, С</w:t>
      </w:r>
      <w:r w:rsidRPr="00BC0256">
        <w:rPr>
          <w:rFonts w:ascii="Times New Roman" w:hAnsi="Times New Roman" w:cs="Times New Roman"/>
          <w:color w:val="000000" w:themeColor="text1"/>
          <w:sz w:val="28"/>
          <w:szCs w:val="28"/>
        </w:rPr>
        <w:t>трекозы, Ручейники,</w:t>
      </w:r>
      <w:r w:rsidRPr="00BC0256">
        <w:rPr>
          <w:rFonts w:ascii="Times New Roman" w:hAnsi="Times New Roman" w:cs="Times New Roman"/>
          <w:color w:val="000000" w:themeColor="text1"/>
          <w:sz w:val="28"/>
          <w:szCs w:val="28"/>
          <w:lang w:val="kk-KZ"/>
        </w:rPr>
        <w:t xml:space="preserve"> Двукр</w:t>
      </w:r>
      <w:r w:rsidR="00D808E4">
        <w:rPr>
          <w:rFonts w:ascii="Times New Roman" w:hAnsi="Times New Roman" w:cs="Times New Roman"/>
          <w:color w:val="000000" w:themeColor="text1"/>
          <w:sz w:val="28"/>
          <w:szCs w:val="28"/>
          <w:lang w:val="kk-KZ"/>
        </w:rPr>
        <w:t>ылые и Ракообразные (таблица 7)</w:t>
      </w:r>
      <w:r w:rsidRPr="00BC0256">
        <w:rPr>
          <w:rFonts w:ascii="Times New Roman" w:hAnsi="Times New Roman" w:cs="Times New Roman"/>
          <w:color w:val="000000" w:themeColor="text1"/>
          <w:sz w:val="28"/>
          <w:szCs w:val="28"/>
        </w:rPr>
        <w:t xml:space="preserve">. </w:t>
      </w:r>
    </w:p>
    <w:p w:rsidR="007437C6" w:rsidRDefault="007437C6" w:rsidP="006A5B9E">
      <w:pPr>
        <w:spacing w:after="0" w:line="240" w:lineRule="auto"/>
        <w:ind w:firstLine="709"/>
        <w:jc w:val="both"/>
        <w:rPr>
          <w:rFonts w:ascii="Times New Roman" w:hAnsi="Times New Roman" w:cs="Times New Roman"/>
          <w:color w:val="000000" w:themeColor="text1"/>
          <w:sz w:val="28"/>
          <w:szCs w:val="28"/>
          <w:lang w:val="kk-KZ"/>
        </w:rPr>
      </w:pPr>
    </w:p>
    <w:p w:rsidR="00400CE7" w:rsidRDefault="00400CE7" w:rsidP="006A5B9E">
      <w:pPr>
        <w:spacing w:after="0" w:line="240" w:lineRule="auto"/>
        <w:ind w:firstLine="709"/>
        <w:jc w:val="both"/>
        <w:rPr>
          <w:rFonts w:ascii="Times New Roman" w:hAnsi="Times New Roman" w:cs="Times New Roman"/>
          <w:color w:val="000000" w:themeColor="text1"/>
          <w:sz w:val="28"/>
          <w:szCs w:val="28"/>
          <w:lang w:val="kk-KZ"/>
        </w:rPr>
      </w:pPr>
    </w:p>
    <w:p w:rsidR="00400CE7" w:rsidRDefault="00400CE7" w:rsidP="006A5B9E">
      <w:pPr>
        <w:spacing w:after="0" w:line="240" w:lineRule="auto"/>
        <w:ind w:firstLine="709"/>
        <w:jc w:val="both"/>
        <w:rPr>
          <w:rFonts w:ascii="Times New Roman" w:hAnsi="Times New Roman" w:cs="Times New Roman"/>
          <w:color w:val="000000" w:themeColor="text1"/>
          <w:sz w:val="28"/>
          <w:szCs w:val="28"/>
          <w:lang w:val="kk-KZ"/>
        </w:rPr>
      </w:pPr>
    </w:p>
    <w:p w:rsidR="00400CE7" w:rsidRDefault="00400CE7" w:rsidP="006A5B9E">
      <w:pPr>
        <w:spacing w:after="0" w:line="240" w:lineRule="auto"/>
        <w:ind w:firstLine="709"/>
        <w:jc w:val="both"/>
        <w:rPr>
          <w:rFonts w:ascii="Times New Roman" w:hAnsi="Times New Roman" w:cs="Times New Roman"/>
          <w:color w:val="000000" w:themeColor="text1"/>
          <w:sz w:val="28"/>
          <w:szCs w:val="28"/>
          <w:lang w:val="kk-KZ"/>
        </w:rPr>
      </w:pPr>
    </w:p>
    <w:p w:rsidR="00400CE7" w:rsidRDefault="00400CE7" w:rsidP="006A5B9E">
      <w:pPr>
        <w:spacing w:after="0" w:line="240" w:lineRule="auto"/>
        <w:ind w:firstLine="709"/>
        <w:jc w:val="both"/>
        <w:rPr>
          <w:rFonts w:ascii="Times New Roman" w:hAnsi="Times New Roman" w:cs="Times New Roman"/>
          <w:color w:val="000000" w:themeColor="text1"/>
          <w:sz w:val="28"/>
          <w:szCs w:val="28"/>
          <w:lang w:val="kk-KZ"/>
        </w:rPr>
      </w:pPr>
    </w:p>
    <w:p w:rsidR="00400CE7" w:rsidRPr="007437C6" w:rsidRDefault="00400CE7" w:rsidP="006A5B9E">
      <w:pPr>
        <w:spacing w:after="0" w:line="240" w:lineRule="auto"/>
        <w:ind w:firstLine="709"/>
        <w:jc w:val="both"/>
        <w:rPr>
          <w:rFonts w:ascii="Times New Roman" w:hAnsi="Times New Roman" w:cs="Times New Roman"/>
          <w:color w:val="000000" w:themeColor="text1"/>
          <w:sz w:val="28"/>
          <w:szCs w:val="28"/>
          <w:lang w:val="kk-KZ"/>
        </w:rPr>
      </w:pPr>
    </w:p>
    <w:p w:rsidR="00BB02CF" w:rsidRPr="00270449" w:rsidRDefault="00BB02CF" w:rsidP="006A5B9E">
      <w:pPr>
        <w:spacing w:after="0" w:line="240" w:lineRule="auto"/>
        <w:jc w:val="right"/>
        <w:rPr>
          <w:rFonts w:ascii="Times New Roman" w:hAnsi="Times New Roman" w:cs="Times New Roman"/>
          <w:color w:val="000000" w:themeColor="text1"/>
          <w:sz w:val="28"/>
          <w:szCs w:val="28"/>
          <w:lang w:val="kk-KZ"/>
        </w:rPr>
      </w:pPr>
      <w:r w:rsidRPr="00BC0256">
        <w:rPr>
          <w:rFonts w:ascii="Times New Roman" w:hAnsi="Times New Roman" w:cs="Times New Roman"/>
          <w:color w:val="000000" w:themeColor="text1"/>
          <w:sz w:val="28"/>
          <w:szCs w:val="28"/>
        </w:rPr>
        <w:tab/>
      </w:r>
      <w:r w:rsidRPr="00400CE7">
        <w:rPr>
          <w:rFonts w:ascii="Times New Roman" w:hAnsi="Times New Roman" w:cs="Times New Roman"/>
          <w:color w:val="000000" w:themeColor="text1"/>
          <w:sz w:val="24"/>
          <w:szCs w:val="28"/>
        </w:rPr>
        <w:t xml:space="preserve">Таблица </w:t>
      </w:r>
      <w:r w:rsidR="00270449" w:rsidRPr="00400CE7">
        <w:rPr>
          <w:rFonts w:ascii="Times New Roman" w:hAnsi="Times New Roman" w:cs="Times New Roman"/>
          <w:color w:val="000000" w:themeColor="text1"/>
          <w:sz w:val="24"/>
          <w:szCs w:val="28"/>
          <w:lang w:val="kk-KZ"/>
        </w:rPr>
        <w:t>7</w:t>
      </w:r>
    </w:p>
    <w:p w:rsidR="00BB02CF" w:rsidRPr="00A54CE1" w:rsidRDefault="00BB02CF" w:rsidP="006A5B9E">
      <w:pPr>
        <w:spacing w:after="0" w:line="240" w:lineRule="auto"/>
        <w:jc w:val="center"/>
        <w:rPr>
          <w:rFonts w:ascii="Times New Roman" w:hAnsi="Times New Roman" w:cs="Times New Roman"/>
          <w:b/>
          <w:color w:val="000000" w:themeColor="text1"/>
          <w:sz w:val="28"/>
          <w:szCs w:val="28"/>
        </w:rPr>
      </w:pPr>
      <w:r w:rsidRPr="00A54CE1">
        <w:rPr>
          <w:rFonts w:ascii="Times New Roman" w:hAnsi="Times New Roman" w:cs="Times New Roman"/>
          <w:b/>
          <w:color w:val="000000" w:themeColor="text1"/>
          <w:sz w:val="28"/>
          <w:szCs w:val="28"/>
        </w:rPr>
        <w:t>Таксономический состав фауны насекомых авандельты реки Сырдарья</w:t>
      </w:r>
    </w:p>
    <w:p w:rsidR="00BB02CF" w:rsidRPr="00BC0256" w:rsidRDefault="00BB02CF" w:rsidP="006A5B9E">
      <w:pPr>
        <w:spacing w:after="0" w:line="240" w:lineRule="auto"/>
        <w:jc w:val="center"/>
        <w:rPr>
          <w:rFonts w:ascii="Times New Roman" w:hAnsi="Times New Roman" w:cs="Times New Roman"/>
          <w:b/>
          <w:color w:val="000000" w:themeColor="text1"/>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1985"/>
        <w:gridCol w:w="2410"/>
        <w:gridCol w:w="2118"/>
        <w:gridCol w:w="2383"/>
      </w:tblGrid>
      <w:tr w:rsidR="00BB02CF" w:rsidRPr="00BC0256" w:rsidTr="00862AA8">
        <w:tc>
          <w:tcPr>
            <w:tcW w:w="567" w:type="dxa"/>
            <w:shd w:val="clear" w:color="auto" w:fill="auto"/>
          </w:tcPr>
          <w:p w:rsidR="00BB02CF" w:rsidRPr="00BC0256" w:rsidRDefault="00BB02CF" w:rsidP="006A5B9E">
            <w:pPr>
              <w:spacing w:after="0" w:line="240" w:lineRule="auto"/>
              <w:jc w:val="center"/>
              <w:rPr>
                <w:rFonts w:ascii="Times New Roman" w:hAnsi="Times New Roman" w:cs="Times New Roman"/>
                <w:b/>
                <w:color w:val="000000" w:themeColor="text1"/>
                <w:sz w:val="28"/>
                <w:szCs w:val="28"/>
                <w:lang w:val="kk-KZ"/>
              </w:rPr>
            </w:pPr>
            <w:r w:rsidRPr="00BC0256">
              <w:rPr>
                <w:rFonts w:ascii="Times New Roman" w:hAnsi="Times New Roman" w:cs="Times New Roman"/>
                <w:b/>
                <w:color w:val="000000" w:themeColor="text1"/>
                <w:sz w:val="28"/>
                <w:szCs w:val="28"/>
              </w:rPr>
              <w:t>№</w:t>
            </w:r>
          </w:p>
        </w:tc>
        <w:tc>
          <w:tcPr>
            <w:tcW w:w="1985" w:type="dxa"/>
            <w:tcBorders>
              <w:right w:val="single" w:sz="4" w:space="0" w:color="auto"/>
            </w:tcBorders>
            <w:shd w:val="clear" w:color="auto" w:fill="auto"/>
          </w:tcPr>
          <w:p w:rsidR="00BB02CF" w:rsidRPr="00BC0256" w:rsidRDefault="00BB02CF" w:rsidP="006A5B9E">
            <w:pPr>
              <w:spacing w:after="0" w:line="240" w:lineRule="auto"/>
              <w:jc w:val="center"/>
              <w:rPr>
                <w:rFonts w:ascii="Times New Roman" w:hAnsi="Times New Roman" w:cs="Times New Roman"/>
                <w:b/>
                <w:color w:val="000000" w:themeColor="text1"/>
                <w:sz w:val="28"/>
                <w:szCs w:val="28"/>
                <w:lang w:val="kk-KZ"/>
              </w:rPr>
            </w:pPr>
            <w:r w:rsidRPr="00BC0256">
              <w:rPr>
                <w:rFonts w:ascii="Times New Roman" w:hAnsi="Times New Roman" w:cs="Times New Roman"/>
                <w:b/>
                <w:color w:val="000000" w:themeColor="text1"/>
                <w:sz w:val="28"/>
                <w:szCs w:val="28"/>
                <w:lang w:val="kk-KZ"/>
              </w:rPr>
              <w:t>Отряд</w:t>
            </w:r>
          </w:p>
        </w:tc>
        <w:tc>
          <w:tcPr>
            <w:tcW w:w="2410" w:type="dxa"/>
            <w:tcBorders>
              <w:left w:val="single" w:sz="4" w:space="0" w:color="auto"/>
            </w:tcBorders>
            <w:shd w:val="clear" w:color="auto" w:fill="auto"/>
          </w:tcPr>
          <w:p w:rsidR="00BB02CF" w:rsidRPr="00BC0256" w:rsidRDefault="00BB02CF" w:rsidP="006A5B9E">
            <w:pPr>
              <w:spacing w:after="0" w:line="240" w:lineRule="auto"/>
              <w:jc w:val="center"/>
              <w:rPr>
                <w:rFonts w:ascii="Times New Roman" w:hAnsi="Times New Roman" w:cs="Times New Roman"/>
                <w:b/>
                <w:color w:val="000000" w:themeColor="text1"/>
                <w:sz w:val="28"/>
                <w:szCs w:val="28"/>
                <w:lang w:val="kk-KZ"/>
              </w:rPr>
            </w:pPr>
            <w:r w:rsidRPr="00BC0256">
              <w:rPr>
                <w:rFonts w:ascii="Times New Roman" w:hAnsi="Times New Roman" w:cs="Times New Roman"/>
                <w:b/>
                <w:color w:val="000000" w:themeColor="text1"/>
                <w:sz w:val="28"/>
                <w:szCs w:val="28"/>
                <w:lang w:val="kk-KZ"/>
              </w:rPr>
              <w:t>Количество семейств</w:t>
            </w:r>
          </w:p>
        </w:tc>
        <w:tc>
          <w:tcPr>
            <w:tcW w:w="2118" w:type="dxa"/>
            <w:shd w:val="clear" w:color="auto" w:fill="auto"/>
          </w:tcPr>
          <w:p w:rsidR="00BB02CF" w:rsidRPr="00BC0256" w:rsidRDefault="00BB02CF" w:rsidP="006A5B9E">
            <w:pPr>
              <w:spacing w:after="0" w:line="240" w:lineRule="auto"/>
              <w:jc w:val="center"/>
              <w:rPr>
                <w:rFonts w:ascii="Times New Roman" w:hAnsi="Times New Roman" w:cs="Times New Roman"/>
                <w:b/>
                <w:color w:val="000000" w:themeColor="text1"/>
                <w:sz w:val="28"/>
                <w:szCs w:val="28"/>
                <w:lang w:val="kk-KZ"/>
              </w:rPr>
            </w:pPr>
            <w:r w:rsidRPr="00BC0256">
              <w:rPr>
                <w:rFonts w:ascii="Times New Roman" w:hAnsi="Times New Roman" w:cs="Times New Roman"/>
                <w:b/>
                <w:color w:val="000000" w:themeColor="text1"/>
                <w:sz w:val="28"/>
                <w:szCs w:val="28"/>
                <w:lang w:val="kk-KZ"/>
              </w:rPr>
              <w:t>Количество видов</w:t>
            </w:r>
          </w:p>
        </w:tc>
        <w:tc>
          <w:tcPr>
            <w:tcW w:w="2383" w:type="dxa"/>
            <w:shd w:val="clear" w:color="auto" w:fill="auto"/>
          </w:tcPr>
          <w:p w:rsidR="00BB02CF" w:rsidRPr="00BC0256" w:rsidRDefault="00BB02CF" w:rsidP="006A5B9E">
            <w:pPr>
              <w:spacing w:after="0" w:line="240" w:lineRule="auto"/>
              <w:jc w:val="center"/>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rPr>
              <w:t>%</w:t>
            </w:r>
          </w:p>
        </w:tc>
      </w:tr>
      <w:tr w:rsidR="00BB02CF" w:rsidRPr="00BC0256" w:rsidTr="00862AA8">
        <w:tc>
          <w:tcPr>
            <w:tcW w:w="567"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1</w:t>
            </w:r>
          </w:p>
        </w:tc>
        <w:tc>
          <w:tcPr>
            <w:tcW w:w="1985" w:type="dxa"/>
            <w:tcBorders>
              <w:right w:val="single" w:sz="4" w:space="0" w:color="auto"/>
            </w:tcBorders>
          </w:tcPr>
          <w:p w:rsidR="00BB02CF" w:rsidRPr="00BC0256" w:rsidRDefault="00BB02CF"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Odonata</w:t>
            </w:r>
          </w:p>
        </w:tc>
        <w:tc>
          <w:tcPr>
            <w:tcW w:w="2410" w:type="dxa"/>
            <w:tcBorders>
              <w:left w:val="single" w:sz="4" w:space="0" w:color="auto"/>
            </w:tcBorders>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3</w:t>
            </w:r>
          </w:p>
        </w:tc>
        <w:tc>
          <w:tcPr>
            <w:tcW w:w="2118"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5</w:t>
            </w:r>
          </w:p>
        </w:tc>
        <w:tc>
          <w:tcPr>
            <w:tcW w:w="2383"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2,9</w:t>
            </w:r>
          </w:p>
        </w:tc>
      </w:tr>
      <w:tr w:rsidR="00BB02CF" w:rsidRPr="00BC0256" w:rsidTr="00862AA8">
        <w:tc>
          <w:tcPr>
            <w:tcW w:w="567"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2</w:t>
            </w:r>
          </w:p>
        </w:tc>
        <w:tc>
          <w:tcPr>
            <w:tcW w:w="1985" w:type="dxa"/>
            <w:tcBorders>
              <w:right w:val="single" w:sz="4" w:space="0" w:color="auto"/>
            </w:tcBorders>
          </w:tcPr>
          <w:p w:rsidR="00BB02CF" w:rsidRPr="00BC0256" w:rsidRDefault="00BB02CF"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Mantoptera</w:t>
            </w:r>
          </w:p>
        </w:tc>
        <w:tc>
          <w:tcPr>
            <w:tcW w:w="2410" w:type="dxa"/>
            <w:tcBorders>
              <w:left w:val="single" w:sz="4" w:space="0" w:color="auto"/>
            </w:tcBorders>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w:t>
            </w:r>
          </w:p>
        </w:tc>
        <w:tc>
          <w:tcPr>
            <w:tcW w:w="2118"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2</w:t>
            </w:r>
          </w:p>
        </w:tc>
        <w:tc>
          <w:tcPr>
            <w:tcW w:w="2383"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1,1</w:t>
            </w:r>
          </w:p>
        </w:tc>
      </w:tr>
      <w:tr w:rsidR="00BB02CF" w:rsidRPr="00BC0256" w:rsidTr="00862AA8">
        <w:tc>
          <w:tcPr>
            <w:tcW w:w="567"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3</w:t>
            </w:r>
          </w:p>
        </w:tc>
        <w:tc>
          <w:tcPr>
            <w:tcW w:w="1985" w:type="dxa"/>
            <w:tcBorders>
              <w:right w:val="single" w:sz="4" w:space="0" w:color="auto"/>
            </w:tcBorders>
          </w:tcPr>
          <w:p w:rsidR="00BB02CF" w:rsidRPr="00BC0256" w:rsidRDefault="00BB02CF"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Orthoptera</w:t>
            </w:r>
          </w:p>
        </w:tc>
        <w:tc>
          <w:tcPr>
            <w:tcW w:w="2410" w:type="dxa"/>
            <w:tcBorders>
              <w:left w:val="single" w:sz="4" w:space="0" w:color="auto"/>
            </w:tcBorders>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3</w:t>
            </w:r>
          </w:p>
        </w:tc>
        <w:tc>
          <w:tcPr>
            <w:tcW w:w="2118"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6</w:t>
            </w:r>
          </w:p>
        </w:tc>
        <w:tc>
          <w:tcPr>
            <w:tcW w:w="2383"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3,5</w:t>
            </w:r>
          </w:p>
        </w:tc>
      </w:tr>
      <w:tr w:rsidR="00BB02CF" w:rsidRPr="00BC0256" w:rsidTr="00862AA8">
        <w:tc>
          <w:tcPr>
            <w:tcW w:w="567"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4</w:t>
            </w:r>
          </w:p>
        </w:tc>
        <w:tc>
          <w:tcPr>
            <w:tcW w:w="1985" w:type="dxa"/>
            <w:tcBorders>
              <w:right w:val="single" w:sz="4" w:space="0" w:color="auto"/>
            </w:tcBorders>
          </w:tcPr>
          <w:p w:rsidR="00BB02CF" w:rsidRPr="00BC0256" w:rsidRDefault="00BB02CF"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Dermaptera</w:t>
            </w:r>
          </w:p>
        </w:tc>
        <w:tc>
          <w:tcPr>
            <w:tcW w:w="2410" w:type="dxa"/>
            <w:tcBorders>
              <w:left w:val="single" w:sz="4" w:space="0" w:color="auto"/>
            </w:tcBorders>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w:t>
            </w:r>
          </w:p>
        </w:tc>
        <w:tc>
          <w:tcPr>
            <w:tcW w:w="2118"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w:t>
            </w:r>
          </w:p>
        </w:tc>
        <w:tc>
          <w:tcPr>
            <w:tcW w:w="2383"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0,6</w:t>
            </w:r>
          </w:p>
        </w:tc>
      </w:tr>
      <w:tr w:rsidR="00BB02CF" w:rsidRPr="00BC0256" w:rsidTr="00862AA8">
        <w:tc>
          <w:tcPr>
            <w:tcW w:w="567"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5</w:t>
            </w:r>
          </w:p>
        </w:tc>
        <w:tc>
          <w:tcPr>
            <w:tcW w:w="1985" w:type="dxa"/>
            <w:tcBorders>
              <w:right w:val="single" w:sz="4" w:space="0" w:color="auto"/>
            </w:tcBorders>
          </w:tcPr>
          <w:p w:rsidR="00BB02CF" w:rsidRPr="00BC0256" w:rsidRDefault="00BB02CF"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Homoptera</w:t>
            </w:r>
          </w:p>
        </w:tc>
        <w:tc>
          <w:tcPr>
            <w:tcW w:w="2410" w:type="dxa"/>
            <w:tcBorders>
              <w:left w:val="single" w:sz="4" w:space="0" w:color="auto"/>
            </w:tcBorders>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3</w:t>
            </w:r>
          </w:p>
        </w:tc>
        <w:tc>
          <w:tcPr>
            <w:tcW w:w="2118"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12</w:t>
            </w:r>
          </w:p>
        </w:tc>
        <w:tc>
          <w:tcPr>
            <w:tcW w:w="2383"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7,0</w:t>
            </w:r>
          </w:p>
        </w:tc>
      </w:tr>
      <w:tr w:rsidR="00BB02CF" w:rsidRPr="00BC0256" w:rsidTr="00862AA8">
        <w:tc>
          <w:tcPr>
            <w:tcW w:w="567"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6</w:t>
            </w:r>
          </w:p>
        </w:tc>
        <w:tc>
          <w:tcPr>
            <w:tcW w:w="1985" w:type="dxa"/>
            <w:tcBorders>
              <w:right w:val="single" w:sz="4" w:space="0" w:color="auto"/>
            </w:tcBorders>
          </w:tcPr>
          <w:p w:rsidR="00BB02CF" w:rsidRPr="00BC0256" w:rsidRDefault="00BB02CF"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Heteroptera</w:t>
            </w:r>
          </w:p>
        </w:tc>
        <w:tc>
          <w:tcPr>
            <w:tcW w:w="2410" w:type="dxa"/>
            <w:tcBorders>
              <w:left w:val="single" w:sz="4" w:space="0" w:color="auto"/>
            </w:tcBorders>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14</w:t>
            </w:r>
          </w:p>
        </w:tc>
        <w:tc>
          <w:tcPr>
            <w:tcW w:w="2118"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42</w:t>
            </w:r>
          </w:p>
        </w:tc>
        <w:tc>
          <w:tcPr>
            <w:tcW w:w="2383"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24,7</w:t>
            </w:r>
          </w:p>
        </w:tc>
      </w:tr>
      <w:tr w:rsidR="00BB02CF" w:rsidRPr="00BC0256" w:rsidTr="00862AA8">
        <w:tc>
          <w:tcPr>
            <w:tcW w:w="567"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7</w:t>
            </w:r>
          </w:p>
        </w:tc>
        <w:tc>
          <w:tcPr>
            <w:tcW w:w="1985" w:type="dxa"/>
            <w:tcBorders>
              <w:right w:val="single" w:sz="4" w:space="0" w:color="auto"/>
            </w:tcBorders>
          </w:tcPr>
          <w:p w:rsidR="00BB02CF" w:rsidRPr="00BC0256" w:rsidRDefault="00BB02CF"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Neuroptera</w:t>
            </w:r>
          </w:p>
        </w:tc>
        <w:tc>
          <w:tcPr>
            <w:tcW w:w="2410" w:type="dxa"/>
            <w:tcBorders>
              <w:left w:val="single" w:sz="4" w:space="0" w:color="auto"/>
            </w:tcBorders>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w:t>
            </w:r>
          </w:p>
        </w:tc>
        <w:tc>
          <w:tcPr>
            <w:tcW w:w="2118"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w:t>
            </w:r>
          </w:p>
        </w:tc>
        <w:tc>
          <w:tcPr>
            <w:tcW w:w="2383"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0,7</w:t>
            </w:r>
          </w:p>
        </w:tc>
      </w:tr>
      <w:tr w:rsidR="00BB02CF" w:rsidRPr="00BC0256" w:rsidTr="00862AA8">
        <w:tc>
          <w:tcPr>
            <w:tcW w:w="567"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8</w:t>
            </w:r>
          </w:p>
        </w:tc>
        <w:tc>
          <w:tcPr>
            <w:tcW w:w="1985" w:type="dxa"/>
            <w:tcBorders>
              <w:right w:val="single" w:sz="4" w:space="0" w:color="auto"/>
            </w:tcBorders>
          </w:tcPr>
          <w:p w:rsidR="00BB02CF" w:rsidRPr="00BC0256" w:rsidRDefault="00BB02CF"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Trichoptera</w:t>
            </w:r>
          </w:p>
        </w:tc>
        <w:tc>
          <w:tcPr>
            <w:tcW w:w="2410" w:type="dxa"/>
            <w:tcBorders>
              <w:left w:val="single" w:sz="4" w:space="0" w:color="auto"/>
            </w:tcBorders>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w:t>
            </w:r>
          </w:p>
        </w:tc>
        <w:tc>
          <w:tcPr>
            <w:tcW w:w="2118"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w:t>
            </w:r>
          </w:p>
        </w:tc>
        <w:tc>
          <w:tcPr>
            <w:tcW w:w="2383"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0,7</w:t>
            </w:r>
          </w:p>
        </w:tc>
      </w:tr>
      <w:tr w:rsidR="00BB02CF" w:rsidRPr="00BC0256" w:rsidTr="00862AA8">
        <w:tc>
          <w:tcPr>
            <w:tcW w:w="567"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9</w:t>
            </w:r>
          </w:p>
        </w:tc>
        <w:tc>
          <w:tcPr>
            <w:tcW w:w="1985" w:type="dxa"/>
            <w:tcBorders>
              <w:right w:val="single" w:sz="4" w:space="0" w:color="auto"/>
            </w:tcBorders>
          </w:tcPr>
          <w:p w:rsidR="00BB02CF" w:rsidRPr="00BC0256" w:rsidRDefault="00BB02CF"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Coleoptera</w:t>
            </w:r>
          </w:p>
        </w:tc>
        <w:tc>
          <w:tcPr>
            <w:tcW w:w="2410" w:type="dxa"/>
            <w:tcBorders>
              <w:left w:val="single" w:sz="4" w:space="0" w:color="auto"/>
            </w:tcBorders>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14</w:t>
            </w:r>
          </w:p>
        </w:tc>
        <w:tc>
          <w:tcPr>
            <w:tcW w:w="2118"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46</w:t>
            </w:r>
          </w:p>
        </w:tc>
        <w:tc>
          <w:tcPr>
            <w:tcW w:w="2383"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27,0</w:t>
            </w:r>
          </w:p>
        </w:tc>
      </w:tr>
      <w:tr w:rsidR="00BB02CF" w:rsidRPr="00BC0256" w:rsidTr="00862AA8">
        <w:tc>
          <w:tcPr>
            <w:tcW w:w="567"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10</w:t>
            </w:r>
          </w:p>
        </w:tc>
        <w:tc>
          <w:tcPr>
            <w:tcW w:w="1985" w:type="dxa"/>
            <w:tcBorders>
              <w:right w:val="single" w:sz="4" w:space="0" w:color="auto"/>
            </w:tcBorders>
          </w:tcPr>
          <w:p w:rsidR="00BB02CF" w:rsidRPr="00BC0256" w:rsidRDefault="00BB02CF"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Lepidoptera</w:t>
            </w:r>
          </w:p>
        </w:tc>
        <w:tc>
          <w:tcPr>
            <w:tcW w:w="2410" w:type="dxa"/>
            <w:tcBorders>
              <w:left w:val="single" w:sz="4" w:space="0" w:color="auto"/>
            </w:tcBorders>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5</w:t>
            </w:r>
          </w:p>
        </w:tc>
        <w:tc>
          <w:tcPr>
            <w:tcW w:w="2118"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12</w:t>
            </w:r>
          </w:p>
        </w:tc>
        <w:tc>
          <w:tcPr>
            <w:tcW w:w="2383"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7,0</w:t>
            </w:r>
          </w:p>
        </w:tc>
      </w:tr>
      <w:tr w:rsidR="00BB02CF" w:rsidRPr="00BC0256" w:rsidTr="00862AA8">
        <w:tc>
          <w:tcPr>
            <w:tcW w:w="567"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11</w:t>
            </w:r>
          </w:p>
        </w:tc>
        <w:tc>
          <w:tcPr>
            <w:tcW w:w="1985" w:type="dxa"/>
            <w:tcBorders>
              <w:right w:val="single" w:sz="4" w:space="0" w:color="auto"/>
            </w:tcBorders>
          </w:tcPr>
          <w:p w:rsidR="00BB02CF" w:rsidRPr="00BC0256" w:rsidRDefault="00BB02CF"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Hymenoptera</w:t>
            </w:r>
          </w:p>
        </w:tc>
        <w:tc>
          <w:tcPr>
            <w:tcW w:w="2410" w:type="dxa"/>
            <w:tcBorders>
              <w:left w:val="single" w:sz="4" w:space="0" w:color="auto"/>
            </w:tcBorders>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10</w:t>
            </w:r>
          </w:p>
        </w:tc>
        <w:tc>
          <w:tcPr>
            <w:tcW w:w="2118"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23</w:t>
            </w:r>
          </w:p>
        </w:tc>
        <w:tc>
          <w:tcPr>
            <w:tcW w:w="2383"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13,5</w:t>
            </w:r>
          </w:p>
        </w:tc>
      </w:tr>
      <w:tr w:rsidR="00BB02CF" w:rsidRPr="00BC0256" w:rsidTr="00862AA8">
        <w:tc>
          <w:tcPr>
            <w:tcW w:w="567"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12</w:t>
            </w:r>
          </w:p>
        </w:tc>
        <w:tc>
          <w:tcPr>
            <w:tcW w:w="1985" w:type="dxa"/>
            <w:tcBorders>
              <w:right w:val="single" w:sz="4" w:space="0" w:color="auto"/>
            </w:tcBorders>
          </w:tcPr>
          <w:p w:rsidR="00BB02CF" w:rsidRPr="00BC0256" w:rsidRDefault="00BB02CF"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Diptera</w:t>
            </w:r>
          </w:p>
        </w:tc>
        <w:tc>
          <w:tcPr>
            <w:tcW w:w="2410" w:type="dxa"/>
            <w:tcBorders>
              <w:left w:val="single" w:sz="4" w:space="0" w:color="auto"/>
            </w:tcBorders>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6</w:t>
            </w:r>
          </w:p>
        </w:tc>
        <w:tc>
          <w:tcPr>
            <w:tcW w:w="2118"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18</w:t>
            </w:r>
          </w:p>
        </w:tc>
        <w:tc>
          <w:tcPr>
            <w:tcW w:w="2383"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10,6</w:t>
            </w:r>
          </w:p>
        </w:tc>
      </w:tr>
      <w:tr w:rsidR="00BB02CF" w:rsidRPr="00BC0256" w:rsidTr="00862AA8">
        <w:tc>
          <w:tcPr>
            <w:tcW w:w="567"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13</w:t>
            </w:r>
          </w:p>
        </w:tc>
        <w:tc>
          <w:tcPr>
            <w:tcW w:w="1985" w:type="dxa"/>
            <w:tcBorders>
              <w:right w:val="single" w:sz="4" w:space="0" w:color="auto"/>
            </w:tcBorders>
          </w:tcPr>
          <w:p w:rsidR="00BB02CF" w:rsidRPr="00BC0256" w:rsidRDefault="00BB02CF"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rPr>
              <w:t>Crustacea</w:t>
            </w:r>
          </w:p>
        </w:tc>
        <w:tc>
          <w:tcPr>
            <w:tcW w:w="2410" w:type="dxa"/>
            <w:tcBorders>
              <w:left w:val="single" w:sz="4" w:space="0" w:color="auto"/>
            </w:tcBorders>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w:t>
            </w:r>
          </w:p>
        </w:tc>
        <w:tc>
          <w:tcPr>
            <w:tcW w:w="2118"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1</w:t>
            </w:r>
          </w:p>
        </w:tc>
        <w:tc>
          <w:tcPr>
            <w:tcW w:w="2383" w:type="dxa"/>
          </w:tcPr>
          <w:p w:rsidR="00BB02CF" w:rsidRPr="00BC0256" w:rsidRDefault="00BB02CF"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0,7</w:t>
            </w:r>
          </w:p>
        </w:tc>
      </w:tr>
      <w:tr w:rsidR="00BB02CF" w:rsidRPr="00BC0256" w:rsidTr="00862AA8">
        <w:tc>
          <w:tcPr>
            <w:tcW w:w="567" w:type="dxa"/>
          </w:tcPr>
          <w:p w:rsidR="00BB02CF" w:rsidRPr="00BC0256" w:rsidRDefault="00BB02CF" w:rsidP="006A5B9E">
            <w:pPr>
              <w:spacing w:after="0" w:line="240" w:lineRule="auto"/>
              <w:jc w:val="both"/>
              <w:rPr>
                <w:rFonts w:ascii="Times New Roman" w:hAnsi="Times New Roman" w:cs="Times New Roman"/>
                <w:color w:val="000000" w:themeColor="text1"/>
                <w:sz w:val="28"/>
                <w:szCs w:val="28"/>
              </w:rPr>
            </w:pPr>
          </w:p>
        </w:tc>
        <w:tc>
          <w:tcPr>
            <w:tcW w:w="1985" w:type="dxa"/>
            <w:tcBorders>
              <w:right w:val="single" w:sz="4" w:space="0" w:color="auto"/>
            </w:tcBorders>
          </w:tcPr>
          <w:p w:rsidR="00BB02CF" w:rsidRPr="00BC0256" w:rsidRDefault="00BB02CF" w:rsidP="006A5B9E">
            <w:pPr>
              <w:spacing w:after="0" w:line="240" w:lineRule="auto"/>
              <w:jc w:val="both"/>
              <w:rPr>
                <w:rFonts w:ascii="Times New Roman" w:hAnsi="Times New Roman" w:cs="Times New Roman"/>
                <w:b/>
                <w:color w:val="000000" w:themeColor="text1"/>
                <w:sz w:val="28"/>
                <w:szCs w:val="28"/>
                <w:lang w:val="kk-KZ"/>
              </w:rPr>
            </w:pPr>
            <w:r w:rsidRPr="00BC0256">
              <w:rPr>
                <w:rFonts w:ascii="Times New Roman" w:hAnsi="Times New Roman" w:cs="Times New Roman"/>
                <w:b/>
                <w:color w:val="000000" w:themeColor="text1"/>
                <w:sz w:val="28"/>
                <w:szCs w:val="28"/>
                <w:lang w:val="en-US"/>
              </w:rPr>
              <w:t xml:space="preserve">Всего </w:t>
            </w:r>
          </w:p>
        </w:tc>
        <w:tc>
          <w:tcPr>
            <w:tcW w:w="2410" w:type="dxa"/>
            <w:tcBorders>
              <w:left w:val="single" w:sz="4" w:space="0" w:color="auto"/>
            </w:tcBorders>
          </w:tcPr>
          <w:p w:rsidR="00BB02CF" w:rsidRPr="00BC0256" w:rsidRDefault="00BB02CF" w:rsidP="006A5B9E">
            <w:pPr>
              <w:spacing w:after="0" w:line="240" w:lineRule="auto"/>
              <w:jc w:val="center"/>
              <w:rPr>
                <w:rFonts w:ascii="Times New Roman" w:hAnsi="Times New Roman" w:cs="Times New Roman"/>
                <w:b/>
                <w:color w:val="000000" w:themeColor="text1"/>
                <w:sz w:val="28"/>
                <w:szCs w:val="28"/>
                <w:lang w:val="kk-KZ"/>
              </w:rPr>
            </w:pPr>
            <w:r w:rsidRPr="00BC0256">
              <w:rPr>
                <w:rFonts w:ascii="Times New Roman" w:hAnsi="Times New Roman" w:cs="Times New Roman"/>
                <w:b/>
                <w:color w:val="000000" w:themeColor="text1"/>
                <w:sz w:val="28"/>
                <w:szCs w:val="28"/>
                <w:lang w:val="kk-KZ"/>
              </w:rPr>
              <w:t>63</w:t>
            </w:r>
          </w:p>
        </w:tc>
        <w:tc>
          <w:tcPr>
            <w:tcW w:w="2118" w:type="dxa"/>
          </w:tcPr>
          <w:p w:rsidR="00BB02CF" w:rsidRPr="00BC0256" w:rsidRDefault="00BB02CF" w:rsidP="006A5B9E">
            <w:pPr>
              <w:spacing w:after="0" w:line="240" w:lineRule="auto"/>
              <w:jc w:val="center"/>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lang w:val="kk-KZ"/>
              </w:rPr>
              <w:t>170</w:t>
            </w:r>
          </w:p>
        </w:tc>
        <w:tc>
          <w:tcPr>
            <w:tcW w:w="2383" w:type="dxa"/>
          </w:tcPr>
          <w:p w:rsidR="00BB02CF" w:rsidRPr="00BC0256" w:rsidRDefault="00BB02CF" w:rsidP="006A5B9E">
            <w:pPr>
              <w:spacing w:after="0" w:line="240" w:lineRule="auto"/>
              <w:jc w:val="center"/>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rPr>
              <w:t>100</w:t>
            </w:r>
          </w:p>
        </w:tc>
      </w:tr>
    </w:tbl>
    <w:p w:rsidR="00BB02CF" w:rsidRPr="00BC0256" w:rsidRDefault="00BB02CF" w:rsidP="006A5B9E">
      <w:pPr>
        <w:pStyle w:val="ae"/>
        <w:ind w:firstLine="708"/>
        <w:jc w:val="both"/>
        <w:rPr>
          <w:rFonts w:ascii="Times New Roman" w:hAnsi="Times New Roman"/>
          <w:color w:val="000000" w:themeColor="text1"/>
          <w:sz w:val="28"/>
          <w:szCs w:val="28"/>
        </w:rPr>
      </w:pPr>
    </w:p>
    <w:p w:rsidR="00BB02CF" w:rsidRPr="00BC0256" w:rsidRDefault="00BB02CF" w:rsidP="006A5B9E">
      <w:pPr>
        <w:pStyle w:val="ae"/>
        <w:ind w:firstLine="708"/>
        <w:jc w:val="both"/>
        <w:rPr>
          <w:rFonts w:ascii="Times New Roman" w:hAnsi="Times New Roman"/>
          <w:b/>
          <w:color w:val="000000" w:themeColor="text1"/>
          <w:sz w:val="28"/>
          <w:szCs w:val="28"/>
        </w:rPr>
      </w:pPr>
      <w:r w:rsidRPr="00BC0256">
        <w:rPr>
          <w:rFonts w:ascii="Times New Roman" w:hAnsi="Times New Roman"/>
          <w:color w:val="000000" w:themeColor="text1"/>
          <w:sz w:val="28"/>
          <w:szCs w:val="28"/>
        </w:rPr>
        <w:t xml:space="preserve">Из таблицы </w:t>
      </w:r>
      <w:r w:rsidR="00D808E4">
        <w:rPr>
          <w:rFonts w:ascii="Times New Roman" w:hAnsi="Times New Roman"/>
          <w:color w:val="000000" w:themeColor="text1"/>
          <w:sz w:val="28"/>
          <w:szCs w:val="28"/>
          <w:lang w:val="kk-KZ"/>
        </w:rPr>
        <w:t>7</w:t>
      </w:r>
      <w:r w:rsidRPr="00BC0256">
        <w:rPr>
          <w:rFonts w:ascii="Times New Roman" w:hAnsi="Times New Roman"/>
          <w:color w:val="000000" w:themeColor="text1"/>
          <w:sz w:val="28"/>
          <w:szCs w:val="28"/>
        </w:rPr>
        <w:t xml:space="preserve"> видно, что среди насекомых видовым многообразием выделяются </w:t>
      </w:r>
      <w:r w:rsidRPr="00BC0256">
        <w:rPr>
          <w:rFonts w:ascii="Times New Roman" w:hAnsi="Times New Roman"/>
          <w:color w:val="000000" w:themeColor="text1"/>
          <w:sz w:val="28"/>
          <w:szCs w:val="28"/>
          <w:lang w:val="kk-KZ"/>
        </w:rPr>
        <w:t>Жесткокрылые (27%), Полужесткокрылые (24,7%)</w:t>
      </w:r>
      <w:r w:rsidRPr="00BC0256">
        <w:rPr>
          <w:rFonts w:ascii="Times New Roman" w:hAnsi="Times New Roman"/>
          <w:color w:val="000000" w:themeColor="text1"/>
          <w:sz w:val="28"/>
          <w:szCs w:val="28"/>
        </w:rPr>
        <w:t>, Перепончатокрылые (13,5%), Двукрылые (10,6%), Равнокрылые и Чешуекрылые (по 7%), в остальных отрядах отмечено по 1-5 видов (2,9-0,7%).</w:t>
      </w:r>
    </w:p>
    <w:p w:rsidR="007A0E52" w:rsidRPr="00BC0256" w:rsidRDefault="007A0E52" w:rsidP="006A5B9E">
      <w:pPr>
        <w:spacing w:after="0" w:line="240" w:lineRule="auto"/>
        <w:contextualSpacing/>
        <w:rPr>
          <w:rFonts w:ascii="Times New Roman" w:hAnsi="Times New Roman" w:cs="Times New Roman"/>
          <w:b/>
          <w:color w:val="0070C0"/>
          <w:sz w:val="28"/>
          <w:szCs w:val="28"/>
        </w:rPr>
      </w:pPr>
    </w:p>
    <w:p w:rsidR="007A0E52" w:rsidRPr="00BC0256" w:rsidRDefault="007A0E52" w:rsidP="006A5B9E">
      <w:pPr>
        <w:spacing w:after="0" w:line="240" w:lineRule="auto"/>
        <w:ind w:firstLine="737"/>
        <w:contextualSpacing/>
        <w:jc w:val="center"/>
        <w:rPr>
          <w:rFonts w:ascii="Times New Roman" w:hAnsi="Times New Roman" w:cs="Times New Roman"/>
          <w:b/>
          <w:color w:val="000000" w:themeColor="text1"/>
          <w:sz w:val="28"/>
          <w:szCs w:val="28"/>
          <w:lang w:val="kk-KZ"/>
        </w:rPr>
      </w:pPr>
      <w:r w:rsidRPr="00BC0256">
        <w:rPr>
          <w:rFonts w:ascii="Times New Roman" w:hAnsi="Times New Roman" w:cs="Times New Roman"/>
          <w:b/>
          <w:color w:val="000000" w:themeColor="text1"/>
          <w:sz w:val="28"/>
          <w:szCs w:val="28"/>
          <w:lang w:val="kk-KZ"/>
        </w:rPr>
        <w:t>Ихтиофауна (</w:t>
      </w:r>
      <w:r w:rsidRPr="00BC0256">
        <w:rPr>
          <w:rFonts w:ascii="Times New Roman" w:hAnsi="Times New Roman" w:cs="Times New Roman"/>
          <w:b/>
          <w:color w:val="000000" w:themeColor="text1"/>
          <w:sz w:val="28"/>
          <w:szCs w:val="28"/>
          <w:lang w:val="en-GB"/>
        </w:rPr>
        <w:t>PISCES</w:t>
      </w:r>
      <w:r w:rsidRPr="00BC0256">
        <w:rPr>
          <w:rFonts w:ascii="Times New Roman" w:hAnsi="Times New Roman" w:cs="Times New Roman"/>
          <w:b/>
          <w:color w:val="000000" w:themeColor="text1"/>
          <w:sz w:val="28"/>
          <w:szCs w:val="28"/>
          <w:lang w:val="kk-KZ"/>
        </w:rPr>
        <w:t>)</w:t>
      </w:r>
    </w:p>
    <w:p w:rsidR="007A0E52" w:rsidRPr="00BC0256" w:rsidRDefault="007A0E52" w:rsidP="006A5B9E">
      <w:pPr>
        <w:spacing w:after="0" w:line="240" w:lineRule="auto"/>
        <w:ind w:firstLine="737"/>
        <w:contextualSpacing/>
        <w:jc w:val="center"/>
        <w:rPr>
          <w:rFonts w:ascii="Times New Roman" w:hAnsi="Times New Roman" w:cs="Times New Roman"/>
          <w:color w:val="000000" w:themeColor="text1"/>
          <w:sz w:val="28"/>
          <w:szCs w:val="28"/>
        </w:rPr>
      </w:pPr>
    </w:p>
    <w:p w:rsidR="007A0E52" w:rsidRPr="00BC0256" w:rsidRDefault="007A0E52" w:rsidP="006A5B9E">
      <w:pPr>
        <w:pStyle w:val="ab"/>
        <w:ind w:firstLine="709"/>
        <w:rPr>
          <w:color w:val="000000" w:themeColor="text1"/>
          <w:sz w:val="28"/>
          <w:szCs w:val="28"/>
        </w:rPr>
      </w:pPr>
      <w:r w:rsidRPr="00BC0256">
        <w:rPr>
          <w:color w:val="000000" w:themeColor="text1"/>
          <w:sz w:val="28"/>
          <w:szCs w:val="28"/>
        </w:rPr>
        <w:t>В ихтиофауне Аральского моря в видовом отношении наиболее богатым является семейство карповых. К нему относится 12 видов рыб (лещ, сазан, вобла, шемая, аральский усач, туркестанский усач, жерех, чехонь, красноперка, язь, карась серебряный). Они составили 60 % всей ихтиофауны. Второе место заняли окуневые: судак, окунь, ерш, а остальные семейства – осетровые (шип), лососевые (аральский лосось), сомовые (сом), щуковые (щука), колюшковые (колюшка) представлены каждое одним видом.</w:t>
      </w:r>
    </w:p>
    <w:p w:rsidR="007A0E52" w:rsidRPr="00BC0256" w:rsidRDefault="007A0E52" w:rsidP="006A5B9E">
      <w:pPr>
        <w:pStyle w:val="ab"/>
        <w:ind w:firstLine="709"/>
        <w:rPr>
          <w:color w:val="000000" w:themeColor="text1"/>
          <w:sz w:val="28"/>
          <w:szCs w:val="28"/>
        </w:rPr>
      </w:pPr>
      <w:r w:rsidRPr="00BC0256">
        <w:rPr>
          <w:color w:val="000000" w:themeColor="text1"/>
          <w:sz w:val="28"/>
          <w:szCs w:val="28"/>
        </w:rPr>
        <w:t xml:space="preserve">Современная ихтиофауна Малого Аральского моря складывалась из двух резко отличающихся по экологии групп рыб. В первую группу входят эвригалинные виды – камбала-глосса, балтийская салака, атерина, бычки и аральская колюшка. Вторую группу составляют аборигенные генеративно-пресноводные аральские рыбы – сазан, лещ, аральская плотва, жерех, судак и др. являющиеся в период естественного уровенного режима Аральского моря основой промысловой ихтиофауны. </w:t>
      </w:r>
    </w:p>
    <w:p w:rsidR="009A1B88" w:rsidRDefault="009A1B88" w:rsidP="006A5B9E">
      <w:pPr>
        <w:pStyle w:val="ab"/>
        <w:ind w:firstLine="709"/>
        <w:rPr>
          <w:color w:val="000000" w:themeColor="text1"/>
          <w:sz w:val="28"/>
          <w:szCs w:val="28"/>
          <w:lang w:val="kk-KZ"/>
        </w:rPr>
      </w:pPr>
    </w:p>
    <w:p w:rsidR="007A0E52" w:rsidRPr="00BC0256" w:rsidRDefault="007A0E52" w:rsidP="006A5B9E">
      <w:pPr>
        <w:spacing w:after="0" w:line="240" w:lineRule="auto"/>
        <w:ind w:firstLine="720"/>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lastRenderedPageBreak/>
        <w:t>В 2002-2005 гг. в связи с многоводностью р. Сырдарьи, а также с окончанием строительства Кокаральской плотины происходило значительное увеличение площади опресненной зоны и расширение ареала обитания аборигенных видов рыб. Аборигенная ихтиофауна освоила для нереста и нагула почти всю акваторию Малого Аральского моря, за исключением западной части залива Бутакова, где еще сохранилась сравнительно высокая соленость.</w:t>
      </w:r>
    </w:p>
    <w:p w:rsidR="007A0E52" w:rsidRDefault="003903C2" w:rsidP="002527B2">
      <w:pPr>
        <w:spacing w:after="0"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И</w:t>
      </w:r>
      <w:r w:rsidR="007A0E52" w:rsidRPr="00BC0256">
        <w:rPr>
          <w:rFonts w:ascii="Times New Roman" w:hAnsi="Times New Roman" w:cs="Times New Roman"/>
          <w:color w:val="000000" w:themeColor="text1"/>
          <w:sz w:val="28"/>
          <w:szCs w:val="28"/>
        </w:rPr>
        <w:t>хтиофауна Аральско</w:t>
      </w:r>
      <w:r>
        <w:rPr>
          <w:rFonts w:ascii="Times New Roman" w:hAnsi="Times New Roman" w:cs="Times New Roman"/>
          <w:color w:val="000000" w:themeColor="text1"/>
          <w:sz w:val="28"/>
          <w:szCs w:val="28"/>
        </w:rPr>
        <w:t>го (Малого) моря представлена 22</w:t>
      </w:r>
      <w:r w:rsidR="00D808E4">
        <w:rPr>
          <w:rFonts w:ascii="Times New Roman" w:hAnsi="Times New Roman" w:cs="Times New Roman"/>
          <w:color w:val="000000" w:themeColor="text1"/>
          <w:sz w:val="28"/>
          <w:szCs w:val="28"/>
        </w:rPr>
        <w:t xml:space="preserve"> видами рыб (таблица 8</w:t>
      </w:r>
      <w:r w:rsidR="007A0E52" w:rsidRPr="00BC0256">
        <w:rPr>
          <w:rFonts w:ascii="Times New Roman" w:hAnsi="Times New Roman" w:cs="Times New Roman"/>
          <w:color w:val="000000" w:themeColor="text1"/>
          <w:sz w:val="28"/>
          <w:szCs w:val="28"/>
        </w:rPr>
        <w:t>).</w:t>
      </w:r>
    </w:p>
    <w:p w:rsidR="002527B2" w:rsidRPr="005B4E18" w:rsidRDefault="002527B2" w:rsidP="006A5B9E">
      <w:pPr>
        <w:spacing w:after="0" w:line="240" w:lineRule="auto"/>
        <w:jc w:val="both"/>
        <w:rPr>
          <w:rFonts w:ascii="Times New Roman" w:hAnsi="Times New Roman" w:cs="Times New Roman"/>
          <w:color w:val="000000" w:themeColor="text1"/>
          <w:sz w:val="28"/>
          <w:szCs w:val="28"/>
          <w:lang w:val="kk-KZ"/>
        </w:rPr>
      </w:pPr>
    </w:p>
    <w:p w:rsidR="007A0E52" w:rsidRDefault="007A0E52" w:rsidP="006A5B9E">
      <w:pPr>
        <w:spacing w:after="0" w:line="240" w:lineRule="auto"/>
        <w:jc w:val="right"/>
        <w:rPr>
          <w:rFonts w:ascii="Times New Roman" w:hAnsi="Times New Roman" w:cs="Times New Roman"/>
          <w:color w:val="000000" w:themeColor="text1"/>
          <w:sz w:val="24"/>
          <w:szCs w:val="28"/>
          <w:lang w:val="kk-KZ"/>
        </w:rPr>
      </w:pPr>
      <w:r w:rsidRPr="00BC0256">
        <w:rPr>
          <w:rFonts w:ascii="Times New Roman" w:hAnsi="Times New Roman" w:cs="Times New Roman"/>
          <w:color w:val="000000" w:themeColor="text1"/>
          <w:sz w:val="28"/>
          <w:szCs w:val="28"/>
        </w:rPr>
        <w:tab/>
      </w:r>
      <w:r w:rsidRPr="00400CE7">
        <w:rPr>
          <w:rFonts w:ascii="Times New Roman" w:hAnsi="Times New Roman" w:cs="Times New Roman"/>
          <w:color w:val="000000" w:themeColor="text1"/>
          <w:sz w:val="24"/>
          <w:szCs w:val="28"/>
        </w:rPr>
        <w:t xml:space="preserve">Таблица </w:t>
      </w:r>
      <w:r w:rsidR="008F5FC1" w:rsidRPr="00400CE7">
        <w:rPr>
          <w:rFonts w:ascii="Times New Roman" w:hAnsi="Times New Roman" w:cs="Times New Roman"/>
          <w:color w:val="000000" w:themeColor="text1"/>
          <w:sz w:val="24"/>
          <w:szCs w:val="28"/>
          <w:lang w:val="kk-KZ"/>
        </w:rPr>
        <w:t>8</w:t>
      </w:r>
    </w:p>
    <w:p w:rsidR="00400CE7" w:rsidRPr="008F5FC1" w:rsidRDefault="00400CE7" w:rsidP="006A5B9E">
      <w:pPr>
        <w:spacing w:after="0" w:line="240" w:lineRule="auto"/>
        <w:jc w:val="right"/>
        <w:rPr>
          <w:rFonts w:ascii="Times New Roman" w:hAnsi="Times New Roman" w:cs="Times New Roman"/>
          <w:color w:val="000000" w:themeColor="text1"/>
          <w:sz w:val="28"/>
          <w:szCs w:val="28"/>
          <w:lang w:val="kk-KZ"/>
        </w:rPr>
      </w:pPr>
    </w:p>
    <w:p w:rsidR="007A0E52" w:rsidRPr="00A54CE1" w:rsidRDefault="003903C2" w:rsidP="006A5B9E">
      <w:pPr>
        <w:spacing w:after="0" w:line="240" w:lineRule="auto"/>
        <w:jc w:val="center"/>
        <w:rPr>
          <w:rFonts w:ascii="Times New Roman" w:hAnsi="Times New Roman" w:cs="Times New Roman"/>
          <w:b/>
          <w:color w:val="000000" w:themeColor="text1"/>
          <w:sz w:val="28"/>
          <w:szCs w:val="28"/>
        </w:rPr>
      </w:pPr>
      <w:r w:rsidRPr="00A54CE1">
        <w:rPr>
          <w:rFonts w:ascii="Times New Roman" w:hAnsi="Times New Roman" w:cs="Times New Roman"/>
          <w:b/>
          <w:color w:val="000000" w:themeColor="text1"/>
          <w:sz w:val="28"/>
          <w:szCs w:val="28"/>
        </w:rPr>
        <w:t xml:space="preserve">Видовой состав </w:t>
      </w:r>
      <w:r w:rsidR="007A0E52" w:rsidRPr="00A54CE1">
        <w:rPr>
          <w:rFonts w:ascii="Times New Roman" w:hAnsi="Times New Roman" w:cs="Times New Roman"/>
          <w:b/>
          <w:color w:val="000000" w:themeColor="text1"/>
          <w:sz w:val="28"/>
          <w:szCs w:val="28"/>
        </w:rPr>
        <w:t xml:space="preserve"> ихтиофауны Аральского (Малого) моря</w:t>
      </w:r>
    </w:p>
    <w:p w:rsidR="007A0E52" w:rsidRPr="00BC0256" w:rsidRDefault="007A0E52" w:rsidP="006A5B9E">
      <w:pPr>
        <w:spacing w:after="0" w:line="240" w:lineRule="auto"/>
        <w:rPr>
          <w:rFonts w:ascii="Times New Roman" w:hAnsi="Times New Roman" w:cs="Times New Roman"/>
          <w:color w:val="000000" w:themeColor="text1"/>
          <w:sz w:val="28"/>
          <w:szCs w:val="28"/>
        </w:rPr>
      </w:pPr>
    </w:p>
    <w:tbl>
      <w:tblPr>
        <w:tblW w:w="97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27"/>
        <w:gridCol w:w="3934"/>
      </w:tblGrid>
      <w:tr w:rsidR="007A0E52" w:rsidRPr="00BC0256" w:rsidTr="007A0E52">
        <w:trPr>
          <w:trHeight w:val="127"/>
        </w:trPr>
        <w:tc>
          <w:tcPr>
            <w:tcW w:w="5827" w:type="dxa"/>
            <w:tcBorders>
              <w:top w:val="single" w:sz="4" w:space="0" w:color="auto"/>
              <w:left w:val="single" w:sz="4" w:space="0" w:color="auto"/>
              <w:bottom w:val="single" w:sz="4" w:space="0" w:color="auto"/>
              <w:right w:val="single" w:sz="4" w:space="0" w:color="auto"/>
            </w:tcBorders>
            <w:shd w:val="clear" w:color="auto" w:fill="auto"/>
            <w:noWrap/>
          </w:tcPr>
          <w:p w:rsidR="007A0E52" w:rsidRPr="00BC0256" w:rsidRDefault="007A0E52" w:rsidP="006A5B9E">
            <w:pPr>
              <w:spacing w:after="0" w:line="240" w:lineRule="auto"/>
              <w:ind w:firstLine="27"/>
              <w:jc w:val="center"/>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rPr>
              <w:t>Название вида</w:t>
            </w:r>
          </w:p>
        </w:tc>
        <w:tc>
          <w:tcPr>
            <w:tcW w:w="3934" w:type="dxa"/>
            <w:tcBorders>
              <w:top w:val="single" w:sz="4" w:space="0" w:color="auto"/>
              <w:left w:val="single" w:sz="4" w:space="0" w:color="auto"/>
              <w:bottom w:val="single" w:sz="4" w:space="0" w:color="auto"/>
              <w:right w:val="single" w:sz="4" w:space="0" w:color="auto"/>
            </w:tcBorders>
            <w:shd w:val="clear" w:color="auto" w:fill="auto"/>
            <w:noWrap/>
          </w:tcPr>
          <w:p w:rsidR="007A0E52" w:rsidRPr="00BC0256" w:rsidRDefault="007A0E52" w:rsidP="006A5B9E">
            <w:pPr>
              <w:spacing w:after="0" w:line="240" w:lineRule="auto"/>
              <w:ind w:firstLine="27"/>
              <w:jc w:val="center"/>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rPr>
              <w:t>Статус вида</w:t>
            </w:r>
          </w:p>
        </w:tc>
      </w:tr>
      <w:tr w:rsidR="007A0E52" w:rsidRPr="00BC0256" w:rsidTr="007A0E52">
        <w:trPr>
          <w:trHeight w:val="127"/>
        </w:trPr>
        <w:tc>
          <w:tcPr>
            <w:tcW w:w="5827"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Атлантическая сельдь – Clupea harengus Linneaus</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right="-107"/>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малочисленный,интродуцированный</w:t>
            </w:r>
          </w:p>
        </w:tc>
      </w:tr>
      <w:tr w:rsidR="007A0E52" w:rsidRPr="00BC0256" w:rsidTr="007A0E52">
        <w:trPr>
          <w:trHeight w:val="174"/>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Щука обыкновенная – Esox lucius Linneaus</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108" w:firstLine="27"/>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малочисленный, аборигенный</w:t>
            </w:r>
          </w:p>
        </w:tc>
      </w:tr>
      <w:tr w:rsidR="007A0E52" w:rsidRPr="00BC0256" w:rsidTr="007A0E52">
        <w:trPr>
          <w:trHeight w:val="213"/>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Лещ</w:t>
            </w:r>
            <w:r w:rsidRPr="00BC0256">
              <w:rPr>
                <w:rFonts w:ascii="Times New Roman" w:hAnsi="Times New Roman" w:cs="Times New Roman"/>
                <w:color w:val="000000" w:themeColor="text1"/>
                <w:sz w:val="28"/>
                <w:szCs w:val="28"/>
                <w:lang w:val="en-US"/>
              </w:rPr>
              <w:t xml:space="preserve"> – Abramis brama </w:t>
            </w:r>
            <w:r w:rsidRPr="00BC0256">
              <w:rPr>
                <w:rFonts w:ascii="Times New Roman" w:hAnsi="Times New Roman" w:cs="Times New Roman"/>
                <w:color w:val="000000" w:themeColor="text1"/>
                <w:sz w:val="28"/>
                <w:szCs w:val="28"/>
              </w:rPr>
              <w:t>(</w:t>
            </w:r>
            <w:r w:rsidRPr="00BC0256">
              <w:rPr>
                <w:rFonts w:ascii="Times New Roman" w:hAnsi="Times New Roman" w:cs="Times New Roman"/>
                <w:color w:val="000000" w:themeColor="text1"/>
                <w:sz w:val="28"/>
                <w:szCs w:val="28"/>
                <w:lang w:val="en-US"/>
              </w:rPr>
              <w:t>Linneaus</w:t>
            </w:r>
            <w:r w:rsidRPr="00BC0256">
              <w:rPr>
                <w:rFonts w:ascii="Times New Roman" w:hAnsi="Times New Roman" w:cs="Times New Roman"/>
                <w:color w:val="000000" w:themeColor="text1"/>
                <w:sz w:val="28"/>
                <w:szCs w:val="28"/>
              </w:rPr>
              <w:t>)</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108" w:firstLine="27"/>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промысловый, аборигенный</w:t>
            </w:r>
          </w:p>
        </w:tc>
      </w:tr>
      <w:tr w:rsidR="007A0E52" w:rsidRPr="00BC0256" w:rsidTr="007A0E52">
        <w:trPr>
          <w:trHeight w:val="89"/>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Белоглазка</w:t>
            </w:r>
            <w:r w:rsidRPr="00BC0256">
              <w:rPr>
                <w:rFonts w:ascii="Times New Roman" w:hAnsi="Times New Roman" w:cs="Times New Roman"/>
                <w:color w:val="000000" w:themeColor="text1"/>
                <w:sz w:val="28"/>
                <w:szCs w:val="28"/>
                <w:lang w:val="en-US"/>
              </w:rPr>
              <w:t xml:space="preserve"> – Abramis sapa </w:t>
            </w:r>
            <w:r w:rsidRPr="00BC0256">
              <w:rPr>
                <w:rFonts w:ascii="Times New Roman" w:hAnsi="Times New Roman" w:cs="Times New Roman"/>
                <w:color w:val="000000" w:themeColor="text1"/>
                <w:sz w:val="28"/>
                <w:szCs w:val="28"/>
              </w:rPr>
              <w:t>(</w:t>
            </w:r>
            <w:r w:rsidRPr="00BC0256">
              <w:rPr>
                <w:rFonts w:ascii="Times New Roman" w:hAnsi="Times New Roman" w:cs="Times New Roman"/>
                <w:color w:val="000000" w:themeColor="text1"/>
                <w:sz w:val="28"/>
                <w:szCs w:val="28"/>
                <w:lang w:val="en-US"/>
              </w:rPr>
              <w:t>Pallas</w:t>
            </w:r>
            <w:r w:rsidRPr="00BC0256">
              <w:rPr>
                <w:rFonts w:ascii="Times New Roman" w:hAnsi="Times New Roman" w:cs="Times New Roman"/>
                <w:color w:val="000000" w:themeColor="text1"/>
                <w:sz w:val="28"/>
                <w:szCs w:val="28"/>
              </w:rPr>
              <w:t>)</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108" w:firstLine="27"/>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малочисленный, аборигенный</w:t>
            </w:r>
          </w:p>
        </w:tc>
      </w:tr>
      <w:tr w:rsidR="007A0E52" w:rsidRPr="00BC0256" w:rsidTr="007A0E52">
        <w:trPr>
          <w:trHeight w:val="168"/>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Жерех обыкновенный – Aspius aspius (Linneaus)</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108" w:firstLine="27"/>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промысловый, аборигенный</w:t>
            </w:r>
          </w:p>
        </w:tc>
      </w:tr>
      <w:tr w:rsidR="007A0E52" w:rsidRPr="00BC0256" w:rsidTr="007A0E52">
        <w:trPr>
          <w:trHeight w:val="70"/>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rPr>
              <w:t>Карасьсеребряный</w:t>
            </w:r>
            <w:r w:rsidRPr="00BC0256">
              <w:rPr>
                <w:rFonts w:ascii="Times New Roman" w:hAnsi="Times New Roman" w:cs="Times New Roman"/>
                <w:color w:val="000000" w:themeColor="text1"/>
                <w:sz w:val="28"/>
                <w:szCs w:val="28"/>
                <w:lang w:val="en-US"/>
              </w:rPr>
              <w:t xml:space="preserve"> – Carasius auratus (Bloch.)</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108" w:firstLine="27"/>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малочисленный, аборигенный</w:t>
            </w:r>
          </w:p>
        </w:tc>
      </w:tr>
      <w:tr w:rsidR="007A0E52" w:rsidRPr="00BC0256" w:rsidTr="007A0E52">
        <w:trPr>
          <w:trHeight w:val="70"/>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rPr>
              <w:t>Шемаяаральская</w:t>
            </w:r>
            <w:r w:rsidRPr="00BC0256">
              <w:rPr>
                <w:rFonts w:ascii="Times New Roman" w:hAnsi="Times New Roman" w:cs="Times New Roman"/>
                <w:color w:val="000000" w:themeColor="text1"/>
                <w:sz w:val="28"/>
                <w:szCs w:val="28"/>
                <w:lang w:val="en-US"/>
              </w:rPr>
              <w:t xml:space="preserve"> – Chalcalburnus chalcoides (Guldenstadt)</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108" w:firstLine="27"/>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малочисленный, аборигенный</w:t>
            </w:r>
          </w:p>
        </w:tc>
      </w:tr>
      <w:tr w:rsidR="007A0E52" w:rsidRPr="00BC0256" w:rsidTr="007A0E52">
        <w:trPr>
          <w:trHeight w:val="407"/>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lang w:val="fi-FI"/>
              </w:rPr>
            </w:pPr>
            <w:r w:rsidRPr="00BC0256">
              <w:rPr>
                <w:rFonts w:ascii="Times New Roman" w:hAnsi="Times New Roman" w:cs="Times New Roman"/>
                <w:color w:val="000000" w:themeColor="text1"/>
                <w:sz w:val="28"/>
                <w:szCs w:val="28"/>
              </w:rPr>
              <w:t>Амурбелый</w:t>
            </w:r>
            <w:r w:rsidRPr="00BC0256">
              <w:rPr>
                <w:rFonts w:ascii="Times New Roman" w:hAnsi="Times New Roman" w:cs="Times New Roman"/>
                <w:color w:val="000000" w:themeColor="text1"/>
                <w:sz w:val="28"/>
                <w:szCs w:val="28"/>
                <w:lang w:val="fi-FI"/>
              </w:rPr>
              <w:t xml:space="preserve"> – Ctenopharyngodon idella (Valanciennes)</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228" w:hanging="120"/>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малочисленный, интродуцированный</w:t>
            </w:r>
          </w:p>
        </w:tc>
      </w:tr>
      <w:tr w:rsidR="007A0E52" w:rsidRPr="00BC0256" w:rsidTr="007A0E52">
        <w:trPr>
          <w:trHeight w:val="299"/>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rPr>
              <w:t>Сазан</w:t>
            </w:r>
            <w:r w:rsidRPr="00BC0256">
              <w:rPr>
                <w:rFonts w:ascii="Times New Roman" w:hAnsi="Times New Roman" w:cs="Times New Roman"/>
                <w:color w:val="000000" w:themeColor="text1"/>
                <w:sz w:val="28"/>
                <w:szCs w:val="28"/>
                <w:lang w:val="en-US"/>
              </w:rPr>
              <w:t xml:space="preserve"> – Cyprinus carpio Linneaus</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108" w:firstLine="27"/>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промысловый, аборигенный</w:t>
            </w:r>
          </w:p>
        </w:tc>
      </w:tr>
      <w:tr w:rsidR="007A0E52" w:rsidRPr="00BC0256" w:rsidTr="007A0E52">
        <w:trPr>
          <w:trHeight w:val="551"/>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Толстолобик белый – Hypopthalmichthyx molitrix (Valenciennes)</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108" w:firstLine="27"/>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малочисленный, интродуцированный</w:t>
            </w:r>
          </w:p>
        </w:tc>
      </w:tr>
      <w:tr w:rsidR="007A0E52" w:rsidRPr="00BC0256" w:rsidTr="007A0E52">
        <w:trPr>
          <w:trHeight w:val="97"/>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Чехонь – Pelecus cultratus (Linneaus)</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108" w:firstLine="27"/>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промысловый, аборигенный</w:t>
            </w:r>
          </w:p>
        </w:tc>
      </w:tr>
      <w:tr w:rsidR="007A0E52" w:rsidRPr="00BC0256" w:rsidTr="007A0E52">
        <w:trPr>
          <w:trHeight w:val="97"/>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Плотва – Rutilus rutilus (Linneaus)</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108" w:firstLine="27"/>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промысловый, аборигенный</w:t>
            </w:r>
          </w:p>
        </w:tc>
      </w:tr>
      <w:tr w:rsidR="007A0E52" w:rsidRPr="00BC0256" w:rsidTr="007A0E52">
        <w:trPr>
          <w:trHeight w:val="97"/>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xml:space="preserve">Красноперка – </w:t>
            </w:r>
            <w:r w:rsidRPr="00BC0256">
              <w:rPr>
                <w:rFonts w:ascii="Times New Roman" w:hAnsi="Times New Roman" w:cs="Times New Roman"/>
                <w:color w:val="000000" w:themeColor="text1"/>
                <w:sz w:val="28"/>
                <w:szCs w:val="28"/>
                <w:lang w:val="en-US"/>
              </w:rPr>
              <w:t>Scardinius erythropthalmus (Linneaus)</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108" w:firstLine="27"/>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малочисленный, аборигенный</w:t>
            </w:r>
          </w:p>
        </w:tc>
      </w:tr>
      <w:tr w:rsidR="007A0E52" w:rsidRPr="00BC0256" w:rsidTr="007A0E52">
        <w:trPr>
          <w:trHeight w:val="70"/>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rPr>
              <w:t>Сомобыкновенный</w:t>
            </w:r>
            <w:r w:rsidRPr="00BC0256">
              <w:rPr>
                <w:rFonts w:ascii="Times New Roman" w:hAnsi="Times New Roman" w:cs="Times New Roman"/>
                <w:color w:val="000000" w:themeColor="text1"/>
                <w:sz w:val="28"/>
                <w:szCs w:val="28"/>
                <w:lang w:val="en-US"/>
              </w:rPr>
              <w:t xml:space="preserve"> – Silurus glanis Linneaus</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108" w:firstLine="27"/>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малочисленный, аборигенный</w:t>
            </w:r>
          </w:p>
        </w:tc>
      </w:tr>
      <w:tr w:rsidR="007A0E52" w:rsidRPr="00BC0256" w:rsidTr="007A0E52">
        <w:trPr>
          <w:trHeight w:val="113"/>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rPr>
              <w:t>Окуньречной</w:t>
            </w:r>
            <w:r w:rsidRPr="00BC0256">
              <w:rPr>
                <w:rFonts w:ascii="Times New Roman" w:hAnsi="Times New Roman" w:cs="Times New Roman"/>
                <w:color w:val="000000" w:themeColor="text1"/>
                <w:sz w:val="28"/>
                <w:szCs w:val="28"/>
                <w:lang w:val="en-US"/>
              </w:rPr>
              <w:t xml:space="preserve"> – Perca fluvatilis (Linneaus)</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108" w:firstLine="27"/>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малочисленный, аборигенный</w:t>
            </w:r>
          </w:p>
        </w:tc>
      </w:tr>
      <w:tr w:rsidR="007A0E52" w:rsidRPr="00BC0256" w:rsidTr="007A0E52">
        <w:trPr>
          <w:trHeight w:val="70"/>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rPr>
              <w:t>Судакобыкновенный</w:t>
            </w:r>
            <w:r w:rsidRPr="00BC0256">
              <w:rPr>
                <w:rFonts w:ascii="Times New Roman" w:hAnsi="Times New Roman" w:cs="Times New Roman"/>
                <w:color w:val="000000" w:themeColor="text1"/>
                <w:sz w:val="28"/>
                <w:szCs w:val="28"/>
                <w:lang w:val="en-US"/>
              </w:rPr>
              <w:t xml:space="preserve"> – Sander lucioperca (Linneaus)</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108" w:firstLine="27"/>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промысловый, аборигенный</w:t>
            </w:r>
          </w:p>
        </w:tc>
      </w:tr>
      <w:tr w:rsidR="007A0E52" w:rsidRPr="00BC0256" w:rsidTr="007A0E52">
        <w:trPr>
          <w:trHeight w:val="322"/>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rPr>
              <w:t>Змееголов</w:t>
            </w:r>
            <w:r w:rsidRPr="00BC0256">
              <w:rPr>
                <w:rFonts w:ascii="Times New Roman" w:hAnsi="Times New Roman" w:cs="Times New Roman"/>
                <w:color w:val="000000" w:themeColor="text1"/>
                <w:sz w:val="28"/>
                <w:szCs w:val="28"/>
                <w:lang w:val="en-US"/>
              </w:rPr>
              <w:t xml:space="preserve"> – Channa argus (Cantor)</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108" w:firstLine="27"/>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малочисленный, интродуцированный</w:t>
            </w:r>
          </w:p>
        </w:tc>
      </w:tr>
      <w:tr w:rsidR="007A0E52" w:rsidRPr="00BC0256" w:rsidTr="007A0E52">
        <w:trPr>
          <w:trHeight w:val="108"/>
        </w:trPr>
        <w:tc>
          <w:tcPr>
            <w:tcW w:w="5827" w:type="dxa"/>
            <w:tcBorders>
              <w:top w:val="single" w:sz="4" w:space="0" w:color="auto"/>
              <w:left w:val="single" w:sz="4" w:space="0" w:color="auto"/>
              <w:bottom w:val="single" w:sz="4" w:space="0" w:color="auto"/>
              <w:right w:val="single" w:sz="4" w:space="0" w:color="auto"/>
            </w:tcBorders>
            <w:noWrap/>
            <w:vAlign w:val="center"/>
          </w:tcPr>
          <w:p w:rsidR="007A0E52" w:rsidRPr="00BC0256" w:rsidRDefault="007A0E52" w:rsidP="006A5B9E">
            <w:pPr>
              <w:spacing w:after="0" w:line="240" w:lineRule="auto"/>
              <w:ind w:firstLine="27"/>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Камбала-глосса речная – Platichthys flesus (Linneaus)</w:t>
            </w:r>
          </w:p>
        </w:tc>
        <w:tc>
          <w:tcPr>
            <w:tcW w:w="3934" w:type="dxa"/>
            <w:tcBorders>
              <w:top w:val="single" w:sz="4" w:space="0" w:color="auto"/>
              <w:left w:val="single" w:sz="4" w:space="0" w:color="auto"/>
              <w:bottom w:val="single" w:sz="4" w:space="0" w:color="auto"/>
              <w:right w:val="single" w:sz="4" w:space="0" w:color="auto"/>
            </w:tcBorders>
            <w:noWrap/>
          </w:tcPr>
          <w:p w:rsidR="007A0E52" w:rsidRPr="00BC0256" w:rsidRDefault="007A0E52" w:rsidP="006A5B9E">
            <w:pPr>
              <w:spacing w:after="0" w:line="240" w:lineRule="auto"/>
              <w:ind w:left="-108" w:right="-108" w:firstLine="27"/>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интродуцированный</w:t>
            </w:r>
          </w:p>
        </w:tc>
      </w:tr>
    </w:tbl>
    <w:p w:rsidR="007A0E52" w:rsidRPr="00BC0256" w:rsidRDefault="007A0E52" w:rsidP="006A5B9E">
      <w:pPr>
        <w:spacing w:after="0" w:line="240" w:lineRule="auto"/>
        <w:ind w:firstLine="720"/>
        <w:jc w:val="both"/>
        <w:rPr>
          <w:rFonts w:ascii="Times New Roman" w:hAnsi="Times New Roman" w:cs="Times New Roman"/>
          <w:color w:val="000000" w:themeColor="text1"/>
          <w:sz w:val="28"/>
          <w:szCs w:val="28"/>
        </w:rPr>
      </w:pPr>
    </w:p>
    <w:p w:rsidR="005B4E18" w:rsidRDefault="005B4E18" w:rsidP="006A5B9E">
      <w:pPr>
        <w:spacing w:after="0" w:line="240" w:lineRule="auto"/>
        <w:ind w:firstLine="709"/>
        <w:jc w:val="right"/>
        <w:rPr>
          <w:rFonts w:ascii="Times New Roman" w:hAnsi="Times New Roman" w:cs="Times New Roman"/>
          <w:color w:val="000000" w:themeColor="text1"/>
          <w:sz w:val="24"/>
          <w:szCs w:val="28"/>
          <w:lang w:val="kk-KZ"/>
        </w:rPr>
      </w:pPr>
    </w:p>
    <w:p w:rsidR="007A0E52" w:rsidRDefault="007A0E52" w:rsidP="006A5B9E">
      <w:pPr>
        <w:spacing w:after="0" w:line="240" w:lineRule="auto"/>
        <w:ind w:firstLine="709"/>
        <w:jc w:val="right"/>
        <w:rPr>
          <w:rFonts w:ascii="Times New Roman" w:hAnsi="Times New Roman" w:cs="Times New Roman"/>
          <w:color w:val="000000" w:themeColor="text1"/>
          <w:sz w:val="24"/>
          <w:szCs w:val="28"/>
          <w:lang w:val="kk-KZ"/>
        </w:rPr>
      </w:pPr>
      <w:r w:rsidRPr="00400CE7">
        <w:rPr>
          <w:rFonts w:ascii="Times New Roman" w:hAnsi="Times New Roman" w:cs="Times New Roman"/>
          <w:color w:val="000000" w:themeColor="text1"/>
          <w:sz w:val="24"/>
          <w:szCs w:val="28"/>
        </w:rPr>
        <w:lastRenderedPageBreak/>
        <w:t xml:space="preserve">Таблица </w:t>
      </w:r>
      <w:r w:rsidR="008F5FC1" w:rsidRPr="00400CE7">
        <w:rPr>
          <w:rFonts w:ascii="Times New Roman" w:hAnsi="Times New Roman" w:cs="Times New Roman"/>
          <w:color w:val="000000" w:themeColor="text1"/>
          <w:sz w:val="24"/>
          <w:szCs w:val="28"/>
          <w:lang w:val="kk-KZ"/>
        </w:rPr>
        <w:t>9</w:t>
      </w:r>
    </w:p>
    <w:p w:rsidR="00400CE7" w:rsidRPr="00400CE7" w:rsidRDefault="00400CE7" w:rsidP="006A5B9E">
      <w:pPr>
        <w:spacing w:after="0" w:line="240" w:lineRule="auto"/>
        <w:ind w:firstLine="709"/>
        <w:jc w:val="right"/>
        <w:rPr>
          <w:rFonts w:ascii="Times New Roman" w:hAnsi="Times New Roman" w:cs="Times New Roman"/>
          <w:color w:val="000000" w:themeColor="text1"/>
          <w:sz w:val="24"/>
          <w:szCs w:val="28"/>
          <w:lang w:val="kk-KZ"/>
        </w:rPr>
      </w:pPr>
    </w:p>
    <w:p w:rsidR="007A0E52" w:rsidRPr="00A54CE1" w:rsidRDefault="007A0E52" w:rsidP="006A5B9E">
      <w:pPr>
        <w:spacing w:after="0" w:line="240" w:lineRule="auto"/>
        <w:ind w:firstLine="709"/>
        <w:jc w:val="center"/>
        <w:rPr>
          <w:rFonts w:ascii="Times New Roman" w:hAnsi="Times New Roman" w:cs="Times New Roman"/>
          <w:b/>
          <w:color w:val="000000" w:themeColor="text1"/>
          <w:sz w:val="28"/>
          <w:szCs w:val="28"/>
        </w:rPr>
      </w:pPr>
      <w:r w:rsidRPr="00A54CE1">
        <w:rPr>
          <w:rFonts w:ascii="Times New Roman" w:hAnsi="Times New Roman" w:cs="Times New Roman"/>
          <w:b/>
          <w:color w:val="000000" w:themeColor="text1"/>
          <w:sz w:val="28"/>
          <w:szCs w:val="28"/>
        </w:rPr>
        <w:t xml:space="preserve">Ихтиофауна бассейна Арала, занесенная в Красную книгу </w:t>
      </w:r>
    </w:p>
    <w:p w:rsidR="007A0E52" w:rsidRPr="00A54CE1" w:rsidRDefault="007A0E52" w:rsidP="006A5B9E">
      <w:pPr>
        <w:spacing w:after="0" w:line="240" w:lineRule="auto"/>
        <w:ind w:firstLine="709"/>
        <w:jc w:val="center"/>
        <w:rPr>
          <w:rFonts w:ascii="Times New Roman" w:hAnsi="Times New Roman" w:cs="Times New Roman"/>
          <w:b/>
          <w:color w:val="000000" w:themeColor="text1"/>
          <w:sz w:val="28"/>
          <w:szCs w:val="28"/>
        </w:rPr>
      </w:pPr>
      <w:r w:rsidRPr="00A54CE1">
        <w:rPr>
          <w:rFonts w:ascii="Times New Roman" w:hAnsi="Times New Roman" w:cs="Times New Roman"/>
          <w:b/>
          <w:color w:val="000000" w:themeColor="text1"/>
          <w:sz w:val="28"/>
          <w:szCs w:val="28"/>
        </w:rPr>
        <w:t>Республики Казахстан (2008)</w:t>
      </w:r>
    </w:p>
    <w:p w:rsidR="007A0E52" w:rsidRPr="00BC0256" w:rsidRDefault="007A0E52" w:rsidP="006A5B9E">
      <w:pPr>
        <w:spacing w:after="0" w:line="240" w:lineRule="auto"/>
        <w:rPr>
          <w:rFonts w:ascii="Times New Roman" w:hAnsi="Times New Roman" w:cs="Times New Roman"/>
          <w:color w:val="000000" w:themeColor="text1"/>
          <w:sz w:val="28"/>
          <w:szCs w:val="28"/>
        </w:rPr>
      </w:pPr>
    </w:p>
    <w:tbl>
      <w:tblPr>
        <w:tblStyle w:val="ad"/>
        <w:tblW w:w="0" w:type="auto"/>
        <w:tblLook w:val="04A0"/>
      </w:tblPr>
      <w:tblGrid>
        <w:gridCol w:w="484"/>
        <w:gridCol w:w="4523"/>
        <w:gridCol w:w="1876"/>
        <w:gridCol w:w="1400"/>
        <w:gridCol w:w="1388"/>
      </w:tblGrid>
      <w:tr w:rsidR="007A0E52" w:rsidRPr="00BC0256" w:rsidTr="007A0E52">
        <w:tc>
          <w:tcPr>
            <w:tcW w:w="557" w:type="dxa"/>
            <w:vMerge w:val="restart"/>
          </w:tcPr>
          <w:p w:rsidR="007A0E52" w:rsidRPr="00BC0256" w:rsidRDefault="007A0E52" w:rsidP="006A5B9E">
            <w:pPr>
              <w:jc w:val="center"/>
              <w:rPr>
                <w:b/>
                <w:color w:val="000000" w:themeColor="text1"/>
                <w:sz w:val="28"/>
                <w:szCs w:val="28"/>
              </w:rPr>
            </w:pPr>
            <w:r w:rsidRPr="00BC0256">
              <w:rPr>
                <w:b/>
                <w:color w:val="000000" w:themeColor="text1"/>
                <w:sz w:val="28"/>
                <w:szCs w:val="28"/>
              </w:rPr>
              <w:t>№</w:t>
            </w:r>
          </w:p>
        </w:tc>
        <w:tc>
          <w:tcPr>
            <w:tcW w:w="7599" w:type="dxa"/>
            <w:gridSpan w:val="3"/>
          </w:tcPr>
          <w:p w:rsidR="007A0E52" w:rsidRPr="00BC0256" w:rsidRDefault="007A0E52" w:rsidP="006A5B9E">
            <w:pPr>
              <w:jc w:val="center"/>
              <w:rPr>
                <w:b/>
                <w:color w:val="000000" w:themeColor="text1"/>
                <w:sz w:val="28"/>
                <w:szCs w:val="28"/>
              </w:rPr>
            </w:pPr>
            <w:r w:rsidRPr="00BC0256">
              <w:rPr>
                <w:b/>
                <w:color w:val="000000" w:themeColor="text1"/>
                <w:sz w:val="28"/>
                <w:szCs w:val="28"/>
              </w:rPr>
              <w:t>Название</w:t>
            </w:r>
          </w:p>
        </w:tc>
        <w:tc>
          <w:tcPr>
            <w:tcW w:w="1472" w:type="dxa"/>
            <w:vMerge w:val="restart"/>
          </w:tcPr>
          <w:p w:rsidR="007A0E52" w:rsidRPr="00BC0256" w:rsidRDefault="007A0E52" w:rsidP="006A5B9E">
            <w:pPr>
              <w:jc w:val="center"/>
              <w:rPr>
                <w:color w:val="000000" w:themeColor="text1"/>
                <w:sz w:val="28"/>
                <w:szCs w:val="28"/>
              </w:rPr>
            </w:pPr>
            <w:r w:rsidRPr="00BC0256">
              <w:rPr>
                <w:color w:val="000000" w:themeColor="text1"/>
                <w:sz w:val="28"/>
                <w:szCs w:val="28"/>
              </w:rPr>
              <w:t>Категория</w:t>
            </w:r>
          </w:p>
        </w:tc>
      </w:tr>
      <w:tr w:rsidR="007A0E52" w:rsidRPr="00BC0256" w:rsidTr="007A0E52">
        <w:tc>
          <w:tcPr>
            <w:tcW w:w="557" w:type="dxa"/>
            <w:vMerge/>
          </w:tcPr>
          <w:p w:rsidR="007A0E52" w:rsidRPr="00BC0256" w:rsidRDefault="007A0E52" w:rsidP="006A5B9E">
            <w:pPr>
              <w:jc w:val="center"/>
              <w:rPr>
                <w:b/>
                <w:color w:val="000000" w:themeColor="text1"/>
                <w:sz w:val="28"/>
                <w:szCs w:val="28"/>
              </w:rPr>
            </w:pPr>
          </w:p>
        </w:tc>
        <w:tc>
          <w:tcPr>
            <w:tcW w:w="3626" w:type="dxa"/>
          </w:tcPr>
          <w:p w:rsidR="007A0E52" w:rsidRPr="00BC0256" w:rsidRDefault="007A0E52" w:rsidP="006A5B9E">
            <w:pPr>
              <w:jc w:val="center"/>
              <w:rPr>
                <w:b/>
                <w:color w:val="000000" w:themeColor="text1"/>
                <w:sz w:val="28"/>
                <w:szCs w:val="28"/>
              </w:rPr>
            </w:pPr>
            <w:r w:rsidRPr="00BC0256">
              <w:rPr>
                <w:b/>
                <w:color w:val="000000" w:themeColor="text1"/>
                <w:sz w:val="28"/>
                <w:szCs w:val="28"/>
              </w:rPr>
              <w:t>латинское</w:t>
            </w:r>
          </w:p>
        </w:tc>
        <w:tc>
          <w:tcPr>
            <w:tcW w:w="2046" w:type="dxa"/>
          </w:tcPr>
          <w:p w:rsidR="007A0E52" w:rsidRPr="00BC0256" w:rsidRDefault="007A0E52" w:rsidP="006A5B9E">
            <w:pPr>
              <w:jc w:val="center"/>
              <w:rPr>
                <w:b/>
                <w:color w:val="000000" w:themeColor="text1"/>
                <w:sz w:val="28"/>
                <w:szCs w:val="28"/>
              </w:rPr>
            </w:pPr>
            <w:r w:rsidRPr="00BC0256">
              <w:rPr>
                <w:b/>
                <w:color w:val="000000" w:themeColor="text1"/>
                <w:sz w:val="28"/>
                <w:szCs w:val="28"/>
              </w:rPr>
              <w:t>русское</w:t>
            </w:r>
          </w:p>
        </w:tc>
        <w:tc>
          <w:tcPr>
            <w:tcW w:w="1927" w:type="dxa"/>
          </w:tcPr>
          <w:p w:rsidR="007A0E52" w:rsidRPr="00BC0256" w:rsidRDefault="007A0E52" w:rsidP="006A5B9E">
            <w:pPr>
              <w:jc w:val="center"/>
              <w:rPr>
                <w:b/>
                <w:color w:val="000000" w:themeColor="text1"/>
                <w:sz w:val="28"/>
                <w:szCs w:val="28"/>
              </w:rPr>
            </w:pPr>
            <w:r w:rsidRPr="00BC0256">
              <w:rPr>
                <w:b/>
                <w:color w:val="000000" w:themeColor="text1"/>
                <w:sz w:val="28"/>
                <w:szCs w:val="28"/>
              </w:rPr>
              <w:t>казахское</w:t>
            </w:r>
          </w:p>
        </w:tc>
        <w:tc>
          <w:tcPr>
            <w:tcW w:w="1472" w:type="dxa"/>
            <w:vMerge/>
          </w:tcPr>
          <w:p w:rsidR="007A0E52" w:rsidRPr="00BC0256" w:rsidRDefault="007A0E52" w:rsidP="006A5B9E">
            <w:pPr>
              <w:jc w:val="both"/>
              <w:rPr>
                <w:color w:val="000000" w:themeColor="text1"/>
                <w:sz w:val="28"/>
                <w:szCs w:val="28"/>
              </w:rPr>
            </w:pPr>
          </w:p>
        </w:tc>
      </w:tr>
      <w:tr w:rsidR="007A0E52" w:rsidRPr="00BC0256" w:rsidTr="007A0E52">
        <w:tc>
          <w:tcPr>
            <w:tcW w:w="557" w:type="dxa"/>
          </w:tcPr>
          <w:p w:rsidR="007A0E52" w:rsidRPr="00BC0256" w:rsidRDefault="007A0E52" w:rsidP="006A5B9E">
            <w:pPr>
              <w:jc w:val="center"/>
              <w:rPr>
                <w:color w:val="000000" w:themeColor="text1"/>
                <w:sz w:val="28"/>
                <w:szCs w:val="28"/>
              </w:rPr>
            </w:pPr>
            <w:r w:rsidRPr="00BC0256">
              <w:rPr>
                <w:color w:val="000000" w:themeColor="text1"/>
                <w:sz w:val="28"/>
                <w:szCs w:val="28"/>
              </w:rPr>
              <w:t>1</w:t>
            </w:r>
          </w:p>
        </w:tc>
        <w:tc>
          <w:tcPr>
            <w:tcW w:w="3626" w:type="dxa"/>
          </w:tcPr>
          <w:p w:rsidR="007A0E52" w:rsidRPr="00BC0256" w:rsidRDefault="007A0E52" w:rsidP="006A5B9E">
            <w:pPr>
              <w:rPr>
                <w:color w:val="000000" w:themeColor="text1"/>
                <w:sz w:val="28"/>
                <w:szCs w:val="28"/>
              </w:rPr>
            </w:pPr>
            <w:r w:rsidRPr="00BC0256">
              <w:rPr>
                <w:color w:val="000000" w:themeColor="text1"/>
                <w:sz w:val="28"/>
                <w:szCs w:val="28"/>
              </w:rPr>
              <w:t>Acipenser nudiventris Lov., 1828</w:t>
            </w:r>
          </w:p>
        </w:tc>
        <w:tc>
          <w:tcPr>
            <w:tcW w:w="2046" w:type="dxa"/>
          </w:tcPr>
          <w:p w:rsidR="007A0E52" w:rsidRPr="00BC0256" w:rsidRDefault="007A0E52" w:rsidP="006A5B9E">
            <w:pPr>
              <w:jc w:val="center"/>
              <w:rPr>
                <w:color w:val="000000" w:themeColor="text1"/>
                <w:sz w:val="28"/>
                <w:szCs w:val="28"/>
              </w:rPr>
            </w:pPr>
            <w:r w:rsidRPr="00BC0256">
              <w:rPr>
                <w:color w:val="000000" w:themeColor="text1"/>
                <w:sz w:val="28"/>
                <w:szCs w:val="28"/>
              </w:rPr>
              <w:t>Шип (аральская популяция)</w:t>
            </w:r>
          </w:p>
        </w:tc>
        <w:tc>
          <w:tcPr>
            <w:tcW w:w="1927" w:type="dxa"/>
          </w:tcPr>
          <w:p w:rsidR="007A0E52" w:rsidRPr="00BC0256" w:rsidRDefault="007A0E52" w:rsidP="006A5B9E">
            <w:pPr>
              <w:jc w:val="center"/>
              <w:rPr>
                <w:color w:val="000000" w:themeColor="text1"/>
                <w:sz w:val="28"/>
                <w:szCs w:val="28"/>
              </w:rPr>
            </w:pPr>
            <w:r w:rsidRPr="00BC0256">
              <w:rPr>
                <w:bCs/>
                <w:color w:val="000000" w:themeColor="text1"/>
                <w:sz w:val="28"/>
                <w:szCs w:val="28"/>
              </w:rPr>
              <w:t>Арал бекіресі</w:t>
            </w:r>
          </w:p>
          <w:p w:rsidR="007A0E52" w:rsidRPr="00BC0256" w:rsidRDefault="007A0E52" w:rsidP="006A5B9E">
            <w:pPr>
              <w:jc w:val="center"/>
              <w:rPr>
                <w:color w:val="000000" w:themeColor="text1"/>
                <w:sz w:val="28"/>
                <w:szCs w:val="28"/>
              </w:rPr>
            </w:pPr>
          </w:p>
        </w:tc>
        <w:tc>
          <w:tcPr>
            <w:tcW w:w="1472" w:type="dxa"/>
          </w:tcPr>
          <w:p w:rsidR="007A0E52" w:rsidRPr="00BC0256" w:rsidRDefault="007A0E52" w:rsidP="006A5B9E">
            <w:pPr>
              <w:jc w:val="center"/>
              <w:rPr>
                <w:color w:val="000000" w:themeColor="text1"/>
                <w:sz w:val="28"/>
                <w:szCs w:val="28"/>
              </w:rPr>
            </w:pPr>
            <w:r w:rsidRPr="00BC0256">
              <w:rPr>
                <w:color w:val="000000" w:themeColor="text1"/>
                <w:sz w:val="28"/>
                <w:szCs w:val="28"/>
              </w:rPr>
              <w:t>1 категория</w:t>
            </w:r>
          </w:p>
        </w:tc>
      </w:tr>
      <w:tr w:rsidR="007A0E52" w:rsidRPr="00BC0256" w:rsidTr="007A0E52">
        <w:tc>
          <w:tcPr>
            <w:tcW w:w="557" w:type="dxa"/>
          </w:tcPr>
          <w:p w:rsidR="007A0E52" w:rsidRPr="00BC0256" w:rsidRDefault="007A0E52" w:rsidP="006A5B9E">
            <w:pPr>
              <w:jc w:val="center"/>
              <w:rPr>
                <w:color w:val="000000" w:themeColor="text1"/>
                <w:sz w:val="28"/>
                <w:szCs w:val="28"/>
              </w:rPr>
            </w:pPr>
            <w:r w:rsidRPr="00BC0256">
              <w:rPr>
                <w:color w:val="000000" w:themeColor="text1"/>
                <w:sz w:val="28"/>
                <w:szCs w:val="28"/>
              </w:rPr>
              <w:t>2</w:t>
            </w:r>
          </w:p>
        </w:tc>
        <w:tc>
          <w:tcPr>
            <w:tcW w:w="3626" w:type="dxa"/>
          </w:tcPr>
          <w:p w:rsidR="007A0E52" w:rsidRPr="00BC0256" w:rsidRDefault="007A0E52" w:rsidP="006A5B9E">
            <w:pPr>
              <w:rPr>
                <w:color w:val="000000" w:themeColor="text1"/>
                <w:sz w:val="28"/>
                <w:szCs w:val="28"/>
              </w:rPr>
            </w:pPr>
            <w:r w:rsidRPr="00BC0256">
              <w:rPr>
                <w:color w:val="000000" w:themeColor="text1"/>
                <w:sz w:val="28"/>
                <w:szCs w:val="28"/>
              </w:rPr>
              <w:t>Pseudoscaphirhynchus fedtschenkoi (Kessl.,1872)</w:t>
            </w:r>
          </w:p>
        </w:tc>
        <w:tc>
          <w:tcPr>
            <w:tcW w:w="2046" w:type="dxa"/>
          </w:tcPr>
          <w:p w:rsidR="007A0E52" w:rsidRPr="00BC0256" w:rsidRDefault="007A0E52" w:rsidP="006A5B9E">
            <w:pPr>
              <w:jc w:val="center"/>
              <w:rPr>
                <w:color w:val="000000" w:themeColor="text1"/>
                <w:sz w:val="28"/>
                <w:szCs w:val="28"/>
              </w:rPr>
            </w:pPr>
            <w:r w:rsidRPr="00BC0256">
              <w:rPr>
                <w:color w:val="000000" w:themeColor="text1"/>
                <w:sz w:val="28"/>
                <w:szCs w:val="28"/>
              </w:rPr>
              <w:t>Лжелопатонос</w:t>
            </w:r>
          </w:p>
        </w:tc>
        <w:tc>
          <w:tcPr>
            <w:tcW w:w="1927" w:type="dxa"/>
          </w:tcPr>
          <w:p w:rsidR="007A0E52" w:rsidRPr="00BC0256" w:rsidRDefault="007A0E52" w:rsidP="006A5B9E">
            <w:pPr>
              <w:jc w:val="center"/>
              <w:rPr>
                <w:color w:val="000000" w:themeColor="text1"/>
                <w:sz w:val="28"/>
                <w:szCs w:val="28"/>
              </w:rPr>
            </w:pPr>
            <w:r w:rsidRPr="00BC0256">
              <w:rPr>
                <w:bCs/>
                <w:color w:val="000000" w:themeColor="text1"/>
                <w:sz w:val="28"/>
                <w:szCs w:val="28"/>
              </w:rPr>
              <w:t>Тасбекiре</w:t>
            </w:r>
          </w:p>
          <w:p w:rsidR="007A0E52" w:rsidRPr="00BC0256" w:rsidRDefault="007A0E52" w:rsidP="006A5B9E">
            <w:pPr>
              <w:jc w:val="center"/>
              <w:rPr>
                <w:color w:val="000000" w:themeColor="text1"/>
                <w:sz w:val="28"/>
                <w:szCs w:val="28"/>
              </w:rPr>
            </w:pPr>
          </w:p>
        </w:tc>
        <w:tc>
          <w:tcPr>
            <w:tcW w:w="1472" w:type="dxa"/>
          </w:tcPr>
          <w:p w:rsidR="007A0E52" w:rsidRPr="00BC0256" w:rsidRDefault="007A0E52" w:rsidP="006A5B9E">
            <w:pPr>
              <w:jc w:val="center"/>
              <w:rPr>
                <w:color w:val="000000" w:themeColor="text1"/>
                <w:sz w:val="28"/>
                <w:szCs w:val="28"/>
              </w:rPr>
            </w:pPr>
            <w:r w:rsidRPr="00BC0256">
              <w:rPr>
                <w:color w:val="000000" w:themeColor="text1"/>
                <w:sz w:val="28"/>
                <w:szCs w:val="28"/>
              </w:rPr>
              <w:t>1 категория</w:t>
            </w:r>
          </w:p>
        </w:tc>
      </w:tr>
      <w:tr w:rsidR="007A0E52" w:rsidRPr="00BC0256" w:rsidTr="007A0E52">
        <w:tc>
          <w:tcPr>
            <w:tcW w:w="557" w:type="dxa"/>
          </w:tcPr>
          <w:p w:rsidR="007A0E52" w:rsidRPr="00BC0256" w:rsidRDefault="007A0E52" w:rsidP="006A5B9E">
            <w:pPr>
              <w:jc w:val="center"/>
              <w:rPr>
                <w:color w:val="000000" w:themeColor="text1"/>
                <w:sz w:val="28"/>
                <w:szCs w:val="28"/>
              </w:rPr>
            </w:pPr>
            <w:r w:rsidRPr="00BC0256">
              <w:rPr>
                <w:color w:val="000000" w:themeColor="text1"/>
                <w:sz w:val="28"/>
                <w:szCs w:val="28"/>
              </w:rPr>
              <w:t>3</w:t>
            </w:r>
          </w:p>
        </w:tc>
        <w:tc>
          <w:tcPr>
            <w:tcW w:w="3626" w:type="dxa"/>
          </w:tcPr>
          <w:p w:rsidR="007A0E52" w:rsidRPr="00BC0256" w:rsidRDefault="007A0E52" w:rsidP="006A5B9E">
            <w:pPr>
              <w:rPr>
                <w:color w:val="000000" w:themeColor="text1"/>
                <w:sz w:val="28"/>
                <w:szCs w:val="28"/>
              </w:rPr>
            </w:pPr>
            <w:r w:rsidRPr="00BC0256">
              <w:rPr>
                <w:color w:val="000000" w:themeColor="text1"/>
                <w:sz w:val="28"/>
                <w:szCs w:val="28"/>
              </w:rPr>
              <w:t>Salmo trutta aralensis Berg, 1908</w:t>
            </w:r>
          </w:p>
        </w:tc>
        <w:tc>
          <w:tcPr>
            <w:tcW w:w="2046" w:type="dxa"/>
          </w:tcPr>
          <w:p w:rsidR="007A0E52" w:rsidRPr="00BC0256" w:rsidRDefault="007A0E52" w:rsidP="006A5B9E">
            <w:pPr>
              <w:jc w:val="center"/>
              <w:rPr>
                <w:color w:val="000000" w:themeColor="text1"/>
                <w:sz w:val="28"/>
                <w:szCs w:val="28"/>
              </w:rPr>
            </w:pPr>
            <w:r w:rsidRPr="00BC0256">
              <w:rPr>
                <w:color w:val="000000" w:themeColor="text1"/>
                <w:sz w:val="28"/>
                <w:szCs w:val="28"/>
              </w:rPr>
              <w:t>Лосось аральский (кумжа)</w:t>
            </w:r>
          </w:p>
        </w:tc>
        <w:tc>
          <w:tcPr>
            <w:tcW w:w="1927" w:type="dxa"/>
          </w:tcPr>
          <w:p w:rsidR="007A0E52" w:rsidRPr="00BC0256" w:rsidRDefault="007A0E52" w:rsidP="006A5B9E">
            <w:pPr>
              <w:jc w:val="center"/>
              <w:rPr>
                <w:color w:val="000000" w:themeColor="text1"/>
                <w:sz w:val="28"/>
                <w:szCs w:val="28"/>
              </w:rPr>
            </w:pPr>
            <w:r w:rsidRPr="00BC0256">
              <w:rPr>
                <w:bCs/>
                <w:color w:val="000000" w:themeColor="text1"/>
                <w:sz w:val="28"/>
                <w:szCs w:val="28"/>
              </w:rPr>
              <w:t>Арал албырты</w:t>
            </w:r>
          </w:p>
          <w:p w:rsidR="007A0E52" w:rsidRPr="00BC0256" w:rsidRDefault="007A0E52" w:rsidP="006A5B9E">
            <w:pPr>
              <w:jc w:val="center"/>
              <w:rPr>
                <w:color w:val="000000" w:themeColor="text1"/>
                <w:sz w:val="28"/>
                <w:szCs w:val="28"/>
              </w:rPr>
            </w:pPr>
          </w:p>
        </w:tc>
        <w:tc>
          <w:tcPr>
            <w:tcW w:w="1472" w:type="dxa"/>
          </w:tcPr>
          <w:p w:rsidR="007A0E52" w:rsidRPr="00BC0256" w:rsidRDefault="007A0E52" w:rsidP="006A5B9E">
            <w:pPr>
              <w:jc w:val="center"/>
              <w:rPr>
                <w:color w:val="000000" w:themeColor="text1"/>
                <w:sz w:val="28"/>
                <w:szCs w:val="28"/>
              </w:rPr>
            </w:pPr>
            <w:r w:rsidRPr="00BC0256">
              <w:rPr>
                <w:color w:val="000000" w:themeColor="text1"/>
                <w:sz w:val="28"/>
                <w:szCs w:val="28"/>
              </w:rPr>
              <w:t>1 категория</w:t>
            </w:r>
          </w:p>
        </w:tc>
      </w:tr>
      <w:tr w:rsidR="007A0E52" w:rsidRPr="00BC0256" w:rsidTr="007A0E52">
        <w:tc>
          <w:tcPr>
            <w:tcW w:w="557" w:type="dxa"/>
          </w:tcPr>
          <w:p w:rsidR="007A0E52" w:rsidRPr="00BC0256" w:rsidRDefault="007A0E52" w:rsidP="006A5B9E">
            <w:pPr>
              <w:jc w:val="center"/>
              <w:rPr>
                <w:color w:val="000000" w:themeColor="text1"/>
                <w:sz w:val="28"/>
                <w:szCs w:val="28"/>
              </w:rPr>
            </w:pPr>
            <w:r w:rsidRPr="00BC0256">
              <w:rPr>
                <w:color w:val="000000" w:themeColor="text1"/>
                <w:sz w:val="28"/>
                <w:szCs w:val="28"/>
              </w:rPr>
              <w:t>4</w:t>
            </w:r>
          </w:p>
        </w:tc>
        <w:tc>
          <w:tcPr>
            <w:tcW w:w="3626" w:type="dxa"/>
          </w:tcPr>
          <w:p w:rsidR="007A0E52" w:rsidRPr="00BC0256" w:rsidRDefault="007A0E52" w:rsidP="006A5B9E">
            <w:pPr>
              <w:rPr>
                <w:color w:val="000000" w:themeColor="text1"/>
                <w:sz w:val="28"/>
                <w:szCs w:val="28"/>
              </w:rPr>
            </w:pPr>
            <w:r w:rsidRPr="00BC0256">
              <w:rPr>
                <w:color w:val="000000" w:themeColor="text1"/>
                <w:sz w:val="28"/>
                <w:szCs w:val="28"/>
              </w:rPr>
              <w:t>Aspiolucius esocinus (Kessl., 1874)</w:t>
            </w:r>
          </w:p>
        </w:tc>
        <w:tc>
          <w:tcPr>
            <w:tcW w:w="2046" w:type="dxa"/>
          </w:tcPr>
          <w:p w:rsidR="007A0E52" w:rsidRPr="00BC0256" w:rsidRDefault="007A0E52" w:rsidP="006A5B9E">
            <w:pPr>
              <w:jc w:val="center"/>
              <w:rPr>
                <w:color w:val="000000" w:themeColor="text1"/>
                <w:sz w:val="28"/>
                <w:szCs w:val="28"/>
              </w:rPr>
            </w:pPr>
            <w:r w:rsidRPr="00BC0256">
              <w:rPr>
                <w:color w:val="000000" w:themeColor="text1"/>
                <w:sz w:val="28"/>
                <w:szCs w:val="28"/>
              </w:rPr>
              <w:t>Щуковидный жерех (лысач)</w:t>
            </w:r>
          </w:p>
        </w:tc>
        <w:tc>
          <w:tcPr>
            <w:tcW w:w="1927" w:type="dxa"/>
          </w:tcPr>
          <w:p w:rsidR="007A0E52" w:rsidRPr="00BC0256" w:rsidRDefault="007A0E52" w:rsidP="006A5B9E">
            <w:pPr>
              <w:jc w:val="center"/>
              <w:rPr>
                <w:color w:val="000000" w:themeColor="text1"/>
                <w:sz w:val="28"/>
                <w:szCs w:val="28"/>
              </w:rPr>
            </w:pPr>
            <w:r w:rsidRPr="00BC0256">
              <w:rPr>
                <w:color w:val="000000" w:themeColor="text1"/>
                <w:sz w:val="28"/>
                <w:szCs w:val="28"/>
                <w:shd w:val="clear" w:color="auto" w:fill="FFFFFF"/>
              </w:rPr>
              <w:t>Шортан тарiздi акмарка</w:t>
            </w:r>
          </w:p>
        </w:tc>
        <w:tc>
          <w:tcPr>
            <w:tcW w:w="1472" w:type="dxa"/>
          </w:tcPr>
          <w:p w:rsidR="007A0E52" w:rsidRPr="00BC0256" w:rsidRDefault="007A0E52" w:rsidP="006A5B9E">
            <w:pPr>
              <w:jc w:val="center"/>
              <w:rPr>
                <w:color w:val="000000" w:themeColor="text1"/>
                <w:sz w:val="28"/>
                <w:szCs w:val="28"/>
              </w:rPr>
            </w:pPr>
            <w:r w:rsidRPr="00BC0256">
              <w:rPr>
                <w:color w:val="000000" w:themeColor="text1"/>
                <w:sz w:val="28"/>
                <w:szCs w:val="28"/>
              </w:rPr>
              <w:t>1 категория</w:t>
            </w:r>
          </w:p>
        </w:tc>
      </w:tr>
      <w:tr w:rsidR="007A0E52" w:rsidRPr="00BC0256" w:rsidTr="007A0E52">
        <w:tc>
          <w:tcPr>
            <w:tcW w:w="557" w:type="dxa"/>
          </w:tcPr>
          <w:p w:rsidR="007A0E52" w:rsidRPr="00BC0256" w:rsidRDefault="007A0E52" w:rsidP="006A5B9E">
            <w:pPr>
              <w:jc w:val="center"/>
              <w:rPr>
                <w:color w:val="000000" w:themeColor="text1"/>
                <w:sz w:val="28"/>
                <w:szCs w:val="28"/>
              </w:rPr>
            </w:pPr>
            <w:r w:rsidRPr="00BC0256">
              <w:rPr>
                <w:color w:val="000000" w:themeColor="text1"/>
                <w:sz w:val="28"/>
                <w:szCs w:val="28"/>
              </w:rPr>
              <w:t>5</w:t>
            </w:r>
          </w:p>
        </w:tc>
        <w:tc>
          <w:tcPr>
            <w:tcW w:w="3626" w:type="dxa"/>
          </w:tcPr>
          <w:p w:rsidR="007A0E52" w:rsidRPr="00BC0256" w:rsidRDefault="007A0E52" w:rsidP="006A5B9E">
            <w:pPr>
              <w:rPr>
                <w:color w:val="000000" w:themeColor="text1"/>
                <w:sz w:val="28"/>
                <w:szCs w:val="28"/>
              </w:rPr>
            </w:pPr>
            <w:r w:rsidRPr="00BC0256">
              <w:rPr>
                <w:color w:val="000000" w:themeColor="text1"/>
                <w:sz w:val="28"/>
                <w:szCs w:val="28"/>
              </w:rPr>
              <w:t>Barbus brachycephalus brachycephalus (Kessl.,1872)</w:t>
            </w:r>
          </w:p>
        </w:tc>
        <w:tc>
          <w:tcPr>
            <w:tcW w:w="2046" w:type="dxa"/>
          </w:tcPr>
          <w:p w:rsidR="007A0E52" w:rsidRPr="00BC0256" w:rsidRDefault="007A0E52" w:rsidP="006A5B9E">
            <w:pPr>
              <w:jc w:val="center"/>
              <w:rPr>
                <w:color w:val="000000" w:themeColor="text1"/>
                <w:sz w:val="28"/>
                <w:szCs w:val="28"/>
              </w:rPr>
            </w:pPr>
            <w:r w:rsidRPr="00BC0256">
              <w:rPr>
                <w:color w:val="000000" w:themeColor="text1"/>
                <w:sz w:val="28"/>
                <w:szCs w:val="28"/>
              </w:rPr>
              <w:t>Усач аральский</w:t>
            </w:r>
          </w:p>
        </w:tc>
        <w:tc>
          <w:tcPr>
            <w:tcW w:w="1927" w:type="dxa"/>
          </w:tcPr>
          <w:p w:rsidR="007A0E52" w:rsidRPr="00BC0256" w:rsidRDefault="007A0E52" w:rsidP="006A5B9E">
            <w:pPr>
              <w:jc w:val="center"/>
              <w:rPr>
                <w:color w:val="000000" w:themeColor="text1"/>
                <w:sz w:val="28"/>
                <w:szCs w:val="28"/>
              </w:rPr>
            </w:pPr>
            <w:r w:rsidRPr="00BC0256">
              <w:rPr>
                <w:color w:val="000000" w:themeColor="text1"/>
                <w:sz w:val="28"/>
                <w:szCs w:val="28"/>
              </w:rPr>
              <w:t>Каяз</w:t>
            </w:r>
          </w:p>
        </w:tc>
        <w:tc>
          <w:tcPr>
            <w:tcW w:w="1472" w:type="dxa"/>
          </w:tcPr>
          <w:p w:rsidR="007A0E52" w:rsidRPr="00BC0256" w:rsidRDefault="007A0E52" w:rsidP="006A5B9E">
            <w:pPr>
              <w:jc w:val="center"/>
              <w:rPr>
                <w:color w:val="000000" w:themeColor="text1"/>
                <w:sz w:val="28"/>
                <w:szCs w:val="28"/>
              </w:rPr>
            </w:pPr>
            <w:r w:rsidRPr="00BC0256">
              <w:rPr>
                <w:color w:val="000000" w:themeColor="text1"/>
                <w:sz w:val="28"/>
                <w:szCs w:val="28"/>
              </w:rPr>
              <w:t>2 категория</w:t>
            </w:r>
          </w:p>
        </w:tc>
      </w:tr>
      <w:tr w:rsidR="007A0E52" w:rsidRPr="00BC0256" w:rsidTr="007A0E52">
        <w:tc>
          <w:tcPr>
            <w:tcW w:w="557" w:type="dxa"/>
          </w:tcPr>
          <w:p w:rsidR="007A0E52" w:rsidRPr="00BC0256" w:rsidRDefault="007A0E52" w:rsidP="006A5B9E">
            <w:pPr>
              <w:jc w:val="center"/>
              <w:rPr>
                <w:color w:val="000000" w:themeColor="text1"/>
                <w:sz w:val="28"/>
                <w:szCs w:val="28"/>
              </w:rPr>
            </w:pPr>
            <w:r w:rsidRPr="00BC0256">
              <w:rPr>
                <w:color w:val="000000" w:themeColor="text1"/>
                <w:sz w:val="28"/>
                <w:szCs w:val="28"/>
              </w:rPr>
              <w:t>6</w:t>
            </w:r>
          </w:p>
        </w:tc>
        <w:tc>
          <w:tcPr>
            <w:tcW w:w="3626" w:type="dxa"/>
          </w:tcPr>
          <w:p w:rsidR="007A0E52" w:rsidRPr="00BC0256" w:rsidRDefault="007A0E52" w:rsidP="006A5B9E">
            <w:pPr>
              <w:rPr>
                <w:color w:val="000000" w:themeColor="text1"/>
                <w:sz w:val="28"/>
                <w:szCs w:val="28"/>
              </w:rPr>
            </w:pPr>
            <w:r w:rsidRPr="00BC0256">
              <w:rPr>
                <w:color w:val="000000" w:themeColor="text1"/>
                <w:sz w:val="28"/>
                <w:szCs w:val="28"/>
              </w:rPr>
              <w:t>Barbus capito conocephalus (Kessler, 1872)</w:t>
            </w:r>
          </w:p>
        </w:tc>
        <w:tc>
          <w:tcPr>
            <w:tcW w:w="2046" w:type="dxa"/>
          </w:tcPr>
          <w:p w:rsidR="007A0E52" w:rsidRPr="00BC0256" w:rsidRDefault="007A0E52" w:rsidP="006A5B9E">
            <w:pPr>
              <w:jc w:val="center"/>
              <w:rPr>
                <w:color w:val="000000" w:themeColor="text1"/>
                <w:sz w:val="28"/>
                <w:szCs w:val="28"/>
              </w:rPr>
            </w:pPr>
            <w:r w:rsidRPr="00BC0256">
              <w:rPr>
                <w:color w:val="000000" w:themeColor="text1"/>
                <w:sz w:val="28"/>
                <w:szCs w:val="28"/>
              </w:rPr>
              <w:t>Усач туркестанский</w:t>
            </w:r>
          </w:p>
        </w:tc>
        <w:tc>
          <w:tcPr>
            <w:tcW w:w="1927" w:type="dxa"/>
          </w:tcPr>
          <w:p w:rsidR="007A0E52" w:rsidRPr="00BC0256" w:rsidRDefault="007A0E52" w:rsidP="006A5B9E">
            <w:pPr>
              <w:jc w:val="center"/>
              <w:rPr>
                <w:color w:val="000000" w:themeColor="text1"/>
                <w:sz w:val="28"/>
                <w:szCs w:val="28"/>
              </w:rPr>
            </w:pPr>
            <w:r w:rsidRPr="00BC0256">
              <w:rPr>
                <w:color w:val="000000" w:themeColor="text1"/>
                <w:sz w:val="28"/>
                <w:szCs w:val="28"/>
              </w:rPr>
              <w:t>Каяз</w:t>
            </w:r>
          </w:p>
        </w:tc>
        <w:tc>
          <w:tcPr>
            <w:tcW w:w="1472" w:type="dxa"/>
          </w:tcPr>
          <w:p w:rsidR="007A0E52" w:rsidRPr="00BC0256" w:rsidRDefault="007A0E52" w:rsidP="006A5B9E">
            <w:pPr>
              <w:jc w:val="center"/>
              <w:rPr>
                <w:color w:val="000000" w:themeColor="text1"/>
                <w:sz w:val="28"/>
                <w:szCs w:val="28"/>
              </w:rPr>
            </w:pPr>
            <w:r w:rsidRPr="00BC0256">
              <w:rPr>
                <w:color w:val="000000" w:themeColor="text1"/>
                <w:sz w:val="28"/>
                <w:szCs w:val="28"/>
              </w:rPr>
              <w:t>2 категория</w:t>
            </w:r>
          </w:p>
        </w:tc>
      </w:tr>
      <w:tr w:rsidR="007A0E52" w:rsidRPr="00BC0256" w:rsidTr="007A0E52">
        <w:tc>
          <w:tcPr>
            <w:tcW w:w="557" w:type="dxa"/>
          </w:tcPr>
          <w:p w:rsidR="007A0E52" w:rsidRPr="00BC0256" w:rsidRDefault="007A0E52" w:rsidP="006A5B9E">
            <w:pPr>
              <w:jc w:val="center"/>
              <w:rPr>
                <w:color w:val="000000" w:themeColor="text1"/>
                <w:sz w:val="28"/>
                <w:szCs w:val="28"/>
              </w:rPr>
            </w:pPr>
            <w:r w:rsidRPr="00BC0256">
              <w:rPr>
                <w:color w:val="000000" w:themeColor="text1"/>
                <w:sz w:val="28"/>
                <w:szCs w:val="28"/>
              </w:rPr>
              <w:t>7</w:t>
            </w:r>
          </w:p>
        </w:tc>
        <w:tc>
          <w:tcPr>
            <w:tcW w:w="3626" w:type="dxa"/>
          </w:tcPr>
          <w:p w:rsidR="007A0E52" w:rsidRPr="00BC0256" w:rsidRDefault="007A0E52" w:rsidP="006A5B9E">
            <w:pPr>
              <w:rPr>
                <w:color w:val="000000" w:themeColor="text1"/>
                <w:sz w:val="28"/>
                <w:szCs w:val="28"/>
                <w:lang w:val="en-GB"/>
              </w:rPr>
            </w:pPr>
            <w:r w:rsidRPr="00BC0256">
              <w:rPr>
                <w:color w:val="000000" w:themeColor="text1"/>
                <w:sz w:val="28"/>
                <w:szCs w:val="28"/>
                <w:lang w:val="en-US"/>
              </w:rPr>
              <w:t>Capoetobramakuschakewitschiorientalis</w:t>
            </w:r>
            <w:r w:rsidRPr="00BC0256">
              <w:rPr>
                <w:color w:val="000000" w:themeColor="text1"/>
                <w:sz w:val="28"/>
                <w:szCs w:val="28"/>
                <w:lang w:val="en-GB"/>
              </w:rPr>
              <w:t xml:space="preserve"> (</w:t>
            </w:r>
            <w:r w:rsidRPr="00BC0256">
              <w:rPr>
                <w:color w:val="000000" w:themeColor="text1"/>
                <w:sz w:val="28"/>
                <w:szCs w:val="28"/>
                <w:lang w:val="en-US"/>
              </w:rPr>
              <w:t>G</w:t>
            </w:r>
            <w:r w:rsidRPr="00BC0256">
              <w:rPr>
                <w:color w:val="000000" w:themeColor="text1"/>
                <w:sz w:val="28"/>
                <w:szCs w:val="28"/>
                <w:lang w:val="en-GB"/>
              </w:rPr>
              <w:t>.</w:t>
            </w:r>
            <w:r w:rsidRPr="00BC0256">
              <w:rPr>
                <w:color w:val="000000" w:themeColor="text1"/>
                <w:sz w:val="28"/>
                <w:szCs w:val="28"/>
                <w:lang w:val="en-US"/>
              </w:rPr>
              <w:t>Nik</w:t>
            </w:r>
            <w:r w:rsidRPr="00BC0256">
              <w:rPr>
                <w:color w:val="000000" w:themeColor="text1"/>
                <w:sz w:val="28"/>
                <w:szCs w:val="28"/>
                <w:lang w:val="en-GB"/>
              </w:rPr>
              <w:t>., 1934)</w:t>
            </w:r>
          </w:p>
        </w:tc>
        <w:tc>
          <w:tcPr>
            <w:tcW w:w="2046" w:type="dxa"/>
          </w:tcPr>
          <w:p w:rsidR="007A0E52" w:rsidRPr="00BC0256" w:rsidRDefault="007A0E52" w:rsidP="006A5B9E">
            <w:pPr>
              <w:jc w:val="center"/>
              <w:rPr>
                <w:color w:val="000000" w:themeColor="text1"/>
                <w:sz w:val="28"/>
                <w:szCs w:val="28"/>
              </w:rPr>
            </w:pPr>
            <w:r w:rsidRPr="00BC0256">
              <w:rPr>
                <w:color w:val="000000" w:themeColor="text1"/>
                <w:sz w:val="28"/>
                <w:szCs w:val="28"/>
              </w:rPr>
              <w:t>Остролучка чуйская</w:t>
            </w:r>
          </w:p>
        </w:tc>
        <w:tc>
          <w:tcPr>
            <w:tcW w:w="1927" w:type="dxa"/>
          </w:tcPr>
          <w:p w:rsidR="007A0E52" w:rsidRPr="00BC0256" w:rsidRDefault="007A0E52" w:rsidP="006A5B9E">
            <w:pPr>
              <w:jc w:val="center"/>
              <w:rPr>
                <w:color w:val="000000" w:themeColor="text1"/>
                <w:sz w:val="28"/>
                <w:szCs w:val="28"/>
              </w:rPr>
            </w:pPr>
          </w:p>
        </w:tc>
        <w:tc>
          <w:tcPr>
            <w:tcW w:w="1472" w:type="dxa"/>
          </w:tcPr>
          <w:p w:rsidR="007A0E52" w:rsidRPr="00BC0256" w:rsidRDefault="007A0E52" w:rsidP="006A5B9E">
            <w:pPr>
              <w:jc w:val="center"/>
              <w:rPr>
                <w:color w:val="000000" w:themeColor="text1"/>
                <w:sz w:val="28"/>
                <w:szCs w:val="28"/>
              </w:rPr>
            </w:pPr>
            <w:r w:rsidRPr="00BC0256">
              <w:rPr>
                <w:color w:val="000000" w:themeColor="text1"/>
                <w:sz w:val="28"/>
                <w:szCs w:val="28"/>
              </w:rPr>
              <w:t>1 категория</w:t>
            </w:r>
          </w:p>
        </w:tc>
      </w:tr>
      <w:tr w:rsidR="007A0E52" w:rsidRPr="00BC0256" w:rsidTr="007A0E52">
        <w:tc>
          <w:tcPr>
            <w:tcW w:w="557" w:type="dxa"/>
          </w:tcPr>
          <w:p w:rsidR="007A0E52" w:rsidRPr="00BC0256" w:rsidRDefault="007A0E52" w:rsidP="006A5B9E">
            <w:pPr>
              <w:jc w:val="center"/>
              <w:rPr>
                <w:color w:val="000000" w:themeColor="text1"/>
                <w:sz w:val="28"/>
                <w:szCs w:val="28"/>
              </w:rPr>
            </w:pPr>
            <w:r w:rsidRPr="00BC0256">
              <w:rPr>
                <w:color w:val="000000" w:themeColor="text1"/>
                <w:sz w:val="28"/>
                <w:szCs w:val="28"/>
              </w:rPr>
              <w:t>8</w:t>
            </w:r>
          </w:p>
        </w:tc>
        <w:tc>
          <w:tcPr>
            <w:tcW w:w="3626" w:type="dxa"/>
          </w:tcPr>
          <w:p w:rsidR="007A0E52" w:rsidRPr="00BC0256" w:rsidRDefault="007A0E52" w:rsidP="006A5B9E">
            <w:pPr>
              <w:rPr>
                <w:color w:val="000000" w:themeColor="text1"/>
                <w:sz w:val="28"/>
                <w:szCs w:val="28"/>
              </w:rPr>
            </w:pPr>
            <w:r w:rsidRPr="00BC0256">
              <w:rPr>
                <w:color w:val="000000" w:themeColor="text1"/>
                <w:sz w:val="28"/>
                <w:szCs w:val="28"/>
                <w:lang w:val="en-US"/>
              </w:rPr>
              <w:t>CottusjaxartensisBerg</w:t>
            </w:r>
            <w:r w:rsidRPr="00BC0256">
              <w:rPr>
                <w:color w:val="000000" w:themeColor="text1"/>
                <w:sz w:val="28"/>
                <w:szCs w:val="28"/>
              </w:rPr>
              <w:t>, 1916</w:t>
            </w:r>
          </w:p>
        </w:tc>
        <w:tc>
          <w:tcPr>
            <w:tcW w:w="2046" w:type="dxa"/>
          </w:tcPr>
          <w:p w:rsidR="007A0E52" w:rsidRPr="00BC0256" w:rsidRDefault="007A0E52" w:rsidP="006A5B9E">
            <w:pPr>
              <w:jc w:val="center"/>
              <w:rPr>
                <w:color w:val="000000" w:themeColor="text1"/>
                <w:sz w:val="28"/>
                <w:szCs w:val="28"/>
              </w:rPr>
            </w:pPr>
            <w:r w:rsidRPr="00BC0256">
              <w:rPr>
                <w:color w:val="000000" w:themeColor="text1"/>
                <w:sz w:val="28"/>
                <w:szCs w:val="28"/>
              </w:rPr>
              <w:t>Подкаменщик чаткальский</w:t>
            </w:r>
          </w:p>
        </w:tc>
        <w:tc>
          <w:tcPr>
            <w:tcW w:w="1927" w:type="dxa"/>
          </w:tcPr>
          <w:p w:rsidR="007A0E52" w:rsidRPr="00BC0256" w:rsidRDefault="007A0E52" w:rsidP="006A5B9E">
            <w:pPr>
              <w:jc w:val="center"/>
              <w:rPr>
                <w:color w:val="000000" w:themeColor="text1"/>
                <w:sz w:val="28"/>
                <w:szCs w:val="28"/>
              </w:rPr>
            </w:pPr>
          </w:p>
        </w:tc>
        <w:tc>
          <w:tcPr>
            <w:tcW w:w="1472" w:type="dxa"/>
          </w:tcPr>
          <w:p w:rsidR="007A0E52" w:rsidRPr="00BC0256" w:rsidRDefault="007A0E52" w:rsidP="006A5B9E">
            <w:pPr>
              <w:jc w:val="center"/>
              <w:rPr>
                <w:color w:val="000000" w:themeColor="text1"/>
                <w:sz w:val="28"/>
                <w:szCs w:val="28"/>
              </w:rPr>
            </w:pPr>
            <w:r w:rsidRPr="00BC0256">
              <w:rPr>
                <w:color w:val="000000" w:themeColor="text1"/>
                <w:sz w:val="28"/>
                <w:szCs w:val="28"/>
              </w:rPr>
              <w:t>4 категория</w:t>
            </w:r>
          </w:p>
        </w:tc>
      </w:tr>
    </w:tbl>
    <w:p w:rsidR="007A0E52" w:rsidRPr="00BC0256" w:rsidRDefault="007A0E52" w:rsidP="006A5B9E">
      <w:pPr>
        <w:spacing w:after="0" w:line="240" w:lineRule="auto"/>
        <w:jc w:val="both"/>
        <w:rPr>
          <w:rFonts w:ascii="Times New Roman" w:hAnsi="Times New Roman" w:cs="Times New Roman"/>
          <w:color w:val="000000" w:themeColor="text1"/>
          <w:sz w:val="28"/>
          <w:szCs w:val="28"/>
        </w:rPr>
      </w:pPr>
    </w:p>
    <w:p w:rsidR="007A0E52" w:rsidRPr="00BC0256" w:rsidRDefault="007A0E52"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Большинство «краснокнижных» таксонов отнесены по своему статусу к категории «Исчезающие» (1), два таксона к категории «Сокращающиеся» (2) и один к категории «Неопределенные» (4). Фактически же все, так называемые «исчезающие» виды уже много лет не встречаются в пределах Казахстана и могут считаться исчезнувшими в бассейне (кроме лопатоноса, который изредка еще отмечается в верховье Сырдарьи). Подобного же статуса эти таксоны удостоены в Красных книгах сопредельных республик – Таджикистана (1997), Туркменистана (1999),Узбекистана (2003), и Кыргызстана (2006).</w:t>
      </w:r>
    </w:p>
    <w:p w:rsidR="007A0E52" w:rsidRPr="00BC0256" w:rsidRDefault="007A0E52"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xml:space="preserve">Правда, следует отметить, что целенаправленных поисков указанных видов рыб, кроме остролучки и подкаменщика, в последние четверть века не </w:t>
      </w:r>
      <w:r w:rsidRPr="00BC0256">
        <w:rPr>
          <w:rFonts w:ascii="Times New Roman" w:hAnsi="Times New Roman" w:cs="Times New Roman"/>
          <w:color w:val="000000" w:themeColor="text1"/>
          <w:sz w:val="28"/>
          <w:szCs w:val="28"/>
        </w:rPr>
        <w:lastRenderedPageBreak/>
        <w:t>проводилось, а отдельные единичные находки некоторых из них (лопатонос, лысач) в 1990-е годы были случайными.</w:t>
      </w:r>
    </w:p>
    <w:p w:rsidR="007A0E52" w:rsidRPr="00BC0256" w:rsidRDefault="007A0E52" w:rsidP="006A5B9E">
      <w:pPr>
        <w:spacing w:after="0" w:line="240" w:lineRule="auto"/>
        <w:ind w:firstLine="720"/>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Редкими в настоящее время в акватории Малого Аральского моря и авандельте р.Сырдарьи являются: Шемая аральская (</w:t>
      </w:r>
      <w:r w:rsidRPr="00BC0256">
        <w:rPr>
          <w:rFonts w:ascii="Times New Roman" w:hAnsi="Times New Roman" w:cs="Times New Roman"/>
          <w:color w:val="000000" w:themeColor="text1"/>
          <w:sz w:val="28"/>
          <w:szCs w:val="28"/>
          <w:lang w:val="en-GB"/>
        </w:rPr>
        <w:t>Chalcalburnuschalcoides</w:t>
      </w:r>
      <w:r w:rsidRPr="00BC0256">
        <w:rPr>
          <w:rFonts w:ascii="Times New Roman" w:hAnsi="Times New Roman" w:cs="Times New Roman"/>
          <w:color w:val="000000" w:themeColor="text1"/>
          <w:sz w:val="28"/>
          <w:szCs w:val="28"/>
        </w:rPr>
        <w:t xml:space="preserve"> (</w:t>
      </w:r>
      <w:r w:rsidRPr="00BC0256">
        <w:rPr>
          <w:rFonts w:ascii="Times New Roman" w:hAnsi="Times New Roman" w:cs="Times New Roman"/>
          <w:color w:val="000000" w:themeColor="text1"/>
          <w:sz w:val="28"/>
          <w:szCs w:val="28"/>
          <w:lang w:val="en-GB"/>
        </w:rPr>
        <w:t>Gueldenstaedt</w:t>
      </w:r>
      <w:r w:rsidRPr="00BC0256">
        <w:rPr>
          <w:rFonts w:ascii="Times New Roman" w:hAnsi="Times New Roman" w:cs="Times New Roman"/>
          <w:color w:val="000000" w:themeColor="text1"/>
          <w:sz w:val="28"/>
          <w:szCs w:val="28"/>
        </w:rPr>
        <w:t>,1772)) и Белоглазка аральская (</w:t>
      </w:r>
      <w:r w:rsidRPr="00BC0256">
        <w:rPr>
          <w:rFonts w:ascii="Times New Roman" w:hAnsi="Times New Roman" w:cs="Times New Roman"/>
          <w:color w:val="000000" w:themeColor="text1"/>
          <w:sz w:val="28"/>
          <w:szCs w:val="28"/>
          <w:lang w:val="en-US"/>
        </w:rPr>
        <w:t>Abramissapaaralensis</w:t>
      </w:r>
      <w:r w:rsidRPr="00BC0256">
        <w:rPr>
          <w:rFonts w:ascii="Times New Roman" w:hAnsi="Times New Roman" w:cs="Times New Roman"/>
          <w:color w:val="000000" w:themeColor="text1"/>
          <w:sz w:val="28"/>
          <w:szCs w:val="28"/>
        </w:rPr>
        <w:t>).</w:t>
      </w:r>
    </w:p>
    <w:p w:rsidR="007A0E52" w:rsidRPr="00BC0256" w:rsidRDefault="007A0E52"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Шемая в бассейне Арала представлена подвидом  Ch. ch. aralensis. Это полупроходная рыба, обитающая в море, озерах низовьев Сырдарьи и в реке. Аральская шемая подлежит мониторингу с целью определения её природоохранного статуса в связи с  сокращением численности и ареала до состояния близкого к угрожаемому.</w:t>
      </w:r>
    </w:p>
    <w:p w:rsidR="007A0E52" w:rsidRDefault="007A0E52" w:rsidP="006A5B9E">
      <w:pPr>
        <w:spacing w:after="0" w:line="240" w:lineRule="auto"/>
        <w:ind w:firstLine="709"/>
        <w:jc w:val="both"/>
        <w:rPr>
          <w:rFonts w:ascii="Times New Roman" w:hAnsi="Times New Roman" w:cs="Times New Roman"/>
          <w:color w:val="000000" w:themeColor="text1"/>
          <w:sz w:val="28"/>
          <w:szCs w:val="28"/>
          <w:lang w:val="kk-KZ"/>
        </w:rPr>
      </w:pPr>
      <w:r w:rsidRPr="00BC0256">
        <w:rPr>
          <w:rFonts w:ascii="Times New Roman" w:hAnsi="Times New Roman" w:cs="Times New Roman"/>
          <w:color w:val="000000" w:themeColor="text1"/>
          <w:sz w:val="28"/>
          <w:szCs w:val="28"/>
        </w:rPr>
        <w:t>На рубеже веков возникало предположение об угрожаемом состоянии в Казахстане Аральской белоглазки (</w:t>
      </w:r>
      <w:r w:rsidRPr="00BC0256">
        <w:rPr>
          <w:rFonts w:ascii="Times New Roman" w:hAnsi="Times New Roman" w:cs="Times New Roman"/>
          <w:color w:val="000000" w:themeColor="text1"/>
          <w:sz w:val="28"/>
          <w:szCs w:val="28"/>
          <w:lang w:val="en-US"/>
        </w:rPr>
        <w:t>Abramissapaaralensis</w:t>
      </w:r>
      <w:r w:rsidRPr="00BC0256">
        <w:rPr>
          <w:rFonts w:ascii="Times New Roman" w:hAnsi="Times New Roman" w:cs="Times New Roman"/>
          <w:color w:val="000000" w:themeColor="text1"/>
          <w:sz w:val="28"/>
          <w:szCs w:val="28"/>
        </w:rPr>
        <w:t xml:space="preserve">), которая была занесена в Красную книгу Республики Узбекистан (2003). Однако данные научных уловов свидетельствуют о том, что в Малом Аральском море численность белоглазки в последние годы возрастает:2002г. -  6 экз.,  2004г. -  12 экз.,  2005г. -  6 экз.,  2006г.  9 экз.,  2007г. -  159 экз.,    2008г.  -  60 экз.,   2009г.  -  98 экз.Это позволяет считать, что пока состояние белоглазки в Казахстане не вызывает особого беспокойства, но подлежит мониторингу.   </w:t>
      </w:r>
    </w:p>
    <w:p w:rsidR="003D4B67" w:rsidRDefault="003D4B67" w:rsidP="006A5B9E">
      <w:pPr>
        <w:spacing w:after="0" w:line="240" w:lineRule="auto"/>
        <w:ind w:firstLine="709"/>
        <w:jc w:val="both"/>
        <w:rPr>
          <w:rFonts w:ascii="Times New Roman" w:hAnsi="Times New Roman" w:cs="Times New Roman"/>
          <w:color w:val="000000" w:themeColor="text1"/>
          <w:sz w:val="28"/>
          <w:szCs w:val="28"/>
          <w:lang w:val="kk-KZ"/>
        </w:rPr>
      </w:pPr>
    </w:p>
    <w:p w:rsidR="003D4B67" w:rsidRPr="003D4B67" w:rsidRDefault="003D4B67" w:rsidP="006A5B9E">
      <w:pPr>
        <w:spacing w:after="0" w:line="240" w:lineRule="auto"/>
        <w:ind w:firstLine="709"/>
        <w:jc w:val="both"/>
        <w:rPr>
          <w:rFonts w:ascii="Times New Roman" w:hAnsi="Times New Roman" w:cs="Times New Roman"/>
          <w:color w:val="000000" w:themeColor="text1"/>
          <w:sz w:val="28"/>
          <w:szCs w:val="28"/>
          <w:lang w:val="kk-KZ"/>
        </w:rPr>
      </w:pPr>
    </w:p>
    <w:p w:rsidR="007A0E52" w:rsidRPr="00BC0256" w:rsidRDefault="007A0E52" w:rsidP="006A5B9E">
      <w:pPr>
        <w:tabs>
          <w:tab w:val="left" w:pos="2760"/>
          <w:tab w:val="center" w:pos="4448"/>
        </w:tabs>
        <w:spacing w:after="0" w:line="240" w:lineRule="auto"/>
        <w:jc w:val="center"/>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rPr>
        <w:t>Индикаторные виды ихтиофауны</w:t>
      </w:r>
    </w:p>
    <w:p w:rsidR="007A0E52" w:rsidRPr="00BC0256" w:rsidRDefault="007A0E52" w:rsidP="006A5B9E">
      <w:pPr>
        <w:spacing w:after="0" w:line="240" w:lineRule="auto"/>
        <w:contextualSpacing/>
        <w:jc w:val="both"/>
        <w:rPr>
          <w:rFonts w:ascii="Times New Roman" w:hAnsi="Times New Roman" w:cs="Times New Roman"/>
          <w:color w:val="000000" w:themeColor="text1"/>
          <w:sz w:val="28"/>
          <w:szCs w:val="28"/>
        </w:rPr>
      </w:pPr>
    </w:p>
    <w:p w:rsidR="007A0E52" w:rsidRPr="00BC0256" w:rsidRDefault="007A0E52" w:rsidP="006A5B9E">
      <w:pPr>
        <w:spacing w:after="0" w:line="240" w:lineRule="auto"/>
        <w:ind w:firstLine="737"/>
        <w:contextualSpacing/>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xml:space="preserve">Лещ </w:t>
      </w:r>
      <w:r w:rsidRPr="00BC0256">
        <w:rPr>
          <w:rFonts w:ascii="Times New Roman" w:hAnsi="Times New Roman" w:cs="Times New Roman"/>
          <w:i/>
          <w:color w:val="000000" w:themeColor="text1"/>
          <w:sz w:val="28"/>
          <w:szCs w:val="28"/>
          <w:lang w:val="en-US"/>
        </w:rPr>
        <w:t>Abramisbrama</w:t>
      </w:r>
      <w:r w:rsidRPr="00BC0256">
        <w:rPr>
          <w:rFonts w:ascii="Times New Roman" w:hAnsi="Times New Roman" w:cs="Times New Roman"/>
          <w:i/>
          <w:color w:val="000000" w:themeColor="text1"/>
          <w:sz w:val="28"/>
          <w:szCs w:val="28"/>
        </w:rPr>
        <w:t xml:space="preserve"> (</w:t>
      </w:r>
      <w:r w:rsidRPr="00BC0256">
        <w:rPr>
          <w:rFonts w:ascii="Times New Roman" w:hAnsi="Times New Roman" w:cs="Times New Roman"/>
          <w:i/>
          <w:color w:val="000000" w:themeColor="text1"/>
          <w:sz w:val="28"/>
          <w:szCs w:val="28"/>
          <w:lang w:val="en-US"/>
        </w:rPr>
        <w:t>Linneaus</w:t>
      </w:r>
      <w:r w:rsidRPr="00BC0256">
        <w:rPr>
          <w:rFonts w:ascii="Times New Roman" w:hAnsi="Times New Roman" w:cs="Times New Roman"/>
          <w:i/>
          <w:color w:val="000000" w:themeColor="text1"/>
          <w:sz w:val="28"/>
          <w:szCs w:val="28"/>
        </w:rPr>
        <w:t>)</w:t>
      </w:r>
      <w:r w:rsidRPr="00BC0256">
        <w:rPr>
          <w:rFonts w:ascii="Times New Roman" w:hAnsi="Times New Roman" w:cs="Times New Roman"/>
          <w:color w:val="000000" w:themeColor="text1"/>
          <w:sz w:val="28"/>
          <w:szCs w:val="28"/>
        </w:rPr>
        <w:t>является одним из самых распространенных аборигенных видов.</w:t>
      </w:r>
    </w:p>
    <w:p w:rsidR="007A0E52" w:rsidRDefault="007A0E52" w:rsidP="006A5B9E">
      <w:pPr>
        <w:spacing w:after="0" w:line="240" w:lineRule="auto"/>
        <w:contextualSpacing/>
        <w:jc w:val="both"/>
        <w:rPr>
          <w:rFonts w:ascii="Times New Roman" w:hAnsi="Times New Roman" w:cs="Times New Roman"/>
          <w:color w:val="000000" w:themeColor="text1"/>
          <w:sz w:val="28"/>
          <w:szCs w:val="28"/>
        </w:rPr>
      </w:pPr>
    </w:p>
    <w:p w:rsidR="002F79C6" w:rsidRDefault="002F79C6" w:rsidP="006A5B9E">
      <w:pPr>
        <w:spacing w:after="0" w:line="240" w:lineRule="auto"/>
        <w:contextualSpacing/>
        <w:jc w:val="both"/>
        <w:rPr>
          <w:rFonts w:ascii="Times New Roman" w:hAnsi="Times New Roman" w:cs="Times New Roman"/>
          <w:color w:val="000000" w:themeColor="text1"/>
          <w:sz w:val="28"/>
          <w:szCs w:val="28"/>
        </w:rPr>
      </w:pPr>
    </w:p>
    <w:p w:rsidR="007A0E52" w:rsidRPr="00BC0256" w:rsidRDefault="007A0E52" w:rsidP="006A5B9E">
      <w:pPr>
        <w:spacing w:after="0" w:line="240" w:lineRule="auto"/>
        <w:ind w:firstLine="737"/>
        <w:contextualSpacing/>
        <w:jc w:val="center"/>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rPr>
        <w:t>Земноводные</w:t>
      </w:r>
      <w:r w:rsidRPr="00BC0256">
        <w:rPr>
          <w:rFonts w:ascii="Times New Roman" w:hAnsi="Times New Roman" w:cs="Times New Roman"/>
          <w:b/>
          <w:i/>
          <w:color w:val="000000" w:themeColor="text1"/>
          <w:sz w:val="28"/>
          <w:szCs w:val="28"/>
        </w:rPr>
        <w:t>(</w:t>
      </w:r>
      <w:r w:rsidRPr="00BC0256">
        <w:rPr>
          <w:rFonts w:ascii="Times New Roman" w:hAnsi="Times New Roman" w:cs="Times New Roman"/>
          <w:b/>
          <w:i/>
          <w:color w:val="000000" w:themeColor="text1"/>
          <w:sz w:val="28"/>
          <w:szCs w:val="28"/>
          <w:lang w:val="en-US"/>
        </w:rPr>
        <w:t>AMPHIBIA</w:t>
      </w:r>
      <w:r w:rsidRPr="00BC0256">
        <w:rPr>
          <w:rFonts w:ascii="Times New Roman" w:hAnsi="Times New Roman" w:cs="Times New Roman"/>
          <w:b/>
          <w:i/>
          <w:color w:val="000000" w:themeColor="text1"/>
          <w:sz w:val="28"/>
          <w:szCs w:val="28"/>
        </w:rPr>
        <w:t>)</w:t>
      </w:r>
    </w:p>
    <w:p w:rsidR="007A0E52" w:rsidRPr="00BC0256" w:rsidRDefault="007A0E52" w:rsidP="006A5B9E">
      <w:pPr>
        <w:spacing w:after="0" w:line="240" w:lineRule="auto"/>
        <w:ind w:firstLine="737"/>
        <w:contextualSpacing/>
        <w:jc w:val="center"/>
        <w:rPr>
          <w:rFonts w:ascii="Times New Roman" w:hAnsi="Times New Roman" w:cs="Times New Roman"/>
          <w:color w:val="000000" w:themeColor="text1"/>
          <w:sz w:val="28"/>
          <w:szCs w:val="28"/>
        </w:rPr>
      </w:pPr>
    </w:p>
    <w:p w:rsidR="007A0E52" w:rsidRPr="00BC0256" w:rsidRDefault="007A0E52" w:rsidP="006A5B9E">
      <w:pPr>
        <w:spacing w:after="0" w:line="240" w:lineRule="auto"/>
        <w:ind w:firstLine="737"/>
        <w:contextualSpacing/>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На территории заповедника представлены 2 видами: зеленой жабой и озерной лягушкой.</w:t>
      </w:r>
    </w:p>
    <w:p w:rsidR="007A0E52" w:rsidRPr="00D808E4" w:rsidRDefault="007A0E52" w:rsidP="006A5B9E">
      <w:pPr>
        <w:spacing w:after="0" w:line="240" w:lineRule="auto"/>
        <w:ind w:firstLine="737"/>
        <w:contextualSpacing/>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xml:space="preserve">Зеленая жаба </w:t>
      </w:r>
      <w:r w:rsidRPr="00BC0256">
        <w:rPr>
          <w:rFonts w:ascii="Times New Roman" w:hAnsi="Times New Roman" w:cs="Times New Roman"/>
          <w:i/>
          <w:color w:val="000000" w:themeColor="text1"/>
          <w:sz w:val="28"/>
          <w:szCs w:val="28"/>
        </w:rPr>
        <w:t>(</w:t>
      </w:r>
      <w:r w:rsidRPr="00BC0256">
        <w:rPr>
          <w:rFonts w:ascii="Times New Roman" w:hAnsi="Times New Roman" w:cs="Times New Roman"/>
          <w:i/>
          <w:color w:val="000000" w:themeColor="text1"/>
          <w:sz w:val="28"/>
          <w:szCs w:val="28"/>
          <w:lang w:val="en-US"/>
        </w:rPr>
        <w:t>Bufovirdis</w:t>
      </w:r>
      <w:r w:rsidRPr="00BC0256">
        <w:rPr>
          <w:rFonts w:ascii="Times New Roman" w:hAnsi="Times New Roman" w:cs="Times New Roman"/>
          <w:i/>
          <w:color w:val="000000" w:themeColor="text1"/>
          <w:sz w:val="28"/>
          <w:szCs w:val="28"/>
        </w:rPr>
        <w:t>)</w:t>
      </w:r>
      <w:r w:rsidRPr="00BC0256">
        <w:rPr>
          <w:rFonts w:ascii="Times New Roman" w:hAnsi="Times New Roman" w:cs="Times New Roman"/>
          <w:color w:val="000000" w:themeColor="text1"/>
          <w:sz w:val="28"/>
          <w:szCs w:val="28"/>
        </w:rPr>
        <w:t xml:space="preserve"> – встречается на всей территории заповедника Барсакельмес, обитает во временных водоема</w:t>
      </w:r>
      <w:r w:rsidR="00D808E4">
        <w:rPr>
          <w:rFonts w:ascii="Times New Roman" w:hAnsi="Times New Roman" w:cs="Times New Roman"/>
          <w:color w:val="000000" w:themeColor="text1"/>
          <w:sz w:val="28"/>
          <w:szCs w:val="28"/>
        </w:rPr>
        <w:t>х. Является индикаторным видом.</w:t>
      </w:r>
    </w:p>
    <w:p w:rsidR="00E8664A" w:rsidRDefault="00E8664A" w:rsidP="006A5B9E">
      <w:pPr>
        <w:spacing w:after="0" w:line="240" w:lineRule="auto"/>
        <w:ind w:firstLine="737"/>
        <w:contextualSpacing/>
        <w:jc w:val="center"/>
        <w:rPr>
          <w:rFonts w:ascii="Times New Roman" w:hAnsi="Times New Roman" w:cs="Times New Roman"/>
          <w:b/>
          <w:color w:val="000000" w:themeColor="text1"/>
          <w:sz w:val="28"/>
          <w:szCs w:val="28"/>
          <w:lang w:val="kk-KZ"/>
        </w:rPr>
      </w:pPr>
    </w:p>
    <w:p w:rsidR="00D808E4" w:rsidRDefault="00D808E4" w:rsidP="006A5B9E">
      <w:pPr>
        <w:spacing w:after="0" w:line="240" w:lineRule="auto"/>
        <w:ind w:firstLine="737"/>
        <w:contextualSpacing/>
        <w:jc w:val="center"/>
        <w:rPr>
          <w:rFonts w:ascii="Times New Roman" w:hAnsi="Times New Roman" w:cs="Times New Roman"/>
          <w:b/>
          <w:color w:val="000000" w:themeColor="text1"/>
          <w:sz w:val="28"/>
          <w:szCs w:val="28"/>
        </w:rPr>
      </w:pPr>
    </w:p>
    <w:p w:rsidR="007A0E52" w:rsidRDefault="007A0E52" w:rsidP="006A5B9E">
      <w:pPr>
        <w:spacing w:after="0" w:line="240" w:lineRule="auto"/>
        <w:ind w:firstLine="737"/>
        <w:contextualSpacing/>
        <w:jc w:val="center"/>
        <w:rPr>
          <w:rFonts w:ascii="Times New Roman" w:hAnsi="Times New Roman" w:cs="Times New Roman"/>
          <w:b/>
          <w:i/>
          <w:color w:val="000000" w:themeColor="text1"/>
          <w:sz w:val="28"/>
          <w:szCs w:val="28"/>
          <w:lang w:val="kk-KZ"/>
        </w:rPr>
      </w:pPr>
      <w:r w:rsidRPr="00BC0256">
        <w:rPr>
          <w:rFonts w:ascii="Times New Roman" w:hAnsi="Times New Roman" w:cs="Times New Roman"/>
          <w:b/>
          <w:color w:val="000000" w:themeColor="text1"/>
          <w:sz w:val="28"/>
          <w:szCs w:val="28"/>
        </w:rPr>
        <w:t>Пресмыкающиеся</w:t>
      </w:r>
      <w:r w:rsidRPr="00BC0256">
        <w:rPr>
          <w:rFonts w:ascii="Times New Roman" w:hAnsi="Times New Roman" w:cs="Times New Roman"/>
          <w:b/>
          <w:i/>
          <w:color w:val="000000" w:themeColor="text1"/>
          <w:sz w:val="28"/>
          <w:szCs w:val="28"/>
        </w:rPr>
        <w:t>(</w:t>
      </w:r>
      <w:r w:rsidRPr="00BC0256">
        <w:rPr>
          <w:rFonts w:ascii="Times New Roman" w:hAnsi="Times New Roman" w:cs="Times New Roman"/>
          <w:b/>
          <w:i/>
          <w:color w:val="000000" w:themeColor="text1"/>
          <w:sz w:val="28"/>
          <w:szCs w:val="28"/>
          <w:lang w:val="en-US"/>
        </w:rPr>
        <w:t>REPTILIA</w:t>
      </w:r>
      <w:r w:rsidRPr="00BC0256">
        <w:rPr>
          <w:rFonts w:ascii="Times New Roman" w:hAnsi="Times New Roman" w:cs="Times New Roman"/>
          <w:b/>
          <w:i/>
          <w:color w:val="000000" w:themeColor="text1"/>
          <w:sz w:val="28"/>
          <w:szCs w:val="28"/>
        </w:rPr>
        <w:t>)</w:t>
      </w:r>
    </w:p>
    <w:p w:rsidR="00A54CE1" w:rsidRPr="00A54CE1" w:rsidRDefault="00A54CE1" w:rsidP="006A5B9E">
      <w:pPr>
        <w:spacing w:after="0" w:line="240" w:lineRule="auto"/>
        <w:ind w:firstLine="737"/>
        <w:contextualSpacing/>
        <w:jc w:val="center"/>
        <w:rPr>
          <w:rFonts w:ascii="Times New Roman" w:hAnsi="Times New Roman" w:cs="Times New Roman"/>
          <w:b/>
          <w:color w:val="000000" w:themeColor="text1"/>
          <w:sz w:val="28"/>
          <w:szCs w:val="28"/>
          <w:lang w:val="kk-KZ"/>
        </w:rPr>
      </w:pPr>
    </w:p>
    <w:p w:rsidR="007A0E52" w:rsidRPr="00BC0256" w:rsidRDefault="007A0E52"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На территории заповедника отмечено 12 видов пресмыкающихся из 2 отрядов и 6 семейств:</w:t>
      </w:r>
    </w:p>
    <w:p w:rsidR="007A0E52" w:rsidRPr="00BC0256" w:rsidRDefault="007A0E52" w:rsidP="00C87864">
      <w:pPr>
        <w:pStyle w:val="af6"/>
        <w:numPr>
          <w:ilvl w:val="0"/>
          <w:numId w:val="6"/>
        </w:numPr>
        <w:spacing w:after="0" w:line="240" w:lineRule="auto"/>
        <w:jc w:val="both"/>
        <w:rPr>
          <w:rFonts w:ascii="Times New Roman" w:eastAsia="Times New Roman" w:hAnsi="Times New Roman" w:cs="Times New Roman"/>
          <w:i/>
          <w:iCs/>
          <w:color w:val="000000" w:themeColor="text1"/>
          <w:sz w:val="28"/>
          <w:szCs w:val="28"/>
        </w:rPr>
      </w:pPr>
      <w:r w:rsidRPr="00BC0256">
        <w:rPr>
          <w:rFonts w:ascii="Times New Roman" w:eastAsia="Times New Roman" w:hAnsi="Times New Roman" w:cs="Times New Roman"/>
          <w:color w:val="000000" w:themeColor="text1"/>
          <w:sz w:val="28"/>
          <w:szCs w:val="28"/>
        </w:rPr>
        <w:t>Среднеазиатская черепаха</w:t>
      </w:r>
      <w:r w:rsidRPr="00BC0256">
        <w:rPr>
          <w:rFonts w:ascii="Times New Roman" w:eastAsia="Times New Roman" w:hAnsi="Times New Roman" w:cs="Times New Roman"/>
          <w:i/>
          <w:iCs/>
          <w:color w:val="000000" w:themeColor="text1"/>
          <w:sz w:val="28"/>
          <w:szCs w:val="28"/>
        </w:rPr>
        <w:t>(Testudo horcfieldi)</w:t>
      </w:r>
    </w:p>
    <w:p w:rsidR="007A0E52" w:rsidRPr="00BC0256" w:rsidRDefault="007A0E52" w:rsidP="00C87864">
      <w:pPr>
        <w:pStyle w:val="af6"/>
        <w:numPr>
          <w:ilvl w:val="0"/>
          <w:numId w:val="6"/>
        </w:numPr>
        <w:spacing w:after="0" w:line="240" w:lineRule="auto"/>
        <w:jc w:val="both"/>
        <w:rPr>
          <w:rFonts w:ascii="Times New Roman" w:eastAsia="Times New Roman" w:hAnsi="Times New Roman" w:cs="Times New Roman"/>
          <w:i/>
          <w:iCs/>
          <w:color w:val="000000" w:themeColor="text1"/>
          <w:sz w:val="28"/>
          <w:szCs w:val="28"/>
        </w:rPr>
      </w:pPr>
      <w:r w:rsidRPr="00BC0256">
        <w:rPr>
          <w:rFonts w:ascii="Times New Roman" w:eastAsia="Times New Roman" w:hAnsi="Times New Roman" w:cs="Times New Roman"/>
          <w:color w:val="000000" w:themeColor="text1"/>
          <w:sz w:val="28"/>
          <w:szCs w:val="28"/>
        </w:rPr>
        <w:t>Пискливый геккончик</w:t>
      </w:r>
      <w:r w:rsidRPr="00BC0256">
        <w:rPr>
          <w:rFonts w:ascii="Times New Roman" w:eastAsia="Times New Roman" w:hAnsi="Times New Roman" w:cs="Times New Roman"/>
          <w:i/>
          <w:iCs/>
          <w:color w:val="000000" w:themeColor="text1"/>
          <w:sz w:val="28"/>
          <w:szCs w:val="28"/>
        </w:rPr>
        <w:t> (Alsophylax pipiens)</w:t>
      </w:r>
    </w:p>
    <w:p w:rsidR="007A0E52" w:rsidRPr="00BC0256" w:rsidRDefault="007A0E52" w:rsidP="00C87864">
      <w:pPr>
        <w:pStyle w:val="af6"/>
        <w:numPr>
          <w:ilvl w:val="0"/>
          <w:numId w:val="6"/>
        </w:numPr>
        <w:spacing w:after="0" w:line="240" w:lineRule="auto"/>
        <w:jc w:val="both"/>
        <w:rPr>
          <w:rFonts w:ascii="Times New Roman" w:eastAsia="Times New Roman" w:hAnsi="Times New Roman" w:cs="Times New Roman"/>
          <w:i/>
          <w:iCs/>
          <w:color w:val="000000" w:themeColor="text1"/>
          <w:sz w:val="28"/>
          <w:szCs w:val="28"/>
        </w:rPr>
      </w:pPr>
      <w:r w:rsidRPr="00BC0256">
        <w:rPr>
          <w:rFonts w:ascii="Times New Roman" w:eastAsia="Times New Roman" w:hAnsi="Times New Roman" w:cs="Times New Roman"/>
          <w:color w:val="000000" w:themeColor="text1"/>
          <w:sz w:val="28"/>
          <w:szCs w:val="28"/>
        </w:rPr>
        <w:t>Серый голопалый геккон</w:t>
      </w:r>
      <w:r w:rsidRPr="00BC0256">
        <w:rPr>
          <w:rStyle w:val="apple-converted-space"/>
          <w:rFonts w:ascii="Times New Roman" w:hAnsi="Times New Roman" w:cs="Times New Roman"/>
          <w:b/>
          <w:bCs/>
          <w:color w:val="000000" w:themeColor="text1"/>
          <w:sz w:val="28"/>
          <w:szCs w:val="28"/>
        </w:rPr>
        <w:t> </w:t>
      </w:r>
      <w:r w:rsidRPr="00BC0256">
        <w:rPr>
          <w:rFonts w:ascii="Times New Roman" w:eastAsia="Times New Roman" w:hAnsi="Times New Roman" w:cs="Times New Roman"/>
          <w:b/>
          <w:bCs/>
          <w:color w:val="000000" w:themeColor="text1"/>
          <w:sz w:val="28"/>
          <w:szCs w:val="28"/>
        </w:rPr>
        <w:t>(</w:t>
      </w:r>
      <w:r w:rsidRPr="00BC0256">
        <w:rPr>
          <w:rFonts w:ascii="Times New Roman" w:eastAsia="Times New Roman" w:hAnsi="Times New Roman" w:cs="Times New Roman"/>
          <w:i/>
          <w:iCs/>
          <w:color w:val="000000" w:themeColor="text1"/>
          <w:sz w:val="28"/>
          <w:szCs w:val="28"/>
        </w:rPr>
        <w:t>Cyrtopodion russowi)</w:t>
      </w:r>
    </w:p>
    <w:p w:rsidR="007A0E52" w:rsidRPr="00BC0256" w:rsidRDefault="007A0E52" w:rsidP="00C87864">
      <w:pPr>
        <w:pStyle w:val="af6"/>
        <w:numPr>
          <w:ilvl w:val="0"/>
          <w:numId w:val="6"/>
        </w:numPr>
        <w:spacing w:after="0" w:line="240" w:lineRule="auto"/>
        <w:jc w:val="both"/>
        <w:rPr>
          <w:rFonts w:ascii="Times New Roman" w:eastAsia="Times New Roman" w:hAnsi="Times New Roman" w:cs="Times New Roman"/>
          <w:i/>
          <w:iCs/>
          <w:color w:val="000000" w:themeColor="text1"/>
          <w:sz w:val="28"/>
          <w:szCs w:val="28"/>
        </w:rPr>
      </w:pPr>
      <w:r w:rsidRPr="00BC0256">
        <w:rPr>
          <w:rFonts w:ascii="Times New Roman" w:eastAsia="Times New Roman" w:hAnsi="Times New Roman" w:cs="Times New Roman"/>
          <w:color w:val="000000" w:themeColor="text1"/>
          <w:sz w:val="28"/>
          <w:szCs w:val="28"/>
        </w:rPr>
        <w:t>Такырная круглоголовка</w:t>
      </w:r>
      <w:r w:rsidRPr="00BC0256">
        <w:rPr>
          <w:rStyle w:val="apple-converted-space"/>
          <w:rFonts w:ascii="Times New Roman" w:hAnsi="Times New Roman" w:cs="Times New Roman"/>
          <w:i/>
          <w:iCs/>
          <w:color w:val="000000" w:themeColor="text1"/>
          <w:sz w:val="28"/>
          <w:szCs w:val="28"/>
        </w:rPr>
        <w:t> </w:t>
      </w:r>
      <w:r w:rsidRPr="00BC0256">
        <w:rPr>
          <w:rFonts w:ascii="Times New Roman" w:eastAsia="Times New Roman" w:hAnsi="Times New Roman" w:cs="Times New Roman"/>
          <w:i/>
          <w:iCs/>
          <w:color w:val="000000" w:themeColor="text1"/>
          <w:sz w:val="28"/>
          <w:szCs w:val="28"/>
        </w:rPr>
        <w:t>(Phrynocephaius holioscopus)</w:t>
      </w:r>
    </w:p>
    <w:p w:rsidR="007A0E52" w:rsidRPr="00BC0256" w:rsidRDefault="007A0E52" w:rsidP="00C87864">
      <w:pPr>
        <w:pStyle w:val="af6"/>
        <w:numPr>
          <w:ilvl w:val="0"/>
          <w:numId w:val="6"/>
        </w:numPr>
        <w:spacing w:after="0" w:line="240" w:lineRule="auto"/>
        <w:jc w:val="both"/>
        <w:rPr>
          <w:rFonts w:ascii="Times New Roman" w:eastAsia="Times New Roman" w:hAnsi="Times New Roman" w:cs="Times New Roman"/>
          <w:i/>
          <w:iCs/>
          <w:color w:val="000000" w:themeColor="text1"/>
          <w:sz w:val="28"/>
          <w:szCs w:val="28"/>
        </w:rPr>
      </w:pPr>
      <w:r w:rsidRPr="00BC0256">
        <w:rPr>
          <w:rFonts w:ascii="Times New Roman" w:eastAsia="Times New Roman" w:hAnsi="Times New Roman" w:cs="Times New Roman"/>
          <w:color w:val="000000" w:themeColor="text1"/>
          <w:sz w:val="28"/>
          <w:szCs w:val="28"/>
        </w:rPr>
        <w:t>Степная агама</w:t>
      </w:r>
      <w:r w:rsidRPr="00BC0256">
        <w:rPr>
          <w:rFonts w:ascii="Times New Roman" w:eastAsia="Times New Roman" w:hAnsi="Times New Roman" w:cs="Times New Roman"/>
          <w:i/>
          <w:iCs/>
          <w:color w:val="000000" w:themeColor="text1"/>
          <w:sz w:val="28"/>
          <w:szCs w:val="28"/>
        </w:rPr>
        <w:t>(Trapekus sanguinolentus)</w:t>
      </w:r>
    </w:p>
    <w:p w:rsidR="007A0E52" w:rsidRPr="00BC0256" w:rsidRDefault="007A0E52" w:rsidP="00C87864">
      <w:pPr>
        <w:pStyle w:val="af6"/>
        <w:numPr>
          <w:ilvl w:val="0"/>
          <w:numId w:val="6"/>
        </w:numPr>
        <w:spacing w:after="0" w:line="240" w:lineRule="auto"/>
        <w:jc w:val="both"/>
        <w:rPr>
          <w:rFonts w:ascii="Times New Roman" w:eastAsia="Times New Roman" w:hAnsi="Times New Roman" w:cs="Times New Roman"/>
          <w:i/>
          <w:iCs/>
          <w:color w:val="000000" w:themeColor="text1"/>
          <w:sz w:val="28"/>
          <w:szCs w:val="28"/>
        </w:rPr>
      </w:pPr>
      <w:r w:rsidRPr="00BC0256">
        <w:rPr>
          <w:rFonts w:ascii="Times New Roman" w:eastAsia="Times New Roman" w:hAnsi="Times New Roman" w:cs="Times New Roman"/>
          <w:color w:val="000000" w:themeColor="text1"/>
          <w:sz w:val="28"/>
          <w:szCs w:val="28"/>
        </w:rPr>
        <w:lastRenderedPageBreak/>
        <w:t>Быстрая ящурка</w:t>
      </w:r>
      <w:r w:rsidRPr="00BC0256">
        <w:rPr>
          <w:rStyle w:val="apple-converted-space"/>
          <w:rFonts w:ascii="Times New Roman" w:hAnsi="Times New Roman" w:cs="Times New Roman"/>
          <w:i/>
          <w:iCs/>
          <w:color w:val="000000" w:themeColor="text1"/>
          <w:sz w:val="28"/>
          <w:szCs w:val="28"/>
        </w:rPr>
        <w:t> </w:t>
      </w:r>
      <w:r w:rsidRPr="00BC0256">
        <w:rPr>
          <w:rFonts w:ascii="Times New Roman" w:eastAsia="Times New Roman" w:hAnsi="Times New Roman" w:cs="Times New Roman"/>
          <w:i/>
          <w:iCs/>
          <w:color w:val="000000" w:themeColor="text1"/>
          <w:sz w:val="28"/>
          <w:szCs w:val="28"/>
        </w:rPr>
        <w:t>(Eremias velox)</w:t>
      </w:r>
    </w:p>
    <w:p w:rsidR="007A0E52" w:rsidRPr="00BC0256" w:rsidRDefault="007A0E52" w:rsidP="00C87864">
      <w:pPr>
        <w:pStyle w:val="af6"/>
        <w:numPr>
          <w:ilvl w:val="0"/>
          <w:numId w:val="6"/>
        </w:numPr>
        <w:spacing w:after="0" w:line="240" w:lineRule="auto"/>
        <w:jc w:val="both"/>
        <w:rPr>
          <w:rFonts w:ascii="Times New Roman" w:eastAsia="Times New Roman" w:hAnsi="Times New Roman" w:cs="Times New Roman"/>
          <w:i/>
          <w:iCs/>
          <w:color w:val="000000" w:themeColor="text1"/>
          <w:sz w:val="28"/>
          <w:szCs w:val="28"/>
        </w:rPr>
      </w:pPr>
      <w:r w:rsidRPr="00BC0256">
        <w:rPr>
          <w:rFonts w:ascii="Times New Roman" w:eastAsia="Times New Roman" w:hAnsi="Times New Roman" w:cs="Times New Roman"/>
          <w:color w:val="000000" w:themeColor="text1"/>
          <w:sz w:val="28"/>
          <w:szCs w:val="28"/>
        </w:rPr>
        <w:t>Сетчатая ящурка</w:t>
      </w:r>
      <w:r w:rsidRPr="00BC0256">
        <w:rPr>
          <w:rStyle w:val="apple-converted-space"/>
          <w:rFonts w:ascii="Times New Roman" w:hAnsi="Times New Roman" w:cs="Times New Roman"/>
          <w:color w:val="000000" w:themeColor="text1"/>
          <w:sz w:val="28"/>
          <w:szCs w:val="28"/>
        </w:rPr>
        <w:t> </w:t>
      </w:r>
      <w:r w:rsidRPr="00BC0256">
        <w:rPr>
          <w:rFonts w:ascii="Times New Roman" w:eastAsia="Times New Roman" w:hAnsi="Times New Roman" w:cs="Times New Roman"/>
          <w:i/>
          <w:iCs/>
          <w:color w:val="000000" w:themeColor="text1"/>
          <w:sz w:val="28"/>
          <w:szCs w:val="28"/>
        </w:rPr>
        <w:t>(Eremias grammica)</w:t>
      </w:r>
    </w:p>
    <w:p w:rsidR="007A0E52" w:rsidRPr="00BC0256" w:rsidRDefault="007A0E52" w:rsidP="00C87864">
      <w:pPr>
        <w:pStyle w:val="af6"/>
        <w:numPr>
          <w:ilvl w:val="0"/>
          <w:numId w:val="6"/>
        </w:numPr>
        <w:spacing w:after="0" w:line="240" w:lineRule="auto"/>
        <w:jc w:val="both"/>
        <w:rPr>
          <w:rFonts w:ascii="Times New Roman" w:eastAsia="Times New Roman" w:hAnsi="Times New Roman" w:cs="Times New Roman"/>
          <w:i/>
          <w:iCs/>
          <w:color w:val="000000" w:themeColor="text1"/>
          <w:sz w:val="28"/>
          <w:szCs w:val="28"/>
        </w:rPr>
      </w:pPr>
      <w:r w:rsidRPr="00BC0256">
        <w:rPr>
          <w:rFonts w:ascii="Times New Roman" w:eastAsia="Times New Roman" w:hAnsi="Times New Roman" w:cs="Times New Roman"/>
          <w:color w:val="000000" w:themeColor="text1"/>
          <w:sz w:val="28"/>
          <w:szCs w:val="28"/>
        </w:rPr>
        <w:t>Разноцветная ящурка</w:t>
      </w:r>
      <w:r w:rsidRPr="00BC0256">
        <w:rPr>
          <w:rStyle w:val="apple-converted-space"/>
          <w:rFonts w:ascii="Times New Roman" w:hAnsi="Times New Roman" w:cs="Times New Roman"/>
          <w:i/>
          <w:iCs/>
          <w:color w:val="000000" w:themeColor="text1"/>
          <w:sz w:val="28"/>
          <w:szCs w:val="28"/>
        </w:rPr>
        <w:t> </w:t>
      </w:r>
      <w:r w:rsidRPr="00BC0256">
        <w:rPr>
          <w:rFonts w:ascii="Times New Roman" w:eastAsia="Times New Roman" w:hAnsi="Times New Roman" w:cs="Times New Roman"/>
          <w:i/>
          <w:iCs/>
          <w:color w:val="000000" w:themeColor="text1"/>
          <w:sz w:val="28"/>
          <w:szCs w:val="28"/>
        </w:rPr>
        <w:t>(Eremias arguta)</w:t>
      </w:r>
    </w:p>
    <w:p w:rsidR="007A0E52" w:rsidRPr="00BC0256" w:rsidRDefault="007A0E52" w:rsidP="00C87864">
      <w:pPr>
        <w:pStyle w:val="af6"/>
        <w:numPr>
          <w:ilvl w:val="0"/>
          <w:numId w:val="6"/>
        </w:numPr>
        <w:spacing w:after="0" w:line="240" w:lineRule="auto"/>
        <w:jc w:val="both"/>
        <w:rPr>
          <w:rFonts w:ascii="Times New Roman" w:eastAsia="Times New Roman" w:hAnsi="Times New Roman" w:cs="Times New Roman"/>
          <w:i/>
          <w:iCs/>
          <w:color w:val="000000" w:themeColor="text1"/>
          <w:sz w:val="28"/>
          <w:szCs w:val="28"/>
        </w:rPr>
      </w:pPr>
      <w:r w:rsidRPr="00BC0256">
        <w:rPr>
          <w:rFonts w:ascii="Times New Roman" w:eastAsia="Times New Roman" w:hAnsi="Times New Roman" w:cs="Times New Roman"/>
          <w:color w:val="000000" w:themeColor="text1"/>
          <w:sz w:val="28"/>
          <w:szCs w:val="28"/>
        </w:rPr>
        <w:t>Змея-стрела</w:t>
      </w:r>
      <w:r w:rsidRPr="00BC0256">
        <w:rPr>
          <w:rStyle w:val="apple-converted-space"/>
          <w:rFonts w:ascii="Times New Roman" w:hAnsi="Times New Roman" w:cs="Times New Roman"/>
          <w:color w:val="000000" w:themeColor="text1"/>
          <w:sz w:val="28"/>
          <w:szCs w:val="28"/>
        </w:rPr>
        <w:t> </w:t>
      </w:r>
      <w:r w:rsidRPr="00BC0256">
        <w:rPr>
          <w:rFonts w:ascii="Times New Roman" w:eastAsia="Times New Roman" w:hAnsi="Times New Roman" w:cs="Times New Roman"/>
          <w:i/>
          <w:iCs/>
          <w:color w:val="000000" w:themeColor="text1"/>
          <w:sz w:val="28"/>
          <w:szCs w:val="28"/>
        </w:rPr>
        <w:t>(Psammophis lineolatum)</w:t>
      </w:r>
    </w:p>
    <w:p w:rsidR="007A0E52" w:rsidRPr="00BC0256" w:rsidRDefault="007A0E52" w:rsidP="00C87864">
      <w:pPr>
        <w:pStyle w:val="af6"/>
        <w:numPr>
          <w:ilvl w:val="0"/>
          <w:numId w:val="6"/>
        </w:numPr>
        <w:spacing w:after="0" w:line="240" w:lineRule="auto"/>
        <w:jc w:val="both"/>
        <w:rPr>
          <w:rFonts w:ascii="Times New Roman" w:eastAsia="Times New Roman" w:hAnsi="Times New Roman" w:cs="Times New Roman"/>
          <w:i/>
          <w:iCs/>
          <w:color w:val="000000" w:themeColor="text1"/>
          <w:sz w:val="28"/>
          <w:szCs w:val="28"/>
        </w:rPr>
      </w:pPr>
      <w:r w:rsidRPr="00BC0256">
        <w:rPr>
          <w:rFonts w:ascii="Times New Roman" w:eastAsia="Times New Roman" w:hAnsi="Times New Roman" w:cs="Times New Roman"/>
          <w:color w:val="000000" w:themeColor="text1"/>
          <w:sz w:val="28"/>
          <w:szCs w:val="28"/>
        </w:rPr>
        <w:t>Щитомордник</w:t>
      </w:r>
      <w:r w:rsidRPr="00BC0256">
        <w:rPr>
          <w:rStyle w:val="apple-converted-space"/>
          <w:rFonts w:ascii="Times New Roman" w:hAnsi="Times New Roman" w:cs="Times New Roman"/>
          <w:color w:val="000000" w:themeColor="text1"/>
          <w:sz w:val="28"/>
          <w:szCs w:val="28"/>
        </w:rPr>
        <w:t> </w:t>
      </w:r>
      <w:r w:rsidRPr="00BC0256">
        <w:rPr>
          <w:rFonts w:ascii="Times New Roman" w:eastAsia="Times New Roman" w:hAnsi="Times New Roman" w:cs="Times New Roman"/>
          <w:i/>
          <w:iCs/>
          <w:color w:val="000000" w:themeColor="text1"/>
          <w:sz w:val="28"/>
          <w:szCs w:val="28"/>
        </w:rPr>
        <w:t>(Ancistradon halys)</w:t>
      </w:r>
    </w:p>
    <w:p w:rsidR="007A0E52" w:rsidRPr="00BC0256" w:rsidRDefault="007A0E52" w:rsidP="00C87864">
      <w:pPr>
        <w:pStyle w:val="af6"/>
        <w:numPr>
          <w:ilvl w:val="0"/>
          <w:numId w:val="6"/>
        </w:numPr>
        <w:spacing w:after="0" w:line="240" w:lineRule="auto"/>
        <w:jc w:val="both"/>
        <w:rPr>
          <w:rFonts w:ascii="Times New Roman" w:eastAsia="Times New Roman" w:hAnsi="Times New Roman" w:cs="Times New Roman"/>
          <w:i/>
          <w:iCs/>
          <w:color w:val="000000" w:themeColor="text1"/>
          <w:sz w:val="28"/>
          <w:szCs w:val="28"/>
        </w:rPr>
      </w:pPr>
      <w:r w:rsidRPr="00BC0256">
        <w:rPr>
          <w:rFonts w:ascii="Times New Roman" w:eastAsia="Times New Roman" w:hAnsi="Times New Roman" w:cs="Times New Roman"/>
          <w:color w:val="000000" w:themeColor="text1"/>
          <w:sz w:val="28"/>
          <w:szCs w:val="28"/>
        </w:rPr>
        <w:t>Водяной уж</w:t>
      </w:r>
      <w:r w:rsidRPr="00BC0256">
        <w:rPr>
          <w:rStyle w:val="apple-converted-space"/>
          <w:rFonts w:ascii="Times New Roman" w:hAnsi="Times New Roman" w:cs="Times New Roman"/>
          <w:i/>
          <w:iCs/>
          <w:color w:val="000000" w:themeColor="text1"/>
          <w:sz w:val="28"/>
          <w:szCs w:val="28"/>
        </w:rPr>
        <w:t> </w:t>
      </w:r>
      <w:r w:rsidRPr="00BC0256">
        <w:rPr>
          <w:rFonts w:ascii="Times New Roman" w:eastAsia="Times New Roman" w:hAnsi="Times New Roman" w:cs="Times New Roman"/>
          <w:i/>
          <w:iCs/>
          <w:color w:val="000000" w:themeColor="text1"/>
          <w:sz w:val="28"/>
          <w:szCs w:val="28"/>
        </w:rPr>
        <w:t>(Natrix tessellate)</w:t>
      </w:r>
    </w:p>
    <w:p w:rsidR="007A0E52" w:rsidRPr="00BC0256" w:rsidRDefault="007A0E52" w:rsidP="00C87864">
      <w:pPr>
        <w:pStyle w:val="af6"/>
        <w:numPr>
          <w:ilvl w:val="0"/>
          <w:numId w:val="6"/>
        </w:numPr>
        <w:spacing w:after="0" w:line="240" w:lineRule="auto"/>
        <w:jc w:val="both"/>
        <w:rPr>
          <w:rFonts w:ascii="Times New Roman" w:eastAsia="Times New Roman" w:hAnsi="Times New Roman" w:cs="Times New Roman"/>
          <w:i/>
          <w:iCs/>
          <w:color w:val="000000" w:themeColor="text1"/>
          <w:sz w:val="28"/>
          <w:szCs w:val="28"/>
        </w:rPr>
      </w:pPr>
      <w:r w:rsidRPr="00BC0256">
        <w:rPr>
          <w:rFonts w:ascii="Times New Roman" w:eastAsia="Times New Roman" w:hAnsi="Times New Roman" w:cs="Times New Roman"/>
          <w:color w:val="000000" w:themeColor="text1"/>
          <w:sz w:val="28"/>
          <w:szCs w:val="28"/>
        </w:rPr>
        <w:t>Восточный удавчик</w:t>
      </w:r>
      <w:r w:rsidRPr="00BC0256">
        <w:rPr>
          <w:rStyle w:val="apple-converted-space"/>
          <w:rFonts w:ascii="Times New Roman" w:hAnsi="Times New Roman" w:cs="Times New Roman"/>
          <w:color w:val="000000" w:themeColor="text1"/>
          <w:sz w:val="28"/>
          <w:szCs w:val="28"/>
        </w:rPr>
        <w:t> </w:t>
      </w:r>
      <w:r w:rsidRPr="00BC0256">
        <w:rPr>
          <w:rFonts w:ascii="Times New Roman" w:eastAsia="Times New Roman" w:hAnsi="Times New Roman" w:cs="Times New Roman"/>
          <w:i/>
          <w:iCs/>
          <w:color w:val="000000" w:themeColor="text1"/>
          <w:sz w:val="28"/>
          <w:szCs w:val="28"/>
        </w:rPr>
        <w:t>(Eryx tataricus)</w:t>
      </w:r>
      <w:r w:rsidRPr="00BC0256">
        <w:rPr>
          <w:rFonts w:ascii="Times New Roman" w:eastAsia="Times New Roman" w:hAnsi="Times New Roman" w:cs="Times New Roman"/>
          <w:color w:val="000000" w:themeColor="text1"/>
          <w:sz w:val="28"/>
          <w:szCs w:val="28"/>
        </w:rPr>
        <w:t>.</w:t>
      </w:r>
    </w:p>
    <w:p w:rsidR="007A0E52" w:rsidRDefault="007A0E52"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Такырная круглоголовка, разноцветная ящурка, щитомордник распространены преимущественно в глинистой пустыне.Многие виды характерны для всех (или почти всех) типов пустынь: среднеазиатская черепаха, степная агама, быстрая ящурка, стрела-змея, восточный удавчик.</w:t>
      </w:r>
    </w:p>
    <w:p w:rsidR="00400CE7" w:rsidRDefault="00400CE7" w:rsidP="006A5B9E">
      <w:pPr>
        <w:spacing w:after="0" w:line="240" w:lineRule="auto"/>
        <w:ind w:firstLine="709"/>
        <w:jc w:val="both"/>
        <w:rPr>
          <w:rFonts w:ascii="Times New Roman" w:hAnsi="Times New Roman" w:cs="Times New Roman"/>
          <w:color w:val="000000" w:themeColor="text1"/>
          <w:sz w:val="28"/>
          <w:szCs w:val="28"/>
          <w:lang w:val="kk-KZ"/>
        </w:rPr>
      </w:pPr>
    </w:p>
    <w:p w:rsidR="00A54CE1" w:rsidRPr="00A54CE1" w:rsidRDefault="00A54CE1" w:rsidP="006A5B9E">
      <w:pPr>
        <w:spacing w:after="0" w:line="240" w:lineRule="auto"/>
        <w:ind w:firstLine="709"/>
        <w:jc w:val="both"/>
        <w:rPr>
          <w:rFonts w:ascii="Times New Roman" w:hAnsi="Times New Roman" w:cs="Times New Roman"/>
          <w:color w:val="000000" w:themeColor="text1"/>
          <w:sz w:val="28"/>
          <w:szCs w:val="28"/>
          <w:lang w:val="kk-KZ"/>
        </w:rPr>
      </w:pPr>
    </w:p>
    <w:p w:rsidR="007A0E52" w:rsidRPr="00400CE7" w:rsidRDefault="00400CE7" w:rsidP="006A5B9E">
      <w:pPr>
        <w:spacing w:after="0" w:line="240" w:lineRule="auto"/>
        <w:contextualSpacing/>
        <w:jc w:val="right"/>
        <w:rPr>
          <w:rFonts w:ascii="Times New Roman" w:hAnsi="Times New Roman" w:cs="Times New Roman"/>
          <w:color w:val="000000" w:themeColor="text1"/>
          <w:sz w:val="24"/>
          <w:szCs w:val="28"/>
          <w:lang w:val="kk-KZ"/>
        </w:rPr>
      </w:pPr>
      <w:r w:rsidRPr="00400CE7">
        <w:rPr>
          <w:rFonts w:ascii="Times New Roman" w:hAnsi="Times New Roman" w:cs="Times New Roman"/>
          <w:color w:val="000000" w:themeColor="text1"/>
          <w:sz w:val="24"/>
          <w:szCs w:val="28"/>
        </w:rPr>
        <w:t xml:space="preserve">Таблица </w:t>
      </w:r>
      <w:r w:rsidRPr="00400CE7">
        <w:rPr>
          <w:rFonts w:ascii="Times New Roman" w:hAnsi="Times New Roman" w:cs="Times New Roman"/>
          <w:color w:val="000000" w:themeColor="text1"/>
          <w:sz w:val="24"/>
          <w:szCs w:val="28"/>
          <w:lang w:val="kk-KZ"/>
        </w:rPr>
        <w:t>10</w:t>
      </w:r>
    </w:p>
    <w:p w:rsidR="002F79C6" w:rsidRPr="00BC0256" w:rsidRDefault="002F79C6" w:rsidP="006A5B9E">
      <w:pPr>
        <w:spacing w:after="0" w:line="240" w:lineRule="auto"/>
        <w:contextualSpacing/>
        <w:jc w:val="right"/>
        <w:rPr>
          <w:rFonts w:ascii="Times New Roman" w:hAnsi="Times New Roman" w:cs="Times New Roman"/>
          <w:color w:val="000000" w:themeColor="text1"/>
          <w:sz w:val="28"/>
          <w:szCs w:val="28"/>
        </w:rPr>
      </w:pPr>
    </w:p>
    <w:p w:rsidR="007A0E52" w:rsidRPr="00A54CE1" w:rsidRDefault="007A0E52" w:rsidP="006A5B9E">
      <w:pPr>
        <w:spacing w:after="0" w:line="240" w:lineRule="auto"/>
        <w:contextualSpacing/>
        <w:jc w:val="center"/>
        <w:rPr>
          <w:rFonts w:ascii="Times New Roman" w:hAnsi="Times New Roman" w:cs="Times New Roman"/>
          <w:b/>
          <w:color w:val="000000" w:themeColor="text1"/>
          <w:sz w:val="28"/>
          <w:szCs w:val="28"/>
        </w:rPr>
      </w:pPr>
      <w:r w:rsidRPr="00A54CE1">
        <w:rPr>
          <w:rFonts w:ascii="Times New Roman" w:hAnsi="Times New Roman" w:cs="Times New Roman"/>
          <w:b/>
          <w:color w:val="000000" w:themeColor="text1"/>
          <w:sz w:val="28"/>
          <w:szCs w:val="28"/>
        </w:rPr>
        <w:t>Индикаторные виды пресмыкающихся  Барсакельмесского ГПЗ</w:t>
      </w:r>
    </w:p>
    <w:p w:rsidR="007A0E52" w:rsidRPr="00BC0256" w:rsidRDefault="007A0E52" w:rsidP="006A5B9E">
      <w:pPr>
        <w:spacing w:after="0" w:line="240" w:lineRule="auto"/>
        <w:contextualSpacing/>
        <w:jc w:val="both"/>
        <w:rPr>
          <w:rFonts w:ascii="Times New Roman" w:hAnsi="Times New Roman" w:cs="Times New Roman"/>
          <w:color w:val="000000" w:themeColor="text1"/>
          <w:sz w:val="28"/>
          <w:szCs w:val="28"/>
        </w:rPr>
      </w:pPr>
    </w:p>
    <w:tbl>
      <w:tblPr>
        <w:tblStyle w:val="ad"/>
        <w:tblW w:w="0" w:type="auto"/>
        <w:jc w:val="center"/>
        <w:tblLook w:val="04A0"/>
      </w:tblPr>
      <w:tblGrid>
        <w:gridCol w:w="557"/>
        <w:gridCol w:w="2699"/>
        <w:gridCol w:w="2268"/>
        <w:gridCol w:w="2436"/>
      </w:tblGrid>
      <w:tr w:rsidR="007A0E52" w:rsidRPr="00BC0256" w:rsidTr="007A0E52">
        <w:trPr>
          <w:trHeight w:val="323"/>
          <w:jc w:val="center"/>
        </w:trPr>
        <w:tc>
          <w:tcPr>
            <w:tcW w:w="557" w:type="dxa"/>
            <w:vMerge w:val="restart"/>
          </w:tcPr>
          <w:p w:rsidR="007A0E52" w:rsidRPr="00BC0256" w:rsidRDefault="007A0E52" w:rsidP="006A5B9E">
            <w:pPr>
              <w:jc w:val="center"/>
              <w:rPr>
                <w:b/>
                <w:color w:val="000000" w:themeColor="text1"/>
                <w:sz w:val="28"/>
                <w:szCs w:val="28"/>
              </w:rPr>
            </w:pPr>
            <w:r w:rsidRPr="00BC0256">
              <w:rPr>
                <w:b/>
                <w:color w:val="000000" w:themeColor="text1"/>
                <w:sz w:val="28"/>
                <w:szCs w:val="28"/>
              </w:rPr>
              <w:t>№</w:t>
            </w:r>
          </w:p>
        </w:tc>
        <w:tc>
          <w:tcPr>
            <w:tcW w:w="7403" w:type="dxa"/>
            <w:gridSpan w:val="3"/>
          </w:tcPr>
          <w:p w:rsidR="007A0E52" w:rsidRPr="00BC0256" w:rsidRDefault="007A0E52" w:rsidP="006A5B9E">
            <w:pPr>
              <w:jc w:val="center"/>
              <w:rPr>
                <w:b/>
                <w:color w:val="000000" w:themeColor="text1"/>
                <w:sz w:val="28"/>
                <w:szCs w:val="28"/>
              </w:rPr>
            </w:pPr>
            <w:r w:rsidRPr="00BC0256">
              <w:rPr>
                <w:b/>
                <w:color w:val="000000" w:themeColor="text1"/>
                <w:sz w:val="28"/>
                <w:szCs w:val="28"/>
              </w:rPr>
              <w:t>Название</w:t>
            </w:r>
          </w:p>
        </w:tc>
      </w:tr>
      <w:tr w:rsidR="007A0E52" w:rsidRPr="00BC0256" w:rsidTr="007A0E52">
        <w:trPr>
          <w:trHeight w:val="449"/>
          <w:jc w:val="center"/>
        </w:trPr>
        <w:tc>
          <w:tcPr>
            <w:tcW w:w="557" w:type="dxa"/>
            <w:vMerge/>
          </w:tcPr>
          <w:p w:rsidR="007A0E52" w:rsidRPr="00BC0256" w:rsidRDefault="007A0E52" w:rsidP="006A5B9E">
            <w:pPr>
              <w:jc w:val="center"/>
              <w:rPr>
                <w:b/>
                <w:color w:val="000000" w:themeColor="text1"/>
                <w:sz w:val="28"/>
                <w:szCs w:val="28"/>
              </w:rPr>
            </w:pPr>
          </w:p>
        </w:tc>
        <w:tc>
          <w:tcPr>
            <w:tcW w:w="2699" w:type="dxa"/>
          </w:tcPr>
          <w:p w:rsidR="007A0E52" w:rsidRPr="00BC0256" w:rsidRDefault="007A0E52" w:rsidP="006A5B9E">
            <w:pPr>
              <w:jc w:val="center"/>
              <w:rPr>
                <w:b/>
                <w:color w:val="000000" w:themeColor="text1"/>
                <w:sz w:val="28"/>
                <w:szCs w:val="28"/>
              </w:rPr>
            </w:pPr>
            <w:r w:rsidRPr="00BC0256">
              <w:rPr>
                <w:b/>
                <w:color w:val="000000" w:themeColor="text1"/>
                <w:sz w:val="28"/>
                <w:szCs w:val="28"/>
              </w:rPr>
              <w:t>латинское</w:t>
            </w:r>
          </w:p>
        </w:tc>
        <w:tc>
          <w:tcPr>
            <w:tcW w:w="2268" w:type="dxa"/>
          </w:tcPr>
          <w:p w:rsidR="007A0E52" w:rsidRPr="00BC0256" w:rsidRDefault="007A0E52" w:rsidP="006A5B9E">
            <w:pPr>
              <w:jc w:val="center"/>
              <w:rPr>
                <w:b/>
                <w:color w:val="000000" w:themeColor="text1"/>
                <w:sz w:val="28"/>
                <w:szCs w:val="28"/>
              </w:rPr>
            </w:pPr>
            <w:r w:rsidRPr="00BC0256">
              <w:rPr>
                <w:b/>
                <w:color w:val="000000" w:themeColor="text1"/>
                <w:sz w:val="28"/>
                <w:szCs w:val="28"/>
              </w:rPr>
              <w:t>русское</w:t>
            </w:r>
          </w:p>
        </w:tc>
        <w:tc>
          <w:tcPr>
            <w:tcW w:w="2436" w:type="dxa"/>
          </w:tcPr>
          <w:p w:rsidR="007A0E52" w:rsidRPr="00BC0256" w:rsidRDefault="007A0E52" w:rsidP="006A5B9E">
            <w:pPr>
              <w:jc w:val="center"/>
              <w:rPr>
                <w:b/>
                <w:color w:val="000000" w:themeColor="text1"/>
                <w:sz w:val="28"/>
                <w:szCs w:val="28"/>
              </w:rPr>
            </w:pPr>
            <w:r w:rsidRPr="00BC0256">
              <w:rPr>
                <w:b/>
                <w:color w:val="000000" w:themeColor="text1"/>
                <w:sz w:val="28"/>
                <w:szCs w:val="28"/>
              </w:rPr>
              <w:t>казахское</w:t>
            </w:r>
          </w:p>
        </w:tc>
      </w:tr>
      <w:tr w:rsidR="007A0E52" w:rsidRPr="00BC0256" w:rsidTr="007A0E52">
        <w:trPr>
          <w:jc w:val="center"/>
        </w:trPr>
        <w:tc>
          <w:tcPr>
            <w:tcW w:w="557" w:type="dxa"/>
          </w:tcPr>
          <w:p w:rsidR="007A0E52" w:rsidRPr="00BC0256" w:rsidRDefault="007A0E52" w:rsidP="006A5B9E">
            <w:pPr>
              <w:jc w:val="center"/>
              <w:rPr>
                <w:color w:val="000000" w:themeColor="text1"/>
                <w:sz w:val="28"/>
                <w:szCs w:val="28"/>
              </w:rPr>
            </w:pPr>
            <w:r w:rsidRPr="00BC0256">
              <w:rPr>
                <w:color w:val="000000" w:themeColor="text1"/>
                <w:sz w:val="28"/>
                <w:szCs w:val="28"/>
              </w:rPr>
              <w:t>1</w:t>
            </w:r>
          </w:p>
        </w:tc>
        <w:tc>
          <w:tcPr>
            <w:tcW w:w="2699" w:type="dxa"/>
          </w:tcPr>
          <w:p w:rsidR="007A0E52" w:rsidRPr="00BC0256" w:rsidRDefault="007A0E52" w:rsidP="006A5B9E">
            <w:pPr>
              <w:rPr>
                <w:color w:val="000000" w:themeColor="text1"/>
                <w:sz w:val="28"/>
                <w:szCs w:val="28"/>
              </w:rPr>
            </w:pPr>
            <w:r w:rsidRPr="00BC0256">
              <w:rPr>
                <w:color w:val="000000" w:themeColor="text1"/>
                <w:sz w:val="28"/>
                <w:szCs w:val="28"/>
                <w:lang w:val="kk-KZ"/>
              </w:rPr>
              <w:t>Еremias velox</w:t>
            </w:r>
          </w:p>
        </w:tc>
        <w:tc>
          <w:tcPr>
            <w:tcW w:w="2268" w:type="dxa"/>
          </w:tcPr>
          <w:p w:rsidR="007A0E52" w:rsidRPr="00BC0256" w:rsidRDefault="007A0E52" w:rsidP="006A5B9E">
            <w:pPr>
              <w:jc w:val="center"/>
              <w:rPr>
                <w:color w:val="000000" w:themeColor="text1"/>
                <w:sz w:val="28"/>
                <w:szCs w:val="28"/>
              </w:rPr>
            </w:pPr>
            <w:r w:rsidRPr="00BC0256">
              <w:rPr>
                <w:color w:val="000000" w:themeColor="text1"/>
                <w:sz w:val="28"/>
                <w:szCs w:val="28"/>
                <w:lang w:val="kk-KZ"/>
              </w:rPr>
              <w:t>Быстрая ящурка</w:t>
            </w:r>
          </w:p>
        </w:tc>
        <w:tc>
          <w:tcPr>
            <w:tcW w:w="2436" w:type="dxa"/>
          </w:tcPr>
          <w:p w:rsidR="007A0E52" w:rsidRPr="00BC0256" w:rsidRDefault="007A0E52" w:rsidP="006A5B9E">
            <w:pPr>
              <w:jc w:val="center"/>
              <w:rPr>
                <w:color w:val="000000" w:themeColor="text1"/>
                <w:sz w:val="28"/>
                <w:szCs w:val="28"/>
              </w:rPr>
            </w:pPr>
            <w:r w:rsidRPr="00BC0256">
              <w:rPr>
                <w:color w:val="000000" w:themeColor="text1"/>
                <w:sz w:val="28"/>
                <w:szCs w:val="28"/>
              </w:rPr>
              <w:t>Жүйрік кесіртке</w:t>
            </w:r>
          </w:p>
        </w:tc>
      </w:tr>
      <w:tr w:rsidR="007A0E52" w:rsidRPr="00BC0256" w:rsidTr="007A0E52">
        <w:trPr>
          <w:jc w:val="center"/>
        </w:trPr>
        <w:tc>
          <w:tcPr>
            <w:tcW w:w="557" w:type="dxa"/>
          </w:tcPr>
          <w:p w:rsidR="007A0E52" w:rsidRPr="00BC0256" w:rsidRDefault="007A0E52" w:rsidP="006A5B9E">
            <w:pPr>
              <w:jc w:val="center"/>
              <w:rPr>
                <w:color w:val="000000" w:themeColor="text1"/>
                <w:sz w:val="28"/>
                <w:szCs w:val="28"/>
              </w:rPr>
            </w:pPr>
            <w:r w:rsidRPr="00BC0256">
              <w:rPr>
                <w:color w:val="000000" w:themeColor="text1"/>
                <w:sz w:val="28"/>
                <w:szCs w:val="28"/>
              </w:rPr>
              <w:t>2</w:t>
            </w:r>
          </w:p>
        </w:tc>
        <w:tc>
          <w:tcPr>
            <w:tcW w:w="2699" w:type="dxa"/>
          </w:tcPr>
          <w:p w:rsidR="007A0E52" w:rsidRPr="00BC0256" w:rsidRDefault="007A0E52" w:rsidP="006A5B9E">
            <w:pPr>
              <w:rPr>
                <w:color w:val="000000" w:themeColor="text1"/>
                <w:sz w:val="28"/>
                <w:szCs w:val="28"/>
              </w:rPr>
            </w:pPr>
            <w:r w:rsidRPr="00BC0256">
              <w:rPr>
                <w:color w:val="000000" w:themeColor="text1"/>
                <w:sz w:val="28"/>
                <w:szCs w:val="28"/>
                <w:lang w:val="kk-KZ"/>
              </w:rPr>
              <w:t>Trapelus sanguinolentus</w:t>
            </w:r>
          </w:p>
        </w:tc>
        <w:tc>
          <w:tcPr>
            <w:tcW w:w="2268" w:type="dxa"/>
          </w:tcPr>
          <w:p w:rsidR="007A0E52" w:rsidRPr="00BC0256" w:rsidRDefault="007A0E52" w:rsidP="006A5B9E">
            <w:pPr>
              <w:jc w:val="center"/>
              <w:rPr>
                <w:color w:val="000000" w:themeColor="text1"/>
                <w:sz w:val="28"/>
                <w:szCs w:val="28"/>
              </w:rPr>
            </w:pPr>
            <w:r w:rsidRPr="00BC0256">
              <w:rPr>
                <w:color w:val="000000" w:themeColor="text1"/>
                <w:sz w:val="28"/>
                <w:szCs w:val="28"/>
                <w:lang w:val="kk-KZ"/>
              </w:rPr>
              <w:t>Степная агама</w:t>
            </w:r>
          </w:p>
        </w:tc>
        <w:tc>
          <w:tcPr>
            <w:tcW w:w="2436" w:type="dxa"/>
          </w:tcPr>
          <w:p w:rsidR="007A0E52" w:rsidRPr="00BC0256" w:rsidRDefault="007A0E52" w:rsidP="006A5B9E">
            <w:pPr>
              <w:jc w:val="center"/>
              <w:rPr>
                <w:color w:val="000000" w:themeColor="text1"/>
                <w:sz w:val="28"/>
                <w:szCs w:val="28"/>
              </w:rPr>
            </w:pPr>
            <w:r w:rsidRPr="00BC0256">
              <w:rPr>
                <w:color w:val="000000" w:themeColor="text1"/>
                <w:sz w:val="28"/>
                <w:szCs w:val="28"/>
              </w:rPr>
              <w:t>Ешкіемер</w:t>
            </w:r>
          </w:p>
        </w:tc>
      </w:tr>
      <w:tr w:rsidR="007A0E52" w:rsidRPr="00BC0256" w:rsidTr="007A0E52">
        <w:trPr>
          <w:jc w:val="center"/>
        </w:trPr>
        <w:tc>
          <w:tcPr>
            <w:tcW w:w="557" w:type="dxa"/>
          </w:tcPr>
          <w:p w:rsidR="007A0E52" w:rsidRPr="00BC0256" w:rsidRDefault="007A0E52" w:rsidP="006A5B9E">
            <w:pPr>
              <w:jc w:val="center"/>
              <w:rPr>
                <w:color w:val="000000" w:themeColor="text1"/>
                <w:sz w:val="28"/>
                <w:szCs w:val="28"/>
              </w:rPr>
            </w:pPr>
            <w:r w:rsidRPr="00BC0256">
              <w:rPr>
                <w:color w:val="000000" w:themeColor="text1"/>
                <w:sz w:val="28"/>
                <w:szCs w:val="28"/>
              </w:rPr>
              <w:t>3</w:t>
            </w:r>
          </w:p>
        </w:tc>
        <w:tc>
          <w:tcPr>
            <w:tcW w:w="2699" w:type="dxa"/>
          </w:tcPr>
          <w:p w:rsidR="007A0E52" w:rsidRPr="00BC0256" w:rsidRDefault="007A0E52" w:rsidP="006A5B9E">
            <w:pPr>
              <w:rPr>
                <w:color w:val="000000" w:themeColor="text1"/>
                <w:sz w:val="28"/>
                <w:szCs w:val="28"/>
              </w:rPr>
            </w:pPr>
            <w:r w:rsidRPr="00BC0256">
              <w:rPr>
                <w:color w:val="000000" w:themeColor="text1"/>
                <w:sz w:val="28"/>
                <w:szCs w:val="28"/>
                <w:lang w:val="kk-KZ"/>
              </w:rPr>
              <w:t>Testudo horstfieldi</w:t>
            </w:r>
          </w:p>
        </w:tc>
        <w:tc>
          <w:tcPr>
            <w:tcW w:w="2268" w:type="dxa"/>
          </w:tcPr>
          <w:p w:rsidR="007A0E52" w:rsidRPr="00BC0256" w:rsidRDefault="007A0E52" w:rsidP="006A5B9E">
            <w:pPr>
              <w:jc w:val="center"/>
              <w:rPr>
                <w:color w:val="000000" w:themeColor="text1"/>
                <w:sz w:val="28"/>
                <w:szCs w:val="28"/>
              </w:rPr>
            </w:pPr>
            <w:r w:rsidRPr="00BC0256">
              <w:rPr>
                <w:color w:val="000000" w:themeColor="text1"/>
                <w:sz w:val="28"/>
                <w:szCs w:val="28"/>
                <w:lang w:val="kk-KZ"/>
              </w:rPr>
              <w:t>Среднеазиатская черепаха</w:t>
            </w:r>
          </w:p>
        </w:tc>
        <w:tc>
          <w:tcPr>
            <w:tcW w:w="2436" w:type="dxa"/>
          </w:tcPr>
          <w:p w:rsidR="007A0E52" w:rsidRPr="00BC0256" w:rsidRDefault="007A0E52" w:rsidP="006A5B9E">
            <w:pPr>
              <w:jc w:val="center"/>
              <w:rPr>
                <w:color w:val="000000" w:themeColor="text1"/>
                <w:sz w:val="28"/>
                <w:szCs w:val="28"/>
              </w:rPr>
            </w:pPr>
            <w:r w:rsidRPr="00BC0256">
              <w:rPr>
                <w:color w:val="000000" w:themeColor="text1"/>
                <w:sz w:val="28"/>
                <w:szCs w:val="28"/>
              </w:rPr>
              <w:t>Дала тасбақасы</w:t>
            </w:r>
          </w:p>
        </w:tc>
      </w:tr>
    </w:tbl>
    <w:p w:rsidR="007A0E52" w:rsidRPr="00262778" w:rsidRDefault="007A0E52" w:rsidP="006A5B9E">
      <w:pPr>
        <w:spacing w:after="0" w:line="240" w:lineRule="auto"/>
        <w:ind w:firstLine="737"/>
        <w:contextualSpacing/>
        <w:jc w:val="both"/>
        <w:rPr>
          <w:rFonts w:ascii="Times New Roman" w:hAnsi="Times New Roman" w:cs="Times New Roman"/>
          <w:sz w:val="28"/>
          <w:szCs w:val="28"/>
          <w:lang w:val="kk-KZ"/>
        </w:rPr>
      </w:pPr>
    </w:p>
    <w:p w:rsidR="00400CE7" w:rsidRDefault="00400CE7" w:rsidP="006A5B9E">
      <w:pPr>
        <w:spacing w:after="0" w:line="240" w:lineRule="auto"/>
        <w:ind w:firstLine="737"/>
        <w:contextualSpacing/>
        <w:jc w:val="center"/>
        <w:rPr>
          <w:rFonts w:ascii="Times New Roman" w:hAnsi="Times New Roman" w:cs="Times New Roman"/>
          <w:b/>
          <w:sz w:val="28"/>
          <w:szCs w:val="28"/>
          <w:lang w:val="kk-KZ"/>
        </w:rPr>
      </w:pPr>
    </w:p>
    <w:p w:rsidR="007A0E52" w:rsidRPr="00BC0256" w:rsidRDefault="007A0E52" w:rsidP="006A5B9E">
      <w:pPr>
        <w:spacing w:after="0" w:line="240" w:lineRule="auto"/>
        <w:ind w:firstLine="737"/>
        <w:contextualSpacing/>
        <w:jc w:val="center"/>
        <w:rPr>
          <w:rFonts w:ascii="Times New Roman" w:hAnsi="Times New Roman" w:cs="Times New Roman"/>
          <w:b/>
          <w:sz w:val="28"/>
          <w:szCs w:val="28"/>
          <w:lang w:val="kk-KZ"/>
        </w:rPr>
      </w:pPr>
      <w:r w:rsidRPr="00BC0256">
        <w:rPr>
          <w:rFonts w:ascii="Times New Roman" w:hAnsi="Times New Roman" w:cs="Times New Roman"/>
          <w:b/>
          <w:sz w:val="28"/>
          <w:szCs w:val="28"/>
          <w:lang w:val="kk-KZ"/>
        </w:rPr>
        <w:t xml:space="preserve">Птицы </w:t>
      </w:r>
      <w:r w:rsidRPr="00BC0256">
        <w:rPr>
          <w:rFonts w:ascii="Times New Roman" w:hAnsi="Times New Roman" w:cs="Times New Roman"/>
          <w:b/>
          <w:i/>
          <w:sz w:val="28"/>
          <w:szCs w:val="28"/>
          <w:lang w:val="kk-KZ"/>
        </w:rPr>
        <w:t>(</w:t>
      </w:r>
      <w:r w:rsidRPr="00BC0256">
        <w:rPr>
          <w:rFonts w:ascii="Times New Roman" w:hAnsi="Times New Roman" w:cs="Times New Roman"/>
          <w:b/>
          <w:i/>
          <w:sz w:val="28"/>
          <w:szCs w:val="28"/>
          <w:lang w:val="en-US"/>
        </w:rPr>
        <w:t>AVES</w:t>
      </w:r>
      <w:r w:rsidRPr="00BC0256">
        <w:rPr>
          <w:rFonts w:ascii="Times New Roman" w:hAnsi="Times New Roman" w:cs="Times New Roman"/>
          <w:b/>
          <w:i/>
          <w:sz w:val="28"/>
          <w:szCs w:val="28"/>
          <w:lang w:val="kk-KZ"/>
        </w:rPr>
        <w:t>)</w:t>
      </w:r>
    </w:p>
    <w:p w:rsidR="007A0E52" w:rsidRPr="00BC0256" w:rsidRDefault="007A0E52" w:rsidP="006A5B9E">
      <w:pPr>
        <w:spacing w:after="0" w:line="240" w:lineRule="auto"/>
        <w:contextualSpacing/>
        <w:jc w:val="both"/>
        <w:rPr>
          <w:rFonts w:ascii="Times New Roman" w:hAnsi="Times New Roman" w:cs="Times New Roman"/>
          <w:color w:val="0070C0"/>
          <w:sz w:val="28"/>
          <w:szCs w:val="28"/>
        </w:rPr>
      </w:pPr>
    </w:p>
    <w:p w:rsidR="007A0E52" w:rsidRPr="00BC0256" w:rsidRDefault="007A0E52" w:rsidP="006A5B9E">
      <w:pPr>
        <w:spacing w:after="0" w:line="240" w:lineRule="auto"/>
        <w:ind w:firstLine="737"/>
        <w:contextualSpacing/>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xml:space="preserve">В разные сезоны года по литературным данным и полевым наблюдениям встречается до 250 видов птиц, относящихся к 17 отрядам и 50 семействам, из них до 100 видов гнездится (Приложение 7). Основу населения птиц составляют представители водно-болотного комплекса (70%), в меньшей степени представлены обитатели пустынных (20%) и тугайных (10%) экосистем. </w:t>
      </w:r>
    </w:p>
    <w:p w:rsidR="007A0E52" w:rsidRPr="00BC0256" w:rsidRDefault="007A0E52" w:rsidP="006A5B9E">
      <w:pPr>
        <w:spacing w:after="0" w:line="240" w:lineRule="auto"/>
        <w:ind w:firstLine="709"/>
        <w:jc w:val="both"/>
        <w:rPr>
          <w:rFonts w:ascii="Times New Roman" w:hAnsi="Times New Roman" w:cs="Times New Roman"/>
          <w:b/>
          <w:color w:val="000000" w:themeColor="text1"/>
          <w:sz w:val="28"/>
          <w:szCs w:val="28"/>
        </w:rPr>
      </w:pPr>
    </w:p>
    <w:p w:rsidR="007A0E52" w:rsidRPr="00BC0256" w:rsidRDefault="007A0E52" w:rsidP="006A5B9E">
      <w:pPr>
        <w:spacing w:after="0" w:line="240" w:lineRule="auto"/>
        <w:jc w:val="center"/>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rPr>
        <w:t>Виды птиц, внесённые в Красную книгу Казахстана</w:t>
      </w:r>
    </w:p>
    <w:p w:rsidR="007A0E52" w:rsidRPr="00BC0256" w:rsidRDefault="007A0E52" w:rsidP="006A5B9E">
      <w:pPr>
        <w:spacing w:after="0" w:line="240" w:lineRule="auto"/>
        <w:ind w:firstLine="709"/>
        <w:jc w:val="both"/>
        <w:rPr>
          <w:rFonts w:ascii="Times New Roman" w:hAnsi="Times New Roman" w:cs="Times New Roman"/>
          <w:b/>
          <w:color w:val="000000" w:themeColor="text1"/>
          <w:sz w:val="28"/>
          <w:szCs w:val="28"/>
        </w:rPr>
      </w:pPr>
    </w:p>
    <w:p w:rsidR="007A0E52" w:rsidRDefault="007A0E52"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Из 57 видов птиц, внесенных в Красную книгу Республики Казахстан (2010), на территории заповедника встречается 33 вида птиц.</w:t>
      </w:r>
    </w:p>
    <w:p w:rsidR="002F79C6" w:rsidRDefault="002F79C6" w:rsidP="006A5B9E">
      <w:pPr>
        <w:spacing w:after="0" w:line="240" w:lineRule="auto"/>
        <w:ind w:firstLine="709"/>
        <w:jc w:val="both"/>
        <w:rPr>
          <w:rFonts w:ascii="Times New Roman" w:hAnsi="Times New Roman" w:cs="Times New Roman"/>
          <w:color w:val="000000" w:themeColor="text1"/>
          <w:sz w:val="28"/>
          <w:szCs w:val="28"/>
          <w:lang w:val="kk-KZ"/>
        </w:rPr>
      </w:pPr>
    </w:p>
    <w:p w:rsidR="00400CE7" w:rsidRDefault="00400CE7" w:rsidP="006A5B9E">
      <w:pPr>
        <w:spacing w:after="0" w:line="240" w:lineRule="auto"/>
        <w:ind w:firstLine="709"/>
        <w:jc w:val="both"/>
        <w:rPr>
          <w:rFonts w:ascii="Times New Roman" w:hAnsi="Times New Roman" w:cs="Times New Roman"/>
          <w:color w:val="000000" w:themeColor="text1"/>
          <w:sz w:val="28"/>
          <w:szCs w:val="28"/>
          <w:lang w:val="kk-KZ"/>
        </w:rPr>
      </w:pPr>
    </w:p>
    <w:p w:rsidR="005B4E18" w:rsidRDefault="005B4E18" w:rsidP="006A5B9E">
      <w:pPr>
        <w:spacing w:after="0" w:line="240" w:lineRule="auto"/>
        <w:ind w:firstLine="709"/>
        <w:jc w:val="both"/>
        <w:rPr>
          <w:rFonts w:ascii="Times New Roman" w:hAnsi="Times New Roman" w:cs="Times New Roman"/>
          <w:color w:val="000000" w:themeColor="text1"/>
          <w:sz w:val="28"/>
          <w:szCs w:val="28"/>
          <w:lang w:val="kk-KZ"/>
        </w:rPr>
      </w:pPr>
    </w:p>
    <w:p w:rsidR="005B4E18" w:rsidRDefault="005B4E18" w:rsidP="006A5B9E">
      <w:pPr>
        <w:spacing w:after="0" w:line="240" w:lineRule="auto"/>
        <w:ind w:firstLine="709"/>
        <w:jc w:val="both"/>
        <w:rPr>
          <w:rFonts w:ascii="Times New Roman" w:hAnsi="Times New Roman" w:cs="Times New Roman"/>
          <w:color w:val="000000" w:themeColor="text1"/>
          <w:sz w:val="28"/>
          <w:szCs w:val="28"/>
          <w:lang w:val="kk-KZ"/>
        </w:rPr>
      </w:pPr>
    </w:p>
    <w:p w:rsidR="00A54CE1" w:rsidRPr="00A54CE1" w:rsidRDefault="00A54CE1" w:rsidP="006A5B9E">
      <w:pPr>
        <w:spacing w:after="0" w:line="240" w:lineRule="auto"/>
        <w:ind w:firstLine="709"/>
        <w:jc w:val="both"/>
        <w:rPr>
          <w:rFonts w:ascii="Times New Roman" w:hAnsi="Times New Roman" w:cs="Times New Roman"/>
          <w:color w:val="000000" w:themeColor="text1"/>
          <w:sz w:val="28"/>
          <w:szCs w:val="28"/>
          <w:lang w:val="kk-KZ"/>
        </w:rPr>
      </w:pPr>
    </w:p>
    <w:p w:rsidR="007A0E52" w:rsidRPr="00400CE7" w:rsidRDefault="007A0E52" w:rsidP="006A5B9E">
      <w:pPr>
        <w:spacing w:after="0" w:line="240" w:lineRule="auto"/>
        <w:jc w:val="right"/>
        <w:rPr>
          <w:rFonts w:ascii="Times New Roman" w:hAnsi="Times New Roman" w:cs="Times New Roman"/>
          <w:color w:val="000000" w:themeColor="text1"/>
          <w:sz w:val="24"/>
          <w:szCs w:val="28"/>
          <w:lang w:val="kk-KZ"/>
        </w:rPr>
      </w:pPr>
      <w:r w:rsidRPr="00400CE7">
        <w:rPr>
          <w:rFonts w:ascii="Times New Roman" w:hAnsi="Times New Roman" w:cs="Times New Roman"/>
          <w:color w:val="000000" w:themeColor="text1"/>
          <w:sz w:val="24"/>
          <w:szCs w:val="28"/>
        </w:rPr>
        <w:lastRenderedPageBreak/>
        <w:t>Таблица 1</w:t>
      </w:r>
      <w:r w:rsidR="00400CE7" w:rsidRPr="00400CE7">
        <w:rPr>
          <w:rFonts w:ascii="Times New Roman" w:hAnsi="Times New Roman" w:cs="Times New Roman"/>
          <w:color w:val="000000" w:themeColor="text1"/>
          <w:sz w:val="24"/>
          <w:szCs w:val="28"/>
          <w:lang w:val="kk-KZ"/>
        </w:rPr>
        <w:t>1</w:t>
      </w:r>
    </w:p>
    <w:p w:rsidR="007A0E52" w:rsidRPr="00A54CE1" w:rsidRDefault="007A0E52" w:rsidP="006A5B9E">
      <w:pPr>
        <w:spacing w:after="0" w:line="240" w:lineRule="auto"/>
        <w:jc w:val="center"/>
        <w:rPr>
          <w:rFonts w:ascii="Times New Roman" w:hAnsi="Times New Roman" w:cs="Times New Roman"/>
          <w:b/>
          <w:color w:val="000000" w:themeColor="text1"/>
          <w:sz w:val="28"/>
          <w:szCs w:val="28"/>
        </w:rPr>
      </w:pPr>
      <w:r w:rsidRPr="00A54CE1">
        <w:rPr>
          <w:rFonts w:ascii="Times New Roman" w:hAnsi="Times New Roman" w:cs="Times New Roman"/>
          <w:b/>
          <w:color w:val="000000" w:themeColor="text1"/>
          <w:sz w:val="28"/>
          <w:szCs w:val="28"/>
        </w:rPr>
        <w:t xml:space="preserve">Редкие и исчезающие птицы Барсакельмесского ГПЗ, </w:t>
      </w:r>
    </w:p>
    <w:p w:rsidR="007A0E52" w:rsidRPr="00A54CE1" w:rsidRDefault="007A0E52" w:rsidP="006A5B9E">
      <w:pPr>
        <w:spacing w:after="0" w:line="240" w:lineRule="auto"/>
        <w:jc w:val="center"/>
        <w:rPr>
          <w:rFonts w:ascii="Times New Roman" w:hAnsi="Times New Roman" w:cs="Times New Roman"/>
          <w:b/>
          <w:color w:val="000000" w:themeColor="text1"/>
          <w:sz w:val="28"/>
          <w:szCs w:val="28"/>
        </w:rPr>
      </w:pPr>
      <w:r w:rsidRPr="00A54CE1">
        <w:rPr>
          <w:rFonts w:ascii="Times New Roman" w:hAnsi="Times New Roman" w:cs="Times New Roman"/>
          <w:b/>
          <w:color w:val="000000" w:themeColor="text1"/>
          <w:sz w:val="28"/>
          <w:szCs w:val="28"/>
        </w:rPr>
        <w:t>занесенные в Красную книгу Казахстана</w:t>
      </w:r>
    </w:p>
    <w:p w:rsidR="007A0E52" w:rsidRPr="00BC0256" w:rsidRDefault="007A0E52" w:rsidP="006A5B9E">
      <w:pPr>
        <w:spacing w:after="0" w:line="240" w:lineRule="auto"/>
        <w:ind w:hanging="1843"/>
        <w:jc w:val="both"/>
        <w:rPr>
          <w:rFonts w:ascii="Times New Roman" w:hAnsi="Times New Roman" w:cs="Times New Roman"/>
          <w:color w:val="000000" w:themeColor="text1"/>
          <w:sz w:val="28"/>
          <w:szCs w:val="2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2603"/>
        <w:gridCol w:w="1366"/>
        <w:gridCol w:w="1701"/>
      </w:tblGrid>
      <w:tr w:rsidR="007A0E52" w:rsidRPr="00BC0256" w:rsidTr="007A0E52">
        <w:trPr>
          <w:jc w:val="center"/>
        </w:trPr>
        <w:tc>
          <w:tcPr>
            <w:tcW w:w="2977" w:type="dxa"/>
            <w:shd w:val="clear" w:color="auto" w:fill="auto"/>
          </w:tcPr>
          <w:p w:rsidR="007A0E52" w:rsidRPr="00BC0256" w:rsidRDefault="007A0E52" w:rsidP="006A5B9E">
            <w:pPr>
              <w:spacing w:after="0" w:line="240" w:lineRule="auto"/>
              <w:jc w:val="center"/>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rPr>
              <w:t>Русское название</w:t>
            </w:r>
          </w:p>
        </w:tc>
        <w:tc>
          <w:tcPr>
            <w:tcW w:w="2603" w:type="dxa"/>
            <w:shd w:val="clear" w:color="auto" w:fill="auto"/>
          </w:tcPr>
          <w:p w:rsidR="007A0E52" w:rsidRPr="00BC0256" w:rsidRDefault="007A0E52" w:rsidP="006A5B9E">
            <w:pPr>
              <w:spacing w:after="0" w:line="240" w:lineRule="auto"/>
              <w:jc w:val="center"/>
              <w:rPr>
                <w:rFonts w:ascii="Times New Roman" w:hAnsi="Times New Roman" w:cs="Times New Roman"/>
                <w:b/>
                <w:i/>
                <w:color w:val="000000" w:themeColor="text1"/>
                <w:sz w:val="28"/>
                <w:szCs w:val="28"/>
              </w:rPr>
            </w:pPr>
            <w:r w:rsidRPr="00BC0256">
              <w:rPr>
                <w:rFonts w:ascii="Times New Roman" w:hAnsi="Times New Roman" w:cs="Times New Roman"/>
                <w:b/>
                <w:color w:val="000000" w:themeColor="text1"/>
                <w:sz w:val="28"/>
                <w:szCs w:val="28"/>
              </w:rPr>
              <w:t>Латинское название</w:t>
            </w:r>
          </w:p>
        </w:tc>
        <w:tc>
          <w:tcPr>
            <w:tcW w:w="1366" w:type="dxa"/>
            <w:shd w:val="clear" w:color="auto" w:fill="auto"/>
          </w:tcPr>
          <w:p w:rsidR="007A0E52" w:rsidRPr="00BC0256" w:rsidRDefault="007A0E52" w:rsidP="006A5B9E">
            <w:pPr>
              <w:spacing w:after="0" w:line="240" w:lineRule="auto"/>
              <w:jc w:val="center"/>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rPr>
              <w:t>Статус</w:t>
            </w:r>
            <w:r w:rsidRPr="00BC0256">
              <w:rPr>
                <w:rFonts w:ascii="Times New Roman" w:hAnsi="Times New Roman" w:cs="Times New Roman"/>
                <w:b/>
                <w:color w:val="000000" w:themeColor="text1"/>
                <w:sz w:val="28"/>
                <w:szCs w:val="28"/>
                <w:rtl/>
              </w:rPr>
              <w:t>٭</w:t>
            </w:r>
          </w:p>
        </w:tc>
        <w:tc>
          <w:tcPr>
            <w:tcW w:w="1701" w:type="dxa"/>
            <w:shd w:val="clear" w:color="auto" w:fill="auto"/>
          </w:tcPr>
          <w:p w:rsidR="007A0E52" w:rsidRPr="00BC0256" w:rsidRDefault="007A0E52" w:rsidP="006A5B9E">
            <w:pPr>
              <w:spacing w:after="0" w:line="240" w:lineRule="auto"/>
              <w:jc w:val="center"/>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rPr>
              <w:t>Категория</w:t>
            </w:r>
            <w:r w:rsidRPr="00BC0256">
              <w:rPr>
                <w:rFonts w:ascii="Times New Roman" w:hAnsi="Times New Roman" w:cs="Times New Roman"/>
                <w:b/>
                <w:color w:val="000000" w:themeColor="text1"/>
                <w:sz w:val="28"/>
                <w:szCs w:val="28"/>
                <w:rtl/>
              </w:rPr>
              <w:t>٭٭</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Розовый пеликан</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rPr>
            </w:pPr>
            <w:r w:rsidRPr="00BC0256">
              <w:rPr>
                <w:rFonts w:ascii="Times New Roman" w:hAnsi="Times New Roman" w:cs="Times New Roman"/>
                <w:i/>
                <w:color w:val="000000" w:themeColor="text1"/>
                <w:sz w:val="28"/>
                <w:szCs w:val="28"/>
                <w:lang w:val="en-US"/>
              </w:rPr>
              <w:t>Pelecanusonocrotalus</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en-US"/>
              </w:rPr>
              <w:t>M</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en-US"/>
              </w:rPr>
              <w:t>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xml:space="preserve">Кудрявый пеликан </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lang w:val="en-US"/>
              </w:rPr>
            </w:pPr>
            <w:r w:rsidRPr="00BC0256">
              <w:rPr>
                <w:rFonts w:ascii="Times New Roman" w:hAnsi="Times New Roman" w:cs="Times New Roman"/>
                <w:i/>
                <w:color w:val="000000" w:themeColor="text1"/>
                <w:sz w:val="28"/>
                <w:szCs w:val="28"/>
                <w:lang w:val="en-US"/>
              </w:rPr>
              <w:t>Pelecanus crispus</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M</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en-US"/>
              </w:rPr>
              <w:t>II</w:t>
            </w:r>
          </w:p>
        </w:tc>
      </w:tr>
      <w:tr w:rsidR="007A0E52" w:rsidRPr="00BC0256" w:rsidTr="007A0E52">
        <w:trPr>
          <w:trHeight w:val="312"/>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kk-KZ"/>
              </w:rPr>
              <w:t xml:space="preserve">Малая белая цапля </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rPr>
            </w:pPr>
            <w:r w:rsidRPr="00BC0256">
              <w:rPr>
                <w:rFonts w:ascii="Times New Roman" w:hAnsi="Times New Roman" w:cs="Times New Roman"/>
                <w:i/>
                <w:color w:val="000000" w:themeColor="text1"/>
                <w:sz w:val="28"/>
                <w:szCs w:val="28"/>
                <w:lang w:val="kk-KZ"/>
              </w:rPr>
              <w:t>Egretta garzetta</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en-US"/>
              </w:rPr>
              <w:t>M</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en-US"/>
              </w:rPr>
              <w:t>III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Колпица</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lang w:val="en-US"/>
              </w:rPr>
            </w:pPr>
            <w:r w:rsidRPr="00BC0256">
              <w:rPr>
                <w:rFonts w:ascii="Times New Roman" w:hAnsi="Times New Roman" w:cs="Times New Roman"/>
                <w:i/>
                <w:color w:val="000000" w:themeColor="text1"/>
                <w:sz w:val="28"/>
                <w:szCs w:val="28"/>
                <w:lang w:val="en-US"/>
              </w:rPr>
              <w:t>Platalea leucorodia</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M</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II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kk-KZ"/>
              </w:rPr>
              <w:t>Каравайка</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lang w:val="en-US"/>
              </w:rPr>
            </w:pPr>
            <w:r w:rsidRPr="00BC0256">
              <w:rPr>
                <w:rFonts w:ascii="Times New Roman" w:hAnsi="Times New Roman" w:cs="Times New Roman"/>
                <w:i/>
                <w:iCs/>
                <w:color w:val="000000" w:themeColor="text1"/>
                <w:sz w:val="28"/>
                <w:szCs w:val="28"/>
                <w:lang w:val="kk-KZ"/>
              </w:rPr>
              <w:t>Plegadis falcinellus</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M</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II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lang w:val="kk-KZ"/>
              </w:rPr>
            </w:pPr>
            <w:r w:rsidRPr="00BC0256">
              <w:rPr>
                <w:rFonts w:ascii="Times New Roman" w:hAnsi="Times New Roman" w:cs="Times New Roman"/>
                <w:color w:val="000000" w:themeColor="text1"/>
                <w:sz w:val="28"/>
                <w:szCs w:val="28"/>
                <w:lang w:val="kk-KZ"/>
              </w:rPr>
              <w:t xml:space="preserve">Обыкновенный фламинго </w:t>
            </w:r>
          </w:p>
        </w:tc>
        <w:tc>
          <w:tcPr>
            <w:tcW w:w="2603" w:type="dxa"/>
          </w:tcPr>
          <w:p w:rsidR="007A0E52" w:rsidRPr="00BC0256" w:rsidRDefault="007A0E52" w:rsidP="006A5B9E">
            <w:pPr>
              <w:spacing w:after="0" w:line="240" w:lineRule="auto"/>
              <w:jc w:val="center"/>
              <w:rPr>
                <w:rFonts w:ascii="Times New Roman" w:hAnsi="Times New Roman" w:cs="Times New Roman"/>
                <w:i/>
                <w:iCs/>
                <w:color w:val="000000" w:themeColor="text1"/>
                <w:sz w:val="28"/>
                <w:szCs w:val="28"/>
                <w:lang w:val="kk-KZ"/>
              </w:rPr>
            </w:pPr>
            <w:r w:rsidRPr="00BC0256">
              <w:rPr>
                <w:rFonts w:ascii="Times New Roman" w:hAnsi="Times New Roman" w:cs="Times New Roman"/>
                <w:i/>
                <w:color w:val="000000" w:themeColor="text1"/>
                <w:sz w:val="28"/>
                <w:szCs w:val="28"/>
                <w:lang w:val="kk-KZ"/>
              </w:rPr>
              <w:t>Phoenicopterus roseus</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M</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II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kk-KZ"/>
              </w:rPr>
              <w:t>Краснозобаяказарка</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lang w:val="en-US"/>
              </w:rPr>
            </w:pPr>
            <w:r w:rsidRPr="00BC0256">
              <w:rPr>
                <w:rFonts w:ascii="Times New Roman" w:hAnsi="Times New Roman" w:cs="Times New Roman"/>
                <w:i/>
                <w:iCs/>
                <w:color w:val="000000" w:themeColor="text1"/>
                <w:sz w:val="28"/>
                <w:szCs w:val="28"/>
                <w:lang w:val="kk-KZ"/>
              </w:rPr>
              <w:t>Rufibrenta ruficollis</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M</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snapToGrid w:val="0"/>
                <w:color w:val="000000" w:themeColor="text1"/>
                <w:sz w:val="28"/>
                <w:szCs w:val="28"/>
                <w:lang w:val="fr-FR" w:eastAsia="en-US"/>
              </w:rPr>
              <w:t>II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Лебедь-кликун</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lang w:val="en-US"/>
              </w:rPr>
            </w:pPr>
            <w:r w:rsidRPr="00BC0256">
              <w:rPr>
                <w:rFonts w:ascii="Times New Roman" w:hAnsi="Times New Roman" w:cs="Times New Roman"/>
                <w:i/>
                <w:color w:val="000000" w:themeColor="text1"/>
                <w:sz w:val="28"/>
                <w:szCs w:val="28"/>
                <w:lang w:val="en-US"/>
              </w:rPr>
              <w:t>Cygnus cygnus</w:t>
            </w:r>
          </w:p>
        </w:tc>
        <w:tc>
          <w:tcPr>
            <w:tcW w:w="1366" w:type="dxa"/>
          </w:tcPr>
          <w:p w:rsidR="007A0E52" w:rsidRPr="00BC0256" w:rsidRDefault="007A0E52" w:rsidP="006A5B9E">
            <w:pPr>
              <w:spacing w:after="0" w:line="240" w:lineRule="auto"/>
              <w:jc w:val="center"/>
              <w:rPr>
                <w:rFonts w:ascii="Times New Roman" w:hAnsi="Times New Roman" w:cs="Times New Roman"/>
                <w:snapToGrid w:val="0"/>
                <w:color w:val="000000" w:themeColor="text1"/>
                <w:sz w:val="28"/>
                <w:szCs w:val="28"/>
                <w:lang w:val="en-US" w:eastAsia="en-US"/>
              </w:rPr>
            </w:pPr>
            <w:r w:rsidRPr="00BC0256">
              <w:rPr>
                <w:rFonts w:ascii="Times New Roman" w:hAnsi="Times New Roman" w:cs="Times New Roman"/>
                <w:color w:val="000000" w:themeColor="text1"/>
                <w:sz w:val="28"/>
                <w:szCs w:val="28"/>
                <w:lang w:val="en-US"/>
              </w:rPr>
              <w:t>M</w:t>
            </w:r>
          </w:p>
        </w:tc>
        <w:tc>
          <w:tcPr>
            <w:tcW w:w="1701" w:type="dxa"/>
          </w:tcPr>
          <w:p w:rsidR="007A0E52" w:rsidRPr="00BC0256" w:rsidRDefault="007A0E52" w:rsidP="006A5B9E">
            <w:pPr>
              <w:spacing w:after="0" w:line="240" w:lineRule="auto"/>
              <w:jc w:val="center"/>
              <w:rPr>
                <w:rFonts w:ascii="Times New Roman" w:hAnsi="Times New Roman" w:cs="Times New Roman"/>
                <w:snapToGrid w:val="0"/>
                <w:color w:val="000000" w:themeColor="text1"/>
                <w:sz w:val="28"/>
                <w:szCs w:val="28"/>
                <w:lang w:val="fr-FR" w:eastAsia="en-US"/>
              </w:rPr>
            </w:pPr>
            <w:r w:rsidRPr="00BC0256">
              <w:rPr>
                <w:rFonts w:ascii="Times New Roman" w:hAnsi="Times New Roman" w:cs="Times New Roman"/>
                <w:snapToGrid w:val="0"/>
                <w:color w:val="000000" w:themeColor="text1"/>
                <w:sz w:val="28"/>
                <w:szCs w:val="28"/>
                <w:lang w:val="fr-FR" w:eastAsia="en-US"/>
              </w:rPr>
              <w:t>II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color w:val="000000" w:themeColor="text1"/>
                <w:sz w:val="28"/>
                <w:szCs w:val="28"/>
              </w:rPr>
              <w:t>Белоглазая чернеть</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lang w:val="en-US"/>
              </w:rPr>
            </w:pPr>
            <w:r w:rsidRPr="00BC0256">
              <w:rPr>
                <w:rFonts w:ascii="Times New Roman" w:hAnsi="Times New Roman" w:cs="Times New Roman"/>
                <w:i/>
                <w:color w:val="000000" w:themeColor="text1"/>
                <w:sz w:val="28"/>
                <w:szCs w:val="28"/>
                <w:lang w:val="en-US"/>
              </w:rPr>
              <w:t>Aythyanyroca</w:t>
            </w:r>
          </w:p>
        </w:tc>
        <w:tc>
          <w:tcPr>
            <w:tcW w:w="1366" w:type="dxa"/>
          </w:tcPr>
          <w:p w:rsidR="007A0E52" w:rsidRPr="00BC0256" w:rsidRDefault="007A0E52" w:rsidP="006A5B9E">
            <w:pPr>
              <w:spacing w:after="0" w:line="240" w:lineRule="auto"/>
              <w:jc w:val="center"/>
              <w:rPr>
                <w:rFonts w:ascii="Times New Roman" w:hAnsi="Times New Roman" w:cs="Times New Roman"/>
                <w:snapToGrid w:val="0"/>
                <w:color w:val="000000" w:themeColor="text1"/>
                <w:sz w:val="28"/>
                <w:szCs w:val="28"/>
                <w:lang w:val="en-US" w:eastAsia="en-US"/>
              </w:rPr>
            </w:pPr>
            <w:r w:rsidRPr="00BC0256">
              <w:rPr>
                <w:rFonts w:ascii="Times New Roman" w:hAnsi="Times New Roman" w:cs="Times New Roman"/>
                <w:snapToGrid w:val="0"/>
                <w:color w:val="000000" w:themeColor="text1"/>
                <w:sz w:val="28"/>
                <w:szCs w:val="28"/>
                <w:lang w:val="en-US" w:eastAsia="en-US"/>
              </w:rPr>
              <w:t>B</w:t>
            </w:r>
          </w:p>
        </w:tc>
        <w:tc>
          <w:tcPr>
            <w:tcW w:w="1701" w:type="dxa"/>
          </w:tcPr>
          <w:p w:rsidR="007A0E52" w:rsidRPr="00BC0256" w:rsidRDefault="007A0E52" w:rsidP="006A5B9E">
            <w:pPr>
              <w:spacing w:after="0" w:line="240" w:lineRule="auto"/>
              <w:jc w:val="center"/>
              <w:rPr>
                <w:rFonts w:ascii="Times New Roman" w:hAnsi="Times New Roman" w:cs="Times New Roman"/>
                <w:snapToGrid w:val="0"/>
                <w:color w:val="000000" w:themeColor="text1"/>
                <w:sz w:val="28"/>
                <w:szCs w:val="28"/>
                <w:lang w:val="en-US" w:eastAsia="en-US"/>
              </w:rPr>
            </w:pPr>
            <w:r w:rsidRPr="00BC0256">
              <w:rPr>
                <w:rFonts w:ascii="Times New Roman" w:hAnsi="Times New Roman" w:cs="Times New Roman"/>
                <w:snapToGrid w:val="0"/>
                <w:color w:val="000000" w:themeColor="text1"/>
                <w:sz w:val="28"/>
                <w:szCs w:val="28"/>
                <w:lang w:val="en-US" w:eastAsia="en-US"/>
              </w:rPr>
              <w:t>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color w:val="000000" w:themeColor="text1"/>
                <w:sz w:val="28"/>
                <w:szCs w:val="28"/>
              </w:rPr>
              <w:t>Савка</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lang w:val="en-US"/>
              </w:rPr>
            </w:pPr>
            <w:r w:rsidRPr="00BC0256">
              <w:rPr>
                <w:rFonts w:ascii="Times New Roman" w:hAnsi="Times New Roman" w:cs="Times New Roman"/>
                <w:i/>
                <w:color w:val="000000" w:themeColor="text1"/>
                <w:sz w:val="28"/>
                <w:szCs w:val="28"/>
                <w:lang w:val="en-US"/>
              </w:rPr>
              <w:t>Oxyura leucocephala</w:t>
            </w:r>
          </w:p>
        </w:tc>
        <w:tc>
          <w:tcPr>
            <w:tcW w:w="1366" w:type="dxa"/>
          </w:tcPr>
          <w:p w:rsidR="007A0E52" w:rsidRPr="00BC0256" w:rsidRDefault="007A0E52" w:rsidP="006A5B9E">
            <w:pPr>
              <w:spacing w:after="0" w:line="240" w:lineRule="auto"/>
              <w:jc w:val="center"/>
              <w:rPr>
                <w:rFonts w:ascii="Times New Roman" w:hAnsi="Times New Roman" w:cs="Times New Roman"/>
                <w:snapToGrid w:val="0"/>
                <w:color w:val="000000" w:themeColor="text1"/>
                <w:sz w:val="28"/>
                <w:szCs w:val="28"/>
                <w:lang w:val="en-US" w:eastAsia="en-US"/>
              </w:rPr>
            </w:pPr>
            <w:r w:rsidRPr="00BC0256">
              <w:rPr>
                <w:rFonts w:ascii="Times New Roman" w:hAnsi="Times New Roman" w:cs="Times New Roman"/>
                <w:color w:val="000000" w:themeColor="text1"/>
                <w:sz w:val="28"/>
                <w:szCs w:val="28"/>
                <w:lang w:val="en-US"/>
              </w:rPr>
              <w:t>M</w:t>
            </w:r>
          </w:p>
        </w:tc>
        <w:tc>
          <w:tcPr>
            <w:tcW w:w="1701" w:type="dxa"/>
          </w:tcPr>
          <w:p w:rsidR="007A0E52" w:rsidRPr="00BC0256" w:rsidRDefault="007A0E52" w:rsidP="006A5B9E">
            <w:pPr>
              <w:spacing w:after="0" w:line="240" w:lineRule="auto"/>
              <w:jc w:val="center"/>
              <w:rPr>
                <w:rFonts w:ascii="Times New Roman" w:hAnsi="Times New Roman" w:cs="Times New Roman"/>
                <w:snapToGrid w:val="0"/>
                <w:color w:val="000000" w:themeColor="text1"/>
                <w:sz w:val="28"/>
                <w:szCs w:val="28"/>
                <w:lang w:val="en-US" w:eastAsia="en-US"/>
              </w:rPr>
            </w:pPr>
            <w:r w:rsidRPr="00BC0256">
              <w:rPr>
                <w:rFonts w:ascii="Times New Roman" w:hAnsi="Times New Roman" w:cs="Times New Roman"/>
                <w:snapToGrid w:val="0"/>
                <w:color w:val="000000" w:themeColor="text1"/>
                <w:sz w:val="28"/>
                <w:szCs w:val="28"/>
                <w:lang w:val="en-US" w:eastAsia="en-US"/>
              </w:rPr>
              <w:t>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Скопа</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lang w:val="en-US"/>
              </w:rPr>
            </w:pPr>
            <w:r w:rsidRPr="00BC0256">
              <w:rPr>
                <w:rFonts w:ascii="Times New Roman" w:hAnsi="Times New Roman" w:cs="Times New Roman"/>
                <w:i/>
                <w:color w:val="000000" w:themeColor="text1"/>
                <w:sz w:val="28"/>
                <w:szCs w:val="28"/>
                <w:lang w:val="en-US"/>
              </w:rPr>
              <w:t>Pandion haliaetus</w:t>
            </w:r>
          </w:p>
        </w:tc>
        <w:tc>
          <w:tcPr>
            <w:tcW w:w="1366" w:type="dxa"/>
          </w:tcPr>
          <w:p w:rsidR="007A0E52" w:rsidRPr="00BC0256" w:rsidRDefault="007A0E52" w:rsidP="006A5B9E">
            <w:pPr>
              <w:spacing w:after="0" w:line="240" w:lineRule="auto"/>
              <w:jc w:val="center"/>
              <w:rPr>
                <w:rFonts w:ascii="Times New Roman" w:hAnsi="Times New Roman" w:cs="Times New Roman"/>
                <w:snapToGrid w:val="0"/>
                <w:color w:val="000000" w:themeColor="text1"/>
                <w:sz w:val="28"/>
                <w:szCs w:val="28"/>
                <w:lang w:val="en-US" w:eastAsia="en-US"/>
              </w:rPr>
            </w:pPr>
            <w:r w:rsidRPr="00BC0256">
              <w:rPr>
                <w:rFonts w:ascii="Times New Roman" w:hAnsi="Times New Roman" w:cs="Times New Roman"/>
                <w:snapToGrid w:val="0"/>
                <w:color w:val="000000" w:themeColor="text1"/>
                <w:sz w:val="28"/>
                <w:szCs w:val="28"/>
                <w:lang w:val="en-US" w:eastAsia="en-US"/>
              </w:rPr>
              <w:t>M</w:t>
            </w:r>
          </w:p>
        </w:tc>
        <w:tc>
          <w:tcPr>
            <w:tcW w:w="1701" w:type="dxa"/>
          </w:tcPr>
          <w:p w:rsidR="007A0E52" w:rsidRPr="00BC0256" w:rsidRDefault="007A0E52" w:rsidP="006A5B9E">
            <w:pPr>
              <w:spacing w:after="0" w:line="240" w:lineRule="auto"/>
              <w:jc w:val="center"/>
              <w:rPr>
                <w:rFonts w:ascii="Times New Roman" w:hAnsi="Times New Roman" w:cs="Times New Roman"/>
                <w:snapToGrid w:val="0"/>
                <w:color w:val="000000" w:themeColor="text1"/>
                <w:sz w:val="28"/>
                <w:szCs w:val="28"/>
                <w:lang w:val="fr-FR" w:eastAsia="en-US"/>
              </w:rPr>
            </w:pPr>
            <w:r w:rsidRPr="00BC0256">
              <w:rPr>
                <w:rFonts w:ascii="Times New Roman" w:hAnsi="Times New Roman" w:cs="Times New Roman"/>
                <w:snapToGrid w:val="0"/>
                <w:color w:val="000000" w:themeColor="text1"/>
                <w:sz w:val="28"/>
                <w:szCs w:val="28"/>
                <w:lang w:val="fr-FR" w:eastAsia="en-US"/>
              </w:rPr>
              <w:t>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color w:val="000000" w:themeColor="text1"/>
                <w:sz w:val="28"/>
                <w:szCs w:val="28"/>
              </w:rPr>
              <w:t>Змееяд</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lang w:val="en-US"/>
              </w:rPr>
            </w:pPr>
            <w:r w:rsidRPr="00BC0256">
              <w:rPr>
                <w:rFonts w:ascii="Times New Roman" w:hAnsi="Times New Roman" w:cs="Times New Roman"/>
                <w:i/>
                <w:color w:val="000000" w:themeColor="text1"/>
                <w:sz w:val="28"/>
                <w:szCs w:val="28"/>
                <w:lang w:val="en-US"/>
              </w:rPr>
              <w:t>Circaetus gallicus</w:t>
            </w:r>
          </w:p>
        </w:tc>
        <w:tc>
          <w:tcPr>
            <w:tcW w:w="1366" w:type="dxa"/>
          </w:tcPr>
          <w:p w:rsidR="007A0E52" w:rsidRPr="00BC0256" w:rsidRDefault="007A0E52" w:rsidP="006A5B9E">
            <w:pPr>
              <w:spacing w:after="0" w:line="240" w:lineRule="auto"/>
              <w:jc w:val="center"/>
              <w:rPr>
                <w:rFonts w:ascii="Times New Roman" w:hAnsi="Times New Roman" w:cs="Times New Roman"/>
                <w:snapToGrid w:val="0"/>
                <w:color w:val="000000" w:themeColor="text1"/>
                <w:sz w:val="28"/>
                <w:szCs w:val="28"/>
                <w:lang w:val="en-US" w:eastAsia="en-US"/>
              </w:rPr>
            </w:pPr>
            <w:r w:rsidRPr="00BC0256">
              <w:rPr>
                <w:rFonts w:ascii="Times New Roman" w:hAnsi="Times New Roman" w:cs="Times New Roman"/>
                <w:snapToGrid w:val="0"/>
                <w:color w:val="000000" w:themeColor="text1"/>
                <w:sz w:val="28"/>
                <w:szCs w:val="28"/>
                <w:lang w:val="en-US" w:eastAsia="en-US"/>
              </w:rPr>
              <w:t>M</w:t>
            </w:r>
          </w:p>
        </w:tc>
        <w:tc>
          <w:tcPr>
            <w:tcW w:w="1701" w:type="dxa"/>
          </w:tcPr>
          <w:p w:rsidR="007A0E52" w:rsidRPr="00BC0256" w:rsidRDefault="007A0E52" w:rsidP="006A5B9E">
            <w:pPr>
              <w:spacing w:after="0" w:line="240" w:lineRule="auto"/>
              <w:jc w:val="center"/>
              <w:rPr>
                <w:rFonts w:ascii="Times New Roman" w:hAnsi="Times New Roman" w:cs="Times New Roman"/>
                <w:snapToGrid w:val="0"/>
                <w:color w:val="000000" w:themeColor="text1"/>
                <w:sz w:val="28"/>
                <w:szCs w:val="28"/>
                <w:lang w:val="fr-FR" w:eastAsia="en-US"/>
              </w:rPr>
            </w:pPr>
            <w:r w:rsidRPr="00BC0256">
              <w:rPr>
                <w:rFonts w:ascii="Times New Roman" w:hAnsi="Times New Roman" w:cs="Times New Roman"/>
                <w:snapToGrid w:val="0"/>
                <w:color w:val="000000" w:themeColor="text1"/>
                <w:sz w:val="28"/>
                <w:szCs w:val="28"/>
                <w:lang w:val="fr-FR" w:eastAsia="en-US"/>
              </w:rPr>
              <w:t>II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Степной орел</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lang w:val="en-US"/>
              </w:rPr>
            </w:pPr>
            <w:r w:rsidRPr="00BC0256">
              <w:rPr>
                <w:rFonts w:ascii="Times New Roman" w:hAnsi="Times New Roman" w:cs="Times New Roman"/>
                <w:i/>
                <w:snapToGrid w:val="0"/>
                <w:color w:val="000000" w:themeColor="text1"/>
                <w:sz w:val="28"/>
                <w:szCs w:val="28"/>
                <w:lang w:val="es-ES" w:eastAsia="en-US"/>
              </w:rPr>
              <w:t>Aquila nipalensis</w:t>
            </w:r>
          </w:p>
        </w:tc>
        <w:tc>
          <w:tcPr>
            <w:tcW w:w="1366" w:type="dxa"/>
          </w:tcPr>
          <w:p w:rsidR="007A0E52" w:rsidRPr="00BC0256" w:rsidRDefault="007A0E52" w:rsidP="006A5B9E">
            <w:pPr>
              <w:spacing w:after="0" w:line="240" w:lineRule="auto"/>
              <w:jc w:val="center"/>
              <w:rPr>
                <w:rFonts w:ascii="Times New Roman" w:hAnsi="Times New Roman" w:cs="Times New Roman"/>
                <w:snapToGrid w:val="0"/>
                <w:color w:val="000000" w:themeColor="text1"/>
                <w:sz w:val="28"/>
                <w:szCs w:val="28"/>
                <w:lang w:val="en-US" w:eastAsia="en-US"/>
              </w:rPr>
            </w:pPr>
            <w:r w:rsidRPr="00BC0256">
              <w:rPr>
                <w:rFonts w:ascii="Times New Roman" w:hAnsi="Times New Roman" w:cs="Times New Roman"/>
                <w:snapToGrid w:val="0"/>
                <w:color w:val="000000" w:themeColor="text1"/>
                <w:sz w:val="28"/>
                <w:szCs w:val="28"/>
                <w:lang w:val="en-US" w:eastAsia="en-US"/>
              </w:rPr>
              <w:t>M</w:t>
            </w:r>
          </w:p>
        </w:tc>
        <w:tc>
          <w:tcPr>
            <w:tcW w:w="1701" w:type="dxa"/>
          </w:tcPr>
          <w:p w:rsidR="007A0E52" w:rsidRPr="00BC0256" w:rsidRDefault="007A0E52" w:rsidP="006A5B9E">
            <w:pPr>
              <w:spacing w:after="0" w:line="240" w:lineRule="auto"/>
              <w:jc w:val="center"/>
              <w:rPr>
                <w:rFonts w:ascii="Times New Roman" w:hAnsi="Times New Roman" w:cs="Times New Roman"/>
                <w:snapToGrid w:val="0"/>
                <w:color w:val="000000" w:themeColor="text1"/>
                <w:sz w:val="28"/>
                <w:szCs w:val="28"/>
                <w:lang w:val="fr-FR" w:eastAsia="en-US"/>
              </w:rPr>
            </w:pPr>
            <w:r w:rsidRPr="00BC0256">
              <w:rPr>
                <w:rFonts w:ascii="Times New Roman" w:hAnsi="Times New Roman" w:cs="Times New Roman"/>
                <w:snapToGrid w:val="0"/>
                <w:color w:val="000000" w:themeColor="text1"/>
                <w:sz w:val="28"/>
                <w:szCs w:val="28"/>
                <w:lang w:val="fr-FR" w:eastAsia="en-US"/>
              </w:rPr>
              <w:t>V</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snapToGrid w:val="0"/>
                <w:color w:val="000000" w:themeColor="text1"/>
                <w:sz w:val="28"/>
                <w:szCs w:val="28"/>
                <w:lang w:eastAsia="en-US"/>
              </w:rPr>
              <w:t>Могильник</w:t>
            </w:r>
          </w:p>
        </w:tc>
        <w:tc>
          <w:tcPr>
            <w:tcW w:w="2603"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i/>
                <w:snapToGrid w:val="0"/>
                <w:color w:val="000000" w:themeColor="text1"/>
                <w:sz w:val="28"/>
                <w:szCs w:val="28"/>
                <w:lang w:val="es-ES" w:eastAsia="en-US"/>
              </w:rPr>
              <w:t>Aquila heliaca</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snapToGrid w:val="0"/>
                <w:color w:val="000000" w:themeColor="text1"/>
                <w:sz w:val="28"/>
                <w:szCs w:val="28"/>
                <w:lang w:val="en-US" w:eastAsia="en-US"/>
              </w:rPr>
              <w:t>M</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III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Орлан-долгохвост</w:t>
            </w:r>
          </w:p>
        </w:tc>
        <w:tc>
          <w:tcPr>
            <w:tcW w:w="2603"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i/>
                <w:color w:val="000000" w:themeColor="text1"/>
                <w:sz w:val="28"/>
                <w:szCs w:val="28"/>
                <w:lang w:val="en-US"/>
              </w:rPr>
              <w:t>Haliaeetusleucoryphus</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М</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I</w:t>
            </w:r>
          </w:p>
        </w:tc>
      </w:tr>
      <w:tr w:rsidR="007A0E52" w:rsidRPr="00BC0256" w:rsidTr="007A0E52">
        <w:trPr>
          <w:trHeight w:val="295"/>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Орлан-белохвост</w:t>
            </w:r>
          </w:p>
        </w:tc>
        <w:tc>
          <w:tcPr>
            <w:tcW w:w="2603"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i/>
                <w:color w:val="000000" w:themeColor="text1"/>
                <w:sz w:val="28"/>
                <w:szCs w:val="28"/>
                <w:lang w:val="en-US"/>
              </w:rPr>
              <w:t>Haliaeetus albicilla</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en-US"/>
              </w:rPr>
              <w:t>B</w:t>
            </w:r>
            <w:r w:rsidRPr="00BC0256">
              <w:rPr>
                <w:rFonts w:ascii="Times New Roman" w:hAnsi="Times New Roman" w:cs="Times New Roman"/>
                <w:color w:val="000000" w:themeColor="text1"/>
                <w:sz w:val="28"/>
                <w:szCs w:val="28"/>
              </w:rPr>
              <w:t>?</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II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snapToGrid w:val="0"/>
                <w:color w:val="000000" w:themeColor="text1"/>
                <w:sz w:val="28"/>
                <w:szCs w:val="28"/>
                <w:lang w:eastAsia="en-US"/>
              </w:rPr>
              <w:t>Балобан</w:t>
            </w:r>
          </w:p>
        </w:tc>
        <w:tc>
          <w:tcPr>
            <w:tcW w:w="2603"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i/>
                <w:snapToGrid w:val="0"/>
                <w:color w:val="000000" w:themeColor="text1"/>
                <w:sz w:val="28"/>
                <w:szCs w:val="28"/>
                <w:lang w:val="it-IT" w:eastAsia="en-US"/>
              </w:rPr>
              <w:t>Falco cherrug</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M</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en-US"/>
              </w:rPr>
              <w:t>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rPr>
              <w:t>Шахин</w:t>
            </w:r>
          </w:p>
        </w:tc>
        <w:tc>
          <w:tcPr>
            <w:tcW w:w="2603"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i/>
                <w:color w:val="000000" w:themeColor="text1"/>
                <w:sz w:val="28"/>
                <w:szCs w:val="28"/>
                <w:lang w:val="en-US"/>
              </w:rPr>
              <w:t>Falcopelegrinoides</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en-US"/>
              </w:rPr>
              <w:t>M</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rPr>
              <w:t>Сапсан</w:t>
            </w:r>
          </w:p>
        </w:tc>
        <w:tc>
          <w:tcPr>
            <w:tcW w:w="2603"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i/>
                <w:snapToGrid w:val="0"/>
                <w:color w:val="000000" w:themeColor="text1"/>
                <w:sz w:val="28"/>
                <w:szCs w:val="28"/>
                <w:lang w:val="it-IT" w:eastAsia="en-US"/>
              </w:rPr>
              <w:t>Falco peregrinus</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М</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rPr>
              <w:t>Серый журавль</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lang w:val="en-US"/>
              </w:rPr>
            </w:pPr>
            <w:r w:rsidRPr="00BC0256">
              <w:rPr>
                <w:rFonts w:ascii="Times New Roman" w:hAnsi="Times New Roman" w:cs="Times New Roman"/>
                <w:i/>
                <w:color w:val="000000" w:themeColor="text1"/>
                <w:sz w:val="28"/>
                <w:szCs w:val="28"/>
                <w:lang w:val="en-US"/>
              </w:rPr>
              <w:t>Grus grus</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en-US"/>
              </w:rPr>
              <w:t>M</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III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Журавль-красавка</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lang w:val="en-US"/>
              </w:rPr>
            </w:pPr>
            <w:r w:rsidRPr="00BC0256">
              <w:rPr>
                <w:rFonts w:ascii="Times New Roman" w:hAnsi="Times New Roman" w:cs="Times New Roman"/>
                <w:i/>
                <w:color w:val="000000" w:themeColor="text1"/>
                <w:sz w:val="28"/>
                <w:szCs w:val="28"/>
                <w:lang w:val="en-US"/>
              </w:rPr>
              <w:t>Anthropoides virgo</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M</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V</w:t>
            </w:r>
          </w:p>
        </w:tc>
      </w:tr>
      <w:tr w:rsidR="007A0E52" w:rsidRPr="00BC0256" w:rsidTr="007A0E52">
        <w:trPr>
          <w:trHeight w:val="171"/>
          <w:jc w:val="center"/>
        </w:trPr>
        <w:tc>
          <w:tcPr>
            <w:tcW w:w="2977" w:type="dxa"/>
          </w:tcPr>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color w:val="000000" w:themeColor="text1"/>
                <w:sz w:val="28"/>
                <w:szCs w:val="28"/>
              </w:rPr>
              <w:t>Дрофа</w:t>
            </w:r>
            <w:r w:rsidRPr="00BC0256">
              <w:rPr>
                <w:rFonts w:ascii="Times New Roman" w:hAnsi="Times New Roman" w:cs="Times New Roman"/>
                <w:color w:val="000000" w:themeColor="text1"/>
                <w:sz w:val="28"/>
                <w:szCs w:val="28"/>
                <w:lang w:val="en-US"/>
              </w:rPr>
              <w:t>-</w:t>
            </w:r>
            <w:r w:rsidRPr="00BC0256">
              <w:rPr>
                <w:rFonts w:ascii="Times New Roman" w:hAnsi="Times New Roman" w:cs="Times New Roman"/>
                <w:color w:val="000000" w:themeColor="text1"/>
                <w:sz w:val="28"/>
                <w:szCs w:val="28"/>
              </w:rPr>
              <w:t>красотка</w:t>
            </w:r>
          </w:p>
        </w:tc>
        <w:tc>
          <w:tcPr>
            <w:tcW w:w="2603" w:type="dxa"/>
          </w:tcPr>
          <w:p w:rsidR="007A0E52" w:rsidRPr="00BC0256" w:rsidRDefault="007A0E52" w:rsidP="006A5B9E">
            <w:pPr>
              <w:spacing w:after="0" w:line="240" w:lineRule="auto"/>
              <w:jc w:val="center"/>
              <w:rPr>
                <w:rFonts w:ascii="Times New Roman" w:hAnsi="Times New Roman" w:cs="Times New Roman"/>
                <w:i/>
                <w:snapToGrid w:val="0"/>
                <w:color w:val="000000" w:themeColor="text1"/>
                <w:sz w:val="28"/>
                <w:szCs w:val="28"/>
                <w:lang w:val="en-US" w:eastAsia="en-US"/>
              </w:rPr>
            </w:pPr>
            <w:r w:rsidRPr="00BC0256">
              <w:rPr>
                <w:rFonts w:ascii="Times New Roman" w:hAnsi="Times New Roman" w:cs="Times New Roman"/>
                <w:i/>
                <w:color w:val="000000" w:themeColor="text1"/>
                <w:sz w:val="28"/>
                <w:szCs w:val="28"/>
                <w:lang w:val="en-US"/>
              </w:rPr>
              <w:t>Chlamydotis undulata</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en-US"/>
              </w:rPr>
              <w:t>M</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en-US"/>
              </w:rPr>
              <w:t>II</w:t>
            </w:r>
          </w:p>
        </w:tc>
      </w:tr>
      <w:tr w:rsidR="007A0E52" w:rsidRPr="00BC0256" w:rsidTr="007A0E52">
        <w:trPr>
          <w:trHeight w:val="171"/>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Дрофа</w:t>
            </w:r>
          </w:p>
        </w:tc>
        <w:tc>
          <w:tcPr>
            <w:tcW w:w="2603" w:type="dxa"/>
          </w:tcPr>
          <w:p w:rsidR="007A0E52" w:rsidRPr="00BC0256" w:rsidRDefault="007A0E52" w:rsidP="006A5B9E">
            <w:pPr>
              <w:spacing w:after="0" w:line="240" w:lineRule="auto"/>
              <w:jc w:val="center"/>
              <w:outlineLvl w:val="0"/>
              <w:rPr>
                <w:rFonts w:ascii="Times New Roman" w:eastAsia="Times New Roman" w:hAnsi="Times New Roman" w:cs="Times New Roman"/>
                <w:bCs/>
                <w:i/>
                <w:iCs/>
                <w:color w:val="000000" w:themeColor="text1"/>
                <w:kern w:val="36"/>
                <w:sz w:val="28"/>
                <w:szCs w:val="28"/>
              </w:rPr>
            </w:pPr>
            <w:r w:rsidRPr="00BC0256">
              <w:rPr>
                <w:rFonts w:ascii="Times New Roman" w:eastAsia="Times New Roman" w:hAnsi="Times New Roman" w:cs="Times New Roman"/>
                <w:bCs/>
                <w:i/>
                <w:iCs/>
                <w:color w:val="000000" w:themeColor="text1"/>
                <w:kern w:val="36"/>
                <w:sz w:val="28"/>
                <w:szCs w:val="28"/>
              </w:rPr>
              <w:t>Otis tarda</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В</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highlight w:val="yellow"/>
                <w:lang w:val="en-US"/>
              </w:rPr>
            </w:pP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val="kk-KZ" w:eastAsia="en-US"/>
              </w:rPr>
            </w:pPr>
            <w:r w:rsidRPr="00BC0256">
              <w:rPr>
                <w:rFonts w:ascii="Times New Roman" w:hAnsi="Times New Roman" w:cs="Times New Roman"/>
                <w:snapToGrid w:val="0"/>
                <w:color w:val="000000" w:themeColor="text1"/>
                <w:sz w:val="28"/>
                <w:szCs w:val="28"/>
                <w:lang w:val="kk-KZ" w:eastAsia="en-US"/>
              </w:rPr>
              <w:t>Черноголовый хохотун</w:t>
            </w:r>
          </w:p>
        </w:tc>
        <w:tc>
          <w:tcPr>
            <w:tcW w:w="2603" w:type="dxa"/>
          </w:tcPr>
          <w:p w:rsidR="007A0E52" w:rsidRPr="00BC0256" w:rsidRDefault="007A0E52" w:rsidP="006A5B9E">
            <w:pPr>
              <w:spacing w:after="0" w:line="240" w:lineRule="auto"/>
              <w:jc w:val="center"/>
              <w:rPr>
                <w:rFonts w:ascii="Times New Roman" w:hAnsi="Times New Roman" w:cs="Times New Roman"/>
                <w:i/>
                <w:snapToGrid w:val="0"/>
                <w:color w:val="000000" w:themeColor="text1"/>
                <w:sz w:val="28"/>
                <w:szCs w:val="28"/>
                <w:lang w:val="en-US" w:eastAsia="en-US"/>
              </w:rPr>
            </w:pPr>
            <w:r w:rsidRPr="00BC0256">
              <w:rPr>
                <w:rFonts w:ascii="Times New Roman" w:hAnsi="Times New Roman" w:cs="Times New Roman"/>
                <w:i/>
                <w:color w:val="000000" w:themeColor="text1"/>
                <w:sz w:val="28"/>
                <w:szCs w:val="28"/>
                <w:lang w:val="en-US"/>
              </w:rPr>
              <w:t>Larus ichthyaetus</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en-US"/>
              </w:rPr>
              <w:t>B</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II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val="kk-KZ" w:eastAsia="en-US"/>
              </w:rPr>
            </w:pPr>
            <w:r w:rsidRPr="00BC0256">
              <w:rPr>
                <w:rFonts w:ascii="Times New Roman" w:hAnsi="Times New Roman" w:cs="Times New Roman"/>
                <w:snapToGrid w:val="0"/>
                <w:color w:val="000000" w:themeColor="text1"/>
                <w:sz w:val="28"/>
                <w:szCs w:val="28"/>
                <w:lang w:val="kk-KZ" w:eastAsia="en-US"/>
              </w:rPr>
              <w:t>Чернобрюхий рябок</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lang w:val="en-US"/>
              </w:rPr>
            </w:pPr>
            <w:r w:rsidRPr="00BC0256">
              <w:rPr>
                <w:rFonts w:ascii="Times New Roman" w:hAnsi="Times New Roman" w:cs="Times New Roman"/>
                <w:i/>
                <w:color w:val="000000" w:themeColor="text1"/>
                <w:sz w:val="28"/>
                <w:szCs w:val="28"/>
                <w:lang w:val="en-US"/>
              </w:rPr>
              <w:t>Pterocles orientalis</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B</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III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Белобрюхий рябок</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lang w:val="en-US"/>
              </w:rPr>
            </w:pPr>
            <w:r w:rsidRPr="00BC0256">
              <w:rPr>
                <w:rFonts w:ascii="Times New Roman" w:hAnsi="Times New Roman" w:cs="Times New Roman"/>
                <w:i/>
                <w:color w:val="000000" w:themeColor="text1"/>
                <w:sz w:val="28"/>
                <w:szCs w:val="28"/>
                <w:lang w:val="en-US"/>
              </w:rPr>
              <w:t>Pteroclesalchata</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B</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III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val="kk-KZ" w:eastAsia="en-US"/>
              </w:rPr>
            </w:pPr>
            <w:r w:rsidRPr="00BC0256">
              <w:rPr>
                <w:rFonts w:ascii="Times New Roman" w:hAnsi="Times New Roman" w:cs="Times New Roman"/>
                <w:snapToGrid w:val="0"/>
                <w:color w:val="000000" w:themeColor="text1"/>
                <w:sz w:val="28"/>
                <w:szCs w:val="28"/>
                <w:lang w:val="kk-KZ" w:eastAsia="en-US"/>
              </w:rPr>
              <w:t>Саджа</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lang w:val="en-US"/>
              </w:rPr>
            </w:pPr>
            <w:r w:rsidRPr="00BC0256">
              <w:rPr>
                <w:rFonts w:ascii="Times New Roman" w:hAnsi="Times New Roman" w:cs="Times New Roman"/>
                <w:i/>
                <w:color w:val="000000" w:themeColor="text1"/>
                <w:sz w:val="28"/>
                <w:szCs w:val="28"/>
                <w:lang w:val="en-US"/>
              </w:rPr>
              <w:t>Syrrhaptes paradoxus</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B</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IV</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val="kk-KZ" w:eastAsia="en-US"/>
              </w:rPr>
            </w:pPr>
            <w:r w:rsidRPr="00BC0256">
              <w:rPr>
                <w:rFonts w:ascii="Times New Roman" w:hAnsi="Times New Roman" w:cs="Times New Roman"/>
                <w:snapToGrid w:val="0"/>
                <w:color w:val="000000" w:themeColor="text1"/>
                <w:sz w:val="28"/>
                <w:szCs w:val="28"/>
                <w:lang w:val="kk-KZ" w:eastAsia="en-US"/>
              </w:rPr>
              <w:t>Филин</w:t>
            </w:r>
          </w:p>
        </w:tc>
        <w:tc>
          <w:tcPr>
            <w:tcW w:w="2603" w:type="dxa"/>
          </w:tcPr>
          <w:p w:rsidR="007A0E52" w:rsidRPr="00BC0256" w:rsidRDefault="007A0E52" w:rsidP="006A5B9E">
            <w:pPr>
              <w:spacing w:after="0" w:line="240" w:lineRule="auto"/>
              <w:jc w:val="center"/>
              <w:rPr>
                <w:rFonts w:ascii="Times New Roman" w:hAnsi="Times New Roman" w:cs="Times New Roman"/>
                <w:i/>
                <w:color w:val="000000" w:themeColor="text1"/>
                <w:sz w:val="28"/>
                <w:szCs w:val="28"/>
                <w:lang w:val="en-US"/>
              </w:rPr>
            </w:pPr>
            <w:r w:rsidRPr="00BC0256">
              <w:rPr>
                <w:rFonts w:ascii="Times New Roman" w:hAnsi="Times New Roman" w:cs="Times New Roman"/>
                <w:i/>
                <w:color w:val="000000" w:themeColor="text1"/>
                <w:sz w:val="28"/>
                <w:szCs w:val="28"/>
                <w:lang w:val="en-US"/>
              </w:rPr>
              <w:t>Bubo bubo</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B</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III</w:t>
            </w: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val="kk-KZ" w:eastAsia="en-US"/>
              </w:rPr>
            </w:pPr>
            <w:r w:rsidRPr="00BC0256">
              <w:rPr>
                <w:rFonts w:ascii="Times New Roman" w:hAnsi="Times New Roman" w:cs="Times New Roman"/>
                <w:snapToGrid w:val="0"/>
                <w:color w:val="000000" w:themeColor="text1"/>
                <w:sz w:val="28"/>
                <w:szCs w:val="28"/>
                <w:lang w:val="kk-KZ" w:eastAsia="en-US"/>
              </w:rPr>
              <w:t>Белолобый гусь</w:t>
            </w:r>
          </w:p>
        </w:tc>
        <w:tc>
          <w:tcPr>
            <w:tcW w:w="2603" w:type="dxa"/>
          </w:tcPr>
          <w:p w:rsidR="007A0E52" w:rsidRPr="00BC0256" w:rsidRDefault="007A0E52" w:rsidP="006A5B9E">
            <w:pPr>
              <w:spacing w:after="0" w:line="240" w:lineRule="auto"/>
              <w:jc w:val="center"/>
              <w:rPr>
                <w:rFonts w:ascii="Times New Roman" w:eastAsia="Times New Roman" w:hAnsi="Times New Roman" w:cs="Times New Roman"/>
                <w:i/>
                <w:color w:val="000000" w:themeColor="text1"/>
                <w:sz w:val="28"/>
                <w:szCs w:val="28"/>
              </w:rPr>
            </w:pPr>
            <w:r w:rsidRPr="00BC0256">
              <w:rPr>
                <w:rFonts w:ascii="Times New Roman" w:eastAsia="Times New Roman" w:hAnsi="Times New Roman" w:cs="Times New Roman"/>
                <w:i/>
                <w:color w:val="000000" w:themeColor="text1"/>
                <w:sz w:val="28"/>
                <w:szCs w:val="28"/>
                <w:shd w:val="clear" w:color="auto" w:fill="FFFFFF"/>
              </w:rPr>
              <w:t>Anser albifrons</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М</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highlight w:val="yellow"/>
                <w:lang w:val="en-US"/>
              </w:rPr>
            </w:pP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val="kk-KZ" w:eastAsia="en-US"/>
              </w:rPr>
            </w:pPr>
            <w:r w:rsidRPr="00BC0256">
              <w:rPr>
                <w:rFonts w:ascii="Times New Roman" w:hAnsi="Times New Roman" w:cs="Times New Roman"/>
                <w:snapToGrid w:val="0"/>
                <w:color w:val="000000" w:themeColor="text1"/>
                <w:sz w:val="28"/>
                <w:szCs w:val="28"/>
                <w:lang w:val="kk-KZ" w:eastAsia="en-US"/>
              </w:rPr>
              <w:t>Мраморный чирок</w:t>
            </w:r>
          </w:p>
        </w:tc>
        <w:tc>
          <w:tcPr>
            <w:tcW w:w="2603" w:type="dxa"/>
          </w:tcPr>
          <w:p w:rsidR="007A0E52" w:rsidRPr="00BC0256" w:rsidRDefault="007A0E52" w:rsidP="006A5B9E">
            <w:pPr>
              <w:spacing w:after="0" w:line="240" w:lineRule="auto"/>
              <w:jc w:val="center"/>
              <w:outlineLvl w:val="0"/>
              <w:rPr>
                <w:rFonts w:ascii="Times New Roman" w:eastAsia="Times New Roman" w:hAnsi="Times New Roman" w:cs="Times New Roman"/>
                <w:bCs/>
                <w:i/>
                <w:iCs/>
                <w:color w:val="000000" w:themeColor="text1"/>
                <w:kern w:val="36"/>
                <w:sz w:val="28"/>
                <w:szCs w:val="28"/>
              </w:rPr>
            </w:pPr>
            <w:r w:rsidRPr="00BC0256">
              <w:rPr>
                <w:rFonts w:ascii="Times New Roman" w:eastAsia="Times New Roman" w:hAnsi="Times New Roman" w:cs="Times New Roman"/>
                <w:bCs/>
                <w:i/>
                <w:iCs/>
                <w:color w:val="000000" w:themeColor="text1"/>
                <w:kern w:val="36"/>
                <w:sz w:val="28"/>
                <w:szCs w:val="28"/>
              </w:rPr>
              <w:t>Anas angustirostris</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В</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val="kk-KZ" w:eastAsia="en-US"/>
              </w:rPr>
            </w:pPr>
            <w:r w:rsidRPr="00BC0256">
              <w:rPr>
                <w:rFonts w:ascii="Times New Roman" w:hAnsi="Times New Roman" w:cs="Times New Roman"/>
                <w:snapToGrid w:val="0"/>
                <w:color w:val="000000" w:themeColor="text1"/>
                <w:sz w:val="28"/>
                <w:szCs w:val="28"/>
                <w:lang w:val="kk-KZ" w:eastAsia="en-US"/>
              </w:rPr>
              <w:t xml:space="preserve">Стрепет </w:t>
            </w:r>
          </w:p>
        </w:tc>
        <w:tc>
          <w:tcPr>
            <w:tcW w:w="2603" w:type="dxa"/>
          </w:tcPr>
          <w:p w:rsidR="007A0E52" w:rsidRPr="00BC0256" w:rsidRDefault="007A0E52" w:rsidP="006A5B9E">
            <w:pPr>
              <w:spacing w:after="0" w:line="240" w:lineRule="auto"/>
              <w:jc w:val="center"/>
              <w:outlineLvl w:val="0"/>
              <w:rPr>
                <w:rFonts w:ascii="Times New Roman" w:eastAsia="Times New Roman" w:hAnsi="Times New Roman" w:cs="Times New Roman"/>
                <w:bCs/>
                <w:i/>
                <w:iCs/>
                <w:color w:val="000000" w:themeColor="text1"/>
                <w:kern w:val="36"/>
                <w:sz w:val="28"/>
                <w:szCs w:val="28"/>
              </w:rPr>
            </w:pPr>
            <w:r w:rsidRPr="00BC0256">
              <w:rPr>
                <w:rFonts w:ascii="Times New Roman" w:eastAsia="Times New Roman" w:hAnsi="Times New Roman" w:cs="Times New Roman"/>
                <w:bCs/>
                <w:i/>
                <w:iCs/>
                <w:color w:val="000000" w:themeColor="text1"/>
                <w:kern w:val="36"/>
                <w:sz w:val="28"/>
                <w:szCs w:val="28"/>
              </w:rPr>
              <w:t>Otis tetrax</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В</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val="kk-KZ" w:eastAsia="en-US"/>
              </w:rPr>
            </w:pPr>
            <w:r w:rsidRPr="00BC0256">
              <w:rPr>
                <w:rFonts w:ascii="Times New Roman" w:hAnsi="Times New Roman" w:cs="Times New Roman"/>
                <w:snapToGrid w:val="0"/>
                <w:color w:val="000000" w:themeColor="text1"/>
                <w:sz w:val="28"/>
                <w:szCs w:val="28"/>
                <w:lang w:val="kk-KZ" w:eastAsia="en-US"/>
              </w:rPr>
              <w:lastRenderedPageBreak/>
              <w:t xml:space="preserve">Кречетка </w:t>
            </w:r>
          </w:p>
        </w:tc>
        <w:tc>
          <w:tcPr>
            <w:tcW w:w="2603" w:type="dxa"/>
          </w:tcPr>
          <w:p w:rsidR="007A0E52" w:rsidRPr="00BC0256" w:rsidRDefault="007A0E52" w:rsidP="006A5B9E">
            <w:pPr>
              <w:spacing w:after="0" w:line="240" w:lineRule="auto"/>
              <w:jc w:val="center"/>
              <w:outlineLvl w:val="0"/>
              <w:rPr>
                <w:rFonts w:ascii="Times New Roman" w:eastAsia="Times New Roman" w:hAnsi="Times New Roman" w:cs="Times New Roman"/>
                <w:bCs/>
                <w:i/>
                <w:iCs/>
                <w:color w:val="000000" w:themeColor="text1"/>
                <w:kern w:val="36"/>
                <w:sz w:val="28"/>
                <w:szCs w:val="28"/>
              </w:rPr>
            </w:pPr>
            <w:r w:rsidRPr="00BC0256">
              <w:rPr>
                <w:rFonts w:ascii="Times New Roman" w:eastAsia="Times New Roman" w:hAnsi="Times New Roman" w:cs="Times New Roman"/>
                <w:bCs/>
                <w:i/>
                <w:iCs/>
                <w:color w:val="000000" w:themeColor="text1"/>
                <w:kern w:val="36"/>
                <w:sz w:val="28"/>
                <w:szCs w:val="28"/>
              </w:rPr>
              <w:t>Chettusia gregaria</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В</w:t>
            </w:r>
          </w:p>
        </w:tc>
        <w:tc>
          <w:tcPr>
            <w:tcW w:w="1701"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p>
        </w:tc>
      </w:tr>
      <w:tr w:rsidR="007A0E52" w:rsidRPr="00BC0256" w:rsidTr="007A0E52">
        <w:trPr>
          <w:jc w:val="center"/>
        </w:trPr>
        <w:tc>
          <w:tcPr>
            <w:tcW w:w="2977" w:type="dxa"/>
          </w:tcPr>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val="kk-KZ" w:eastAsia="en-US"/>
              </w:rPr>
            </w:pPr>
            <w:r w:rsidRPr="00BC0256">
              <w:rPr>
                <w:rFonts w:ascii="Times New Roman" w:hAnsi="Times New Roman" w:cs="Times New Roman"/>
                <w:snapToGrid w:val="0"/>
                <w:color w:val="000000" w:themeColor="text1"/>
                <w:sz w:val="28"/>
                <w:szCs w:val="28"/>
                <w:lang w:val="kk-KZ" w:eastAsia="en-US"/>
              </w:rPr>
              <w:t>Бурый голубь</w:t>
            </w:r>
          </w:p>
        </w:tc>
        <w:tc>
          <w:tcPr>
            <w:tcW w:w="2603" w:type="dxa"/>
          </w:tcPr>
          <w:p w:rsidR="007A0E52" w:rsidRPr="00BC0256" w:rsidRDefault="007A0E52" w:rsidP="006A5B9E">
            <w:pPr>
              <w:spacing w:after="0" w:line="240" w:lineRule="auto"/>
              <w:jc w:val="center"/>
              <w:outlineLvl w:val="0"/>
              <w:rPr>
                <w:rFonts w:ascii="Times New Roman" w:eastAsia="Times New Roman" w:hAnsi="Times New Roman" w:cs="Times New Roman"/>
                <w:bCs/>
                <w:i/>
                <w:iCs/>
                <w:color w:val="000000" w:themeColor="text1"/>
                <w:kern w:val="36"/>
                <w:sz w:val="28"/>
                <w:szCs w:val="28"/>
              </w:rPr>
            </w:pPr>
            <w:r w:rsidRPr="00BC0256">
              <w:rPr>
                <w:rFonts w:ascii="Times New Roman" w:eastAsia="Times New Roman" w:hAnsi="Times New Roman" w:cs="Times New Roman"/>
                <w:bCs/>
                <w:i/>
                <w:iCs/>
                <w:color w:val="000000" w:themeColor="text1"/>
                <w:kern w:val="36"/>
                <w:sz w:val="28"/>
                <w:szCs w:val="28"/>
              </w:rPr>
              <w:t>Columba eversmanni</w:t>
            </w:r>
          </w:p>
        </w:tc>
        <w:tc>
          <w:tcPr>
            <w:tcW w:w="1366" w:type="dxa"/>
          </w:tcPr>
          <w:p w:rsidR="007A0E52" w:rsidRPr="00BC0256" w:rsidRDefault="007A0E52"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В</w:t>
            </w:r>
          </w:p>
        </w:tc>
        <w:tc>
          <w:tcPr>
            <w:tcW w:w="1701" w:type="dxa"/>
          </w:tcPr>
          <w:p w:rsidR="007A0E52" w:rsidRPr="00BC0256" w:rsidRDefault="000402F0" w:rsidP="006A5B9E">
            <w:pPr>
              <w:spacing w:after="0" w:line="240" w:lineRule="auto"/>
              <w:jc w:val="center"/>
              <w:rPr>
                <w:rFonts w:ascii="Times New Roman" w:hAnsi="Times New Roman" w:cs="Times New Roman"/>
                <w:color w:val="000000" w:themeColor="text1"/>
                <w:sz w:val="28"/>
                <w:szCs w:val="28"/>
                <w:lang w:val="en-US"/>
              </w:rPr>
            </w:pPr>
            <w:r w:rsidRPr="00BC0256">
              <w:rPr>
                <w:rFonts w:ascii="Times New Roman" w:hAnsi="Times New Roman" w:cs="Times New Roman"/>
                <w:color w:val="000000" w:themeColor="text1"/>
                <w:sz w:val="28"/>
                <w:szCs w:val="28"/>
                <w:lang w:val="en-US"/>
              </w:rPr>
              <w:t>III</w:t>
            </w:r>
          </w:p>
        </w:tc>
      </w:tr>
    </w:tbl>
    <w:p w:rsidR="007A0E52" w:rsidRPr="00BC0256" w:rsidRDefault="007A0E52" w:rsidP="006A5B9E">
      <w:pPr>
        <w:spacing w:after="0" w:line="240" w:lineRule="auto"/>
        <w:jc w:val="both"/>
        <w:rPr>
          <w:rFonts w:ascii="Times New Roman" w:hAnsi="Times New Roman" w:cs="Times New Roman"/>
          <w:snapToGrid w:val="0"/>
          <w:color w:val="000000" w:themeColor="text1"/>
          <w:sz w:val="28"/>
          <w:szCs w:val="28"/>
          <w:lang w:eastAsia="en-US"/>
        </w:rPr>
      </w:pPr>
    </w:p>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snapToGrid w:val="0"/>
          <w:color w:val="000000" w:themeColor="text1"/>
          <w:sz w:val="28"/>
          <w:szCs w:val="28"/>
          <w:lang w:eastAsia="en-US"/>
        </w:rPr>
        <w:t>*</w:t>
      </w:r>
      <w:r w:rsidRPr="00BC0256">
        <w:rPr>
          <w:rFonts w:ascii="Times New Roman" w:hAnsi="Times New Roman" w:cs="Times New Roman"/>
          <w:color w:val="000000" w:themeColor="text1"/>
          <w:sz w:val="28"/>
          <w:szCs w:val="28"/>
        </w:rPr>
        <w:t xml:space="preserve">Примечание: </w:t>
      </w:r>
      <w:r w:rsidRPr="00BC0256">
        <w:rPr>
          <w:rFonts w:ascii="Times New Roman" w:hAnsi="Times New Roman" w:cs="Times New Roman"/>
          <w:color w:val="000000" w:themeColor="text1"/>
          <w:sz w:val="28"/>
          <w:szCs w:val="28"/>
          <w:lang w:val="en-US"/>
        </w:rPr>
        <w:t>B</w:t>
      </w:r>
      <w:r w:rsidRPr="00BC0256">
        <w:rPr>
          <w:rFonts w:ascii="Times New Roman" w:hAnsi="Times New Roman" w:cs="Times New Roman"/>
          <w:color w:val="000000" w:themeColor="text1"/>
          <w:sz w:val="28"/>
          <w:szCs w:val="28"/>
        </w:rPr>
        <w:t xml:space="preserve">- гнездящийся; М – мигрант; </w:t>
      </w:r>
      <w:r w:rsidRPr="00BC0256">
        <w:rPr>
          <w:rFonts w:ascii="Times New Roman" w:hAnsi="Times New Roman" w:cs="Times New Roman"/>
          <w:color w:val="000000" w:themeColor="text1"/>
          <w:sz w:val="28"/>
          <w:szCs w:val="28"/>
          <w:lang w:val="en-US"/>
        </w:rPr>
        <w:t>V</w:t>
      </w:r>
      <w:r w:rsidRPr="00BC0256">
        <w:rPr>
          <w:rFonts w:ascii="Times New Roman" w:hAnsi="Times New Roman" w:cs="Times New Roman"/>
          <w:color w:val="000000" w:themeColor="text1"/>
          <w:sz w:val="28"/>
          <w:szCs w:val="28"/>
        </w:rPr>
        <w:t>- залётный.</w:t>
      </w:r>
    </w:p>
    <w:p w:rsidR="007A0E52" w:rsidRPr="00BC0256" w:rsidRDefault="007A0E52" w:rsidP="006A5B9E">
      <w:pPr>
        <w:spacing w:after="0" w:line="240" w:lineRule="auto"/>
        <w:jc w:val="both"/>
        <w:rPr>
          <w:rFonts w:ascii="Times New Roman" w:hAnsi="Times New Roman" w:cs="Times New Roman"/>
          <w:color w:val="000000" w:themeColor="text1"/>
          <w:sz w:val="28"/>
          <w:szCs w:val="28"/>
        </w:rPr>
      </w:pPr>
    </w:p>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snapToGrid w:val="0"/>
          <w:color w:val="000000" w:themeColor="text1"/>
          <w:sz w:val="28"/>
          <w:szCs w:val="28"/>
          <w:rtl/>
          <w:lang w:val="fr-FR" w:eastAsia="en-US"/>
        </w:rPr>
        <w:t>٭٭</w:t>
      </w:r>
      <w:r w:rsidRPr="00BC0256">
        <w:rPr>
          <w:rFonts w:ascii="Times New Roman" w:hAnsi="Times New Roman" w:cs="Times New Roman"/>
          <w:b/>
          <w:color w:val="000000" w:themeColor="text1"/>
          <w:sz w:val="28"/>
          <w:szCs w:val="28"/>
          <w:lang w:val="en-US"/>
        </w:rPr>
        <w:t>I</w:t>
      </w:r>
      <w:r w:rsidRPr="00BC0256">
        <w:rPr>
          <w:rFonts w:ascii="Times New Roman" w:hAnsi="Times New Roman" w:cs="Times New Roman"/>
          <w:b/>
          <w:color w:val="000000" w:themeColor="text1"/>
          <w:sz w:val="28"/>
          <w:szCs w:val="28"/>
        </w:rPr>
        <w:t xml:space="preserve"> категория – исчезающие</w:t>
      </w:r>
      <w:r w:rsidRPr="00BC0256">
        <w:rPr>
          <w:rFonts w:ascii="Times New Roman" w:hAnsi="Times New Roman" w:cs="Times New Roman"/>
          <w:color w:val="000000" w:themeColor="text1"/>
          <w:sz w:val="28"/>
          <w:szCs w:val="28"/>
        </w:rPr>
        <w:t xml:space="preserve"> (виды или подвиды, находящиеся под угрозой исчезновения, в том числе и возможно уже исчезнувшие, так как информации по ним нет уже несколько лет, но не более 50);</w:t>
      </w:r>
    </w:p>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b/>
          <w:color w:val="000000" w:themeColor="text1"/>
          <w:sz w:val="28"/>
          <w:szCs w:val="28"/>
          <w:lang w:val="en-US"/>
        </w:rPr>
        <w:t>II</w:t>
      </w:r>
      <w:r w:rsidRPr="00BC0256">
        <w:rPr>
          <w:rFonts w:ascii="Times New Roman" w:hAnsi="Times New Roman" w:cs="Times New Roman"/>
          <w:b/>
          <w:color w:val="000000" w:themeColor="text1"/>
          <w:sz w:val="28"/>
          <w:szCs w:val="28"/>
        </w:rPr>
        <w:t xml:space="preserve"> категория – сокращающиеся</w:t>
      </w:r>
      <w:r w:rsidRPr="00BC0256">
        <w:rPr>
          <w:rFonts w:ascii="Times New Roman" w:hAnsi="Times New Roman" w:cs="Times New Roman"/>
          <w:color w:val="000000" w:themeColor="text1"/>
          <w:sz w:val="28"/>
          <w:szCs w:val="28"/>
        </w:rPr>
        <w:t xml:space="preserve"> (виды, численность которых относительно высока, но сокращается катастрофически быстро, что в недалеком будущем может привести эти виды в категорию исчезающих);</w:t>
      </w:r>
    </w:p>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b/>
          <w:color w:val="000000" w:themeColor="text1"/>
          <w:sz w:val="28"/>
          <w:szCs w:val="28"/>
          <w:lang w:val="en-US"/>
        </w:rPr>
        <w:t>III</w:t>
      </w:r>
      <w:r w:rsidRPr="00BC0256">
        <w:rPr>
          <w:rFonts w:ascii="Times New Roman" w:hAnsi="Times New Roman" w:cs="Times New Roman"/>
          <w:b/>
          <w:color w:val="000000" w:themeColor="text1"/>
          <w:sz w:val="28"/>
          <w:szCs w:val="28"/>
        </w:rPr>
        <w:t xml:space="preserve"> категория – редкие</w:t>
      </w:r>
      <w:r w:rsidRPr="00BC0256">
        <w:rPr>
          <w:rFonts w:ascii="Times New Roman" w:hAnsi="Times New Roman" w:cs="Times New Roman"/>
          <w:color w:val="000000" w:themeColor="text1"/>
          <w:sz w:val="28"/>
          <w:szCs w:val="28"/>
        </w:rPr>
        <w:t xml:space="preserve"> (виды, которым в настоящее время не грозит исчезновение, но встречаются они в таком небольшом количестве или на таких небольших территориях, что легко могут исчезнуть при неблагоприятном изменении среды обитания под воздействием природных или антропогенных воздействий);</w:t>
      </w:r>
    </w:p>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b/>
          <w:color w:val="000000" w:themeColor="text1"/>
          <w:sz w:val="28"/>
          <w:szCs w:val="28"/>
          <w:lang w:val="en-US"/>
        </w:rPr>
        <w:t>IV</w:t>
      </w:r>
      <w:r w:rsidRPr="00BC0256">
        <w:rPr>
          <w:rFonts w:ascii="Times New Roman" w:hAnsi="Times New Roman" w:cs="Times New Roman"/>
          <w:b/>
          <w:color w:val="000000" w:themeColor="text1"/>
          <w:sz w:val="28"/>
          <w:szCs w:val="28"/>
        </w:rPr>
        <w:t xml:space="preserve"> категория – неопределенные</w:t>
      </w:r>
      <w:r w:rsidRPr="00BC0256">
        <w:rPr>
          <w:rFonts w:ascii="Times New Roman" w:hAnsi="Times New Roman" w:cs="Times New Roman"/>
          <w:color w:val="000000" w:themeColor="text1"/>
          <w:sz w:val="28"/>
          <w:szCs w:val="28"/>
        </w:rPr>
        <w:t xml:space="preserve"> (виды, образ жизни которых изучен недостаточно, а численность и состояние популяций вызывают тревогу, однако недостаток сведений не позволяет отнести их ни к одной из перечисленных категорий);</w:t>
      </w:r>
    </w:p>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b/>
          <w:color w:val="000000" w:themeColor="text1"/>
          <w:sz w:val="28"/>
          <w:szCs w:val="28"/>
          <w:lang w:val="en-US"/>
        </w:rPr>
        <w:t>V</w:t>
      </w:r>
      <w:r w:rsidRPr="00BC0256">
        <w:rPr>
          <w:rFonts w:ascii="Times New Roman" w:hAnsi="Times New Roman" w:cs="Times New Roman"/>
          <w:b/>
          <w:color w:val="000000" w:themeColor="text1"/>
          <w:sz w:val="28"/>
          <w:szCs w:val="28"/>
        </w:rPr>
        <w:t xml:space="preserve"> категория – восстановленные</w:t>
      </w:r>
      <w:r w:rsidRPr="00BC0256">
        <w:rPr>
          <w:rFonts w:ascii="Times New Roman" w:hAnsi="Times New Roman" w:cs="Times New Roman"/>
          <w:color w:val="000000" w:themeColor="text1"/>
          <w:sz w:val="28"/>
          <w:szCs w:val="28"/>
        </w:rPr>
        <w:t xml:space="preserve"> (виды, состояние которых, благодаря принятым мерам охраны, не вызывает более опасений, но они не подлежат еще промысловому использованию и за их популяциями необходим еще постоянный контроль).</w:t>
      </w:r>
    </w:p>
    <w:p w:rsidR="007A0E52" w:rsidRPr="00BC0256" w:rsidRDefault="007A0E52" w:rsidP="006A5B9E">
      <w:pPr>
        <w:widowControl w:val="0"/>
        <w:adjustRightInd w:val="0"/>
        <w:spacing w:after="0" w:line="240" w:lineRule="auto"/>
        <w:jc w:val="both"/>
        <w:rPr>
          <w:rFonts w:ascii="Times New Roman" w:hAnsi="Times New Roman" w:cs="Times New Roman"/>
          <w:b/>
          <w:color w:val="000000" w:themeColor="text1"/>
          <w:sz w:val="28"/>
          <w:szCs w:val="28"/>
        </w:rPr>
      </w:pPr>
    </w:p>
    <w:p w:rsidR="007A0E52" w:rsidRPr="00BC0256" w:rsidRDefault="007A0E52"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xml:space="preserve">Особенно важна эта территория в качестве места гнездования белоглазой чернети и орлана-белохвоста, а прилежащие пустыни – для саджи, белобрюхого и чернобрюхого рябков. Большую роль водно-болотные угодья (особенно мелководья) играют в качестве мест линьки и остановок на отдых и кормёжку для мигрирующих фламинго, колпиц, кудрявых и розовых пеликанов.   </w:t>
      </w:r>
    </w:p>
    <w:p w:rsidR="007A0E52" w:rsidRPr="00BC0256" w:rsidRDefault="007A0E52"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Из числа глобально угрожаемых видов, занесенных в Красный список МСОП (</w:t>
      </w:r>
      <w:r w:rsidRPr="00BC0256">
        <w:rPr>
          <w:rFonts w:ascii="Times New Roman" w:hAnsi="Times New Roman" w:cs="Times New Roman"/>
          <w:color w:val="000000" w:themeColor="text1"/>
          <w:sz w:val="28"/>
          <w:szCs w:val="28"/>
          <w:lang w:val="en-US"/>
        </w:rPr>
        <w:t>IUCN</w:t>
      </w:r>
      <w:r w:rsidRPr="00BC0256">
        <w:rPr>
          <w:rFonts w:ascii="Times New Roman" w:hAnsi="Times New Roman" w:cs="Times New Roman"/>
          <w:color w:val="000000" w:themeColor="text1"/>
          <w:sz w:val="28"/>
          <w:szCs w:val="28"/>
        </w:rPr>
        <w:t xml:space="preserve">) здесь встречаются 13 видов: кудрявый пеликан, краснозобая казарка, савка, белоглазая чернеть, степной лунь, орлан-долгохвост, орёл-могильник, большой подорлик, черный гриф, балобан, степная пустельга, дрофа-красотка, степная тиркушка. Из них гнездится лишь 2: белоглазая чернеть и степная тиркушка. При этом популяция белоглазой чернети в авандельте Сырдарии и прилежащих озерах в настоящее является одной из основных в Казахстане. Очаг гнездования степной тиркушки в дельте Сырдарьи является одной из наиболее южных точек в её современном ареале, поэтому заслуживает особой охраны. </w:t>
      </w:r>
      <w:r w:rsidRPr="00BC0256">
        <w:rPr>
          <w:rFonts w:ascii="Times New Roman" w:hAnsi="Times New Roman" w:cs="Times New Roman"/>
          <w:b/>
          <w:color w:val="000000" w:themeColor="text1"/>
          <w:sz w:val="28"/>
          <w:szCs w:val="28"/>
        </w:rPr>
        <w:tab/>
      </w:r>
    </w:p>
    <w:p w:rsidR="007A0E52" w:rsidRDefault="007A0E52" w:rsidP="006A5B9E">
      <w:pPr>
        <w:pStyle w:val="Appendix"/>
        <w:jc w:val="right"/>
        <w:rPr>
          <w:rFonts w:ascii="Times New Roman" w:hAnsi="Times New Roman" w:cs="Times New Roman"/>
          <w:b w:val="0"/>
          <w:color w:val="000000" w:themeColor="text1"/>
          <w:sz w:val="28"/>
          <w:szCs w:val="28"/>
          <w:lang w:val="ru-RU"/>
        </w:rPr>
      </w:pPr>
    </w:p>
    <w:p w:rsidR="002527B2" w:rsidRDefault="002527B2" w:rsidP="006A5B9E">
      <w:pPr>
        <w:pStyle w:val="Appendix"/>
        <w:jc w:val="right"/>
        <w:rPr>
          <w:rFonts w:ascii="Times New Roman" w:hAnsi="Times New Roman" w:cs="Times New Roman"/>
          <w:b w:val="0"/>
          <w:color w:val="000000" w:themeColor="text1"/>
          <w:sz w:val="28"/>
          <w:szCs w:val="28"/>
          <w:lang w:val="ru-RU"/>
        </w:rPr>
      </w:pPr>
    </w:p>
    <w:p w:rsidR="00400CE7" w:rsidRDefault="00400CE7" w:rsidP="006A5B9E">
      <w:pPr>
        <w:pStyle w:val="Appendix"/>
        <w:jc w:val="right"/>
        <w:rPr>
          <w:rFonts w:ascii="Times New Roman" w:hAnsi="Times New Roman" w:cs="Times New Roman"/>
          <w:b w:val="0"/>
          <w:color w:val="000000" w:themeColor="text1"/>
          <w:sz w:val="24"/>
          <w:szCs w:val="28"/>
          <w:lang w:val="ru-RU"/>
        </w:rPr>
      </w:pPr>
    </w:p>
    <w:p w:rsidR="007A0E52" w:rsidRPr="00400CE7" w:rsidRDefault="007A0E52" w:rsidP="006A5B9E">
      <w:pPr>
        <w:pStyle w:val="Appendix"/>
        <w:jc w:val="right"/>
        <w:rPr>
          <w:rFonts w:ascii="Times New Roman" w:hAnsi="Times New Roman" w:cs="Times New Roman"/>
          <w:b w:val="0"/>
          <w:i/>
          <w:color w:val="000000" w:themeColor="text1"/>
          <w:sz w:val="24"/>
          <w:szCs w:val="28"/>
          <w:lang w:val="ru-RU"/>
        </w:rPr>
      </w:pPr>
      <w:r w:rsidRPr="00400CE7">
        <w:rPr>
          <w:rFonts w:ascii="Times New Roman" w:hAnsi="Times New Roman" w:cs="Times New Roman"/>
          <w:b w:val="0"/>
          <w:color w:val="000000" w:themeColor="text1"/>
          <w:sz w:val="24"/>
          <w:szCs w:val="28"/>
          <w:lang w:val="ru-RU"/>
        </w:rPr>
        <w:lastRenderedPageBreak/>
        <w:t>Таблица 1</w:t>
      </w:r>
      <w:r w:rsidR="00400CE7" w:rsidRPr="00400CE7">
        <w:rPr>
          <w:rFonts w:ascii="Times New Roman" w:hAnsi="Times New Roman" w:cs="Times New Roman"/>
          <w:b w:val="0"/>
          <w:color w:val="000000" w:themeColor="text1"/>
          <w:sz w:val="24"/>
          <w:szCs w:val="28"/>
          <w:lang w:val="ru-RU"/>
        </w:rPr>
        <w:t>2</w:t>
      </w:r>
    </w:p>
    <w:p w:rsidR="007A0E52" w:rsidRPr="00A54CE1" w:rsidRDefault="007A0E52" w:rsidP="006A5B9E">
      <w:pPr>
        <w:pStyle w:val="Appendix"/>
        <w:jc w:val="center"/>
        <w:rPr>
          <w:rFonts w:ascii="Times New Roman" w:hAnsi="Times New Roman" w:cs="Times New Roman"/>
          <w:color w:val="000000" w:themeColor="text1"/>
          <w:sz w:val="28"/>
          <w:szCs w:val="28"/>
          <w:lang w:val="ru-RU"/>
        </w:rPr>
      </w:pPr>
      <w:r w:rsidRPr="00A54CE1">
        <w:rPr>
          <w:rFonts w:ascii="Times New Roman" w:hAnsi="Times New Roman" w:cs="Times New Roman"/>
          <w:color w:val="000000" w:themeColor="text1"/>
          <w:sz w:val="28"/>
          <w:szCs w:val="28"/>
          <w:lang w:val="ru-RU"/>
        </w:rPr>
        <w:t>Виды птиц, находящиеся под гло</w:t>
      </w:r>
      <w:r w:rsidR="00A9415D">
        <w:rPr>
          <w:rFonts w:ascii="Times New Roman" w:hAnsi="Times New Roman" w:cs="Times New Roman"/>
          <w:color w:val="000000" w:themeColor="text1"/>
          <w:sz w:val="28"/>
          <w:szCs w:val="28"/>
          <w:lang w:val="ru-RU"/>
        </w:rPr>
        <w:t xml:space="preserve">бальной угрозой исчезновения и </w:t>
      </w:r>
      <w:r w:rsidRPr="00A54CE1">
        <w:rPr>
          <w:rFonts w:ascii="Times New Roman" w:hAnsi="Times New Roman" w:cs="Times New Roman"/>
          <w:color w:val="000000" w:themeColor="text1"/>
          <w:sz w:val="28"/>
          <w:szCs w:val="28"/>
          <w:lang w:val="ru-RU"/>
        </w:rPr>
        <w:t>занесённыев Красную книгу МСОП (</w:t>
      </w:r>
      <w:r w:rsidRPr="00A54CE1">
        <w:rPr>
          <w:rFonts w:ascii="Times New Roman" w:hAnsi="Times New Roman" w:cs="Times New Roman"/>
          <w:color w:val="000000" w:themeColor="text1"/>
          <w:sz w:val="28"/>
          <w:szCs w:val="28"/>
          <w:lang w:val="en-US"/>
        </w:rPr>
        <w:t>IUCN</w:t>
      </w:r>
      <w:r w:rsidRPr="00A54CE1">
        <w:rPr>
          <w:rFonts w:ascii="Times New Roman" w:hAnsi="Times New Roman" w:cs="Times New Roman"/>
          <w:color w:val="000000" w:themeColor="text1"/>
          <w:sz w:val="28"/>
          <w:szCs w:val="28"/>
          <w:lang w:val="ru-RU"/>
        </w:rPr>
        <w:t>)</w:t>
      </w:r>
    </w:p>
    <w:p w:rsidR="007A0E52" w:rsidRPr="00BC0256" w:rsidRDefault="007A0E52" w:rsidP="006A5B9E">
      <w:pPr>
        <w:spacing w:after="0" w:line="240" w:lineRule="auto"/>
        <w:jc w:val="both"/>
        <w:rPr>
          <w:rFonts w:ascii="Times New Roman" w:hAnsi="Times New Roman" w:cs="Times New Roman"/>
          <w:color w:val="000000" w:themeColor="text1"/>
          <w:sz w:val="28"/>
          <w:szCs w:val="28"/>
        </w:rPr>
      </w:pPr>
    </w:p>
    <w:tbl>
      <w:tblPr>
        <w:tblW w:w="9356"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4" w:type="dxa"/>
          <w:right w:w="54" w:type="dxa"/>
        </w:tblCellMar>
        <w:tblLook w:val="00A0"/>
      </w:tblPr>
      <w:tblGrid>
        <w:gridCol w:w="4678"/>
        <w:gridCol w:w="2835"/>
        <w:gridCol w:w="1843"/>
      </w:tblGrid>
      <w:tr w:rsidR="007A0E52" w:rsidRPr="00BC0256" w:rsidTr="007A0E52">
        <w:tc>
          <w:tcPr>
            <w:tcW w:w="4678" w:type="dxa"/>
            <w:shd w:val="clear" w:color="auto" w:fill="auto"/>
            <w:vAlign w:val="center"/>
          </w:tcPr>
          <w:p w:rsidR="007A0E52" w:rsidRPr="00BC0256" w:rsidRDefault="007A0E52" w:rsidP="006A5B9E">
            <w:pPr>
              <w:widowControl w:val="0"/>
              <w:spacing w:after="0" w:line="240" w:lineRule="auto"/>
              <w:jc w:val="center"/>
              <w:rPr>
                <w:rFonts w:ascii="Times New Roman" w:hAnsi="Times New Roman" w:cs="Times New Roman"/>
                <w:b/>
                <w:snapToGrid w:val="0"/>
                <w:color w:val="000000" w:themeColor="text1"/>
                <w:sz w:val="28"/>
                <w:szCs w:val="28"/>
                <w:lang w:eastAsia="en-US"/>
              </w:rPr>
            </w:pPr>
            <w:r w:rsidRPr="00BC0256">
              <w:rPr>
                <w:rFonts w:ascii="Times New Roman" w:hAnsi="Times New Roman" w:cs="Times New Roman"/>
                <w:b/>
                <w:snapToGrid w:val="0"/>
                <w:color w:val="000000" w:themeColor="text1"/>
                <w:sz w:val="28"/>
                <w:szCs w:val="28"/>
                <w:lang w:eastAsia="en-US"/>
              </w:rPr>
              <w:t>Вид</w:t>
            </w:r>
          </w:p>
        </w:tc>
        <w:tc>
          <w:tcPr>
            <w:tcW w:w="2835" w:type="dxa"/>
            <w:shd w:val="clear" w:color="auto" w:fill="auto"/>
            <w:vAlign w:val="center"/>
          </w:tcPr>
          <w:p w:rsidR="007A0E52" w:rsidRPr="00BC0256" w:rsidRDefault="007A0E52" w:rsidP="006A5B9E">
            <w:pPr>
              <w:pStyle w:val="aff9"/>
              <w:jc w:val="center"/>
              <w:rPr>
                <w:b/>
                <w:color w:val="000000" w:themeColor="text1"/>
                <w:szCs w:val="28"/>
              </w:rPr>
            </w:pPr>
            <w:r w:rsidRPr="00BC0256">
              <w:rPr>
                <w:b/>
                <w:color w:val="000000" w:themeColor="text1"/>
                <w:szCs w:val="28"/>
              </w:rPr>
              <w:t>Характер пребывания</w:t>
            </w:r>
          </w:p>
        </w:tc>
        <w:tc>
          <w:tcPr>
            <w:tcW w:w="1843" w:type="dxa"/>
            <w:shd w:val="clear" w:color="auto" w:fill="auto"/>
            <w:vAlign w:val="center"/>
          </w:tcPr>
          <w:p w:rsidR="007A0E52" w:rsidRPr="00BC0256" w:rsidRDefault="007A0E52" w:rsidP="006A5B9E">
            <w:pPr>
              <w:widowControl w:val="0"/>
              <w:spacing w:after="0" w:line="240" w:lineRule="auto"/>
              <w:jc w:val="center"/>
              <w:rPr>
                <w:rFonts w:ascii="Times New Roman" w:hAnsi="Times New Roman" w:cs="Times New Roman"/>
                <w:b/>
                <w:snapToGrid w:val="0"/>
                <w:color w:val="000000" w:themeColor="text1"/>
                <w:sz w:val="28"/>
                <w:szCs w:val="28"/>
                <w:lang w:val="en-GB" w:eastAsia="en-US"/>
              </w:rPr>
            </w:pPr>
            <w:r w:rsidRPr="00BC0256">
              <w:rPr>
                <w:rFonts w:ascii="Times New Roman" w:hAnsi="Times New Roman" w:cs="Times New Roman"/>
                <w:b/>
                <w:color w:val="000000" w:themeColor="text1"/>
                <w:sz w:val="28"/>
                <w:szCs w:val="28"/>
              </w:rPr>
              <w:t>Статус угрозы</w:t>
            </w:r>
          </w:p>
        </w:tc>
      </w:tr>
      <w:tr w:rsidR="007A0E52" w:rsidRPr="00BC0256" w:rsidTr="007A0E52">
        <w:trPr>
          <w:trHeight w:val="260"/>
        </w:trPr>
        <w:tc>
          <w:tcPr>
            <w:tcW w:w="4678" w:type="dxa"/>
            <w:vAlign w:val="center"/>
          </w:tcPr>
          <w:p w:rsidR="007A0E52" w:rsidRPr="00BC0256" w:rsidRDefault="007A0E52" w:rsidP="006A5B9E">
            <w:pPr>
              <w:widowControl w:val="0"/>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 xml:space="preserve">Кудрявый пеликан - </w:t>
            </w:r>
            <w:r w:rsidRPr="00BC0256">
              <w:rPr>
                <w:rFonts w:ascii="Times New Roman" w:hAnsi="Times New Roman" w:cs="Times New Roman"/>
                <w:i/>
                <w:snapToGrid w:val="0"/>
                <w:color w:val="000000" w:themeColor="text1"/>
                <w:sz w:val="28"/>
                <w:szCs w:val="28"/>
                <w:lang w:val="es-ES" w:eastAsia="en-US"/>
              </w:rPr>
              <w:t>Pelecanus crispus</w:t>
            </w:r>
          </w:p>
        </w:tc>
        <w:tc>
          <w:tcPr>
            <w:tcW w:w="2835"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Мигрант</w:t>
            </w:r>
          </w:p>
        </w:tc>
        <w:tc>
          <w:tcPr>
            <w:tcW w:w="1843"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val="en-AU" w:eastAsia="en-US"/>
              </w:rPr>
            </w:pPr>
            <w:r w:rsidRPr="00BC0256">
              <w:rPr>
                <w:rFonts w:ascii="Times New Roman" w:hAnsi="Times New Roman" w:cs="Times New Roman"/>
                <w:snapToGrid w:val="0"/>
                <w:color w:val="000000" w:themeColor="text1"/>
                <w:sz w:val="28"/>
                <w:szCs w:val="28"/>
                <w:lang w:val="en-US" w:eastAsia="en-US"/>
              </w:rPr>
              <w:t>VU</w:t>
            </w:r>
            <w:r w:rsidRPr="00BC0256">
              <w:rPr>
                <w:rFonts w:ascii="Times New Roman" w:hAnsi="Times New Roman" w:cs="Times New Roman"/>
                <w:b/>
                <w:color w:val="000000" w:themeColor="text1"/>
                <w:sz w:val="28"/>
                <w:szCs w:val="28"/>
              </w:rPr>
              <w:t>*</w:t>
            </w:r>
          </w:p>
        </w:tc>
      </w:tr>
      <w:tr w:rsidR="007A0E52" w:rsidRPr="00BC0256" w:rsidTr="007A0E52">
        <w:trPr>
          <w:trHeight w:val="260"/>
        </w:trPr>
        <w:tc>
          <w:tcPr>
            <w:tcW w:w="4678" w:type="dxa"/>
            <w:vAlign w:val="center"/>
          </w:tcPr>
          <w:p w:rsidR="007A0E52" w:rsidRPr="00BC0256" w:rsidRDefault="007A0E52" w:rsidP="006A5B9E">
            <w:pPr>
              <w:widowControl w:val="0"/>
              <w:tabs>
                <w:tab w:val="left" w:pos="9356"/>
              </w:tabs>
              <w:adjustRightInd w:val="0"/>
              <w:spacing w:after="0" w:line="240" w:lineRule="auto"/>
              <w:jc w:val="both"/>
              <w:rPr>
                <w:rFonts w:ascii="Times New Roman" w:hAnsi="Times New Roman" w:cs="Times New Roman"/>
                <w:color w:val="000000" w:themeColor="text1"/>
                <w:spacing w:val="-3"/>
                <w:sz w:val="28"/>
                <w:szCs w:val="28"/>
                <w:lang w:val="kk-KZ"/>
              </w:rPr>
            </w:pPr>
            <w:r w:rsidRPr="00BC0256">
              <w:rPr>
                <w:rFonts w:ascii="Times New Roman" w:hAnsi="Times New Roman" w:cs="Times New Roman"/>
                <w:color w:val="000000" w:themeColor="text1"/>
                <w:sz w:val="28"/>
                <w:szCs w:val="28"/>
                <w:lang w:val="kk-KZ"/>
              </w:rPr>
              <w:t>Краснозобаяказарка</w:t>
            </w:r>
            <w:r w:rsidRPr="00BC0256">
              <w:rPr>
                <w:rFonts w:ascii="Times New Roman" w:hAnsi="Times New Roman" w:cs="Times New Roman"/>
                <w:color w:val="000000" w:themeColor="text1"/>
                <w:spacing w:val="-3"/>
                <w:sz w:val="28"/>
                <w:szCs w:val="28"/>
                <w:lang w:val="kk-KZ"/>
              </w:rPr>
              <w:t xml:space="preserve"> - </w:t>
            </w:r>
            <w:r w:rsidRPr="00BC0256">
              <w:rPr>
                <w:rFonts w:ascii="Times New Roman" w:hAnsi="Times New Roman" w:cs="Times New Roman"/>
                <w:i/>
                <w:iCs/>
                <w:color w:val="000000" w:themeColor="text1"/>
                <w:sz w:val="28"/>
                <w:szCs w:val="28"/>
                <w:lang w:val="kk-KZ"/>
              </w:rPr>
              <w:t xml:space="preserve">Rufibrenta ruficollis  </w:t>
            </w:r>
          </w:p>
        </w:tc>
        <w:tc>
          <w:tcPr>
            <w:tcW w:w="2835"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Мигрант</w:t>
            </w:r>
          </w:p>
        </w:tc>
        <w:tc>
          <w:tcPr>
            <w:tcW w:w="1843"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val="en-US" w:eastAsia="en-US"/>
              </w:rPr>
            </w:pPr>
            <w:r w:rsidRPr="00BC0256">
              <w:rPr>
                <w:rFonts w:ascii="Times New Roman" w:hAnsi="Times New Roman" w:cs="Times New Roman"/>
                <w:snapToGrid w:val="0"/>
                <w:color w:val="000000" w:themeColor="text1"/>
                <w:sz w:val="28"/>
                <w:szCs w:val="28"/>
                <w:lang w:val="fr-FR" w:eastAsia="en-US"/>
              </w:rPr>
              <w:t>VU</w:t>
            </w:r>
          </w:p>
        </w:tc>
      </w:tr>
      <w:tr w:rsidR="007A0E52" w:rsidRPr="00BC0256" w:rsidTr="007A0E52">
        <w:trPr>
          <w:trHeight w:val="260"/>
        </w:trPr>
        <w:tc>
          <w:tcPr>
            <w:tcW w:w="4678" w:type="dxa"/>
            <w:vAlign w:val="center"/>
          </w:tcPr>
          <w:p w:rsidR="007A0E52" w:rsidRPr="00BC0256" w:rsidRDefault="007A0E52" w:rsidP="006A5B9E">
            <w:pPr>
              <w:widowControl w:val="0"/>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 xml:space="preserve">Савка - </w:t>
            </w:r>
            <w:r w:rsidRPr="00BC0256">
              <w:rPr>
                <w:rFonts w:ascii="Times New Roman" w:hAnsi="Times New Roman" w:cs="Times New Roman"/>
                <w:i/>
                <w:snapToGrid w:val="0"/>
                <w:color w:val="000000" w:themeColor="text1"/>
                <w:sz w:val="28"/>
                <w:szCs w:val="28"/>
                <w:lang w:val="es-ES" w:eastAsia="en-US"/>
              </w:rPr>
              <w:t>Oxyura leucocephala</w:t>
            </w:r>
          </w:p>
        </w:tc>
        <w:tc>
          <w:tcPr>
            <w:tcW w:w="2835"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Мигрант</w:t>
            </w:r>
          </w:p>
        </w:tc>
        <w:tc>
          <w:tcPr>
            <w:tcW w:w="1843"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val="en-AU" w:eastAsia="en-US"/>
              </w:rPr>
            </w:pPr>
            <w:r w:rsidRPr="00BC0256">
              <w:rPr>
                <w:rFonts w:ascii="Times New Roman" w:hAnsi="Times New Roman" w:cs="Times New Roman"/>
                <w:snapToGrid w:val="0"/>
                <w:color w:val="000000" w:themeColor="text1"/>
                <w:sz w:val="28"/>
                <w:szCs w:val="28"/>
                <w:lang w:val="en-AU" w:eastAsia="en-US"/>
              </w:rPr>
              <w:t>EN</w:t>
            </w:r>
          </w:p>
        </w:tc>
      </w:tr>
      <w:tr w:rsidR="007A0E52" w:rsidRPr="00BC0256" w:rsidTr="007A0E52">
        <w:trPr>
          <w:trHeight w:val="260"/>
        </w:trPr>
        <w:tc>
          <w:tcPr>
            <w:tcW w:w="4678" w:type="dxa"/>
            <w:vAlign w:val="center"/>
          </w:tcPr>
          <w:p w:rsidR="007A0E52" w:rsidRPr="00BC0256" w:rsidRDefault="007A0E52" w:rsidP="006A5B9E">
            <w:pPr>
              <w:widowControl w:val="0"/>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 xml:space="preserve">Белоглазая чернеть - </w:t>
            </w:r>
            <w:r w:rsidRPr="00BC0256">
              <w:rPr>
                <w:rFonts w:ascii="Times New Roman" w:hAnsi="Times New Roman" w:cs="Times New Roman"/>
                <w:i/>
                <w:color w:val="000000" w:themeColor="text1"/>
                <w:sz w:val="28"/>
                <w:szCs w:val="28"/>
                <w:lang w:val="fr-FR"/>
              </w:rPr>
              <w:t>Aythya nyroca</w:t>
            </w:r>
          </w:p>
        </w:tc>
        <w:tc>
          <w:tcPr>
            <w:tcW w:w="2835" w:type="dxa"/>
            <w:vAlign w:val="center"/>
          </w:tcPr>
          <w:p w:rsidR="007A0E52" w:rsidRPr="00BC0256" w:rsidRDefault="007A0E52" w:rsidP="006A5B9E">
            <w:pPr>
              <w:widowControl w:val="0"/>
              <w:spacing w:after="0" w:line="240" w:lineRule="auto"/>
              <w:jc w:val="center"/>
              <w:rPr>
                <w:rFonts w:ascii="Times New Roman" w:hAnsi="Times New Roman" w:cs="Times New Roman"/>
                <w:i/>
                <w:snapToGrid w:val="0"/>
                <w:color w:val="000000" w:themeColor="text1"/>
                <w:sz w:val="28"/>
                <w:szCs w:val="28"/>
                <w:lang w:val="fr-FR" w:eastAsia="en-US"/>
              </w:rPr>
            </w:pPr>
            <w:r w:rsidRPr="00BC0256">
              <w:rPr>
                <w:rFonts w:ascii="Times New Roman" w:hAnsi="Times New Roman" w:cs="Times New Roman"/>
                <w:snapToGrid w:val="0"/>
                <w:color w:val="000000" w:themeColor="text1"/>
                <w:sz w:val="28"/>
                <w:szCs w:val="28"/>
                <w:lang w:eastAsia="en-US"/>
              </w:rPr>
              <w:t>Гнездящийся</w:t>
            </w:r>
          </w:p>
        </w:tc>
        <w:tc>
          <w:tcPr>
            <w:tcW w:w="1843"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val="fr-FR" w:eastAsia="en-US"/>
              </w:rPr>
            </w:pPr>
            <w:r w:rsidRPr="00BC0256">
              <w:rPr>
                <w:rFonts w:ascii="Times New Roman" w:hAnsi="Times New Roman" w:cs="Times New Roman"/>
                <w:snapToGrid w:val="0"/>
                <w:color w:val="000000" w:themeColor="text1"/>
                <w:sz w:val="28"/>
                <w:szCs w:val="28"/>
                <w:lang w:val="fr-FR" w:eastAsia="en-US"/>
              </w:rPr>
              <w:t>NT</w:t>
            </w:r>
          </w:p>
        </w:tc>
      </w:tr>
      <w:tr w:rsidR="007A0E52" w:rsidRPr="00BC0256" w:rsidTr="007A0E52">
        <w:trPr>
          <w:trHeight w:val="260"/>
        </w:trPr>
        <w:tc>
          <w:tcPr>
            <w:tcW w:w="4678" w:type="dxa"/>
            <w:vAlign w:val="center"/>
          </w:tcPr>
          <w:p w:rsidR="007A0E52" w:rsidRPr="00BC0256" w:rsidRDefault="007A0E52" w:rsidP="006A5B9E">
            <w:pPr>
              <w:widowControl w:val="0"/>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color w:val="000000" w:themeColor="text1"/>
                <w:sz w:val="28"/>
                <w:szCs w:val="28"/>
              </w:rPr>
              <w:t>Степнойлунь</w:t>
            </w:r>
            <w:r w:rsidRPr="00BC0256">
              <w:rPr>
                <w:rFonts w:ascii="Times New Roman" w:hAnsi="Times New Roman" w:cs="Times New Roman"/>
                <w:color w:val="000000" w:themeColor="text1"/>
                <w:sz w:val="28"/>
                <w:szCs w:val="28"/>
                <w:lang w:val="en-US"/>
              </w:rPr>
              <w:t xml:space="preserve"> – </w:t>
            </w:r>
            <w:r w:rsidRPr="00BC0256">
              <w:rPr>
                <w:rFonts w:ascii="Times New Roman" w:hAnsi="Times New Roman" w:cs="Times New Roman"/>
                <w:i/>
                <w:color w:val="000000" w:themeColor="text1"/>
                <w:sz w:val="28"/>
                <w:szCs w:val="28"/>
                <w:lang w:val="en-US"/>
              </w:rPr>
              <w:t>Circus macrourus</w:t>
            </w:r>
          </w:p>
        </w:tc>
        <w:tc>
          <w:tcPr>
            <w:tcW w:w="2835"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Мигрант</w:t>
            </w:r>
          </w:p>
        </w:tc>
        <w:tc>
          <w:tcPr>
            <w:tcW w:w="1843"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val="fr-FR" w:eastAsia="en-US"/>
              </w:rPr>
            </w:pPr>
            <w:r w:rsidRPr="00BC0256">
              <w:rPr>
                <w:rFonts w:ascii="Times New Roman" w:hAnsi="Times New Roman" w:cs="Times New Roman"/>
                <w:snapToGrid w:val="0"/>
                <w:color w:val="000000" w:themeColor="text1"/>
                <w:sz w:val="28"/>
                <w:szCs w:val="28"/>
                <w:lang w:val="es-ES" w:eastAsia="en-US"/>
              </w:rPr>
              <w:t>NT</w:t>
            </w:r>
          </w:p>
        </w:tc>
      </w:tr>
      <w:tr w:rsidR="007A0E52" w:rsidRPr="00BC0256" w:rsidTr="007A0E52">
        <w:trPr>
          <w:trHeight w:val="260"/>
        </w:trPr>
        <w:tc>
          <w:tcPr>
            <w:tcW w:w="4678" w:type="dxa"/>
            <w:vAlign w:val="center"/>
          </w:tcPr>
          <w:p w:rsidR="007A0E52" w:rsidRPr="00BC0256" w:rsidRDefault="007A0E52" w:rsidP="006A5B9E">
            <w:pPr>
              <w:widowControl w:val="0"/>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 xml:space="preserve">Орлан-долгохвост - </w:t>
            </w:r>
            <w:r w:rsidRPr="00BC0256">
              <w:rPr>
                <w:rFonts w:ascii="Times New Roman" w:hAnsi="Times New Roman" w:cs="Times New Roman"/>
                <w:i/>
                <w:snapToGrid w:val="0"/>
                <w:color w:val="000000" w:themeColor="text1"/>
                <w:sz w:val="28"/>
                <w:szCs w:val="28"/>
                <w:lang w:eastAsia="en-US"/>
              </w:rPr>
              <w:t>Haliaeetus leucoryphus</w:t>
            </w:r>
          </w:p>
        </w:tc>
        <w:tc>
          <w:tcPr>
            <w:tcW w:w="2835" w:type="dxa"/>
            <w:vAlign w:val="center"/>
          </w:tcPr>
          <w:p w:rsidR="007A0E52" w:rsidRPr="00BC0256" w:rsidRDefault="007A0E52" w:rsidP="006A5B9E">
            <w:pPr>
              <w:widowControl w:val="0"/>
              <w:spacing w:after="0" w:line="240" w:lineRule="auto"/>
              <w:jc w:val="center"/>
              <w:rPr>
                <w:rFonts w:ascii="Times New Roman" w:hAnsi="Times New Roman" w:cs="Times New Roman"/>
                <w:i/>
                <w:snapToGrid w:val="0"/>
                <w:color w:val="000000" w:themeColor="text1"/>
                <w:sz w:val="28"/>
                <w:szCs w:val="28"/>
                <w:lang w:val="en-GB" w:eastAsia="en-US"/>
              </w:rPr>
            </w:pPr>
            <w:r w:rsidRPr="00BC0256">
              <w:rPr>
                <w:rFonts w:ascii="Times New Roman" w:hAnsi="Times New Roman" w:cs="Times New Roman"/>
                <w:snapToGrid w:val="0"/>
                <w:color w:val="000000" w:themeColor="text1"/>
                <w:sz w:val="28"/>
                <w:szCs w:val="28"/>
                <w:lang w:eastAsia="en-US"/>
              </w:rPr>
              <w:t>Мигрант</w:t>
            </w:r>
          </w:p>
        </w:tc>
        <w:tc>
          <w:tcPr>
            <w:tcW w:w="1843"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VU</w:t>
            </w:r>
          </w:p>
        </w:tc>
      </w:tr>
      <w:tr w:rsidR="007A0E52" w:rsidRPr="00BC0256" w:rsidTr="007A0E52">
        <w:trPr>
          <w:trHeight w:val="260"/>
        </w:trPr>
        <w:tc>
          <w:tcPr>
            <w:tcW w:w="4678" w:type="dxa"/>
            <w:vAlign w:val="center"/>
          </w:tcPr>
          <w:p w:rsidR="007A0E52" w:rsidRPr="00BC0256" w:rsidRDefault="007A0E52" w:rsidP="006A5B9E">
            <w:pPr>
              <w:widowControl w:val="0"/>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 xml:space="preserve">Черный гриф - </w:t>
            </w:r>
            <w:r w:rsidRPr="00BC0256">
              <w:rPr>
                <w:rFonts w:ascii="Times New Roman" w:hAnsi="Times New Roman" w:cs="Times New Roman"/>
                <w:i/>
                <w:color w:val="000000" w:themeColor="text1"/>
                <w:sz w:val="28"/>
                <w:szCs w:val="28"/>
              </w:rPr>
              <w:t>Aegypius monachus</w:t>
            </w:r>
          </w:p>
        </w:tc>
        <w:tc>
          <w:tcPr>
            <w:tcW w:w="2835" w:type="dxa"/>
            <w:vAlign w:val="center"/>
          </w:tcPr>
          <w:p w:rsidR="007A0E52" w:rsidRPr="00BC0256" w:rsidRDefault="007A0E52" w:rsidP="006A5B9E">
            <w:pPr>
              <w:widowControl w:val="0"/>
              <w:spacing w:after="0" w:line="240" w:lineRule="auto"/>
              <w:jc w:val="center"/>
              <w:rPr>
                <w:rFonts w:ascii="Times New Roman" w:hAnsi="Times New Roman" w:cs="Times New Roman"/>
                <w:i/>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Залётный</w:t>
            </w:r>
          </w:p>
        </w:tc>
        <w:tc>
          <w:tcPr>
            <w:tcW w:w="1843"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val="fr-FR" w:eastAsia="en-US"/>
              </w:rPr>
            </w:pPr>
            <w:r w:rsidRPr="00BC0256">
              <w:rPr>
                <w:rFonts w:ascii="Times New Roman" w:hAnsi="Times New Roman" w:cs="Times New Roman"/>
                <w:snapToGrid w:val="0"/>
                <w:color w:val="000000" w:themeColor="text1"/>
                <w:sz w:val="28"/>
                <w:szCs w:val="28"/>
                <w:lang w:val="fr-FR" w:eastAsia="en-US"/>
              </w:rPr>
              <w:t>NT</w:t>
            </w:r>
          </w:p>
        </w:tc>
      </w:tr>
      <w:tr w:rsidR="007A0E52" w:rsidRPr="00BC0256" w:rsidTr="007A0E52">
        <w:trPr>
          <w:trHeight w:val="260"/>
        </w:trPr>
        <w:tc>
          <w:tcPr>
            <w:tcW w:w="4678" w:type="dxa"/>
            <w:vAlign w:val="center"/>
          </w:tcPr>
          <w:p w:rsidR="007A0E52" w:rsidRPr="00BC0256" w:rsidRDefault="007A0E52" w:rsidP="006A5B9E">
            <w:pPr>
              <w:widowControl w:val="0"/>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 xml:space="preserve">Большой подорлик - </w:t>
            </w:r>
            <w:r w:rsidRPr="00BC0256">
              <w:rPr>
                <w:rFonts w:ascii="Times New Roman" w:hAnsi="Times New Roman" w:cs="Times New Roman"/>
                <w:i/>
                <w:snapToGrid w:val="0"/>
                <w:color w:val="000000" w:themeColor="text1"/>
                <w:sz w:val="28"/>
                <w:szCs w:val="28"/>
                <w:lang w:val="es-ES" w:eastAsia="en-US"/>
              </w:rPr>
              <w:t>Aquila clanga</w:t>
            </w:r>
          </w:p>
        </w:tc>
        <w:tc>
          <w:tcPr>
            <w:tcW w:w="2835" w:type="dxa"/>
            <w:vAlign w:val="center"/>
          </w:tcPr>
          <w:p w:rsidR="007A0E52" w:rsidRPr="00BC0256" w:rsidRDefault="007A0E52" w:rsidP="006A5B9E">
            <w:pPr>
              <w:widowControl w:val="0"/>
              <w:spacing w:after="0" w:line="240" w:lineRule="auto"/>
              <w:jc w:val="center"/>
              <w:rPr>
                <w:rFonts w:ascii="Times New Roman" w:hAnsi="Times New Roman" w:cs="Times New Roman"/>
                <w:i/>
                <w:snapToGrid w:val="0"/>
                <w:color w:val="000000" w:themeColor="text1"/>
                <w:sz w:val="28"/>
                <w:szCs w:val="28"/>
                <w:lang w:val="es-ES" w:eastAsia="en-US"/>
              </w:rPr>
            </w:pPr>
            <w:r w:rsidRPr="00BC0256">
              <w:rPr>
                <w:rFonts w:ascii="Times New Roman" w:hAnsi="Times New Roman" w:cs="Times New Roman"/>
                <w:snapToGrid w:val="0"/>
                <w:color w:val="000000" w:themeColor="text1"/>
                <w:sz w:val="28"/>
                <w:szCs w:val="28"/>
                <w:lang w:eastAsia="en-US"/>
              </w:rPr>
              <w:t>Мигрант</w:t>
            </w:r>
          </w:p>
        </w:tc>
        <w:tc>
          <w:tcPr>
            <w:tcW w:w="1843"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val="es-ES" w:eastAsia="en-US"/>
              </w:rPr>
            </w:pPr>
            <w:r w:rsidRPr="00BC0256">
              <w:rPr>
                <w:rFonts w:ascii="Times New Roman" w:hAnsi="Times New Roman" w:cs="Times New Roman"/>
                <w:snapToGrid w:val="0"/>
                <w:color w:val="000000" w:themeColor="text1"/>
                <w:sz w:val="28"/>
                <w:szCs w:val="28"/>
                <w:lang w:val="es-ES" w:eastAsia="en-US"/>
              </w:rPr>
              <w:t>VU</w:t>
            </w:r>
          </w:p>
        </w:tc>
      </w:tr>
      <w:tr w:rsidR="007A0E52" w:rsidRPr="00BC0256" w:rsidTr="007A0E52">
        <w:trPr>
          <w:trHeight w:val="260"/>
        </w:trPr>
        <w:tc>
          <w:tcPr>
            <w:tcW w:w="4678" w:type="dxa"/>
            <w:vAlign w:val="center"/>
          </w:tcPr>
          <w:p w:rsidR="007A0E52" w:rsidRPr="00BC0256" w:rsidRDefault="007A0E52" w:rsidP="006A5B9E">
            <w:pPr>
              <w:widowControl w:val="0"/>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 xml:space="preserve">Могильник - </w:t>
            </w:r>
            <w:r w:rsidRPr="00BC0256">
              <w:rPr>
                <w:rFonts w:ascii="Times New Roman" w:hAnsi="Times New Roman" w:cs="Times New Roman"/>
                <w:i/>
                <w:snapToGrid w:val="0"/>
                <w:color w:val="000000" w:themeColor="text1"/>
                <w:sz w:val="28"/>
                <w:szCs w:val="28"/>
                <w:lang w:val="es-ES" w:eastAsia="en-US"/>
              </w:rPr>
              <w:t>Aquila heliaca</w:t>
            </w:r>
          </w:p>
        </w:tc>
        <w:tc>
          <w:tcPr>
            <w:tcW w:w="2835" w:type="dxa"/>
            <w:vAlign w:val="center"/>
          </w:tcPr>
          <w:p w:rsidR="007A0E52" w:rsidRPr="00BC0256" w:rsidRDefault="007A0E52" w:rsidP="006A5B9E">
            <w:pPr>
              <w:widowControl w:val="0"/>
              <w:spacing w:after="0" w:line="240" w:lineRule="auto"/>
              <w:jc w:val="center"/>
              <w:rPr>
                <w:rFonts w:ascii="Times New Roman" w:hAnsi="Times New Roman" w:cs="Times New Roman"/>
                <w:i/>
                <w:snapToGrid w:val="0"/>
                <w:color w:val="000000" w:themeColor="text1"/>
                <w:sz w:val="28"/>
                <w:szCs w:val="28"/>
                <w:lang w:val="es-ES" w:eastAsia="en-US"/>
              </w:rPr>
            </w:pPr>
            <w:r w:rsidRPr="00BC0256">
              <w:rPr>
                <w:rFonts w:ascii="Times New Roman" w:hAnsi="Times New Roman" w:cs="Times New Roman"/>
                <w:snapToGrid w:val="0"/>
                <w:color w:val="000000" w:themeColor="text1"/>
                <w:sz w:val="28"/>
                <w:szCs w:val="28"/>
                <w:lang w:eastAsia="en-US"/>
              </w:rPr>
              <w:t>Мигрант</w:t>
            </w:r>
          </w:p>
        </w:tc>
        <w:tc>
          <w:tcPr>
            <w:tcW w:w="1843"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val="fr-FR" w:eastAsia="en-US"/>
              </w:rPr>
            </w:pPr>
            <w:r w:rsidRPr="00BC0256">
              <w:rPr>
                <w:rFonts w:ascii="Times New Roman" w:hAnsi="Times New Roman" w:cs="Times New Roman"/>
                <w:snapToGrid w:val="0"/>
                <w:color w:val="000000" w:themeColor="text1"/>
                <w:sz w:val="28"/>
                <w:szCs w:val="28"/>
                <w:lang w:val="fr-FR" w:eastAsia="en-US"/>
              </w:rPr>
              <w:t>VU</w:t>
            </w:r>
          </w:p>
        </w:tc>
      </w:tr>
      <w:tr w:rsidR="007A0E52" w:rsidRPr="00BC0256" w:rsidTr="007A0E52">
        <w:trPr>
          <w:trHeight w:val="260"/>
        </w:trPr>
        <w:tc>
          <w:tcPr>
            <w:tcW w:w="4678" w:type="dxa"/>
            <w:vAlign w:val="center"/>
          </w:tcPr>
          <w:p w:rsidR="007A0E52" w:rsidRPr="00BC0256" w:rsidRDefault="007A0E52" w:rsidP="006A5B9E">
            <w:pPr>
              <w:widowControl w:val="0"/>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 xml:space="preserve">Степная пустельга - </w:t>
            </w:r>
            <w:r w:rsidRPr="00BC0256">
              <w:rPr>
                <w:rFonts w:ascii="Times New Roman" w:hAnsi="Times New Roman" w:cs="Times New Roman"/>
                <w:i/>
                <w:snapToGrid w:val="0"/>
                <w:color w:val="000000" w:themeColor="text1"/>
                <w:sz w:val="28"/>
                <w:szCs w:val="28"/>
                <w:lang w:val="it-IT" w:eastAsia="en-US"/>
              </w:rPr>
              <w:t>Falco naumanni</w:t>
            </w:r>
          </w:p>
        </w:tc>
        <w:tc>
          <w:tcPr>
            <w:tcW w:w="2835" w:type="dxa"/>
            <w:vAlign w:val="center"/>
          </w:tcPr>
          <w:p w:rsidR="007A0E52" w:rsidRPr="00BC0256" w:rsidRDefault="007A0E52" w:rsidP="006A5B9E">
            <w:pPr>
              <w:widowControl w:val="0"/>
              <w:spacing w:after="0" w:line="240" w:lineRule="auto"/>
              <w:jc w:val="center"/>
              <w:rPr>
                <w:rFonts w:ascii="Times New Roman" w:hAnsi="Times New Roman" w:cs="Times New Roman"/>
                <w:i/>
                <w:snapToGrid w:val="0"/>
                <w:color w:val="000000" w:themeColor="text1"/>
                <w:sz w:val="28"/>
                <w:szCs w:val="28"/>
                <w:lang w:val="it-IT" w:eastAsia="en-US"/>
              </w:rPr>
            </w:pPr>
            <w:r w:rsidRPr="00BC0256">
              <w:rPr>
                <w:rFonts w:ascii="Times New Roman" w:hAnsi="Times New Roman" w:cs="Times New Roman"/>
                <w:snapToGrid w:val="0"/>
                <w:color w:val="000000" w:themeColor="text1"/>
                <w:sz w:val="28"/>
                <w:szCs w:val="28"/>
                <w:lang w:eastAsia="en-US"/>
              </w:rPr>
              <w:t>Мигрант</w:t>
            </w:r>
          </w:p>
        </w:tc>
        <w:tc>
          <w:tcPr>
            <w:tcW w:w="1843"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val="es-ES" w:eastAsia="en-US"/>
              </w:rPr>
            </w:pPr>
            <w:r w:rsidRPr="00BC0256">
              <w:rPr>
                <w:rFonts w:ascii="Times New Roman" w:hAnsi="Times New Roman" w:cs="Times New Roman"/>
                <w:snapToGrid w:val="0"/>
                <w:color w:val="000000" w:themeColor="text1"/>
                <w:sz w:val="28"/>
                <w:szCs w:val="28"/>
                <w:lang w:val="es-ES" w:eastAsia="en-US"/>
              </w:rPr>
              <w:t>VU</w:t>
            </w:r>
          </w:p>
        </w:tc>
      </w:tr>
      <w:tr w:rsidR="007A0E52" w:rsidRPr="00BC0256" w:rsidTr="007A0E52">
        <w:trPr>
          <w:trHeight w:val="260"/>
        </w:trPr>
        <w:tc>
          <w:tcPr>
            <w:tcW w:w="4678" w:type="dxa"/>
            <w:vAlign w:val="center"/>
          </w:tcPr>
          <w:p w:rsidR="007A0E52" w:rsidRPr="00BC0256" w:rsidRDefault="007A0E52" w:rsidP="006A5B9E">
            <w:pPr>
              <w:widowControl w:val="0"/>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 xml:space="preserve">Балобан - </w:t>
            </w:r>
            <w:r w:rsidRPr="00BC0256">
              <w:rPr>
                <w:rFonts w:ascii="Times New Roman" w:hAnsi="Times New Roman" w:cs="Times New Roman"/>
                <w:i/>
                <w:snapToGrid w:val="0"/>
                <w:color w:val="000000" w:themeColor="text1"/>
                <w:sz w:val="28"/>
                <w:szCs w:val="28"/>
                <w:lang w:val="it-IT" w:eastAsia="en-US"/>
              </w:rPr>
              <w:t>Falco cherrug</w:t>
            </w:r>
          </w:p>
        </w:tc>
        <w:tc>
          <w:tcPr>
            <w:tcW w:w="2835" w:type="dxa"/>
            <w:vAlign w:val="center"/>
          </w:tcPr>
          <w:p w:rsidR="007A0E52" w:rsidRPr="00BC0256" w:rsidRDefault="007A0E52" w:rsidP="006A5B9E">
            <w:pPr>
              <w:widowControl w:val="0"/>
              <w:spacing w:after="0" w:line="240" w:lineRule="auto"/>
              <w:jc w:val="center"/>
              <w:rPr>
                <w:rFonts w:ascii="Times New Roman" w:hAnsi="Times New Roman" w:cs="Times New Roman"/>
                <w:i/>
                <w:snapToGrid w:val="0"/>
                <w:color w:val="000000" w:themeColor="text1"/>
                <w:sz w:val="28"/>
                <w:szCs w:val="28"/>
                <w:lang w:val="it-IT" w:eastAsia="en-US"/>
              </w:rPr>
            </w:pPr>
            <w:r w:rsidRPr="00BC0256">
              <w:rPr>
                <w:rFonts w:ascii="Times New Roman" w:hAnsi="Times New Roman" w:cs="Times New Roman"/>
                <w:snapToGrid w:val="0"/>
                <w:color w:val="000000" w:themeColor="text1"/>
                <w:sz w:val="28"/>
                <w:szCs w:val="28"/>
                <w:lang w:eastAsia="en-US"/>
              </w:rPr>
              <w:t>Мигрант</w:t>
            </w:r>
          </w:p>
        </w:tc>
        <w:tc>
          <w:tcPr>
            <w:tcW w:w="1843"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val="en-US" w:eastAsia="en-US"/>
              </w:rPr>
            </w:pPr>
            <w:r w:rsidRPr="00BC0256">
              <w:rPr>
                <w:rFonts w:ascii="Times New Roman" w:hAnsi="Times New Roman" w:cs="Times New Roman"/>
                <w:snapToGrid w:val="0"/>
                <w:color w:val="000000" w:themeColor="text1"/>
                <w:sz w:val="28"/>
                <w:szCs w:val="28"/>
                <w:lang w:val="en-US" w:eastAsia="en-US"/>
              </w:rPr>
              <w:t>EN</w:t>
            </w:r>
          </w:p>
        </w:tc>
      </w:tr>
      <w:tr w:rsidR="007A0E52" w:rsidRPr="00BC0256" w:rsidTr="007A0E52">
        <w:trPr>
          <w:trHeight w:val="260"/>
        </w:trPr>
        <w:tc>
          <w:tcPr>
            <w:tcW w:w="4678" w:type="dxa"/>
            <w:vAlign w:val="center"/>
          </w:tcPr>
          <w:p w:rsidR="007A0E52" w:rsidRPr="00BC0256" w:rsidRDefault="007A0E52" w:rsidP="006A5B9E">
            <w:pPr>
              <w:widowControl w:val="0"/>
              <w:spacing w:after="0" w:line="240" w:lineRule="auto"/>
              <w:jc w:val="both"/>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 xml:space="preserve">Дрофа-красотка - </w:t>
            </w:r>
            <w:r w:rsidRPr="00BC0256">
              <w:rPr>
                <w:rFonts w:ascii="Times New Roman" w:hAnsi="Times New Roman" w:cs="Times New Roman"/>
                <w:i/>
                <w:color w:val="000000" w:themeColor="text1"/>
                <w:sz w:val="28"/>
                <w:szCs w:val="28"/>
                <w:lang w:val="es-ES"/>
              </w:rPr>
              <w:t>Chlamydotis undulata</w:t>
            </w:r>
          </w:p>
        </w:tc>
        <w:tc>
          <w:tcPr>
            <w:tcW w:w="2835" w:type="dxa"/>
            <w:vAlign w:val="center"/>
          </w:tcPr>
          <w:p w:rsidR="007A0E52" w:rsidRPr="00BC0256" w:rsidRDefault="007A0E52" w:rsidP="006A5B9E">
            <w:pPr>
              <w:widowControl w:val="0"/>
              <w:spacing w:after="0" w:line="240" w:lineRule="auto"/>
              <w:jc w:val="center"/>
              <w:rPr>
                <w:rFonts w:ascii="Times New Roman" w:hAnsi="Times New Roman" w:cs="Times New Roman"/>
                <w:i/>
                <w:snapToGrid w:val="0"/>
                <w:color w:val="000000" w:themeColor="text1"/>
                <w:sz w:val="28"/>
                <w:szCs w:val="28"/>
                <w:lang w:val="es-ES" w:eastAsia="en-US"/>
              </w:rPr>
            </w:pPr>
            <w:r w:rsidRPr="00BC0256">
              <w:rPr>
                <w:rFonts w:ascii="Times New Roman" w:hAnsi="Times New Roman" w:cs="Times New Roman"/>
                <w:snapToGrid w:val="0"/>
                <w:color w:val="000000" w:themeColor="text1"/>
                <w:sz w:val="28"/>
                <w:szCs w:val="28"/>
                <w:lang w:eastAsia="en-US"/>
              </w:rPr>
              <w:t>Гнездящийся</w:t>
            </w:r>
          </w:p>
        </w:tc>
        <w:tc>
          <w:tcPr>
            <w:tcW w:w="1843"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eastAsia="en-US"/>
              </w:rPr>
            </w:pPr>
            <w:r w:rsidRPr="00BC0256">
              <w:rPr>
                <w:rFonts w:ascii="Times New Roman" w:hAnsi="Times New Roman" w:cs="Times New Roman"/>
                <w:snapToGrid w:val="0"/>
                <w:color w:val="000000" w:themeColor="text1"/>
                <w:sz w:val="28"/>
                <w:szCs w:val="28"/>
                <w:lang w:eastAsia="en-US"/>
              </w:rPr>
              <w:t>VU</w:t>
            </w:r>
          </w:p>
        </w:tc>
      </w:tr>
      <w:tr w:rsidR="007A0E52" w:rsidRPr="00BC0256" w:rsidTr="007A0E52">
        <w:trPr>
          <w:trHeight w:val="260"/>
        </w:trPr>
        <w:tc>
          <w:tcPr>
            <w:tcW w:w="4678" w:type="dxa"/>
            <w:vAlign w:val="center"/>
          </w:tcPr>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xml:space="preserve">Степная тиркушка - </w:t>
            </w:r>
            <w:r w:rsidRPr="00BC0256">
              <w:rPr>
                <w:rFonts w:ascii="Times New Roman" w:hAnsi="Times New Roman" w:cs="Times New Roman"/>
                <w:i/>
                <w:color w:val="000000" w:themeColor="text1"/>
                <w:sz w:val="28"/>
                <w:szCs w:val="28"/>
              </w:rPr>
              <w:t>Glareola nordmanni</w:t>
            </w:r>
            <w:r w:rsidRPr="00BC0256">
              <w:rPr>
                <w:rFonts w:ascii="Times New Roman" w:hAnsi="Times New Roman" w:cs="Times New Roman"/>
                <w:color w:val="000000" w:themeColor="text1"/>
                <w:sz w:val="28"/>
                <w:szCs w:val="28"/>
              </w:rPr>
              <w:tab/>
            </w:r>
          </w:p>
        </w:tc>
        <w:tc>
          <w:tcPr>
            <w:tcW w:w="2835" w:type="dxa"/>
            <w:vAlign w:val="center"/>
          </w:tcPr>
          <w:p w:rsidR="007A0E52" w:rsidRPr="00BC0256" w:rsidRDefault="007A0E52" w:rsidP="006A5B9E">
            <w:pPr>
              <w:widowControl w:val="0"/>
              <w:spacing w:after="0" w:line="240" w:lineRule="auto"/>
              <w:jc w:val="center"/>
              <w:rPr>
                <w:rFonts w:ascii="Times New Roman" w:hAnsi="Times New Roman" w:cs="Times New Roman"/>
                <w:i/>
                <w:snapToGrid w:val="0"/>
                <w:color w:val="000000" w:themeColor="text1"/>
                <w:sz w:val="28"/>
                <w:szCs w:val="28"/>
                <w:lang w:val="fr-FR" w:eastAsia="en-US"/>
              </w:rPr>
            </w:pPr>
            <w:r w:rsidRPr="00BC0256">
              <w:rPr>
                <w:rFonts w:ascii="Times New Roman" w:hAnsi="Times New Roman" w:cs="Times New Roman"/>
                <w:color w:val="000000" w:themeColor="text1"/>
                <w:sz w:val="28"/>
                <w:szCs w:val="28"/>
              </w:rPr>
              <w:t>Гнездящийся</w:t>
            </w:r>
          </w:p>
        </w:tc>
        <w:tc>
          <w:tcPr>
            <w:tcW w:w="1843" w:type="dxa"/>
            <w:vAlign w:val="center"/>
          </w:tcPr>
          <w:p w:rsidR="007A0E52" w:rsidRPr="00BC0256" w:rsidRDefault="007A0E52" w:rsidP="006A5B9E">
            <w:pPr>
              <w:widowControl w:val="0"/>
              <w:spacing w:after="0" w:line="240" w:lineRule="auto"/>
              <w:jc w:val="center"/>
              <w:rPr>
                <w:rFonts w:ascii="Times New Roman" w:hAnsi="Times New Roman" w:cs="Times New Roman"/>
                <w:snapToGrid w:val="0"/>
                <w:color w:val="000000" w:themeColor="text1"/>
                <w:sz w:val="28"/>
                <w:szCs w:val="28"/>
                <w:lang w:val="es-ES" w:eastAsia="en-US"/>
              </w:rPr>
            </w:pPr>
            <w:r w:rsidRPr="00BC0256">
              <w:rPr>
                <w:rFonts w:ascii="Times New Roman" w:hAnsi="Times New Roman" w:cs="Times New Roman"/>
                <w:color w:val="000000" w:themeColor="text1"/>
                <w:sz w:val="28"/>
                <w:szCs w:val="28"/>
              </w:rPr>
              <w:t>VU</w:t>
            </w:r>
          </w:p>
        </w:tc>
      </w:tr>
    </w:tbl>
    <w:p w:rsidR="007A0E52" w:rsidRPr="00BC0256" w:rsidRDefault="007A0E52" w:rsidP="006A5B9E">
      <w:pPr>
        <w:spacing w:after="0" w:line="240" w:lineRule="auto"/>
        <w:jc w:val="both"/>
        <w:rPr>
          <w:rFonts w:ascii="Times New Roman" w:hAnsi="Times New Roman" w:cs="Times New Roman"/>
          <w:color w:val="000000" w:themeColor="text1"/>
          <w:sz w:val="28"/>
          <w:szCs w:val="28"/>
        </w:rPr>
      </w:pPr>
    </w:p>
    <w:p w:rsidR="007A0E52" w:rsidRPr="00BC0256" w:rsidRDefault="007A0E52" w:rsidP="006A5B9E">
      <w:pPr>
        <w:spacing w:after="0" w:line="240" w:lineRule="auto"/>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xml:space="preserve">Примечание: </w:t>
      </w:r>
      <w:r w:rsidRPr="00BC0256">
        <w:rPr>
          <w:rFonts w:ascii="Times New Roman" w:hAnsi="Times New Roman" w:cs="Times New Roman"/>
          <w:b/>
          <w:color w:val="000000" w:themeColor="text1"/>
          <w:sz w:val="28"/>
          <w:szCs w:val="28"/>
        </w:rPr>
        <w:t>* CR</w:t>
      </w:r>
      <w:r w:rsidRPr="00BC0256">
        <w:rPr>
          <w:rFonts w:ascii="Times New Roman" w:hAnsi="Times New Roman" w:cs="Times New Roman"/>
          <w:color w:val="000000" w:themeColor="text1"/>
          <w:sz w:val="28"/>
          <w:szCs w:val="28"/>
        </w:rPr>
        <w:t xml:space="preserve">: critically endangered – находящиеся на грани полного исчезновения (критически угрожаемые); </w:t>
      </w:r>
      <w:r w:rsidRPr="00BC0256">
        <w:rPr>
          <w:rFonts w:ascii="Times New Roman" w:hAnsi="Times New Roman" w:cs="Times New Roman"/>
          <w:b/>
          <w:color w:val="000000" w:themeColor="text1"/>
          <w:sz w:val="28"/>
          <w:szCs w:val="28"/>
        </w:rPr>
        <w:t>EN</w:t>
      </w:r>
      <w:r w:rsidRPr="00BC0256">
        <w:rPr>
          <w:rFonts w:ascii="Times New Roman" w:hAnsi="Times New Roman" w:cs="Times New Roman"/>
          <w:color w:val="000000" w:themeColor="text1"/>
          <w:sz w:val="28"/>
          <w:szCs w:val="28"/>
        </w:rPr>
        <w:t xml:space="preserve">: endangered – исчезающие (угрожаемые); </w:t>
      </w:r>
      <w:r w:rsidRPr="00BC0256">
        <w:rPr>
          <w:rFonts w:ascii="Times New Roman" w:hAnsi="Times New Roman" w:cs="Times New Roman"/>
          <w:b/>
          <w:color w:val="000000" w:themeColor="text1"/>
          <w:sz w:val="28"/>
          <w:szCs w:val="28"/>
        </w:rPr>
        <w:t>VU</w:t>
      </w:r>
      <w:r w:rsidRPr="00BC0256">
        <w:rPr>
          <w:rFonts w:ascii="Times New Roman" w:hAnsi="Times New Roman" w:cs="Times New Roman"/>
          <w:color w:val="000000" w:themeColor="text1"/>
          <w:sz w:val="28"/>
          <w:szCs w:val="28"/>
        </w:rPr>
        <w:t xml:space="preserve">: vulnerable – уязвимые; </w:t>
      </w:r>
      <w:r w:rsidRPr="00BC0256">
        <w:rPr>
          <w:rFonts w:ascii="Times New Roman" w:hAnsi="Times New Roman" w:cs="Times New Roman"/>
          <w:b/>
          <w:color w:val="000000" w:themeColor="text1"/>
          <w:sz w:val="28"/>
          <w:szCs w:val="28"/>
        </w:rPr>
        <w:t>CD:</w:t>
      </w:r>
      <w:r w:rsidRPr="00BC0256">
        <w:rPr>
          <w:rFonts w:ascii="Times New Roman" w:hAnsi="Times New Roman" w:cs="Times New Roman"/>
          <w:color w:val="000000" w:themeColor="text1"/>
          <w:sz w:val="28"/>
          <w:szCs w:val="28"/>
        </w:rPr>
        <w:t xml:space="preserve"> conservation dependent – зависящие от охраны (нуждающиеся в охране);</w:t>
      </w:r>
      <w:r w:rsidRPr="00BC0256">
        <w:rPr>
          <w:rFonts w:ascii="Times New Roman" w:hAnsi="Times New Roman" w:cs="Times New Roman"/>
          <w:b/>
          <w:color w:val="000000" w:themeColor="text1"/>
          <w:sz w:val="28"/>
          <w:szCs w:val="28"/>
        </w:rPr>
        <w:t xml:space="preserve"> DD:</w:t>
      </w:r>
      <w:r w:rsidRPr="00BC0256">
        <w:rPr>
          <w:rFonts w:ascii="Times New Roman" w:hAnsi="Times New Roman" w:cs="Times New Roman"/>
          <w:color w:val="000000" w:themeColor="text1"/>
          <w:sz w:val="28"/>
          <w:szCs w:val="28"/>
        </w:rPr>
        <w:t xml:space="preserve"> data deficient – статус не определен (недостаток данных); </w:t>
      </w:r>
      <w:r w:rsidRPr="00BC0256">
        <w:rPr>
          <w:rFonts w:ascii="Times New Roman" w:hAnsi="Times New Roman" w:cs="Times New Roman"/>
          <w:b/>
          <w:color w:val="000000" w:themeColor="text1"/>
          <w:sz w:val="28"/>
          <w:szCs w:val="28"/>
        </w:rPr>
        <w:t>NT</w:t>
      </w:r>
      <w:r w:rsidRPr="00BC0256">
        <w:rPr>
          <w:rFonts w:ascii="Times New Roman" w:hAnsi="Times New Roman" w:cs="Times New Roman"/>
          <w:color w:val="000000" w:themeColor="text1"/>
          <w:sz w:val="28"/>
          <w:szCs w:val="28"/>
        </w:rPr>
        <w:t>: near threatened – «близкие к угрожаемым», т.е. виды, которые могут в будущем попасть под угрозу.</w:t>
      </w:r>
    </w:p>
    <w:p w:rsidR="007A0E52" w:rsidRPr="00BC0256" w:rsidRDefault="007A0E52" w:rsidP="006A5B9E">
      <w:pPr>
        <w:spacing w:after="0" w:line="240" w:lineRule="auto"/>
        <w:rPr>
          <w:rFonts w:ascii="Times New Roman" w:hAnsi="Times New Roman" w:cs="Times New Roman"/>
          <w:color w:val="000000" w:themeColor="text1"/>
          <w:sz w:val="28"/>
          <w:szCs w:val="28"/>
        </w:rPr>
      </w:pPr>
    </w:p>
    <w:p w:rsidR="007A0E52" w:rsidRDefault="007A0E52" w:rsidP="006A5B9E">
      <w:pPr>
        <w:spacing w:after="0" w:line="240" w:lineRule="auto"/>
        <w:jc w:val="center"/>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rPr>
        <w:t>Ключевые и индикаторные виды</w:t>
      </w:r>
    </w:p>
    <w:p w:rsidR="001E0098" w:rsidRPr="00BC0256" w:rsidRDefault="001E0098" w:rsidP="006A5B9E">
      <w:pPr>
        <w:spacing w:after="0" w:line="240" w:lineRule="auto"/>
        <w:jc w:val="center"/>
        <w:rPr>
          <w:rFonts w:ascii="Times New Roman" w:hAnsi="Times New Roman" w:cs="Times New Roman"/>
          <w:b/>
          <w:color w:val="000000" w:themeColor="text1"/>
          <w:sz w:val="28"/>
          <w:szCs w:val="28"/>
        </w:rPr>
      </w:pPr>
    </w:p>
    <w:p w:rsidR="007A0E52" w:rsidRPr="00BC0256" w:rsidRDefault="007A0E52" w:rsidP="006A5B9E">
      <w:pPr>
        <w:spacing w:after="0" w:line="240" w:lineRule="auto"/>
        <w:ind w:firstLine="709"/>
        <w:jc w:val="both"/>
        <w:rPr>
          <w:rFonts w:ascii="Times New Roman" w:hAnsi="Times New Roman" w:cs="Times New Roman"/>
          <w:snapToGrid w:val="0"/>
          <w:color w:val="000000" w:themeColor="text1"/>
          <w:sz w:val="28"/>
          <w:szCs w:val="28"/>
        </w:rPr>
      </w:pPr>
      <w:r w:rsidRPr="00BC0256">
        <w:rPr>
          <w:rFonts w:ascii="Times New Roman" w:hAnsi="Times New Roman" w:cs="Times New Roman"/>
          <w:snapToGrid w:val="0"/>
          <w:color w:val="000000" w:themeColor="text1"/>
          <w:sz w:val="28"/>
          <w:szCs w:val="28"/>
        </w:rPr>
        <w:t xml:space="preserve">Индикаторные виды – являются объектами для ведения долгосрочных наблюдений.   В категорию индикаторных выделены </w:t>
      </w:r>
      <w:r w:rsidRPr="00BC0256">
        <w:rPr>
          <w:rFonts w:ascii="Times New Roman" w:hAnsi="Times New Roman" w:cs="Times New Roman"/>
          <w:b/>
          <w:snapToGrid w:val="0"/>
          <w:color w:val="000000" w:themeColor="text1"/>
          <w:sz w:val="28"/>
          <w:szCs w:val="28"/>
        </w:rPr>
        <w:t>17</w:t>
      </w:r>
      <w:r w:rsidR="00D808E4">
        <w:rPr>
          <w:rFonts w:ascii="Times New Roman" w:hAnsi="Times New Roman" w:cs="Times New Roman"/>
          <w:snapToGrid w:val="0"/>
          <w:color w:val="000000" w:themeColor="text1"/>
          <w:sz w:val="28"/>
          <w:szCs w:val="28"/>
        </w:rPr>
        <w:t xml:space="preserve"> видов птиц (Таблица </w:t>
      </w:r>
      <w:r w:rsidR="00D808E4">
        <w:rPr>
          <w:rFonts w:ascii="Times New Roman" w:hAnsi="Times New Roman" w:cs="Times New Roman"/>
          <w:snapToGrid w:val="0"/>
          <w:color w:val="000000" w:themeColor="text1"/>
          <w:sz w:val="28"/>
          <w:szCs w:val="28"/>
          <w:lang w:val="kk-KZ"/>
        </w:rPr>
        <w:t>12</w:t>
      </w:r>
      <w:r w:rsidRPr="00BC0256">
        <w:rPr>
          <w:rFonts w:ascii="Times New Roman" w:hAnsi="Times New Roman" w:cs="Times New Roman"/>
          <w:snapToGrid w:val="0"/>
          <w:color w:val="000000" w:themeColor="text1"/>
          <w:sz w:val="28"/>
          <w:szCs w:val="28"/>
        </w:rPr>
        <w:t>).</w:t>
      </w:r>
    </w:p>
    <w:p w:rsidR="00D879D8" w:rsidRPr="00BC0256" w:rsidRDefault="00D879D8" w:rsidP="006A5B9E">
      <w:pPr>
        <w:spacing w:after="0" w:line="240" w:lineRule="auto"/>
        <w:ind w:firstLine="709"/>
        <w:jc w:val="right"/>
        <w:rPr>
          <w:rFonts w:ascii="Times New Roman" w:hAnsi="Times New Roman" w:cs="Times New Roman"/>
          <w:snapToGrid w:val="0"/>
          <w:color w:val="000000" w:themeColor="text1"/>
          <w:sz w:val="28"/>
          <w:szCs w:val="28"/>
          <w:lang w:val="kk-KZ"/>
        </w:rPr>
      </w:pPr>
    </w:p>
    <w:p w:rsidR="007A0E52" w:rsidRPr="00400CE7" w:rsidRDefault="007A0E52" w:rsidP="006A5B9E">
      <w:pPr>
        <w:spacing w:after="0" w:line="240" w:lineRule="auto"/>
        <w:ind w:firstLine="709"/>
        <w:jc w:val="right"/>
        <w:rPr>
          <w:rFonts w:ascii="Times New Roman" w:hAnsi="Times New Roman" w:cs="Times New Roman"/>
          <w:snapToGrid w:val="0"/>
          <w:color w:val="000000" w:themeColor="text1"/>
          <w:sz w:val="24"/>
          <w:szCs w:val="28"/>
          <w:lang w:val="kk-KZ"/>
        </w:rPr>
      </w:pPr>
      <w:r w:rsidRPr="00400CE7">
        <w:rPr>
          <w:rFonts w:ascii="Times New Roman" w:hAnsi="Times New Roman" w:cs="Times New Roman"/>
          <w:snapToGrid w:val="0"/>
          <w:color w:val="000000" w:themeColor="text1"/>
          <w:sz w:val="24"/>
          <w:szCs w:val="28"/>
        </w:rPr>
        <w:t xml:space="preserve">Таблица </w:t>
      </w:r>
      <w:r w:rsidR="008F5FC1" w:rsidRPr="00400CE7">
        <w:rPr>
          <w:rFonts w:ascii="Times New Roman" w:hAnsi="Times New Roman" w:cs="Times New Roman"/>
          <w:snapToGrid w:val="0"/>
          <w:color w:val="000000" w:themeColor="text1"/>
          <w:sz w:val="24"/>
          <w:szCs w:val="28"/>
          <w:lang w:val="kk-KZ"/>
        </w:rPr>
        <w:t>1</w:t>
      </w:r>
      <w:r w:rsidR="00400CE7" w:rsidRPr="00400CE7">
        <w:rPr>
          <w:rFonts w:ascii="Times New Roman" w:hAnsi="Times New Roman" w:cs="Times New Roman"/>
          <w:snapToGrid w:val="0"/>
          <w:color w:val="000000" w:themeColor="text1"/>
          <w:sz w:val="24"/>
          <w:szCs w:val="28"/>
          <w:lang w:val="kk-KZ"/>
        </w:rPr>
        <w:t>3</w:t>
      </w:r>
    </w:p>
    <w:p w:rsidR="007A0E52" w:rsidRPr="00A54CE1" w:rsidRDefault="007A0E52" w:rsidP="006A5B9E">
      <w:pPr>
        <w:spacing w:after="0" w:line="240" w:lineRule="auto"/>
        <w:ind w:firstLine="709"/>
        <w:jc w:val="center"/>
        <w:rPr>
          <w:rFonts w:ascii="Times New Roman" w:hAnsi="Times New Roman" w:cs="Times New Roman"/>
          <w:b/>
          <w:snapToGrid w:val="0"/>
          <w:color w:val="000000" w:themeColor="text1"/>
          <w:sz w:val="28"/>
          <w:szCs w:val="28"/>
        </w:rPr>
      </w:pPr>
      <w:r w:rsidRPr="00A54CE1">
        <w:rPr>
          <w:rFonts w:ascii="Times New Roman" w:hAnsi="Times New Roman" w:cs="Times New Roman"/>
          <w:b/>
          <w:snapToGrid w:val="0"/>
          <w:color w:val="000000" w:themeColor="text1"/>
          <w:sz w:val="28"/>
          <w:szCs w:val="28"/>
        </w:rPr>
        <w:t>Индикаторные виды птиц Барсакельмесского ГПЗ</w:t>
      </w:r>
    </w:p>
    <w:p w:rsidR="007A0E52" w:rsidRPr="00BC0256" w:rsidRDefault="007A0E52" w:rsidP="006A5B9E">
      <w:pPr>
        <w:spacing w:after="0" w:line="240" w:lineRule="auto"/>
        <w:ind w:firstLine="709"/>
        <w:jc w:val="both"/>
        <w:rPr>
          <w:rFonts w:ascii="Times New Roman" w:hAnsi="Times New Roman" w:cs="Times New Roman"/>
          <w:snapToGrid w:val="0"/>
          <w:color w:val="0070C0"/>
          <w:sz w:val="28"/>
          <w:szCs w:val="28"/>
        </w:rPr>
      </w:pPr>
    </w:p>
    <w:tbl>
      <w:tblPr>
        <w:tblStyle w:val="ad"/>
        <w:tblW w:w="0" w:type="auto"/>
        <w:tblLook w:val="04A0"/>
      </w:tblPr>
      <w:tblGrid>
        <w:gridCol w:w="551"/>
        <w:gridCol w:w="2069"/>
        <w:gridCol w:w="1990"/>
        <w:gridCol w:w="1918"/>
        <w:gridCol w:w="3143"/>
      </w:tblGrid>
      <w:tr w:rsidR="007A0E52" w:rsidRPr="00BC0256" w:rsidTr="007A0E52">
        <w:tc>
          <w:tcPr>
            <w:tcW w:w="574" w:type="dxa"/>
            <w:vMerge w:val="restart"/>
          </w:tcPr>
          <w:p w:rsidR="007A0E52" w:rsidRPr="00BC0256" w:rsidRDefault="007A0E52" w:rsidP="006A5B9E">
            <w:pPr>
              <w:jc w:val="both"/>
              <w:rPr>
                <w:b/>
                <w:snapToGrid w:val="0"/>
                <w:color w:val="000000" w:themeColor="text1"/>
                <w:sz w:val="28"/>
                <w:szCs w:val="28"/>
              </w:rPr>
            </w:pPr>
            <w:r w:rsidRPr="00BC0256">
              <w:rPr>
                <w:b/>
                <w:snapToGrid w:val="0"/>
                <w:color w:val="000000" w:themeColor="text1"/>
                <w:sz w:val="28"/>
                <w:szCs w:val="28"/>
              </w:rPr>
              <w:t>№</w:t>
            </w:r>
          </w:p>
        </w:tc>
        <w:tc>
          <w:tcPr>
            <w:tcW w:w="5584" w:type="dxa"/>
            <w:gridSpan w:val="3"/>
          </w:tcPr>
          <w:p w:rsidR="007A0E52" w:rsidRPr="00BC0256" w:rsidRDefault="007A0E52" w:rsidP="006A5B9E">
            <w:pPr>
              <w:jc w:val="center"/>
              <w:rPr>
                <w:b/>
                <w:snapToGrid w:val="0"/>
                <w:color w:val="000000" w:themeColor="text1"/>
                <w:sz w:val="28"/>
                <w:szCs w:val="28"/>
              </w:rPr>
            </w:pPr>
            <w:r w:rsidRPr="00BC0256">
              <w:rPr>
                <w:b/>
                <w:snapToGrid w:val="0"/>
                <w:color w:val="000000" w:themeColor="text1"/>
                <w:sz w:val="28"/>
                <w:szCs w:val="28"/>
              </w:rPr>
              <w:t>Название</w:t>
            </w:r>
          </w:p>
        </w:tc>
        <w:tc>
          <w:tcPr>
            <w:tcW w:w="3470" w:type="dxa"/>
            <w:vMerge w:val="restart"/>
          </w:tcPr>
          <w:p w:rsidR="007A0E52" w:rsidRPr="00BC0256" w:rsidRDefault="007A0E52" w:rsidP="006A5B9E">
            <w:pPr>
              <w:jc w:val="center"/>
              <w:rPr>
                <w:b/>
                <w:snapToGrid w:val="0"/>
                <w:color w:val="000000" w:themeColor="text1"/>
                <w:sz w:val="28"/>
                <w:szCs w:val="28"/>
              </w:rPr>
            </w:pPr>
            <w:r w:rsidRPr="00BC0256">
              <w:rPr>
                <w:b/>
                <w:snapToGrid w:val="0"/>
                <w:color w:val="000000" w:themeColor="text1"/>
                <w:sz w:val="28"/>
                <w:szCs w:val="28"/>
              </w:rPr>
              <w:t>Примечание</w:t>
            </w:r>
          </w:p>
        </w:tc>
      </w:tr>
      <w:tr w:rsidR="007A0E52" w:rsidRPr="00BC0256" w:rsidTr="007A0E52">
        <w:trPr>
          <w:trHeight w:val="492"/>
        </w:trPr>
        <w:tc>
          <w:tcPr>
            <w:tcW w:w="574" w:type="dxa"/>
            <w:vMerge/>
          </w:tcPr>
          <w:p w:rsidR="007A0E52" w:rsidRPr="00BC0256" w:rsidRDefault="007A0E52" w:rsidP="006A5B9E">
            <w:pPr>
              <w:jc w:val="both"/>
              <w:rPr>
                <w:b/>
                <w:snapToGrid w:val="0"/>
                <w:color w:val="000000" w:themeColor="text1"/>
                <w:sz w:val="28"/>
                <w:szCs w:val="28"/>
              </w:rPr>
            </w:pPr>
          </w:p>
        </w:tc>
        <w:tc>
          <w:tcPr>
            <w:tcW w:w="1805" w:type="dxa"/>
          </w:tcPr>
          <w:p w:rsidR="007A0E52" w:rsidRPr="00BC0256" w:rsidRDefault="007A0E52" w:rsidP="006A5B9E">
            <w:pPr>
              <w:jc w:val="center"/>
              <w:rPr>
                <w:b/>
                <w:snapToGrid w:val="0"/>
                <w:color w:val="000000" w:themeColor="text1"/>
                <w:sz w:val="28"/>
                <w:szCs w:val="28"/>
              </w:rPr>
            </w:pPr>
            <w:r w:rsidRPr="00BC0256">
              <w:rPr>
                <w:b/>
                <w:snapToGrid w:val="0"/>
                <w:color w:val="000000" w:themeColor="text1"/>
                <w:sz w:val="28"/>
                <w:szCs w:val="28"/>
              </w:rPr>
              <w:t>русское</w:t>
            </w:r>
          </w:p>
        </w:tc>
        <w:tc>
          <w:tcPr>
            <w:tcW w:w="2011" w:type="dxa"/>
          </w:tcPr>
          <w:p w:rsidR="007A0E52" w:rsidRPr="00BC0256" w:rsidRDefault="007A0E52" w:rsidP="006A5B9E">
            <w:pPr>
              <w:jc w:val="center"/>
              <w:rPr>
                <w:b/>
                <w:snapToGrid w:val="0"/>
                <w:color w:val="000000" w:themeColor="text1"/>
                <w:sz w:val="28"/>
                <w:szCs w:val="28"/>
              </w:rPr>
            </w:pPr>
            <w:r w:rsidRPr="00BC0256">
              <w:rPr>
                <w:b/>
                <w:snapToGrid w:val="0"/>
                <w:color w:val="000000" w:themeColor="text1"/>
                <w:sz w:val="28"/>
                <w:szCs w:val="28"/>
              </w:rPr>
              <w:t>латинское</w:t>
            </w:r>
          </w:p>
        </w:tc>
        <w:tc>
          <w:tcPr>
            <w:tcW w:w="1768" w:type="dxa"/>
            <w:tcBorders>
              <w:bottom w:val="single" w:sz="4" w:space="0" w:color="auto"/>
            </w:tcBorders>
          </w:tcPr>
          <w:p w:rsidR="007A0E52" w:rsidRPr="00BC0256" w:rsidRDefault="007A0E52" w:rsidP="006A5B9E">
            <w:pPr>
              <w:jc w:val="center"/>
              <w:rPr>
                <w:b/>
                <w:snapToGrid w:val="0"/>
                <w:color w:val="000000" w:themeColor="text1"/>
                <w:sz w:val="28"/>
                <w:szCs w:val="28"/>
              </w:rPr>
            </w:pPr>
            <w:r w:rsidRPr="00BC0256">
              <w:rPr>
                <w:b/>
                <w:snapToGrid w:val="0"/>
                <w:color w:val="000000" w:themeColor="text1"/>
                <w:sz w:val="28"/>
                <w:szCs w:val="28"/>
              </w:rPr>
              <w:t>казахское</w:t>
            </w:r>
          </w:p>
        </w:tc>
        <w:tc>
          <w:tcPr>
            <w:tcW w:w="3470" w:type="dxa"/>
            <w:vMerge/>
          </w:tcPr>
          <w:p w:rsidR="007A0E52" w:rsidRPr="00BC0256" w:rsidRDefault="007A0E52" w:rsidP="006A5B9E">
            <w:pPr>
              <w:jc w:val="both"/>
              <w:rPr>
                <w:snapToGrid w:val="0"/>
                <w:color w:val="000000" w:themeColor="text1"/>
                <w:sz w:val="28"/>
                <w:szCs w:val="28"/>
              </w:rPr>
            </w:pPr>
          </w:p>
        </w:tc>
      </w:tr>
      <w:tr w:rsidR="007A0E52" w:rsidRPr="00BC0256" w:rsidTr="007A0E52">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1</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lang w:val="kk-KZ"/>
              </w:rPr>
              <w:t>Чернобрюхий рябок</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Pterocles orientalis</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Қарабауыр бұлдырық</w:t>
            </w:r>
          </w:p>
          <w:p w:rsidR="007A0E52" w:rsidRPr="005B4E18" w:rsidRDefault="007A0E52" w:rsidP="006A5B9E">
            <w:pPr>
              <w:jc w:val="center"/>
              <w:rPr>
                <w:snapToGrid w:val="0"/>
                <w:color w:val="000000" w:themeColor="text1"/>
                <w:sz w:val="28"/>
                <w:szCs w:val="28"/>
              </w:rPr>
            </w:pPr>
          </w:p>
        </w:tc>
        <w:tc>
          <w:tcPr>
            <w:tcW w:w="3470"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lastRenderedPageBreak/>
              <w:t xml:space="preserve">ІІІ категория. Вид, сокращающий </w:t>
            </w:r>
            <w:r w:rsidRPr="00BC0256">
              <w:rPr>
                <w:color w:val="000000" w:themeColor="text1"/>
                <w:sz w:val="28"/>
                <w:szCs w:val="28"/>
                <w:lang w:val="kk-KZ"/>
              </w:rPr>
              <w:lastRenderedPageBreak/>
              <w:t>численность</w:t>
            </w:r>
          </w:p>
        </w:tc>
      </w:tr>
      <w:tr w:rsidR="007A0E52" w:rsidRPr="00BC0256" w:rsidTr="007A0E52">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lastRenderedPageBreak/>
              <w:t>2</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lang w:val="kk-KZ"/>
              </w:rPr>
              <w:t>Саджа</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Syrrhaptes paradoxus</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Қылқұйрық бұлдырық</w:t>
            </w:r>
          </w:p>
          <w:p w:rsidR="007A0E52" w:rsidRPr="005B4E18" w:rsidRDefault="007A0E52" w:rsidP="006A5B9E">
            <w:pPr>
              <w:jc w:val="center"/>
              <w:rPr>
                <w:snapToGrid w:val="0"/>
                <w:color w:val="000000" w:themeColor="text1"/>
                <w:sz w:val="28"/>
                <w:szCs w:val="28"/>
              </w:rPr>
            </w:pPr>
          </w:p>
        </w:tc>
        <w:tc>
          <w:tcPr>
            <w:tcW w:w="3470"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ІV категория. Вид, сокращающий численность</w:t>
            </w:r>
          </w:p>
        </w:tc>
      </w:tr>
      <w:tr w:rsidR="007A0E52" w:rsidRPr="00BC0256" w:rsidTr="007A0E52">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3</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lang w:val="kk-KZ"/>
              </w:rPr>
              <w:t>Степной орел</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Aguila rapax</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Дала қыраны</w:t>
            </w:r>
          </w:p>
          <w:p w:rsidR="007A0E52" w:rsidRPr="005B4E18" w:rsidRDefault="007A0E52" w:rsidP="006A5B9E">
            <w:pPr>
              <w:jc w:val="center"/>
              <w:rPr>
                <w:snapToGrid w:val="0"/>
                <w:color w:val="000000" w:themeColor="text1"/>
                <w:sz w:val="28"/>
                <w:szCs w:val="28"/>
              </w:rPr>
            </w:pPr>
          </w:p>
        </w:tc>
        <w:tc>
          <w:tcPr>
            <w:tcW w:w="3470"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V категория. Численность относительно велика, но еще недавно она быстро сокращалась</w:t>
            </w:r>
          </w:p>
        </w:tc>
      </w:tr>
      <w:tr w:rsidR="007A0E52" w:rsidRPr="00BC0256" w:rsidTr="007A0E52">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4</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lang w:val="kk-KZ"/>
              </w:rPr>
              <w:t>Змееяд</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Circaetus gallicus</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Жыланжегіш бүркіт</w:t>
            </w:r>
          </w:p>
          <w:p w:rsidR="007A0E52" w:rsidRPr="005B4E18" w:rsidRDefault="007A0E52" w:rsidP="006A5B9E">
            <w:pPr>
              <w:jc w:val="center"/>
              <w:rPr>
                <w:snapToGrid w:val="0"/>
                <w:color w:val="000000" w:themeColor="text1"/>
                <w:sz w:val="28"/>
                <w:szCs w:val="28"/>
              </w:rPr>
            </w:pPr>
          </w:p>
        </w:tc>
        <w:tc>
          <w:tcPr>
            <w:tcW w:w="3470"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І категория. Редкий вид, численность которого сокращается</w:t>
            </w:r>
          </w:p>
        </w:tc>
      </w:tr>
      <w:tr w:rsidR="007A0E52" w:rsidRPr="00BC0256" w:rsidTr="007A0E52">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5</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lang w:val="kk-KZ"/>
              </w:rPr>
              <w:t>Могильник</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Aguila heliaca</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Қарақұс</w:t>
            </w:r>
          </w:p>
          <w:p w:rsidR="007A0E52" w:rsidRPr="005B4E18" w:rsidRDefault="007A0E52" w:rsidP="006A5B9E">
            <w:pPr>
              <w:jc w:val="center"/>
              <w:rPr>
                <w:snapToGrid w:val="0"/>
                <w:color w:val="000000" w:themeColor="text1"/>
                <w:sz w:val="28"/>
                <w:szCs w:val="28"/>
              </w:rPr>
            </w:pPr>
          </w:p>
        </w:tc>
        <w:tc>
          <w:tcPr>
            <w:tcW w:w="3470"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ІІІ категория. Редкий вид, численность сокращается</w:t>
            </w:r>
          </w:p>
        </w:tc>
      </w:tr>
      <w:tr w:rsidR="007A0E52" w:rsidRPr="00BC0256" w:rsidTr="005B4E18">
        <w:trPr>
          <w:trHeight w:val="1427"/>
        </w:trPr>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6</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lang w:val="kk-KZ"/>
              </w:rPr>
              <w:t>Белобрюхий рябок</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Pterocles alchata</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Ақбауыр бұлдырық</w:t>
            </w:r>
          </w:p>
          <w:p w:rsidR="007A0E52" w:rsidRPr="005B4E18" w:rsidRDefault="007A0E52" w:rsidP="006A5B9E">
            <w:pPr>
              <w:jc w:val="center"/>
              <w:rPr>
                <w:snapToGrid w:val="0"/>
                <w:color w:val="000000" w:themeColor="text1"/>
                <w:sz w:val="28"/>
                <w:szCs w:val="28"/>
              </w:rPr>
            </w:pPr>
          </w:p>
        </w:tc>
        <w:tc>
          <w:tcPr>
            <w:tcW w:w="3470"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ІІІ категория. Вид, сокращающий ареал и численность</w:t>
            </w:r>
          </w:p>
        </w:tc>
      </w:tr>
      <w:tr w:rsidR="007A0E52" w:rsidRPr="00BC0256" w:rsidTr="005B4E18">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7</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lang w:val="kk-KZ"/>
              </w:rPr>
              <w:t>Бурый голубь</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Columba eversmanni</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Қоңыр кептер</w:t>
            </w:r>
          </w:p>
          <w:p w:rsidR="007A0E52" w:rsidRPr="005B4E18" w:rsidRDefault="007A0E52" w:rsidP="006A5B9E">
            <w:pPr>
              <w:jc w:val="center"/>
              <w:rPr>
                <w:snapToGrid w:val="0"/>
                <w:color w:val="000000" w:themeColor="text1"/>
                <w:sz w:val="28"/>
                <w:szCs w:val="28"/>
              </w:rPr>
            </w:pPr>
          </w:p>
        </w:tc>
        <w:tc>
          <w:tcPr>
            <w:tcW w:w="3470"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ІІІ категория. Узкоареальный эндемичный вид, сокращающий численность</w:t>
            </w:r>
          </w:p>
        </w:tc>
      </w:tr>
      <w:tr w:rsidR="007A0E52" w:rsidRPr="00BC0256" w:rsidTr="005B4E18">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8</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lang w:val="kk-KZ"/>
              </w:rPr>
              <w:t>Розовый пеликан</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Pelecanus onocrotalus</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Қызғылт бірқазан</w:t>
            </w:r>
          </w:p>
          <w:p w:rsidR="007A0E52" w:rsidRPr="005B4E18" w:rsidRDefault="007A0E52" w:rsidP="006A5B9E">
            <w:pPr>
              <w:jc w:val="center"/>
              <w:rPr>
                <w:snapToGrid w:val="0"/>
                <w:color w:val="000000" w:themeColor="text1"/>
                <w:sz w:val="28"/>
                <w:szCs w:val="28"/>
              </w:rPr>
            </w:pPr>
          </w:p>
        </w:tc>
        <w:tc>
          <w:tcPr>
            <w:tcW w:w="3470"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І категория. Вид с изолированными локальными местообитаниями, находящийся под угрозой исчезновения</w:t>
            </w:r>
          </w:p>
        </w:tc>
      </w:tr>
      <w:tr w:rsidR="007A0E52" w:rsidRPr="00BC0256" w:rsidTr="005B4E18">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9</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lang w:val="kk-KZ"/>
              </w:rPr>
              <w:t>Кудрявый пеликан</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Pelecanus crispus</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Бұйра бірқазан</w:t>
            </w:r>
          </w:p>
          <w:p w:rsidR="007A0E52" w:rsidRPr="005B4E18" w:rsidRDefault="007A0E52" w:rsidP="006A5B9E">
            <w:pPr>
              <w:jc w:val="center"/>
              <w:rPr>
                <w:snapToGrid w:val="0"/>
                <w:color w:val="000000" w:themeColor="text1"/>
                <w:sz w:val="28"/>
                <w:szCs w:val="28"/>
              </w:rPr>
            </w:pPr>
          </w:p>
        </w:tc>
        <w:tc>
          <w:tcPr>
            <w:tcW w:w="3470"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ІІ категория. Редкий вид с локальными местообитаниями. Занесен в Красную книгу МСОП</w:t>
            </w:r>
          </w:p>
        </w:tc>
      </w:tr>
      <w:tr w:rsidR="007A0E52" w:rsidRPr="00BC0256" w:rsidTr="005B4E18">
        <w:trPr>
          <w:trHeight w:val="240"/>
        </w:trPr>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10</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lang w:val="kk-KZ"/>
              </w:rPr>
              <w:t>Большой баклан</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Phalacrocorax carbo</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Үлкен суқұзғын</w:t>
            </w:r>
          </w:p>
        </w:tc>
        <w:tc>
          <w:tcPr>
            <w:tcW w:w="3470"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w:t>
            </w:r>
          </w:p>
        </w:tc>
      </w:tr>
      <w:tr w:rsidR="007A0E52" w:rsidRPr="00BC0256" w:rsidTr="005B4E18">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11</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lang w:val="kk-KZ"/>
              </w:rPr>
              <w:t>Большая белая цапля</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Egretta alba</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Үлкен аққұтан</w:t>
            </w:r>
          </w:p>
        </w:tc>
        <w:tc>
          <w:tcPr>
            <w:tcW w:w="3470"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w:t>
            </w:r>
          </w:p>
        </w:tc>
      </w:tr>
      <w:tr w:rsidR="007A0E52" w:rsidRPr="00BC0256" w:rsidTr="005B4E18">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12</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lang w:val="kk-KZ"/>
              </w:rPr>
              <w:t>Обыкновенный фламинго</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Phoenicopterus roseus</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Қоқиқаз</w:t>
            </w:r>
          </w:p>
          <w:p w:rsidR="007A0E52" w:rsidRPr="005B4E18" w:rsidRDefault="007A0E52" w:rsidP="006A5B9E">
            <w:pPr>
              <w:jc w:val="center"/>
              <w:rPr>
                <w:snapToGrid w:val="0"/>
                <w:color w:val="000000" w:themeColor="text1"/>
                <w:sz w:val="28"/>
                <w:szCs w:val="28"/>
              </w:rPr>
            </w:pPr>
          </w:p>
        </w:tc>
        <w:tc>
          <w:tcPr>
            <w:tcW w:w="3470"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ІІ категория. Редкий, сокращающий численность вид</w:t>
            </w:r>
          </w:p>
        </w:tc>
      </w:tr>
      <w:tr w:rsidR="007A0E52" w:rsidRPr="00BC0256" w:rsidTr="005B4E18">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13</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lang w:val="kk-KZ"/>
              </w:rPr>
              <w:t>Серый гусь</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Anser anser</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Сұр қаз</w:t>
            </w:r>
          </w:p>
        </w:tc>
        <w:tc>
          <w:tcPr>
            <w:tcW w:w="3470" w:type="dxa"/>
          </w:tcPr>
          <w:p w:rsidR="007A0E52" w:rsidRPr="00BC0256" w:rsidRDefault="007A0E52" w:rsidP="006A5B9E">
            <w:pPr>
              <w:jc w:val="both"/>
              <w:rPr>
                <w:snapToGrid w:val="0"/>
                <w:color w:val="000000" w:themeColor="text1"/>
                <w:sz w:val="28"/>
                <w:szCs w:val="28"/>
              </w:rPr>
            </w:pPr>
          </w:p>
        </w:tc>
      </w:tr>
      <w:tr w:rsidR="007A0E52" w:rsidRPr="00BC0256" w:rsidTr="005B4E18">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14</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lang w:val="kk-KZ"/>
              </w:rPr>
              <w:t>Лебедь-шипун</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Cygnus olor</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 xml:space="preserve">Сыбырлақ </w:t>
            </w:r>
            <w:r w:rsidRPr="005B4E18">
              <w:rPr>
                <w:bCs/>
                <w:color w:val="000000" w:themeColor="text1"/>
                <w:sz w:val="28"/>
                <w:szCs w:val="28"/>
                <w:shd w:val="clear" w:color="auto" w:fill="FAF9ED"/>
              </w:rPr>
              <w:lastRenderedPageBreak/>
              <w:t>аққу</w:t>
            </w:r>
          </w:p>
        </w:tc>
        <w:tc>
          <w:tcPr>
            <w:tcW w:w="3470"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lastRenderedPageBreak/>
              <w:t>-</w:t>
            </w:r>
          </w:p>
        </w:tc>
      </w:tr>
      <w:tr w:rsidR="007A0E52" w:rsidRPr="00BC0256" w:rsidTr="005B4E18">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lastRenderedPageBreak/>
              <w:t>15</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lang w:val="kk-KZ"/>
              </w:rPr>
              <w:t>Красноносый нырок</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kk-KZ"/>
              </w:rPr>
              <w:t>Netta rufina</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Қызылтұмсық сүңгуір</w:t>
            </w:r>
          </w:p>
        </w:tc>
        <w:tc>
          <w:tcPr>
            <w:tcW w:w="3470"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w:t>
            </w:r>
          </w:p>
        </w:tc>
      </w:tr>
      <w:tr w:rsidR="007A0E52" w:rsidRPr="00BC0256" w:rsidTr="005B4E18">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16</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rPr>
              <w:t>Лысуха</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en-GB"/>
              </w:rPr>
              <w:t>Fulica atra</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Қасқалдақ</w:t>
            </w:r>
          </w:p>
        </w:tc>
        <w:tc>
          <w:tcPr>
            <w:tcW w:w="3470"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w:t>
            </w:r>
          </w:p>
        </w:tc>
      </w:tr>
      <w:tr w:rsidR="007A0E52" w:rsidRPr="00BC0256" w:rsidTr="005B4E18">
        <w:tc>
          <w:tcPr>
            <w:tcW w:w="574"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17</w:t>
            </w:r>
          </w:p>
        </w:tc>
        <w:tc>
          <w:tcPr>
            <w:tcW w:w="1805" w:type="dxa"/>
          </w:tcPr>
          <w:p w:rsidR="007A0E52" w:rsidRPr="00BC0256" w:rsidRDefault="007A0E52" w:rsidP="006A5B9E">
            <w:pPr>
              <w:jc w:val="both"/>
              <w:rPr>
                <w:snapToGrid w:val="0"/>
                <w:color w:val="000000" w:themeColor="text1"/>
                <w:sz w:val="28"/>
                <w:szCs w:val="28"/>
              </w:rPr>
            </w:pPr>
            <w:r w:rsidRPr="00BC0256">
              <w:rPr>
                <w:color w:val="000000" w:themeColor="text1"/>
                <w:sz w:val="28"/>
                <w:szCs w:val="28"/>
              </w:rPr>
              <w:t>Фазан</w:t>
            </w:r>
          </w:p>
        </w:tc>
        <w:tc>
          <w:tcPr>
            <w:tcW w:w="2011" w:type="dxa"/>
          </w:tcPr>
          <w:p w:rsidR="007A0E52" w:rsidRPr="00BC0256" w:rsidRDefault="007A0E52" w:rsidP="006A5B9E">
            <w:pPr>
              <w:jc w:val="center"/>
              <w:rPr>
                <w:snapToGrid w:val="0"/>
                <w:color w:val="000000" w:themeColor="text1"/>
                <w:sz w:val="28"/>
                <w:szCs w:val="28"/>
              </w:rPr>
            </w:pPr>
            <w:r w:rsidRPr="00BC0256">
              <w:rPr>
                <w:color w:val="000000" w:themeColor="text1"/>
                <w:sz w:val="28"/>
                <w:szCs w:val="28"/>
                <w:lang w:val="en-GB"/>
              </w:rPr>
              <w:t>Phasianus colchicus</w:t>
            </w:r>
          </w:p>
        </w:tc>
        <w:tc>
          <w:tcPr>
            <w:tcW w:w="1768" w:type="dxa"/>
            <w:shd w:val="clear" w:color="auto" w:fill="auto"/>
          </w:tcPr>
          <w:p w:rsidR="007A0E52" w:rsidRPr="005B4E18" w:rsidRDefault="007A0E52" w:rsidP="006A5B9E">
            <w:pPr>
              <w:jc w:val="center"/>
              <w:rPr>
                <w:color w:val="000000" w:themeColor="text1"/>
                <w:sz w:val="28"/>
                <w:szCs w:val="28"/>
              </w:rPr>
            </w:pPr>
            <w:r w:rsidRPr="005B4E18">
              <w:rPr>
                <w:bCs/>
                <w:color w:val="000000" w:themeColor="text1"/>
                <w:sz w:val="28"/>
                <w:szCs w:val="28"/>
                <w:shd w:val="clear" w:color="auto" w:fill="FAF9ED"/>
              </w:rPr>
              <w:t>Қырғауыл</w:t>
            </w:r>
          </w:p>
        </w:tc>
        <w:tc>
          <w:tcPr>
            <w:tcW w:w="3470" w:type="dxa"/>
          </w:tcPr>
          <w:p w:rsidR="007A0E52" w:rsidRPr="00BC0256" w:rsidRDefault="007A0E52" w:rsidP="006A5B9E">
            <w:pPr>
              <w:jc w:val="center"/>
              <w:rPr>
                <w:snapToGrid w:val="0"/>
                <w:color w:val="000000" w:themeColor="text1"/>
                <w:sz w:val="28"/>
                <w:szCs w:val="28"/>
              </w:rPr>
            </w:pPr>
            <w:r w:rsidRPr="00BC0256">
              <w:rPr>
                <w:snapToGrid w:val="0"/>
                <w:color w:val="000000" w:themeColor="text1"/>
                <w:sz w:val="28"/>
                <w:szCs w:val="28"/>
              </w:rPr>
              <w:t>-</w:t>
            </w:r>
          </w:p>
        </w:tc>
      </w:tr>
    </w:tbl>
    <w:p w:rsidR="007A0E52" w:rsidRDefault="007A0E52" w:rsidP="006A5B9E">
      <w:pPr>
        <w:spacing w:after="0" w:line="240" w:lineRule="auto"/>
        <w:ind w:firstLine="709"/>
        <w:jc w:val="both"/>
        <w:rPr>
          <w:rFonts w:ascii="Times New Roman" w:hAnsi="Times New Roman" w:cs="Times New Roman"/>
          <w:snapToGrid w:val="0"/>
          <w:color w:val="0070C0"/>
          <w:sz w:val="28"/>
          <w:szCs w:val="28"/>
          <w:lang w:val="kk-KZ"/>
        </w:rPr>
      </w:pPr>
    </w:p>
    <w:p w:rsidR="00400CE7" w:rsidRDefault="00400CE7" w:rsidP="006A5B9E">
      <w:pPr>
        <w:spacing w:after="0" w:line="240" w:lineRule="auto"/>
        <w:jc w:val="center"/>
        <w:rPr>
          <w:rFonts w:ascii="Times New Roman" w:hAnsi="Times New Roman" w:cs="Times New Roman"/>
          <w:b/>
          <w:color w:val="000000" w:themeColor="text1"/>
          <w:sz w:val="28"/>
          <w:szCs w:val="28"/>
          <w:lang w:val="kk-KZ"/>
        </w:rPr>
      </w:pPr>
    </w:p>
    <w:p w:rsidR="007A0E52" w:rsidRPr="00BC0256" w:rsidRDefault="007A0E52" w:rsidP="006A5B9E">
      <w:pPr>
        <w:spacing w:after="0" w:line="240" w:lineRule="auto"/>
        <w:jc w:val="center"/>
        <w:rPr>
          <w:rFonts w:ascii="Times New Roman" w:hAnsi="Times New Roman" w:cs="Times New Roman"/>
          <w:b/>
          <w:color w:val="000000" w:themeColor="text1"/>
          <w:sz w:val="28"/>
          <w:szCs w:val="28"/>
        </w:rPr>
      </w:pPr>
      <w:r w:rsidRPr="00BC0256">
        <w:rPr>
          <w:rFonts w:ascii="Times New Roman" w:hAnsi="Times New Roman" w:cs="Times New Roman"/>
          <w:b/>
          <w:color w:val="000000" w:themeColor="text1"/>
          <w:sz w:val="28"/>
          <w:szCs w:val="28"/>
        </w:rPr>
        <w:t>Важнейшие объекты любительской и промысловой охоты</w:t>
      </w:r>
    </w:p>
    <w:p w:rsidR="007A0E52" w:rsidRPr="00BC0256" w:rsidRDefault="007A0E52" w:rsidP="006A5B9E">
      <w:pPr>
        <w:spacing w:after="0" w:line="240" w:lineRule="auto"/>
        <w:ind w:firstLine="709"/>
        <w:jc w:val="both"/>
        <w:rPr>
          <w:rFonts w:ascii="Times New Roman" w:hAnsi="Times New Roman" w:cs="Times New Roman"/>
          <w:b/>
          <w:color w:val="000000" w:themeColor="text1"/>
          <w:sz w:val="28"/>
          <w:szCs w:val="28"/>
        </w:rPr>
      </w:pPr>
    </w:p>
    <w:p w:rsidR="007A0E52" w:rsidRPr="00BC0256" w:rsidRDefault="007A0E52" w:rsidP="006A5B9E">
      <w:pPr>
        <w:spacing w:after="0" w:line="240" w:lineRule="auto"/>
        <w:ind w:firstLine="737"/>
        <w:contextualSpacing/>
        <w:jc w:val="both"/>
        <w:rPr>
          <w:rFonts w:ascii="Times New Roman" w:hAnsi="Times New Roman" w:cs="Times New Roman"/>
          <w:color w:val="000000" w:themeColor="text1"/>
          <w:sz w:val="28"/>
          <w:szCs w:val="28"/>
          <w:lang w:val="kk-KZ"/>
        </w:rPr>
      </w:pPr>
      <w:r w:rsidRPr="00BC0256">
        <w:rPr>
          <w:rFonts w:ascii="Times New Roman" w:hAnsi="Times New Roman" w:cs="Times New Roman"/>
          <w:color w:val="000000" w:themeColor="text1"/>
          <w:sz w:val="28"/>
          <w:szCs w:val="28"/>
        </w:rPr>
        <w:t>Основными объектами охотничьего промысла местного населения являются 7 видов птиц: лысуха (</w:t>
      </w:r>
      <w:r w:rsidRPr="00BC0256">
        <w:rPr>
          <w:rFonts w:ascii="Times New Roman" w:hAnsi="Times New Roman" w:cs="Times New Roman"/>
          <w:i/>
          <w:color w:val="000000" w:themeColor="text1"/>
          <w:sz w:val="28"/>
          <w:szCs w:val="28"/>
        </w:rPr>
        <w:t>Fulica atra</w:t>
      </w:r>
      <w:r w:rsidRPr="00BC0256">
        <w:rPr>
          <w:rFonts w:ascii="Times New Roman" w:hAnsi="Times New Roman" w:cs="Times New Roman"/>
          <w:color w:val="000000" w:themeColor="text1"/>
          <w:sz w:val="28"/>
          <w:szCs w:val="28"/>
        </w:rPr>
        <w:t>), красноносый нырок (</w:t>
      </w:r>
      <w:r w:rsidRPr="00BC0256">
        <w:rPr>
          <w:rFonts w:ascii="Times New Roman" w:hAnsi="Times New Roman" w:cs="Times New Roman"/>
          <w:i/>
          <w:color w:val="000000" w:themeColor="text1"/>
          <w:sz w:val="28"/>
          <w:szCs w:val="28"/>
        </w:rPr>
        <w:t>Netta rufina</w:t>
      </w:r>
      <w:r w:rsidRPr="00BC0256">
        <w:rPr>
          <w:rFonts w:ascii="Times New Roman" w:hAnsi="Times New Roman" w:cs="Times New Roman"/>
          <w:color w:val="000000" w:themeColor="text1"/>
          <w:sz w:val="28"/>
          <w:szCs w:val="28"/>
        </w:rPr>
        <w:t>), пеганка (</w:t>
      </w:r>
      <w:r w:rsidRPr="00BC0256">
        <w:rPr>
          <w:rFonts w:ascii="Times New Roman" w:hAnsi="Times New Roman" w:cs="Times New Roman"/>
          <w:i/>
          <w:color w:val="000000" w:themeColor="text1"/>
          <w:sz w:val="28"/>
          <w:szCs w:val="28"/>
        </w:rPr>
        <w:t>Tadorna tadorna</w:t>
      </w:r>
      <w:r w:rsidRPr="00BC0256">
        <w:rPr>
          <w:rFonts w:ascii="Times New Roman" w:hAnsi="Times New Roman" w:cs="Times New Roman"/>
          <w:color w:val="000000" w:themeColor="text1"/>
          <w:sz w:val="28"/>
          <w:szCs w:val="28"/>
        </w:rPr>
        <w:t>), кряква (</w:t>
      </w:r>
      <w:r w:rsidRPr="00BC0256">
        <w:rPr>
          <w:rFonts w:ascii="Times New Roman" w:hAnsi="Times New Roman" w:cs="Times New Roman"/>
          <w:i/>
          <w:color w:val="000000" w:themeColor="text1"/>
          <w:sz w:val="28"/>
          <w:szCs w:val="28"/>
        </w:rPr>
        <w:t>Anas platyrhynchos</w:t>
      </w:r>
      <w:r w:rsidRPr="00BC0256">
        <w:rPr>
          <w:rFonts w:ascii="Times New Roman" w:hAnsi="Times New Roman" w:cs="Times New Roman"/>
          <w:color w:val="000000" w:themeColor="text1"/>
          <w:sz w:val="28"/>
          <w:szCs w:val="28"/>
        </w:rPr>
        <w:t>), серый гусь (</w:t>
      </w:r>
      <w:r w:rsidRPr="00BC0256">
        <w:rPr>
          <w:rFonts w:ascii="Times New Roman" w:hAnsi="Times New Roman" w:cs="Times New Roman"/>
          <w:i/>
          <w:color w:val="000000" w:themeColor="text1"/>
          <w:sz w:val="28"/>
          <w:szCs w:val="28"/>
        </w:rPr>
        <w:t>Anser anser</w:t>
      </w:r>
      <w:r w:rsidRPr="00BC0256">
        <w:rPr>
          <w:rFonts w:ascii="Times New Roman" w:hAnsi="Times New Roman" w:cs="Times New Roman"/>
          <w:color w:val="000000" w:themeColor="text1"/>
          <w:sz w:val="28"/>
          <w:szCs w:val="28"/>
        </w:rPr>
        <w:t>), в меньшей степени - серая утка (</w:t>
      </w:r>
      <w:r w:rsidRPr="00BC0256">
        <w:rPr>
          <w:rFonts w:ascii="Times New Roman" w:hAnsi="Times New Roman" w:cs="Times New Roman"/>
          <w:i/>
          <w:color w:val="000000" w:themeColor="text1"/>
          <w:sz w:val="28"/>
          <w:szCs w:val="28"/>
        </w:rPr>
        <w:t>Anasstrepera</w:t>
      </w:r>
      <w:r w:rsidRPr="00BC0256">
        <w:rPr>
          <w:rFonts w:ascii="Times New Roman" w:hAnsi="Times New Roman" w:cs="Times New Roman"/>
          <w:color w:val="000000" w:themeColor="text1"/>
          <w:sz w:val="28"/>
          <w:szCs w:val="28"/>
        </w:rPr>
        <w:t>), шилохвость (</w:t>
      </w:r>
      <w:r w:rsidRPr="00BC0256">
        <w:rPr>
          <w:rFonts w:ascii="Times New Roman" w:hAnsi="Times New Roman" w:cs="Times New Roman"/>
          <w:i/>
          <w:color w:val="000000" w:themeColor="text1"/>
          <w:sz w:val="28"/>
          <w:szCs w:val="28"/>
        </w:rPr>
        <w:t>Anasacuta</w:t>
      </w:r>
      <w:r w:rsidRPr="00BC0256">
        <w:rPr>
          <w:rFonts w:ascii="Times New Roman" w:hAnsi="Times New Roman" w:cs="Times New Roman"/>
          <w:color w:val="000000" w:themeColor="text1"/>
          <w:sz w:val="28"/>
          <w:szCs w:val="28"/>
        </w:rPr>
        <w:t>). Ранее обычный в этих местах фазан (</w:t>
      </w:r>
      <w:r w:rsidRPr="00BC0256">
        <w:rPr>
          <w:rFonts w:ascii="Times New Roman" w:hAnsi="Times New Roman" w:cs="Times New Roman"/>
          <w:i/>
          <w:color w:val="000000" w:themeColor="text1"/>
          <w:sz w:val="28"/>
          <w:szCs w:val="28"/>
        </w:rPr>
        <w:t>Phasianus colchicus</w:t>
      </w:r>
      <w:r w:rsidRPr="00BC0256">
        <w:rPr>
          <w:rFonts w:ascii="Times New Roman" w:hAnsi="Times New Roman" w:cs="Times New Roman"/>
          <w:color w:val="000000" w:themeColor="text1"/>
          <w:sz w:val="28"/>
          <w:szCs w:val="28"/>
        </w:rPr>
        <w:t>), пользовавшийся популярностью среди охотников, в настоящее время практически исчез из-за изменения среды обитания и кормовых условий.</w:t>
      </w:r>
    </w:p>
    <w:p w:rsidR="0024605C" w:rsidRDefault="0024605C" w:rsidP="006A5B9E">
      <w:pPr>
        <w:spacing w:after="0" w:line="240" w:lineRule="auto"/>
        <w:ind w:firstLine="737"/>
        <w:contextualSpacing/>
        <w:jc w:val="both"/>
        <w:rPr>
          <w:rFonts w:ascii="Times New Roman" w:hAnsi="Times New Roman" w:cs="Times New Roman"/>
          <w:color w:val="000000" w:themeColor="text1"/>
          <w:sz w:val="28"/>
          <w:szCs w:val="28"/>
          <w:lang w:val="kk-KZ"/>
        </w:rPr>
      </w:pPr>
    </w:p>
    <w:p w:rsidR="00A54CE1" w:rsidRDefault="00A54CE1" w:rsidP="006A5B9E">
      <w:pPr>
        <w:spacing w:after="0" w:line="240" w:lineRule="auto"/>
        <w:ind w:firstLine="737"/>
        <w:contextualSpacing/>
        <w:jc w:val="both"/>
        <w:rPr>
          <w:rFonts w:ascii="Times New Roman" w:hAnsi="Times New Roman" w:cs="Times New Roman"/>
          <w:color w:val="000000" w:themeColor="text1"/>
          <w:sz w:val="28"/>
          <w:szCs w:val="28"/>
          <w:lang w:val="kk-KZ"/>
        </w:rPr>
      </w:pPr>
    </w:p>
    <w:p w:rsidR="007A0E52" w:rsidRPr="00BC0256" w:rsidRDefault="007A0E52" w:rsidP="006A5B9E">
      <w:pPr>
        <w:spacing w:after="0" w:line="240" w:lineRule="auto"/>
        <w:ind w:firstLine="737"/>
        <w:contextualSpacing/>
        <w:jc w:val="center"/>
        <w:rPr>
          <w:rFonts w:ascii="Times New Roman" w:hAnsi="Times New Roman" w:cs="Times New Roman"/>
          <w:b/>
          <w:sz w:val="28"/>
          <w:szCs w:val="28"/>
          <w:lang w:val="kk-KZ"/>
        </w:rPr>
      </w:pPr>
      <w:r w:rsidRPr="00BC0256">
        <w:rPr>
          <w:rFonts w:ascii="Times New Roman" w:hAnsi="Times New Roman" w:cs="Times New Roman"/>
          <w:b/>
          <w:sz w:val="28"/>
          <w:szCs w:val="28"/>
          <w:lang w:val="kk-KZ"/>
        </w:rPr>
        <w:t>Млекопитающие(</w:t>
      </w:r>
      <w:r w:rsidRPr="00BC0256">
        <w:rPr>
          <w:rFonts w:ascii="Times New Roman" w:hAnsi="Times New Roman" w:cs="Times New Roman"/>
          <w:b/>
          <w:i/>
          <w:sz w:val="28"/>
          <w:szCs w:val="28"/>
          <w:lang w:val="kk-KZ"/>
        </w:rPr>
        <w:t>MAMMALIA</w:t>
      </w:r>
      <w:r w:rsidRPr="00BC0256">
        <w:rPr>
          <w:rFonts w:ascii="Times New Roman" w:hAnsi="Times New Roman" w:cs="Times New Roman"/>
          <w:b/>
          <w:sz w:val="28"/>
          <w:szCs w:val="28"/>
          <w:lang w:val="kk-KZ"/>
        </w:rPr>
        <w:t>)</w:t>
      </w:r>
    </w:p>
    <w:p w:rsidR="007A0E52" w:rsidRPr="00BC0256" w:rsidRDefault="007A0E52" w:rsidP="006A5B9E">
      <w:pPr>
        <w:spacing w:after="0" w:line="240" w:lineRule="auto"/>
        <w:contextualSpacing/>
        <w:jc w:val="both"/>
        <w:rPr>
          <w:rFonts w:ascii="Times New Roman" w:hAnsi="Times New Roman" w:cs="Times New Roman"/>
          <w:sz w:val="28"/>
          <w:szCs w:val="28"/>
          <w:lang w:val="kk-KZ"/>
        </w:rPr>
      </w:pPr>
    </w:p>
    <w:p w:rsidR="007A0E52" w:rsidRPr="00C12960" w:rsidRDefault="007A0E52" w:rsidP="006A5B9E">
      <w:pPr>
        <w:spacing w:after="0" w:line="240" w:lineRule="auto"/>
        <w:ind w:firstLine="709"/>
        <w:jc w:val="both"/>
        <w:rPr>
          <w:rFonts w:ascii="Times New Roman" w:eastAsia="Times New Roman" w:hAnsi="Times New Roman" w:cs="Times New Roman"/>
          <w:color w:val="000000" w:themeColor="text1"/>
          <w:sz w:val="28"/>
          <w:szCs w:val="28"/>
          <w:lang w:val="kk-KZ"/>
        </w:rPr>
      </w:pPr>
      <w:r w:rsidRPr="00BC0256">
        <w:rPr>
          <w:rFonts w:ascii="Times New Roman" w:eastAsia="Times New Roman" w:hAnsi="Times New Roman" w:cs="Times New Roman"/>
          <w:color w:val="000000" w:themeColor="text1"/>
          <w:sz w:val="28"/>
          <w:szCs w:val="28"/>
          <w:lang w:val="kk-KZ"/>
        </w:rPr>
        <w:t>В заповеднике обитает 28 видов млекопитающих, среди которых: туркменский кулан (</w:t>
      </w:r>
      <w:r w:rsidRPr="00BC0256">
        <w:rPr>
          <w:rFonts w:ascii="Times New Roman" w:eastAsia="Times New Roman" w:hAnsi="Times New Roman" w:cs="Times New Roman"/>
          <w:i/>
          <w:color w:val="000000" w:themeColor="text1"/>
          <w:sz w:val="28"/>
          <w:szCs w:val="28"/>
          <w:lang w:val="kk-KZ"/>
        </w:rPr>
        <w:t>Equus hemionus onager</w:t>
      </w:r>
      <w:r w:rsidRPr="00BC0256">
        <w:rPr>
          <w:rFonts w:ascii="Times New Roman" w:eastAsia="Times New Roman" w:hAnsi="Times New Roman" w:cs="Times New Roman"/>
          <w:color w:val="000000" w:themeColor="text1"/>
          <w:sz w:val="28"/>
          <w:szCs w:val="28"/>
          <w:lang w:val="kk-KZ"/>
        </w:rPr>
        <w:t>), джейран (</w:t>
      </w:r>
      <w:r w:rsidRPr="00BC0256">
        <w:rPr>
          <w:rFonts w:ascii="Times New Roman" w:eastAsia="Times New Roman" w:hAnsi="Times New Roman" w:cs="Times New Roman"/>
          <w:i/>
          <w:color w:val="000000" w:themeColor="text1"/>
          <w:sz w:val="28"/>
          <w:szCs w:val="28"/>
          <w:lang w:val="kk-KZ"/>
        </w:rPr>
        <w:t>Gazella subgutturosa</w:t>
      </w:r>
      <w:r w:rsidRPr="00BC0256">
        <w:rPr>
          <w:rFonts w:ascii="Times New Roman" w:eastAsia="Times New Roman" w:hAnsi="Times New Roman" w:cs="Times New Roman"/>
          <w:color w:val="000000" w:themeColor="text1"/>
          <w:sz w:val="28"/>
          <w:szCs w:val="28"/>
          <w:lang w:val="kk-KZ"/>
        </w:rPr>
        <w:t>), сайгак (</w:t>
      </w:r>
      <w:r w:rsidRPr="00BC0256">
        <w:rPr>
          <w:rFonts w:ascii="Times New Roman" w:eastAsia="Times New Roman" w:hAnsi="Times New Roman" w:cs="Times New Roman"/>
          <w:i/>
          <w:color w:val="000000" w:themeColor="text1"/>
          <w:sz w:val="28"/>
          <w:szCs w:val="28"/>
          <w:lang w:val="kk-KZ"/>
        </w:rPr>
        <w:t>Saiga tatarica</w:t>
      </w:r>
      <w:r w:rsidRPr="00BC0256">
        <w:rPr>
          <w:rFonts w:ascii="Times New Roman" w:eastAsia="Times New Roman" w:hAnsi="Times New Roman" w:cs="Times New Roman"/>
          <w:color w:val="000000" w:themeColor="text1"/>
          <w:sz w:val="28"/>
          <w:szCs w:val="28"/>
          <w:lang w:val="kk-KZ"/>
        </w:rPr>
        <w:t>),барханный кот (</w:t>
      </w:r>
      <w:r w:rsidRPr="00BC0256">
        <w:rPr>
          <w:rFonts w:ascii="Times New Roman" w:eastAsia="Times New Roman" w:hAnsi="Times New Roman" w:cs="Times New Roman"/>
          <w:i/>
          <w:color w:val="000000" w:themeColor="text1"/>
          <w:sz w:val="28"/>
          <w:szCs w:val="28"/>
          <w:lang w:val="kk-KZ"/>
        </w:rPr>
        <w:t>Felis margarita</w:t>
      </w:r>
      <w:r w:rsidRPr="00BC0256">
        <w:rPr>
          <w:rFonts w:ascii="Times New Roman" w:eastAsia="Times New Roman" w:hAnsi="Times New Roman" w:cs="Times New Roman"/>
          <w:color w:val="000000" w:themeColor="text1"/>
          <w:sz w:val="28"/>
          <w:szCs w:val="28"/>
          <w:lang w:val="kk-KZ"/>
        </w:rPr>
        <w:t>) желтый суслик (</w:t>
      </w:r>
      <w:r w:rsidRPr="00BC0256">
        <w:rPr>
          <w:rFonts w:ascii="Times New Roman" w:eastAsia="Times New Roman" w:hAnsi="Times New Roman" w:cs="Times New Roman"/>
          <w:i/>
          <w:color w:val="000000" w:themeColor="text1"/>
          <w:sz w:val="28"/>
          <w:szCs w:val="28"/>
          <w:lang w:val="kk-KZ"/>
        </w:rPr>
        <w:t>Spermorhilus fulvus</w:t>
      </w:r>
      <w:r w:rsidRPr="00BC0256">
        <w:rPr>
          <w:rFonts w:ascii="Times New Roman" w:eastAsia="Times New Roman" w:hAnsi="Times New Roman" w:cs="Times New Roman"/>
          <w:color w:val="000000" w:themeColor="text1"/>
          <w:sz w:val="28"/>
          <w:szCs w:val="28"/>
          <w:lang w:val="kk-KZ"/>
        </w:rPr>
        <w:t>),  тарбаганчик (</w:t>
      </w:r>
      <w:r w:rsidRPr="00BC0256">
        <w:rPr>
          <w:rFonts w:ascii="Times New Roman" w:eastAsia="Times New Roman" w:hAnsi="Times New Roman" w:cs="Times New Roman"/>
          <w:i/>
          <w:color w:val="000000" w:themeColor="text1"/>
          <w:sz w:val="28"/>
          <w:szCs w:val="28"/>
          <w:lang w:val="kk-KZ"/>
        </w:rPr>
        <w:t>Puqerethmus pumilio</w:t>
      </w:r>
      <w:r w:rsidRPr="00BC0256">
        <w:rPr>
          <w:rFonts w:ascii="Times New Roman" w:eastAsia="Times New Roman" w:hAnsi="Times New Roman" w:cs="Times New Roman"/>
          <w:color w:val="000000" w:themeColor="text1"/>
          <w:sz w:val="28"/>
          <w:szCs w:val="28"/>
          <w:lang w:val="kk-KZ"/>
        </w:rPr>
        <w:t>), малый тушканчик (</w:t>
      </w:r>
      <w:r w:rsidRPr="00BC0256">
        <w:rPr>
          <w:rFonts w:ascii="Times New Roman" w:eastAsia="Times New Roman" w:hAnsi="Times New Roman" w:cs="Times New Roman"/>
          <w:i/>
          <w:color w:val="000000" w:themeColor="text1"/>
          <w:sz w:val="28"/>
          <w:szCs w:val="28"/>
          <w:lang w:val="kk-KZ"/>
        </w:rPr>
        <w:t>Allactada elater</w:t>
      </w:r>
      <w:r w:rsidRPr="00BC0256">
        <w:rPr>
          <w:rFonts w:ascii="Times New Roman" w:eastAsia="Times New Roman" w:hAnsi="Times New Roman" w:cs="Times New Roman"/>
          <w:color w:val="000000" w:themeColor="text1"/>
          <w:sz w:val="28"/>
          <w:szCs w:val="28"/>
          <w:lang w:val="kk-KZ"/>
        </w:rPr>
        <w:t>), кабан (</w:t>
      </w:r>
      <w:r w:rsidRPr="00BC0256">
        <w:rPr>
          <w:rFonts w:ascii="Times New Roman" w:eastAsia="Times New Roman" w:hAnsi="Times New Roman" w:cs="Times New Roman"/>
          <w:i/>
          <w:color w:val="000000" w:themeColor="text1"/>
          <w:sz w:val="28"/>
          <w:szCs w:val="28"/>
          <w:lang w:val="kk-KZ"/>
        </w:rPr>
        <w:t>Sus scrofa</w:t>
      </w:r>
      <w:r w:rsidRPr="00BC0256">
        <w:rPr>
          <w:rFonts w:ascii="Times New Roman" w:eastAsia="Times New Roman" w:hAnsi="Times New Roman" w:cs="Times New Roman"/>
          <w:color w:val="000000" w:themeColor="text1"/>
          <w:sz w:val="28"/>
          <w:szCs w:val="28"/>
          <w:lang w:val="kk-KZ"/>
        </w:rPr>
        <w:t>), волк (</w:t>
      </w:r>
      <w:r w:rsidRPr="00BC0256">
        <w:rPr>
          <w:rFonts w:ascii="Times New Roman" w:eastAsia="Times New Roman" w:hAnsi="Times New Roman" w:cs="Times New Roman"/>
          <w:i/>
          <w:color w:val="000000" w:themeColor="text1"/>
          <w:sz w:val="28"/>
          <w:szCs w:val="28"/>
          <w:lang w:val="kk-KZ"/>
        </w:rPr>
        <w:t>Canis lupus</w:t>
      </w:r>
      <w:r w:rsidRPr="00BC0256">
        <w:rPr>
          <w:rFonts w:ascii="Times New Roman" w:eastAsia="Times New Roman" w:hAnsi="Times New Roman" w:cs="Times New Roman"/>
          <w:color w:val="000000" w:themeColor="text1"/>
          <w:sz w:val="28"/>
          <w:szCs w:val="28"/>
          <w:lang w:val="kk-KZ"/>
        </w:rPr>
        <w:t>), корсак (</w:t>
      </w:r>
      <w:r w:rsidRPr="00BC0256">
        <w:rPr>
          <w:rFonts w:ascii="Times New Roman" w:eastAsia="Times New Roman" w:hAnsi="Times New Roman" w:cs="Times New Roman"/>
          <w:i/>
          <w:color w:val="000000" w:themeColor="text1"/>
          <w:sz w:val="28"/>
          <w:szCs w:val="28"/>
          <w:lang w:val="kk-KZ"/>
        </w:rPr>
        <w:t>Vulpes corsac</w:t>
      </w:r>
      <w:r w:rsidRPr="00BC0256">
        <w:rPr>
          <w:rFonts w:ascii="Times New Roman" w:eastAsia="Times New Roman" w:hAnsi="Times New Roman" w:cs="Times New Roman"/>
          <w:color w:val="000000" w:themeColor="text1"/>
          <w:sz w:val="28"/>
          <w:szCs w:val="28"/>
          <w:lang w:val="kk-KZ"/>
        </w:rPr>
        <w:t>), шакал (</w:t>
      </w:r>
      <w:r w:rsidRPr="00BC0256">
        <w:rPr>
          <w:rFonts w:ascii="Times New Roman" w:eastAsia="Times New Roman" w:hAnsi="Times New Roman" w:cs="Times New Roman"/>
          <w:i/>
          <w:color w:val="000000" w:themeColor="text1"/>
          <w:sz w:val="28"/>
          <w:szCs w:val="28"/>
          <w:lang w:val="kk-KZ"/>
        </w:rPr>
        <w:t>Canis aureus</w:t>
      </w:r>
      <w:r w:rsidRPr="00BC0256">
        <w:rPr>
          <w:rFonts w:ascii="Times New Roman" w:eastAsia="Times New Roman" w:hAnsi="Times New Roman" w:cs="Times New Roman"/>
          <w:color w:val="000000" w:themeColor="text1"/>
          <w:sz w:val="28"/>
          <w:szCs w:val="28"/>
          <w:lang w:val="kk-KZ"/>
        </w:rPr>
        <w:t>), лисица (</w:t>
      </w:r>
      <w:r w:rsidRPr="00BC0256">
        <w:rPr>
          <w:rFonts w:ascii="Times New Roman" w:eastAsia="Times New Roman" w:hAnsi="Times New Roman" w:cs="Times New Roman"/>
          <w:i/>
          <w:color w:val="000000" w:themeColor="text1"/>
          <w:sz w:val="28"/>
          <w:szCs w:val="28"/>
          <w:lang w:val="kk-KZ"/>
        </w:rPr>
        <w:t>Vulpes vulpes</w:t>
      </w:r>
      <w:r w:rsidRPr="00BC0256">
        <w:rPr>
          <w:rFonts w:ascii="Times New Roman" w:eastAsia="Times New Roman" w:hAnsi="Times New Roman" w:cs="Times New Roman"/>
          <w:color w:val="000000" w:themeColor="text1"/>
          <w:sz w:val="28"/>
          <w:szCs w:val="28"/>
          <w:lang w:val="kk-KZ"/>
        </w:rPr>
        <w:t>), ушастый ёж (</w:t>
      </w:r>
      <w:r w:rsidRPr="00BC0256">
        <w:rPr>
          <w:rFonts w:ascii="Times New Roman" w:eastAsia="Times New Roman" w:hAnsi="Times New Roman" w:cs="Times New Roman"/>
          <w:i/>
          <w:color w:val="000000" w:themeColor="text1"/>
          <w:sz w:val="28"/>
          <w:szCs w:val="28"/>
          <w:lang w:val="kk-KZ"/>
        </w:rPr>
        <w:t>Erianaceus auritus</w:t>
      </w:r>
      <w:r w:rsidRPr="00BC0256">
        <w:rPr>
          <w:rFonts w:ascii="Times New Roman" w:eastAsia="Times New Roman" w:hAnsi="Times New Roman" w:cs="Times New Roman"/>
          <w:color w:val="000000" w:themeColor="text1"/>
          <w:sz w:val="28"/>
          <w:szCs w:val="28"/>
          <w:lang w:val="kk-KZ"/>
        </w:rPr>
        <w:t>) и др.</w:t>
      </w:r>
    </w:p>
    <w:p w:rsidR="007A0E52" w:rsidRDefault="007A0E52" w:rsidP="006A5B9E">
      <w:pPr>
        <w:spacing w:after="0" w:line="240" w:lineRule="auto"/>
        <w:ind w:firstLine="709"/>
        <w:jc w:val="both"/>
        <w:rPr>
          <w:rStyle w:val="apple-converted-space"/>
          <w:rFonts w:ascii="Times New Roman" w:hAnsi="Times New Roman" w:cs="Times New Roman"/>
          <w:b/>
          <w:bCs/>
          <w:color w:val="000000" w:themeColor="text1"/>
          <w:sz w:val="28"/>
          <w:szCs w:val="28"/>
          <w:lang w:val="kk-KZ"/>
        </w:rPr>
      </w:pPr>
      <w:r w:rsidRPr="00BC0256">
        <w:rPr>
          <w:rFonts w:ascii="Times New Roman" w:eastAsia="Times New Roman" w:hAnsi="Times New Roman" w:cs="Times New Roman"/>
          <w:color w:val="000000" w:themeColor="text1"/>
          <w:sz w:val="28"/>
          <w:szCs w:val="28"/>
        </w:rPr>
        <w:t>Туркменский кулан</w:t>
      </w:r>
      <w:r w:rsidRPr="00BC0256">
        <w:rPr>
          <w:rStyle w:val="apple-converted-space"/>
          <w:rFonts w:ascii="Times New Roman" w:hAnsi="Times New Roman" w:cs="Times New Roman"/>
          <w:color w:val="000000" w:themeColor="text1"/>
          <w:sz w:val="28"/>
          <w:szCs w:val="28"/>
        </w:rPr>
        <w:t> </w:t>
      </w:r>
      <w:r w:rsidRPr="00BC0256">
        <w:rPr>
          <w:rFonts w:ascii="Times New Roman" w:eastAsia="Times New Roman" w:hAnsi="Times New Roman" w:cs="Times New Roman"/>
          <w:i/>
          <w:iCs/>
          <w:color w:val="000000" w:themeColor="text1"/>
          <w:sz w:val="28"/>
          <w:szCs w:val="28"/>
        </w:rPr>
        <w:t>(Equushemionusonager) -</w:t>
      </w:r>
      <w:r w:rsidRPr="00BC0256">
        <w:rPr>
          <w:rFonts w:ascii="Times New Roman" w:eastAsia="Times New Roman" w:hAnsi="Times New Roman" w:cs="Times New Roman"/>
          <w:color w:val="000000" w:themeColor="text1"/>
          <w:sz w:val="28"/>
          <w:szCs w:val="28"/>
        </w:rPr>
        <w:t>в Красном списке МСОП отнесен к категории «Близок к уязвимому положению» (</w:t>
      </w:r>
      <w:r w:rsidRPr="00BC0256">
        <w:rPr>
          <w:rFonts w:ascii="Times New Roman" w:eastAsia="Times New Roman" w:hAnsi="Times New Roman" w:cs="Times New Roman"/>
          <w:color w:val="000000" w:themeColor="text1"/>
          <w:sz w:val="28"/>
          <w:szCs w:val="28"/>
          <w:lang w:val="en-GB"/>
        </w:rPr>
        <w:t>NT</w:t>
      </w:r>
      <w:r w:rsidRPr="00BC0256">
        <w:rPr>
          <w:rFonts w:ascii="Times New Roman" w:eastAsia="Times New Roman" w:hAnsi="Times New Roman" w:cs="Times New Roman"/>
          <w:color w:val="000000" w:themeColor="text1"/>
          <w:sz w:val="28"/>
          <w:szCs w:val="28"/>
        </w:rPr>
        <w:t>).Сайгак (</w:t>
      </w:r>
      <w:r w:rsidRPr="00BC0256">
        <w:rPr>
          <w:rFonts w:ascii="Times New Roman" w:eastAsia="Times New Roman" w:hAnsi="Times New Roman" w:cs="Times New Roman"/>
          <w:i/>
          <w:color w:val="000000" w:themeColor="text1"/>
          <w:sz w:val="28"/>
          <w:szCs w:val="28"/>
        </w:rPr>
        <w:t>Saiga tatarica</w:t>
      </w:r>
      <w:r w:rsidRPr="00BC0256">
        <w:rPr>
          <w:rFonts w:ascii="Times New Roman" w:eastAsia="Times New Roman" w:hAnsi="Times New Roman" w:cs="Times New Roman"/>
          <w:color w:val="000000" w:themeColor="text1"/>
          <w:sz w:val="28"/>
          <w:szCs w:val="28"/>
        </w:rPr>
        <w:t>) - в Красном списке МСОП отнесен к категории «Виды на грани исчезнования» (</w:t>
      </w:r>
      <w:r w:rsidRPr="00BC0256">
        <w:rPr>
          <w:rFonts w:ascii="Times New Roman" w:eastAsia="Times New Roman" w:hAnsi="Times New Roman" w:cs="Times New Roman"/>
          <w:color w:val="000000" w:themeColor="text1"/>
          <w:sz w:val="28"/>
          <w:szCs w:val="28"/>
          <w:lang w:val="en-GB"/>
        </w:rPr>
        <w:t>CR</w:t>
      </w:r>
      <w:r w:rsidRPr="00BC0256">
        <w:rPr>
          <w:rFonts w:ascii="Times New Roman" w:eastAsia="Times New Roman" w:hAnsi="Times New Roman" w:cs="Times New Roman"/>
          <w:color w:val="000000" w:themeColor="text1"/>
          <w:sz w:val="28"/>
          <w:szCs w:val="28"/>
        </w:rPr>
        <w:t>). Джейран (</w:t>
      </w:r>
      <w:r w:rsidRPr="00BC0256">
        <w:rPr>
          <w:rFonts w:ascii="Times New Roman" w:eastAsia="Times New Roman" w:hAnsi="Times New Roman" w:cs="Times New Roman"/>
          <w:i/>
          <w:color w:val="000000" w:themeColor="text1"/>
          <w:sz w:val="28"/>
          <w:szCs w:val="28"/>
        </w:rPr>
        <w:t>Gazella subgutturosa</w:t>
      </w:r>
      <w:r w:rsidRPr="00BC0256">
        <w:rPr>
          <w:rFonts w:ascii="Times New Roman" w:eastAsia="Times New Roman" w:hAnsi="Times New Roman" w:cs="Times New Roman"/>
          <w:color w:val="000000" w:themeColor="text1"/>
          <w:sz w:val="28"/>
          <w:szCs w:val="28"/>
        </w:rPr>
        <w:t>) - в Красном списке МСОП отнесен к категории «Уязвимые виды» (</w:t>
      </w:r>
      <w:r w:rsidRPr="00BC0256">
        <w:rPr>
          <w:rFonts w:ascii="Times New Roman" w:eastAsia="Times New Roman" w:hAnsi="Times New Roman" w:cs="Times New Roman"/>
          <w:color w:val="000000" w:themeColor="text1"/>
          <w:sz w:val="28"/>
          <w:szCs w:val="28"/>
          <w:lang w:val="en-GB"/>
        </w:rPr>
        <w:t>VU</w:t>
      </w:r>
      <w:r w:rsidRPr="00BC0256">
        <w:rPr>
          <w:rFonts w:ascii="Times New Roman" w:eastAsia="Times New Roman" w:hAnsi="Times New Roman" w:cs="Times New Roman"/>
          <w:color w:val="000000" w:themeColor="text1"/>
          <w:sz w:val="28"/>
          <w:szCs w:val="28"/>
        </w:rPr>
        <w:t>). Три вида млекопитающих заповедника занесены в Красную Книгу Казахстана - туркменский кулан</w:t>
      </w:r>
      <w:r w:rsidRPr="00BC0256">
        <w:rPr>
          <w:rStyle w:val="apple-converted-space"/>
          <w:rFonts w:ascii="Times New Roman" w:hAnsi="Times New Roman" w:cs="Times New Roman"/>
          <w:color w:val="000000" w:themeColor="text1"/>
          <w:sz w:val="28"/>
          <w:szCs w:val="28"/>
        </w:rPr>
        <w:t> </w:t>
      </w:r>
      <w:r w:rsidRPr="00BC0256">
        <w:rPr>
          <w:rFonts w:ascii="Times New Roman" w:eastAsia="Times New Roman" w:hAnsi="Times New Roman" w:cs="Times New Roman"/>
          <w:i/>
          <w:iCs/>
          <w:color w:val="000000" w:themeColor="text1"/>
          <w:sz w:val="28"/>
          <w:szCs w:val="28"/>
        </w:rPr>
        <w:t xml:space="preserve">(Equus hemionus onager), </w:t>
      </w:r>
      <w:r w:rsidRPr="00BC0256">
        <w:rPr>
          <w:rFonts w:ascii="Times New Roman" w:eastAsia="Times New Roman" w:hAnsi="Times New Roman" w:cs="Times New Roman"/>
          <w:color w:val="000000" w:themeColor="text1"/>
          <w:sz w:val="28"/>
          <w:szCs w:val="28"/>
        </w:rPr>
        <w:t>джейран</w:t>
      </w:r>
      <w:r w:rsidRPr="00BC0256">
        <w:rPr>
          <w:rStyle w:val="apple-converted-space"/>
          <w:rFonts w:ascii="Times New Roman" w:hAnsi="Times New Roman" w:cs="Times New Roman"/>
          <w:color w:val="000000" w:themeColor="text1"/>
          <w:sz w:val="28"/>
          <w:szCs w:val="28"/>
        </w:rPr>
        <w:t> </w:t>
      </w:r>
      <w:r w:rsidRPr="00BC0256">
        <w:rPr>
          <w:rFonts w:ascii="Times New Roman" w:eastAsia="Times New Roman" w:hAnsi="Times New Roman" w:cs="Times New Roman"/>
          <w:i/>
          <w:iCs/>
          <w:color w:val="000000" w:themeColor="text1"/>
          <w:sz w:val="28"/>
          <w:szCs w:val="28"/>
        </w:rPr>
        <w:t>(Gazella subgutturosa)</w:t>
      </w:r>
      <w:r w:rsidRPr="00BC0256">
        <w:rPr>
          <w:rFonts w:ascii="Times New Roman" w:eastAsia="Times New Roman" w:hAnsi="Times New Roman" w:cs="Times New Roman"/>
          <w:color w:val="000000" w:themeColor="text1"/>
          <w:sz w:val="28"/>
          <w:szCs w:val="28"/>
        </w:rPr>
        <w:t xml:space="preserve"> и барханный кот</w:t>
      </w:r>
      <w:r w:rsidRPr="00BC0256">
        <w:rPr>
          <w:rStyle w:val="apple-converted-space"/>
          <w:rFonts w:ascii="Times New Roman" w:hAnsi="Times New Roman" w:cs="Times New Roman"/>
          <w:color w:val="000000" w:themeColor="text1"/>
          <w:sz w:val="28"/>
          <w:szCs w:val="28"/>
        </w:rPr>
        <w:t> </w:t>
      </w:r>
      <w:r w:rsidRPr="00BC0256">
        <w:rPr>
          <w:rFonts w:ascii="Times New Roman" w:eastAsia="Times New Roman" w:hAnsi="Times New Roman" w:cs="Times New Roman"/>
          <w:i/>
          <w:iCs/>
          <w:color w:val="000000" w:themeColor="text1"/>
          <w:sz w:val="28"/>
          <w:szCs w:val="28"/>
        </w:rPr>
        <w:t>(Felis margarita)</w:t>
      </w:r>
      <w:r w:rsidRPr="00BC0256">
        <w:rPr>
          <w:rFonts w:ascii="Times New Roman" w:eastAsia="Times New Roman" w:hAnsi="Times New Roman" w:cs="Times New Roman"/>
          <w:b/>
          <w:bCs/>
          <w:color w:val="000000" w:themeColor="text1"/>
          <w:sz w:val="28"/>
          <w:szCs w:val="28"/>
        </w:rPr>
        <w:t>.</w:t>
      </w:r>
      <w:r w:rsidRPr="00BC0256">
        <w:rPr>
          <w:rStyle w:val="apple-converted-space"/>
          <w:rFonts w:ascii="Times New Roman" w:hAnsi="Times New Roman" w:cs="Times New Roman"/>
          <w:b/>
          <w:bCs/>
          <w:color w:val="000000" w:themeColor="text1"/>
          <w:sz w:val="28"/>
          <w:szCs w:val="28"/>
        </w:rPr>
        <w:t> </w:t>
      </w:r>
    </w:p>
    <w:p w:rsidR="00C51C1C" w:rsidRDefault="00C51C1C" w:rsidP="006A5B9E">
      <w:pPr>
        <w:spacing w:after="0" w:line="240" w:lineRule="auto"/>
        <w:ind w:firstLine="709"/>
        <w:jc w:val="both"/>
        <w:rPr>
          <w:rStyle w:val="apple-converted-space"/>
          <w:rFonts w:ascii="Times New Roman" w:hAnsi="Times New Roman" w:cs="Times New Roman"/>
          <w:b/>
          <w:bCs/>
          <w:color w:val="000000" w:themeColor="text1"/>
          <w:sz w:val="28"/>
          <w:szCs w:val="28"/>
          <w:lang w:val="kk-KZ"/>
        </w:rPr>
      </w:pPr>
    </w:p>
    <w:p w:rsidR="007A0E52" w:rsidRPr="00400CE7" w:rsidRDefault="007A0E52" w:rsidP="006A5B9E">
      <w:pPr>
        <w:spacing w:after="0" w:line="240" w:lineRule="auto"/>
        <w:ind w:firstLine="737"/>
        <w:contextualSpacing/>
        <w:jc w:val="right"/>
        <w:rPr>
          <w:rFonts w:ascii="Times New Roman" w:hAnsi="Times New Roman" w:cs="Times New Roman"/>
          <w:sz w:val="24"/>
          <w:szCs w:val="28"/>
          <w:lang w:val="kk-KZ"/>
        </w:rPr>
      </w:pPr>
      <w:r w:rsidRPr="00400CE7">
        <w:rPr>
          <w:rFonts w:ascii="Times New Roman" w:hAnsi="Times New Roman" w:cs="Times New Roman"/>
          <w:sz w:val="24"/>
          <w:szCs w:val="28"/>
        </w:rPr>
        <w:t>Таблица 1</w:t>
      </w:r>
      <w:r w:rsidR="00400CE7" w:rsidRPr="00400CE7">
        <w:rPr>
          <w:rFonts w:ascii="Times New Roman" w:hAnsi="Times New Roman" w:cs="Times New Roman"/>
          <w:sz w:val="24"/>
          <w:szCs w:val="28"/>
          <w:lang w:val="kk-KZ"/>
        </w:rPr>
        <w:t>4</w:t>
      </w:r>
    </w:p>
    <w:p w:rsidR="007A0E52" w:rsidRPr="00A54CE1" w:rsidRDefault="008F5FC1" w:rsidP="006A5B9E">
      <w:pPr>
        <w:spacing w:after="0" w:line="240" w:lineRule="auto"/>
        <w:ind w:firstLine="737"/>
        <w:contextualSpacing/>
        <w:jc w:val="center"/>
        <w:rPr>
          <w:rFonts w:ascii="Times New Roman" w:hAnsi="Times New Roman" w:cs="Times New Roman"/>
          <w:b/>
          <w:sz w:val="28"/>
          <w:szCs w:val="28"/>
          <w:lang w:val="kk-KZ"/>
        </w:rPr>
      </w:pPr>
      <w:r w:rsidRPr="00A54CE1">
        <w:rPr>
          <w:rFonts w:ascii="Times New Roman" w:hAnsi="Times New Roman" w:cs="Times New Roman"/>
          <w:b/>
          <w:sz w:val="28"/>
          <w:szCs w:val="28"/>
          <w:lang w:val="kk-KZ"/>
        </w:rPr>
        <w:t>Список млекопитающих заповедника</w:t>
      </w:r>
    </w:p>
    <w:p w:rsidR="002F79C6" w:rsidRPr="00BC0256" w:rsidRDefault="002F79C6" w:rsidP="006A5B9E">
      <w:pPr>
        <w:spacing w:after="0" w:line="240" w:lineRule="auto"/>
        <w:ind w:firstLine="737"/>
        <w:contextualSpacing/>
        <w:jc w:val="center"/>
        <w:rPr>
          <w:rFonts w:ascii="Times New Roman" w:hAnsi="Times New Roman" w:cs="Times New Roman"/>
          <w:sz w:val="28"/>
          <w:szCs w:val="28"/>
          <w:lang w:val="kk-KZ"/>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6"/>
        <w:gridCol w:w="3232"/>
        <w:gridCol w:w="3010"/>
        <w:gridCol w:w="2943"/>
      </w:tblGrid>
      <w:tr w:rsidR="008F5FC1" w:rsidRPr="002F79C6" w:rsidTr="008F5FC1">
        <w:trPr>
          <w:trHeight w:val="310"/>
          <w:jc w:val="center"/>
        </w:trPr>
        <w:tc>
          <w:tcPr>
            <w:tcW w:w="596" w:type="dxa"/>
            <w:vMerge w:val="restart"/>
          </w:tcPr>
          <w:p w:rsidR="008F5FC1" w:rsidRPr="002F79C6" w:rsidRDefault="008F5FC1" w:rsidP="006A5B9E">
            <w:pPr>
              <w:spacing w:after="0" w:line="240" w:lineRule="auto"/>
              <w:ind w:firstLine="72"/>
              <w:jc w:val="both"/>
              <w:rPr>
                <w:rFonts w:ascii="Times New Roman" w:hAnsi="Times New Roman" w:cs="Times New Roman"/>
                <w:b/>
                <w:sz w:val="28"/>
                <w:szCs w:val="28"/>
                <w:lang w:val="kk-KZ"/>
              </w:rPr>
            </w:pPr>
            <w:r w:rsidRPr="002F79C6">
              <w:rPr>
                <w:rFonts w:ascii="Times New Roman" w:hAnsi="Times New Roman" w:cs="Times New Roman"/>
                <w:b/>
                <w:sz w:val="28"/>
                <w:szCs w:val="28"/>
                <w:lang w:val="kk-KZ"/>
              </w:rPr>
              <w:t>№</w:t>
            </w:r>
          </w:p>
        </w:tc>
        <w:tc>
          <w:tcPr>
            <w:tcW w:w="9185" w:type="dxa"/>
            <w:gridSpan w:val="3"/>
          </w:tcPr>
          <w:p w:rsidR="008F5FC1" w:rsidRPr="002F79C6" w:rsidRDefault="008F5FC1" w:rsidP="006A5B9E">
            <w:pPr>
              <w:spacing w:after="0" w:line="240" w:lineRule="auto"/>
              <w:ind w:firstLine="72"/>
              <w:jc w:val="center"/>
              <w:rPr>
                <w:rFonts w:ascii="Times New Roman" w:hAnsi="Times New Roman" w:cs="Times New Roman"/>
                <w:b/>
                <w:sz w:val="28"/>
                <w:szCs w:val="28"/>
                <w:lang w:val="kk-KZ"/>
              </w:rPr>
            </w:pPr>
            <w:r w:rsidRPr="002F79C6">
              <w:rPr>
                <w:rFonts w:ascii="Times New Roman" w:hAnsi="Times New Roman" w:cs="Times New Roman"/>
                <w:b/>
                <w:sz w:val="28"/>
                <w:szCs w:val="28"/>
                <w:lang w:val="kk-KZ"/>
              </w:rPr>
              <w:t>Название вида</w:t>
            </w:r>
          </w:p>
        </w:tc>
      </w:tr>
      <w:tr w:rsidR="008F5FC1" w:rsidRPr="002F79C6" w:rsidTr="008F5FC1">
        <w:trPr>
          <w:trHeight w:val="210"/>
          <w:jc w:val="center"/>
        </w:trPr>
        <w:tc>
          <w:tcPr>
            <w:tcW w:w="596" w:type="dxa"/>
            <w:vMerge/>
          </w:tcPr>
          <w:p w:rsidR="008F5FC1" w:rsidRPr="002F79C6" w:rsidRDefault="008F5FC1" w:rsidP="006A5B9E">
            <w:pPr>
              <w:spacing w:after="0" w:line="240" w:lineRule="auto"/>
              <w:ind w:firstLine="72"/>
              <w:jc w:val="both"/>
              <w:rPr>
                <w:rFonts w:ascii="Times New Roman" w:hAnsi="Times New Roman" w:cs="Times New Roman"/>
                <w:b/>
                <w:sz w:val="28"/>
                <w:szCs w:val="28"/>
                <w:lang w:val="kk-KZ"/>
              </w:rPr>
            </w:pPr>
          </w:p>
        </w:tc>
        <w:tc>
          <w:tcPr>
            <w:tcW w:w="3232" w:type="dxa"/>
          </w:tcPr>
          <w:p w:rsidR="008F5FC1" w:rsidRPr="002F79C6" w:rsidRDefault="008F5FC1" w:rsidP="006A5B9E">
            <w:pPr>
              <w:spacing w:after="0" w:line="240" w:lineRule="auto"/>
              <w:ind w:firstLine="72"/>
              <w:jc w:val="center"/>
              <w:rPr>
                <w:rFonts w:ascii="Times New Roman" w:hAnsi="Times New Roman" w:cs="Times New Roman"/>
                <w:b/>
                <w:sz w:val="28"/>
                <w:szCs w:val="28"/>
                <w:lang w:val="kk-KZ"/>
              </w:rPr>
            </w:pPr>
            <w:r w:rsidRPr="002F79C6">
              <w:rPr>
                <w:rFonts w:ascii="Times New Roman" w:hAnsi="Times New Roman" w:cs="Times New Roman"/>
                <w:b/>
                <w:sz w:val="28"/>
                <w:szCs w:val="28"/>
                <w:lang w:val="kk-KZ"/>
              </w:rPr>
              <w:t>русское</w:t>
            </w:r>
          </w:p>
        </w:tc>
        <w:tc>
          <w:tcPr>
            <w:tcW w:w="3010" w:type="dxa"/>
          </w:tcPr>
          <w:p w:rsidR="008F5FC1" w:rsidRPr="002F79C6" w:rsidRDefault="008F5FC1" w:rsidP="006A5B9E">
            <w:pPr>
              <w:spacing w:after="0" w:line="240" w:lineRule="auto"/>
              <w:ind w:firstLine="72"/>
              <w:jc w:val="center"/>
              <w:rPr>
                <w:rFonts w:ascii="Times New Roman" w:hAnsi="Times New Roman" w:cs="Times New Roman"/>
                <w:b/>
                <w:sz w:val="28"/>
                <w:szCs w:val="28"/>
                <w:lang w:val="kk-KZ"/>
              </w:rPr>
            </w:pPr>
            <w:r w:rsidRPr="002F79C6">
              <w:rPr>
                <w:rFonts w:ascii="Times New Roman" w:hAnsi="Times New Roman" w:cs="Times New Roman"/>
                <w:b/>
                <w:sz w:val="28"/>
                <w:szCs w:val="28"/>
                <w:lang w:val="kk-KZ"/>
              </w:rPr>
              <w:t>латинское</w:t>
            </w:r>
          </w:p>
        </w:tc>
        <w:tc>
          <w:tcPr>
            <w:tcW w:w="2943" w:type="dxa"/>
          </w:tcPr>
          <w:p w:rsidR="008F5FC1" w:rsidRPr="002F79C6" w:rsidRDefault="008F5FC1" w:rsidP="006A5B9E">
            <w:pPr>
              <w:spacing w:after="0" w:line="240" w:lineRule="auto"/>
              <w:ind w:firstLine="72"/>
              <w:jc w:val="center"/>
              <w:rPr>
                <w:rFonts w:ascii="Times New Roman" w:hAnsi="Times New Roman" w:cs="Times New Roman"/>
                <w:b/>
                <w:sz w:val="28"/>
                <w:szCs w:val="28"/>
                <w:lang w:val="kk-KZ"/>
              </w:rPr>
            </w:pPr>
            <w:r w:rsidRPr="002F79C6">
              <w:rPr>
                <w:rFonts w:ascii="Times New Roman" w:hAnsi="Times New Roman" w:cs="Times New Roman"/>
                <w:b/>
                <w:sz w:val="28"/>
                <w:szCs w:val="28"/>
                <w:lang w:val="kk-KZ"/>
              </w:rPr>
              <w:t>казахское</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1</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Туркменский кулан</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en-US"/>
              </w:rPr>
            </w:pPr>
            <w:r w:rsidRPr="002F79C6">
              <w:rPr>
                <w:rFonts w:ascii="Times New Roman" w:hAnsi="Times New Roman" w:cs="Times New Roman"/>
                <w:sz w:val="28"/>
                <w:szCs w:val="28"/>
                <w:lang w:val="en-US"/>
              </w:rPr>
              <w:t>Equus hemionus onager</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Т</w:t>
            </w:r>
            <w:r w:rsidRPr="002F79C6">
              <w:rPr>
                <w:rFonts w:ascii="Times New Roman" w:hAnsi="Times New Roman" w:cs="Times New Roman"/>
                <w:sz w:val="28"/>
                <w:szCs w:val="28"/>
                <w:lang w:val="kk-KZ"/>
              </w:rPr>
              <w:t>үркімен құланы</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2</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Джейран</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en-US"/>
              </w:rPr>
            </w:pPr>
            <w:r w:rsidRPr="002F79C6">
              <w:rPr>
                <w:rFonts w:ascii="Times New Roman" w:hAnsi="Times New Roman" w:cs="Times New Roman"/>
                <w:sz w:val="28"/>
                <w:szCs w:val="28"/>
                <w:lang w:val="en-US"/>
              </w:rPr>
              <w:t>Gazella subgutturosa</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Қарақұйрық</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lastRenderedPageBreak/>
              <w:t>3</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Барханный кот</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en-US"/>
              </w:rPr>
            </w:pPr>
            <w:r w:rsidRPr="002F79C6">
              <w:rPr>
                <w:rFonts w:ascii="Times New Roman" w:hAnsi="Times New Roman" w:cs="Times New Roman"/>
                <w:sz w:val="28"/>
                <w:szCs w:val="28"/>
                <w:lang w:val="en-US"/>
              </w:rPr>
              <w:t>Felis margarita</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Шағыл мысығы</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4</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Сайгак</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en-US"/>
              </w:rPr>
            </w:pPr>
            <w:r w:rsidRPr="002F79C6">
              <w:rPr>
                <w:rFonts w:ascii="Times New Roman" w:hAnsi="Times New Roman" w:cs="Times New Roman"/>
                <w:sz w:val="28"/>
                <w:szCs w:val="28"/>
                <w:lang w:val="en-US"/>
              </w:rPr>
              <w:t>Saiga tatarica</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Ақбөкен</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5</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lang w:val="kk-KZ"/>
              </w:rPr>
              <w:t>Желтый суслик</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en-US"/>
              </w:rPr>
            </w:pPr>
            <w:r w:rsidRPr="002F79C6">
              <w:rPr>
                <w:rFonts w:ascii="Times New Roman" w:hAnsi="Times New Roman" w:cs="Times New Roman"/>
                <w:sz w:val="28"/>
                <w:szCs w:val="28"/>
                <w:lang w:val="en-US"/>
              </w:rPr>
              <w:t>Spermorhilus fulvus</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lang w:val="kk-KZ"/>
              </w:rPr>
              <w:t>Құм балпағы</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6</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rPr>
              <w:t>Узкочерепная полевка</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Microtus gregalis</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Сұр тышқан</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7</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Тарбаганчик</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Pygeretmus pumilio</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Тікқұлақ қосаяқ</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8</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Малый тушканчик</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Allactaga elater</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Кіші жертесер</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9</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Кабан</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Sus scrofa</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Қабан</w:t>
            </w:r>
          </w:p>
        </w:tc>
      </w:tr>
      <w:tr w:rsidR="008F5FC1" w:rsidRPr="002F79C6" w:rsidTr="008F5FC1">
        <w:trPr>
          <w:trHeight w:val="237"/>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10</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Волк</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Canis lupus</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Қасқыр</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11</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Шакал</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Canis aureus</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Шибөрі</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12</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Корсак</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Vulpes corsac</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Қарсақ</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13</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Лисица</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Vulpes vulpes</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Түлкі</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14</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Степной хорек</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Mustela eversmanni</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Дала күзені</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15</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Барсук</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Meles meles</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Б</w:t>
            </w:r>
            <w:r w:rsidRPr="002F79C6">
              <w:rPr>
                <w:rFonts w:ascii="Times New Roman" w:hAnsi="Times New Roman" w:cs="Times New Roman"/>
                <w:sz w:val="28"/>
                <w:szCs w:val="28"/>
                <w:lang w:val="kk-KZ"/>
              </w:rPr>
              <w:t>орсық</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16</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Водяная полевка</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Arvicola amphibius</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Су тышқаны</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17</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 xml:space="preserve">Усатая ночница </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Myotis mystacinus</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Мұртты жарқанат</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18</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Двухцветный кожан</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Vespertilio murinus</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Қостүсті маймұрын</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19</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Ушастый еж</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Hemiechinus auritus</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Құлақты кірпі</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20</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Серый хомячок</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Cricetulus migratorius</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lang w:val="kk-KZ"/>
              </w:rPr>
              <w:t>С</w:t>
            </w:r>
            <w:r w:rsidRPr="002F79C6">
              <w:rPr>
                <w:rFonts w:ascii="Times New Roman" w:hAnsi="Times New Roman" w:cs="Times New Roman"/>
                <w:sz w:val="28"/>
                <w:szCs w:val="28"/>
              </w:rPr>
              <w:t>ұр атжалман</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21</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Обыкновенная слепушонка</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Ellobius talpinus</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rPr>
            </w:pPr>
            <w:r w:rsidRPr="002F79C6">
              <w:rPr>
                <w:rFonts w:ascii="Times New Roman" w:hAnsi="Times New Roman" w:cs="Times New Roman"/>
                <w:sz w:val="28"/>
                <w:szCs w:val="28"/>
              </w:rPr>
              <w:t>Көр тышқан</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22</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 xml:space="preserve">Домовая мышь </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Mus musculus</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Үй тышқаны</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23</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rPr>
              <w:t>Обыкновенная бурозубка</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rPr>
              <w:t>Sorex araneus</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Кәдімгі жертесер</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24</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Малая бурозубка</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Sorex minutus</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Кіші жертесер</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25</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 xml:space="preserve">Заяц толай </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Lepus tolai</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Қоян толай</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26</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rPr>
              <w:t>Большая песчанка</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rPr>
              <w:t>Rhombomys opimus</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Кісі тышқан</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27</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color w:val="000000"/>
                <w:sz w:val="28"/>
                <w:szCs w:val="28"/>
                <w:shd w:val="clear" w:color="auto" w:fill="FFFFFF"/>
              </w:rPr>
              <w:t>Краснохвостая песчанка</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color w:val="000000"/>
                <w:sz w:val="28"/>
                <w:szCs w:val="28"/>
                <w:shd w:val="clear" w:color="auto" w:fill="FFFFFF"/>
              </w:rPr>
              <w:t>Meriones erythrourus Gray</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Қызылқұйрықты тышқан</w:t>
            </w:r>
          </w:p>
        </w:tc>
      </w:tr>
      <w:tr w:rsidR="008F5FC1" w:rsidRPr="002F79C6" w:rsidTr="008F5FC1">
        <w:trPr>
          <w:jc w:val="center"/>
        </w:trPr>
        <w:tc>
          <w:tcPr>
            <w:tcW w:w="596"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28</w:t>
            </w:r>
          </w:p>
        </w:tc>
        <w:tc>
          <w:tcPr>
            <w:tcW w:w="3232"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Гребенщиковая песчанка</w:t>
            </w:r>
          </w:p>
        </w:tc>
        <w:tc>
          <w:tcPr>
            <w:tcW w:w="3010"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Meriones tamariscinus Pall</w:t>
            </w:r>
          </w:p>
        </w:tc>
        <w:tc>
          <w:tcPr>
            <w:tcW w:w="2943" w:type="dxa"/>
          </w:tcPr>
          <w:p w:rsidR="008F5FC1" w:rsidRPr="002F79C6" w:rsidRDefault="008F5FC1" w:rsidP="006A5B9E">
            <w:pPr>
              <w:spacing w:after="0" w:line="240" w:lineRule="auto"/>
              <w:ind w:firstLine="72"/>
              <w:jc w:val="both"/>
              <w:rPr>
                <w:rFonts w:ascii="Times New Roman" w:hAnsi="Times New Roman" w:cs="Times New Roman"/>
                <w:sz w:val="28"/>
                <w:szCs w:val="28"/>
                <w:lang w:val="kk-KZ"/>
              </w:rPr>
            </w:pPr>
            <w:r w:rsidRPr="002F79C6">
              <w:rPr>
                <w:rFonts w:ascii="Times New Roman" w:hAnsi="Times New Roman" w:cs="Times New Roman"/>
                <w:sz w:val="28"/>
                <w:szCs w:val="28"/>
                <w:lang w:val="kk-KZ"/>
              </w:rPr>
              <w:t>Жыңғыл құмтышқаны</w:t>
            </w:r>
          </w:p>
        </w:tc>
      </w:tr>
    </w:tbl>
    <w:p w:rsidR="007A0E52" w:rsidRDefault="007A0E52" w:rsidP="006A5B9E">
      <w:pPr>
        <w:spacing w:after="0" w:line="240" w:lineRule="auto"/>
        <w:contextualSpacing/>
        <w:jc w:val="both"/>
        <w:rPr>
          <w:rFonts w:ascii="Times New Roman" w:hAnsi="Times New Roman" w:cs="Times New Roman"/>
          <w:sz w:val="28"/>
          <w:szCs w:val="28"/>
          <w:lang w:val="kk-KZ"/>
        </w:rPr>
      </w:pPr>
    </w:p>
    <w:p w:rsidR="0024605C" w:rsidRPr="00BC0256" w:rsidRDefault="0024605C" w:rsidP="006A5B9E">
      <w:pPr>
        <w:spacing w:after="0" w:line="240" w:lineRule="auto"/>
        <w:contextualSpacing/>
        <w:jc w:val="both"/>
        <w:rPr>
          <w:rFonts w:ascii="Times New Roman" w:hAnsi="Times New Roman" w:cs="Times New Roman"/>
          <w:sz w:val="28"/>
          <w:szCs w:val="28"/>
          <w:lang w:val="kk-KZ"/>
        </w:rPr>
      </w:pPr>
    </w:p>
    <w:p w:rsidR="000C5181" w:rsidRPr="00BC0256" w:rsidRDefault="000C5181" w:rsidP="00C87864">
      <w:pPr>
        <w:pStyle w:val="8"/>
        <w:numPr>
          <w:ilvl w:val="2"/>
          <w:numId w:val="35"/>
        </w:numPr>
        <w:spacing w:before="0" w:after="0"/>
        <w:rPr>
          <w:b/>
          <w:i w:val="0"/>
          <w:color w:val="000000" w:themeColor="text1"/>
          <w:sz w:val="28"/>
          <w:szCs w:val="28"/>
          <w:lang w:val="ru-RU"/>
        </w:rPr>
      </w:pPr>
      <w:r w:rsidRPr="00BC0256">
        <w:rPr>
          <w:b/>
          <w:i w:val="0"/>
          <w:color w:val="000000" w:themeColor="text1"/>
          <w:sz w:val="28"/>
          <w:szCs w:val="28"/>
          <w:lang w:val="ru-RU"/>
        </w:rPr>
        <w:t>Описание уникальных и историко-культурных объектов БГПЗ</w:t>
      </w:r>
    </w:p>
    <w:p w:rsidR="0024605C" w:rsidRPr="00BC0256" w:rsidRDefault="0024605C" w:rsidP="006A5B9E">
      <w:pPr>
        <w:spacing w:after="0" w:line="240" w:lineRule="auto"/>
        <w:jc w:val="both"/>
        <w:rPr>
          <w:rFonts w:ascii="Times New Roman" w:hAnsi="Times New Roman" w:cs="Times New Roman"/>
          <w:b/>
          <w:sz w:val="28"/>
          <w:szCs w:val="28"/>
          <w:lang w:val="kk-KZ" w:eastAsia="en-US"/>
        </w:rPr>
      </w:pPr>
    </w:p>
    <w:p w:rsidR="00207B2A" w:rsidRDefault="00CA4C7A" w:rsidP="006A5B9E">
      <w:pPr>
        <w:spacing w:after="0" w:line="240" w:lineRule="auto"/>
        <w:ind w:firstLine="708"/>
        <w:jc w:val="both"/>
        <w:rPr>
          <w:rFonts w:ascii="Times New Roman" w:hAnsi="Times New Roman" w:cs="Times New Roman"/>
          <w:b/>
          <w:sz w:val="28"/>
          <w:szCs w:val="28"/>
          <w:lang w:val="kk-KZ" w:eastAsia="en-US"/>
        </w:rPr>
      </w:pPr>
      <w:r w:rsidRPr="00BC0256">
        <w:rPr>
          <w:rFonts w:ascii="Times New Roman" w:hAnsi="Times New Roman" w:cs="Times New Roman"/>
          <w:b/>
          <w:sz w:val="28"/>
          <w:szCs w:val="28"/>
          <w:lang w:val="kk-KZ" w:eastAsia="en-US"/>
        </w:rPr>
        <w:t>Памятник</w:t>
      </w:r>
      <w:r w:rsidRPr="00BC0256">
        <w:rPr>
          <w:rFonts w:ascii="Times New Roman" w:hAnsi="Times New Roman" w:cs="Times New Roman"/>
          <w:b/>
          <w:sz w:val="28"/>
          <w:szCs w:val="28"/>
          <w:lang w:eastAsia="en-US"/>
        </w:rPr>
        <w:t>«Бегим-Ана»</w:t>
      </w:r>
    </w:p>
    <w:p w:rsidR="00CD00A0" w:rsidRPr="00CD00A0" w:rsidRDefault="00CD00A0" w:rsidP="006A5B9E">
      <w:pPr>
        <w:spacing w:after="0" w:line="240" w:lineRule="auto"/>
        <w:ind w:firstLine="708"/>
        <w:jc w:val="both"/>
        <w:rPr>
          <w:rFonts w:ascii="Times New Roman" w:hAnsi="Times New Roman" w:cs="Times New Roman"/>
          <w:b/>
          <w:sz w:val="28"/>
          <w:szCs w:val="28"/>
          <w:lang w:val="kk-KZ" w:eastAsia="en-US"/>
        </w:rPr>
      </w:pPr>
    </w:p>
    <w:p w:rsidR="00207B2A" w:rsidRDefault="000402F0" w:rsidP="006A5B9E">
      <w:pPr>
        <w:spacing w:after="0" w:line="240" w:lineRule="auto"/>
        <w:ind w:firstLine="708"/>
        <w:jc w:val="both"/>
        <w:rPr>
          <w:rFonts w:ascii="Times New Roman" w:hAnsi="Times New Roman" w:cs="Times New Roman"/>
          <w:sz w:val="28"/>
          <w:szCs w:val="28"/>
          <w:lang w:val="kk-KZ" w:eastAsia="en-US"/>
        </w:rPr>
      </w:pPr>
      <w:r w:rsidRPr="00BC0256">
        <w:rPr>
          <w:rFonts w:ascii="Times New Roman" w:hAnsi="Times New Roman" w:cs="Times New Roman"/>
          <w:sz w:val="28"/>
          <w:szCs w:val="28"/>
          <w:lang w:eastAsia="en-US"/>
        </w:rPr>
        <w:t>Историко-культурный объект, имеющий статус государственного памятника – Бегим-Ана, располагается на территории, прилегающей к участку «Каскакулан». Мавзолей «Бегим-Ана» в переводе означает «Княгиня мать» и является местом паломничества женщин всего Казахстана.  Памятник «Бегим-Ана» - башня, памятник архитектуры Х</w:t>
      </w:r>
      <w:r w:rsidRPr="00BC0256">
        <w:rPr>
          <w:rFonts w:ascii="Times New Roman" w:hAnsi="Times New Roman" w:cs="Times New Roman"/>
          <w:sz w:val="28"/>
          <w:szCs w:val="28"/>
          <w:lang w:val="en-US" w:eastAsia="en-US"/>
        </w:rPr>
        <w:t>I</w:t>
      </w:r>
      <w:r w:rsidRPr="00BC0256">
        <w:rPr>
          <w:rFonts w:ascii="Times New Roman" w:hAnsi="Times New Roman" w:cs="Times New Roman"/>
          <w:sz w:val="28"/>
          <w:szCs w:val="28"/>
          <w:lang w:eastAsia="en-US"/>
        </w:rPr>
        <w:t xml:space="preserve">века, один из ранних образцов башенных мавзолеев на территории Казахстана, распологается в Аральском районе Кызылординской области. Здание представляет собой восьмигранную </w:t>
      </w:r>
      <w:r w:rsidRPr="00BC0256">
        <w:rPr>
          <w:rFonts w:ascii="Times New Roman" w:hAnsi="Times New Roman" w:cs="Times New Roman"/>
          <w:sz w:val="28"/>
          <w:szCs w:val="28"/>
          <w:lang w:eastAsia="en-US"/>
        </w:rPr>
        <w:lastRenderedPageBreak/>
        <w:t>башню с двумя ярусами. Построен из сырцового кирпича и облицована квадратным жженым кирпичом. Общая высота 10 м</w:t>
      </w:r>
      <w:r w:rsidR="00CA4C7A" w:rsidRPr="00BC0256">
        <w:rPr>
          <w:rFonts w:ascii="Times New Roman" w:hAnsi="Times New Roman" w:cs="Times New Roman"/>
          <w:sz w:val="28"/>
          <w:szCs w:val="28"/>
          <w:lang w:eastAsia="en-US"/>
        </w:rPr>
        <w:t>.</w:t>
      </w:r>
    </w:p>
    <w:p w:rsidR="00CD00A0" w:rsidRDefault="00CD00A0" w:rsidP="006A5B9E">
      <w:pPr>
        <w:spacing w:after="0" w:line="240" w:lineRule="auto"/>
        <w:ind w:firstLine="708"/>
        <w:jc w:val="both"/>
        <w:rPr>
          <w:rFonts w:ascii="Times New Roman" w:hAnsi="Times New Roman" w:cs="Times New Roman"/>
          <w:sz w:val="28"/>
          <w:szCs w:val="28"/>
          <w:lang w:val="kk-KZ" w:eastAsia="en-US"/>
        </w:rPr>
      </w:pPr>
    </w:p>
    <w:p w:rsidR="007437C6" w:rsidRPr="00CD00A0" w:rsidRDefault="007437C6" w:rsidP="006A5B9E">
      <w:pPr>
        <w:spacing w:after="0" w:line="240" w:lineRule="auto"/>
        <w:ind w:firstLine="708"/>
        <w:jc w:val="both"/>
        <w:rPr>
          <w:rFonts w:ascii="Times New Roman" w:hAnsi="Times New Roman" w:cs="Times New Roman"/>
          <w:sz w:val="28"/>
          <w:szCs w:val="28"/>
          <w:lang w:val="kk-KZ" w:eastAsia="en-US"/>
        </w:rPr>
      </w:pPr>
    </w:p>
    <w:p w:rsidR="00CA4C7A" w:rsidRDefault="00CA4C7A" w:rsidP="006A5B9E">
      <w:pPr>
        <w:spacing w:after="0" w:line="240" w:lineRule="auto"/>
        <w:ind w:firstLine="708"/>
        <w:jc w:val="both"/>
        <w:rPr>
          <w:rFonts w:ascii="Times New Roman" w:hAnsi="Times New Roman" w:cs="Times New Roman"/>
          <w:b/>
          <w:sz w:val="28"/>
          <w:szCs w:val="28"/>
          <w:lang w:val="kk-KZ" w:eastAsia="en-US"/>
        </w:rPr>
      </w:pPr>
      <w:r w:rsidRPr="00BC0256">
        <w:rPr>
          <w:rFonts w:ascii="Times New Roman" w:hAnsi="Times New Roman" w:cs="Times New Roman"/>
          <w:b/>
          <w:sz w:val="28"/>
          <w:szCs w:val="28"/>
          <w:lang w:eastAsia="en-US"/>
        </w:rPr>
        <w:t>Мавзолей Кердери</w:t>
      </w:r>
    </w:p>
    <w:p w:rsidR="00CD00A0" w:rsidRPr="00CD00A0" w:rsidRDefault="00CD00A0" w:rsidP="006A5B9E">
      <w:pPr>
        <w:spacing w:after="0" w:line="240" w:lineRule="auto"/>
        <w:ind w:firstLine="708"/>
        <w:jc w:val="both"/>
        <w:rPr>
          <w:rFonts w:ascii="Times New Roman" w:hAnsi="Times New Roman" w:cs="Times New Roman"/>
          <w:b/>
          <w:sz w:val="28"/>
          <w:szCs w:val="28"/>
          <w:lang w:val="kk-KZ" w:eastAsia="en-US"/>
        </w:rPr>
      </w:pPr>
    </w:p>
    <w:p w:rsidR="00CA4C7A" w:rsidRDefault="00CA4C7A" w:rsidP="006A5B9E">
      <w:pPr>
        <w:spacing w:after="0" w:line="240" w:lineRule="auto"/>
        <w:ind w:firstLine="708"/>
        <w:jc w:val="both"/>
        <w:rPr>
          <w:rFonts w:ascii="Times New Roman" w:hAnsi="Times New Roman" w:cs="Times New Roman"/>
          <w:sz w:val="28"/>
          <w:szCs w:val="28"/>
          <w:lang w:val="kk-KZ" w:eastAsia="en-US"/>
        </w:rPr>
      </w:pPr>
      <w:r w:rsidRPr="00BC0256">
        <w:rPr>
          <w:rFonts w:ascii="Times New Roman" w:hAnsi="Times New Roman" w:cs="Times New Roman"/>
          <w:sz w:val="28"/>
          <w:szCs w:val="28"/>
          <w:lang w:eastAsia="en-US"/>
        </w:rPr>
        <w:t>Кердери – мавзолей в Казахстане, обнаруженный на дне Аральского моря после его обмеления. Приблизительно датируется Х</w:t>
      </w:r>
      <w:r w:rsidRPr="00BC0256">
        <w:rPr>
          <w:rFonts w:ascii="Times New Roman" w:hAnsi="Times New Roman" w:cs="Times New Roman"/>
          <w:sz w:val="28"/>
          <w:szCs w:val="28"/>
          <w:lang w:val="en-US" w:eastAsia="en-US"/>
        </w:rPr>
        <w:t>I</w:t>
      </w:r>
      <w:r w:rsidRPr="00BC0256">
        <w:rPr>
          <w:rFonts w:ascii="Times New Roman" w:hAnsi="Times New Roman" w:cs="Times New Roman"/>
          <w:sz w:val="28"/>
          <w:szCs w:val="28"/>
          <w:lang w:eastAsia="en-US"/>
        </w:rPr>
        <w:t>-Х</w:t>
      </w:r>
      <w:r w:rsidRPr="00BC0256">
        <w:rPr>
          <w:rFonts w:ascii="Times New Roman" w:hAnsi="Times New Roman" w:cs="Times New Roman"/>
          <w:sz w:val="28"/>
          <w:szCs w:val="28"/>
          <w:lang w:val="en-US" w:eastAsia="en-US"/>
        </w:rPr>
        <w:t>IV</w:t>
      </w:r>
      <w:r w:rsidRPr="00BC0256">
        <w:rPr>
          <w:rFonts w:ascii="Times New Roman" w:hAnsi="Times New Roman" w:cs="Times New Roman"/>
          <w:sz w:val="28"/>
          <w:szCs w:val="28"/>
          <w:lang w:eastAsia="en-US"/>
        </w:rPr>
        <w:t xml:space="preserve"> веками.  Долгое время находился на глубине около 20 м. Памятник был обнаружен 27 июля 2001 года археологической экспедицией Кызылординского государственного университетета.</w:t>
      </w:r>
    </w:p>
    <w:p w:rsidR="00CD00A0" w:rsidRPr="00CD00A0" w:rsidRDefault="00CD00A0" w:rsidP="006A5B9E">
      <w:pPr>
        <w:spacing w:after="0" w:line="240" w:lineRule="auto"/>
        <w:ind w:firstLine="708"/>
        <w:jc w:val="both"/>
        <w:rPr>
          <w:rFonts w:ascii="Times New Roman" w:hAnsi="Times New Roman" w:cs="Times New Roman"/>
          <w:sz w:val="28"/>
          <w:szCs w:val="28"/>
          <w:lang w:val="kk-KZ" w:eastAsia="en-US"/>
        </w:rPr>
      </w:pPr>
    </w:p>
    <w:p w:rsidR="00CA4C7A" w:rsidRDefault="002130AB" w:rsidP="006A5B9E">
      <w:pPr>
        <w:spacing w:after="0" w:line="240" w:lineRule="auto"/>
        <w:ind w:firstLine="708"/>
        <w:rPr>
          <w:rFonts w:ascii="Times New Roman" w:hAnsi="Times New Roman" w:cs="Times New Roman"/>
          <w:b/>
          <w:sz w:val="28"/>
          <w:szCs w:val="28"/>
          <w:lang w:val="kk-KZ" w:eastAsia="en-US"/>
        </w:rPr>
      </w:pPr>
      <w:r>
        <w:rPr>
          <w:rFonts w:ascii="Times New Roman" w:hAnsi="Times New Roman" w:cs="Times New Roman"/>
          <w:b/>
          <w:sz w:val="28"/>
          <w:szCs w:val="28"/>
          <w:lang w:val="kk-KZ" w:eastAsia="en-US"/>
        </w:rPr>
        <w:t>Малое</w:t>
      </w:r>
      <w:r w:rsidRPr="002130AB">
        <w:rPr>
          <w:rFonts w:ascii="Times New Roman" w:hAnsi="Times New Roman" w:cs="Times New Roman"/>
          <w:b/>
          <w:sz w:val="28"/>
          <w:szCs w:val="28"/>
          <w:lang w:val="kk-KZ" w:eastAsia="en-US"/>
        </w:rPr>
        <w:t xml:space="preserve"> Арал</w:t>
      </w:r>
      <w:r>
        <w:rPr>
          <w:rFonts w:ascii="Times New Roman" w:hAnsi="Times New Roman" w:cs="Times New Roman"/>
          <w:b/>
          <w:sz w:val="28"/>
          <w:szCs w:val="28"/>
          <w:lang w:val="kk-KZ" w:eastAsia="en-US"/>
        </w:rPr>
        <w:t>ьское море</w:t>
      </w:r>
    </w:p>
    <w:p w:rsidR="00CD00A0" w:rsidRDefault="00CD00A0" w:rsidP="006A5B9E">
      <w:pPr>
        <w:spacing w:after="0" w:line="240" w:lineRule="auto"/>
        <w:ind w:firstLine="708"/>
        <w:rPr>
          <w:rFonts w:ascii="Times New Roman" w:hAnsi="Times New Roman" w:cs="Times New Roman"/>
          <w:b/>
          <w:sz w:val="28"/>
          <w:szCs w:val="28"/>
          <w:lang w:val="kk-KZ" w:eastAsia="en-US"/>
        </w:rPr>
      </w:pPr>
    </w:p>
    <w:p w:rsidR="002130AB" w:rsidRPr="002130AB" w:rsidRDefault="002130AB" w:rsidP="006A5B9E">
      <w:pPr>
        <w:spacing w:after="0" w:line="240"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lang w:val="kk-KZ" w:eastAsia="en-US"/>
        </w:rPr>
        <w:t>С</w:t>
      </w:r>
      <w:r w:rsidRPr="002130AB">
        <w:rPr>
          <w:rFonts w:ascii="Times New Roman" w:hAnsi="Times New Roman" w:cs="Times New Roman"/>
          <w:sz w:val="28"/>
          <w:szCs w:val="28"/>
          <w:lang w:eastAsia="en-US"/>
        </w:rPr>
        <w:t>олоноватое озеро на территории Кызылординской области Казахстана, северная часть разделившегося Аральского моря, получающая воду из Сырдарьи. Возникло в 1987 году в резу</w:t>
      </w:r>
      <w:r>
        <w:rPr>
          <w:rFonts w:ascii="Times New Roman" w:hAnsi="Times New Roman" w:cs="Times New Roman"/>
          <w:sz w:val="28"/>
          <w:szCs w:val="28"/>
          <w:lang w:eastAsia="en-US"/>
        </w:rPr>
        <w:t>льтате усыхания Аральского моря</w:t>
      </w:r>
      <w:r>
        <w:rPr>
          <w:rFonts w:ascii="Times New Roman" w:hAnsi="Times New Roman" w:cs="Times New Roman"/>
          <w:sz w:val="28"/>
          <w:szCs w:val="28"/>
          <w:lang w:val="kk-KZ" w:eastAsia="en-US"/>
        </w:rPr>
        <w:t>.В</w:t>
      </w:r>
      <w:r w:rsidRPr="002130AB">
        <w:rPr>
          <w:rFonts w:ascii="Times New Roman" w:hAnsi="Times New Roman" w:cs="Times New Roman"/>
          <w:sz w:val="28"/>
          <w:szCs w:val="28"/>
          <w:lang w:eastAsia="en-US"/>
        </w:rPr>
        <w:t xml:space="preserve"> современном виде сформировалось после устройства Кокаральской плотины, предотвратившей дальнейшее усыхание северной части Арала.</w:t>
      </w:r>
    </w:p>
    <w:p w:rsidR="002130AB" w:rsidRPr="002130AB" w:rsidRDefault="002130AB" w:rsidP="006A5B9E">
      <w:pPr>
        <w:spacing w:after="0" w:line="240" w:lineRule="auto"/>
        <w:ind w:firstLine="708"/>
        <w:jc w:val="both"/>
        <w:rPr>
          <w:rFonts w:ascii="Times New Roman" w:hAnsi="Times New Roman" w:cs="Times New Roman"/>
          <w:sz w:val="28"/>
          <w:szCs w:val="28"/>
          <w:lang w:val="kk-KZ" w:eastAsia="en-US"/>
        </w:rPr>
      </w:pPr>
      <w:r w:rsidRPr="002130AB">
        <w:rPr>
          <w:rFonts w:ascii="Times New Roman" w:hAnsi="Times New Roman" w:cs="Times New Roman"/>
          <w:sz w:val="28"/>
          <w:szCs w:val="28"/>
          <w:lang w:eastAsia="en-US"/>
        </w:rPr>
        <w:t>В 2012 году Малое Аральское море и дельта реки Сырдарьи были включены в перечень водно-болотных угодий международного значения, подпадающих под действие Рамсарской конвенции</w:t>
      </w:r>
      <w:r>
        <w:rPr>
          <w:rFonts w:ascii="Times New Roman" w:hAnsi="Times New Roman" w:cs="Times New Roman"/>
          <w:sz w:val="28"/>
          <w:szCs w:val="28"/>
          <w:lang w:val="kk-KZ" w:eastAsia="en-US"/>
        </w:rPr>
        <w:t>.</w:t>
      </w:r>
    </w:p>
    <w:p w:rsidR="0024605C" w:rsidRPr="00BC0256" w:rsidRDefault="0024605C" w:rsidP="006A5B9E">
      <w:pPr>
        <w:spacing w:after="0" w:line="240" w:lineRule="auto"/>
        <w:rPr>
          <w:rFonts w:ascii="Times New Roman" w:hAnsi="Times New Roman" w:cs="Times New Roman"/>
          <w:sz w:val="28"/>
          <w:szCs w:val="28"/>
          <w:lang w:val="kk-KZ" w:eastAsia="en-US"/>
        </w:rPr>
      </w:pPr>
    </w:p>
    <w:p w:rsidR="007437C6" w:rsidRPr="00BF2CC3" w:rsidRDefault="007437C6" w:rsidP="006A5B9E">
      <w:pPr>
        <w:spacing w:after="0" w:line="240" w:lineRule="auto"/>
        <w:rPr>
          <w:rFonts w:ascii="Times New Roman" w:hAnsi="Times New Roman" w:cs="Times New Roman"/>
          <w:color w:val="FF0000"/>
          <w:sz w:val="28"/>
          <w:szCs w:val="28"/>
          <w:lang w:val="kk-KZ" w:eastAsia="en-US"/>
        </w:rPr>
      </w:pPr>
    </w:p>
    <w:p w:rsidR="000C5181" w:rsidRDefault="000C5181" w:rsidP="00C87864">
      <w:pPr>
        <w:pStyle w:val="af6"/>
        <w:numPr>
          <w:ilvl w:val="2"/>
          <w:numId w:val="35"/>
        </w:numPr>
        <w:spacing w:after="0" w:line="240" w:lineRule="auto"/>
        <w:rPr>
          <w:rFonts w:ascii="Times New Roman" w:hAnsi="Times New Roman" w:cs="Times New Roman"/>
          <w:b/>
          <w:color w:val="000000" w:themeColor="text1"/>
          <w:sz w:val="28"/>
          <w:szCs w:val="28"/>
          <w:lang w:val="kk-KZ" w:eastAsia="en-US"/>
        </w:rPr>
      </w:pPr>
      <w:r w:rsidRPr="008F5FC1">
        <w:rPr>
          <w:rFonts w:ascii="Times New Roman" w:hAnsi="Times New Roman" w:cs="Times New Roman"/>
          <w:b/>
          <w:color w:val="000000" w:themeColor="text1"/>
          <w:sz w:val="28"/>
          <w:szCs w:val="28"/>
          <w:lang w:val="kk-KZ" w:eastAsia="en-US"/>
        </w:rPr>
        <w:t>Границы и фунциональное зонирование БГПЗ</w:t>
      </w:r>
    </w:p>
    <w:p w:rsidR="0024605C" w:rsidRPr="008F5FC1" w:rsidRDefault="0024605C" w:rsidP="006A5B9E">
      <w:pPr>
        <w:spacing w:after="0" w:line="240" w:lineRule="auto"/>
        <w:rPr>
          <w:rFonts w:ascii="Times New Roman" w:hAnsi="Times New Roman" w:cs="Times New Roman"/>
          <w:b/>
          <w:color w:val="000000" w:themeColor="text1"/>
          <w:sz w:val="28"/>
          <w:szCs w:val="28"/>
          <w:lang w:val="kk-KZ" w:eastAsia="en-US"/>
        </w:rPr>
      </w:pPr>
    </w:p>
    <w:p w:rsidR="0024605C" w:rsidRPr="008F5FC1" w:rsidRDefault="0024605C" w:rsidP="006A5B9E">
      <w:pPr>
        <w:spacing w:after="0" w:line="240" w:lineRule="auto"/>
        <w:ind w:firstLine="709"/>
        <w:contextualSpacing/>
        <w:jc w:val="both"/>
        <w:rPr>
          <w:rFonts w:ascii="Times New Roman" w:hAnsi="Times New Roman" w:cs="Times New Roman"/>
          <w:color w:val="000000" w:themeColor="text1"/>
          <w:sz w:val="28"/>
          <w:szCs w:val="28"/>
          <w:lang w:val="kk-KZ"/>
        </w:rPr>
      </w:pPr>
      <w:r w:rsidRPr="008F5FC1">
        <w:rPr>
          <w:rFonts w:ascii="Times New Roman" w:hAnsi="Times New Roman" w:cs="Times New Roman"/>
          <w:color w:val="000000" w:themeColor="text1"/>
          <w:sz w:val="28"/>
          <w:szCs w:val="28"/>
          <w:lang w:val="kk-KZ"/>
        </w:rPr>
        <w:t>На данный момент площадь территории РГУ «Барсакельмесский государственный природный заповедник»  составляет 16</w:t>
      </w:r>
      <w:r w:rsidR="00C12960" w:rsidRPr="008F5FC1">
        <w:rPr>
          <w:rFonts w:ascii="Times New Roman" w:hAnsi="Times New Roman" w:cs="Times New Roman"/>
          <w:color w:val="000000" w:themeColor="text1"/>
          <w:sz w:val="28"/>
          <w:szCs w:val="28"/>
          <w:lang w:val="kk-KZ"/>
        </w:rPr>
        <w:t>3 1</w:t>
      </w:r>
      <w:r w:rsidRPr="008F5FC1">
        <w:rPr>
          <w:rFonts w:ascii="Times New Roman" w:hAnsi="Times New Roman" w:cs="Times New Roman"/>
          <w:color w:val="000000" w:themeColor="text1"/>
          <w:sz w:val="28"/>
          <w:szCs w:val="28"/>
          <w:lang w:val="kk-KZ"/>
        </w:rPr>
        <w:t xml:space="preserve">26 га. Территория разделена на </w:t>
      </w:r>
      <w:r w:rsidR="00C12960" w:rsidRPr="008F5FC1">
        <w:rPr>
          <w:rFonts w:ascii="Times New Roman" w:hAnsi="Times New Roman" w:cs="Times New Roman"/>
          <w:color w:val="000000" w:themeColor="text1"/>
          <w:sz w:val="28"/>
          <w:szCs w:val="28"/>
          <w:lang w:val="kk-KZ"/>
        </w:rPr>
        <w:t>3</w:t>
      </w:r>
      <w:r w:rsidRPr="008F5FC1">
        <w:rPr>
          <w:rFonts w:ascii="Times New Roman" w:hAnsi="Times New Roman" w:cs="Times New Roman"/>
          <w:color w:val="000000" w:themeColor="text1"/>
          <w:sz w:val="28"/>
          <w:szCs w:val="28"/>
          <w:lang w:val="kk-KZ"/>
        </w:rPr>
        <w:t xml:space="preserve"> кластерных участка и </w:t>
      </w:r>
      <w:r w:rsidR="00C12960" w:rsidRPr="008F5FC1">
        <w:rPr>
          <w:rFonts w:ascii="Times New Roman" w:hAnsi="Times New Roman" w:cs="Times New Roman"/>
          <w:color w:val="000000" w:themeColor="text1"/>
          <w:sz w:val="28"/>
          <w:szCs w:val="28"/>
          <w:lang w:val="kk-KZ"/>
        </w:rPr>
        <w:t>11</w:t>
      </w:r>
      <w:r w:rsidRPr="008F5FC1">
        <w:rPr>
          <w:rFonts w:ascii="Times New Roman" w:hAnsi="Times New Roman" w:cs="Times New Roman"/>
          <w:color w:val="000000" w:themeColor="text1"/>
          <w:sz w:val="28"/>
          <w:szCs w:val="28"/>
          <w:lang w:val="kk-KZ"/>
        </w:rPr>
        <w:t xml:space="preserve"> инспекторских обходов: участок «Барсакельмес» (</w:t>
      </w:r>
      <w:r w:rsidR="00C12960" w:rsidRPr="008F5FC1">
        <w:rPr>
          <w:rFonts w:ascii="Times New Roman" w:hAnsi="Times New Roman" w:cs="Times New Roman"/>
          <w:color w:val="000000" w:themeColor="text1"/>
          <w:sz w:val="28"/>
          <w:szCs w:val="28"/>
          <w:lang w:val="kk-KZ"/>
        </w:rPr>
        <w:t>3</w:t>
      </w:r>
      <w:r w:rsidR="008F5FC1" w:rsidRPr="008F5FC1">
        <w:rPr>
          <w:rFonts w:ascii="Times New Roman" w:hAnsi="Times New Roman" w:cs="Times New Roman"/>
          <w:color w:val="000000" w:themeColor="text1"/>
          <w:sz w:val="28"/>
          <w:szCs w:val="28"/>
          <w:lang w:val="kk-KZ"/>
        </w:rPr>
        <w:t xml:space="preserve"> инспекторких обхода), </w:t>
      </w:r>
      <w:r w:rsidR="00C12960" w:rsidRPr="008F5FC1">
        <w:rPr>
          <w:rFonts w:ascii="Times New Roman" w:hAnsi="Times New Roman" w:cs="Times New Roman"/>
          <w:color w:val="000000" w:themeColor="text1"/>
          <w:sz w:val="28"/>
          <w:szCs w:val="28"/>
          <w:lang w:val="kk-KZ"/>
        </w:rPr>
        <w:t>участок «Каскакулан» (8</w:t>
      </w:r>
      <w:r w:rsidR="008F5FC1" w:rsidRPr="008F5FC1">
        <w:rPr>
          <w:rFonts w:ascii="Times New Roman" w:hAnsi="Times New Roman" w:cs="Times New Roman"/>
          <w:color w:val="000000" w:themeColor="text1"/>
          <w:sz w:val="28"/>
          <w:szCs w:val="28"/>
          <w:lang w:val="kk-KZ"/>
        </w:rPr>
        <w:t xml:space="preserve"> инспекторских обходов) и участок «Дельта».</w:t>
      </w:r>
    </w:p>
    <w:p w:rsidR="0024605C" w:rsidRPr="008F5FC1" w:rsidRDefault="0024605C" w:rsidP="006A5B9E">
      <w:pPr>
        <w:spacing w:after="0" w:line="240" w:lineRule="auto"/>
        <w:ind w:firstLine="709"/>
        <w:contextualSpacing/>
        <w:jc w:val="both"/>
        <w:rPr>
          <w:rFonts w:ascii="Times New Roman" w:hAnsi="Times New Roman" w:cs="Times New Roman"/>
          <w:color w:val="000000" w:themeColor="text1"/>
          <w:sz w:val="28"/>
          <w:szCs w:val="28"/>
        </w:rPr>
      </w:pPr>
      <w:r w:rsidRPr="008F5FC1">
        <w:rPr>
          <w:rFonts w:ascii="Times New Roman" w:hAnsi="Times New Roman" w:cs="Times New Roman"/>
          <w:bCs/>
          <w:i/>
          <w:iCs/>
          <w:color w:val="000000" w:themeColor="text1"/>
          <w:sz w:val="28"/>
          <w:szCs w:val="28"/>
        </w:rPr>
        <w:t>Участок «Барсакельмес» - 50 884 га,</w:t>
      </w:r>
      <w:r w:rsidRPr="008F5FC1">
        <w:rPr>
          <w:rFonts w:ascii="Times New Roman" w:hAnsi="Times New Roman" w:cs="Times New Roman"/>
          <w:color w:val="000000" w:themeColor="text1"/>
          <w:sz w:val="28"/>
          <w:szCs w:val="28"/>
        </w:rPr>
        <w:t xml:space="preserve"> бывшая территория острова (16 975 га) в старых границах  заповедника и  прилегающая полоса  обсохшего дна моря 33 909га.  </w:t>
      </w:r>
    </w:p>
    <w:p w:rsidR="0024605C" w:rsidRPr="008F5FC1" w:rsidRDefault="0024605C" w:rsidP="006A5B9E">
      <w:pPr>
        <w:pStyle w:val="af3"/>
        <w:spacing w:before="0" w:beforeAutospacing="0" w:after="0" w:afterAutospacing="0"/>
        <w:ind w:firstLine="737"/>
        <w:contextualSpacing/>
        <w:jc w:val="both"/>
        <w:rPr>
          <w:color w:val="000000" w:themeColor="text1"/>
          <w:sz w:val="28"/>
          <w:szCs w:val="28"/>
        </w:rPr>
      </w:pPr>
      <w:r w:rsidRPr="008F5FC1">
        <w:rPr>
          <w:bCs/>
          <w:i/>
          <w:iCs/>
          <w:color w:val="000000" w:themeColor="text1"/>
          <w:sz w:val="28"/>
          <w:szCs w:val="28"/>
        </w:rPr>
        <w:t>Участок «Каскакулан» -109 942 га,</w:t>
      </w:r>
      <w:r w:rsidRPr="008F5FC1">
        <w:rPr>
          <w:color w:val="000000" w:themeColor="text1"/>
          <w:sz w:val="28"/>
          <w:szCs w:val="28"/>
        </w:rPr>
        <w:t xml:space="preserve"> Этот участок также включает останцовые возвышенности бывших островов Каскакулан и Узынкаир с окружающими равнинами обсохшего дна моря, а  также урочища Токпак и Акколь в восточной части.  </w:t>
      </w:r>
    </w:p>
    <w:p w:rsidR="0024605C" w:rsidRPr="008F5FC1" w:rsidRDefault="0024605C" w:rsidP="006A5B9E">
      <w:pPr>
        <w:pStyle w:val="af3"/>
        <w:spacing w:before="0" w:beforeAutospacing="0" w:after="0" w:afterAutospacing="0"/>
        <w:ind w:firstLine="737"/>
        <w:contextualSpacing/>
        <w:jc w:val="both"/>
        <w:rPr>
          <w:color w:val="000000" w:themeColor="text1"/>
          <w:sz w:val="28"/>
          <w:szCs w:val="28"/>
        </w:rPr>
      </w:pPr>
      <w:r w:rsidRPr="008F5FC1">
        <w:rPr>
          <w:color w:val="000000" w:themeColor="text1"/>
          <w:sz w:val="28"/>
          <w:szCs w:val="28"/>
        </w:rPr>
        <w:t xml:space="preserve">Эти два участка заповедника должны быть в перспективе соединены между собой экологическим коридором. </w:t>
      </w:r>
    </w:p>
    <w:p w:rsidR="008F5FC1" w:rsidRDefault="008F5FC1" w:rsidP="000606AE">
      <w:pPr>
        <w:pStyle w:val="af3"/>
        <w:spacing w:before="0" w:beforeAutospacing="0" w:after="0" w:afterAutospacing="0"/>
        <w:ind w:left="540" w:firstLine="168"/>
        <w:contextualSpacing/>
        <w:jc w:val="both"/>
        <w:rPr>
          <w:color w:val="000000" w:themeColor="text1"/>
          <w:sz w:val="28"/>
          <w:szCs w:val="28"/>
          <w:lang w:val="kk-KZ"/>
        </w:rPr>
      </w:pPr>
      <w:r w:rsidRPr="00F46143">
        <w:rPr>
          <w:i/>
          <w:color w:val="000000" w:themeColor="text1"/>
          <w:sz w:val="28"/>
          <w:szCs w:val="28"/>
        </w:rPr>
        <w:t>Участок «Дельта р.Сырдарьи»-</w:t>
      </w:r>
      <w:r w:rsidRPr="008F5FC1">
        <w:rPr>
          <w:color w:val="000000" w:themeColor="text1"/>
          <w:sz w:val="28"/>
          <w:szCs w:val="28"/>
        </w:rPr>
        <w:t xml:space="preserve"> площадь составляет 2300 га.</w:t>
      </w:r>
    </w:p>
    <w:p w:rsidR="000606AE" w:rsidRPr="000606AE" w:rsidRDefault="000606AE" w:rsidP="000606AE">
      <w:pPr>
        <w:pStyle w:val="af3"/>
        <w:spacing w:before="0" w:beforeAutospacing="0" w:after="0" w:afterAutospacing="0"/>
        <w:ind w:firstLine="708"/>
        <w:contextualSpacing/>
        <w:jc w:val="both"/>
        <w:rPr>
          <w:color w:val="000000" w:themeColor="text1"/>
          <w:sz w:val="28"/>
          <w:szCs w:val="28"/>
          <w:lang w:val="kk-KZ"/>
        </w:rPr>
      </w:pPr>
      <w:r>
        <w:rPr>
          <w:color w:val="000000" w:themeColor="text1"/>
          <w:sz w:val="28"/>
          <w:szCs w:val="28"/>
          <w:lang w:val="kk-KZ"/>
        </w:rPr>
        <w:t xml:space="preserve">Границы заповедника </w:t>
      </w:r>
      <w:r w:rsidRPr="000606AE">
        <w:rPr>
          <w:color w:val="000000" w:themeColor="text1"/>
          <w:sz w:val="28"/>
          <w:szCs w:val="28"/>
          <w:lang w:val="kk-KZ"/>
        </w:rPr>
        <w:t>обозначена путем установки специальных аншлагов с надписью, указывающей границу заповедной зоны. Аншлаги устанавливались на главных дорогах заповедника.</w:t>
      </w:r>
    </w:p>
    <w:p w:rsidR="000606AE" w:rsidRPr="000606AE" w:rsidRDefault="000606AE" w:rsidP="000606AE">
      <w:pPr>
        <w:spacing w:after="0" w:line="240" w:lineRule="auto"/>
        <w:ind w:firstLine="708"/>
        <w:contextualSpacing/>
        <w:jc w:val="both"/>
        <w:rPr>
          <w:rFonts w:ascii="Times New Roman" w:hAnsi="Times New Roman" w:cs="Times New Roman"/>
          <w:sz w:val="28"/>
          <w:szCs w:val="28"/>
        </w:rPr>
      </w:pPr>
      <w:r w:rsidRPr="000606AE">
        <w:rPr>
          <w:rFonts w:ascii="Times New Roman" w:hAnsi="Times New Roman" w:cs="Times New Roman"/>
          <w:sz w:val="28"/>
          <w:szCs w:val="28"/>
        </w:rPr>
        <w:lastRenderedPageBreak/>
        <w:t>На всей территории</w:t>
      </w:r>
      <w:r>
        <w:rPr>
          <w:rFonts w:ascii="Times New Roman" w:hAnsi="Times New Roman" w:cs="Times New Roman"/>
          <w:sz w:val="28"/>
          <w:szCs w:val="28"/>
          <w:lang w:val="kk-KZ"/>
        </w:rPr>
        <w:t xml:space="preserve"> БГПЗ</w:t>
      </w:r>
      <w:r w:rsidRPr="000606AE">
        <w:rPr>
          <w:rFonts w:ascii="Times New Roman" w:hAnsi="Times New Roman" w:cs="Times New Roman"/>
          <w:sz w:val="28"/>
          <w:szCs w:val="28"/>
        </w:rPr>
        <w:t xml:space="preserve"> установлен заповедный режим охраны, исключающий хозяйственную эксплуатацию природных ресурсов. Согласно действующему законодательству об особо охраняемых природных территориях на территории заповедника разрешается выделение специальных участков, не включающих особо ценные экологические системы и объекты, где допускается организация и устройство экскурсионных экологических маршрутов и троп.</w:t>
      </w:r>
    </w:p>
    <w:p w:rsidR="000606AE" w:rsidRPr="000606AE" w:rsidRDefault="000606AE" w:rsidP="000606AE">
      <w:pPr>
        <w:spacing w:after="0" w:line="240" w:lineRule="auto"/>
        <w:ind w:firstLine="708"/>
        <w:contextualSpacing/>
        <w:jc w:val="both"/>
        <w:rPr>
          <w:rFonts w:ascii="Times New Roman" w:hAnsi="Times New Roman" w:cs="Times New Roman"/>
          <w:sz w:val="28"/>
          <w:szCs w:val="28"/>
        </w:rPr>
      </w:pPr>
      <w:r w:rsidRPr="000606AE">
        <w:rPr>
          <w:rFonts w:ascii="Times New Roman" w:hAnsi="Times New Roman" w:cs="Times New Roman"/>
          <w:sz w:val="28"/>
          <w:szCs w:val="28"/>
        </w:rPr>
        <w:t xml:space="preserve">В связи с этим, на территории </w:t>
      </w:r>
      <w:r>
        <w:rPr>
          <w:rFonts w:ascii="Times New Roman" w:hAnsi="Times New Roman" w:cs="Times New Roman"/>
          <w:sz w:val="28"/>
          <w:szCs w:val="28"/>
          <w:lang w:val="kk-KZ"/>
        </w:rPr>
        <w:t xml:space="preserve">БГПЗ </w:t>
      </w:r>
      <w:r w:rsidRPr="000606AE">
        <w:rPr>
          <w:rFonts w:ascii="Times New Roman" w:hAnsi="Times New Roman" w:cs="Times New Roman"/>
          <w:sz w:val="28"/>
          <w:szCs w:val="28"/>
        </w:rPr>
        <w:t>и охранной зоны выделяются следующие специальные участки:</w:t>
      </w:r>
    </w:p>
    <w:p w:rsidR="000606AE" w:rsidRPr="000606AE" w:rsidRDefault="000606AE" w:rsidP="000606AE">
      <w:pPr>
        <w:spacing w:after="0" w:line="240" w:lineRule="auto"/>
        <w:contextualSpacing/>
        <w:jc w:val="both"/>
        <w:rPr>
          <w:rFonts w:ascii="Times New Roman" w:hAnsi="Times New Roman" w:cs="Times New Roman"/>
          <w:sz w:val="28"/>
          <w:szCs w:val="28"/>
        </w:rPr>
      </w:pPr>
      <w:r w:rsidRPr="000606AE">
        <w:rPr>
          <w:rFonts w:ascii="Times New Roman" w:hAnsi="Times New Roman" w:cs="Times New Roman"/>
          <w:sz w:val="28"/>
          <w:szCs w:val="28"/>
        </w:rPr>
        <w:t>1)</w:t>
      </w:r>
      <w:r w:rsidRPr="000606AE">
        <w:rPr>
          <w:rFonts w:ascii="Times New Roman" w:hAnsi="Times New Roman" w:cs="Times New Roman"/>
          <w:sz w:val="28"/>
          <w:szCs w:val="28"/>
        </w:rPr>
        <w:tab/>
        <w:t xml:space="preserve">участки для проведения стационарных научных исследований (заложены </w:t>
      </w:r>
      <w:r>
        <w:rPr>
          <w:rFonts w:ascii="Times New Roman" w:hAnsi="Times New Roman" w:cs="Times New Roman"/>
          <w:sz w:val="28"/>
          <w:szCs w:val="28"/>
          <w:lang w:val="kk-KZ"/>
        </w:rPr>
        <w:t>11</w:t>
      </w:r>
      <w:r w:rsidRPr="000606AE">
        <w:rPr>
          <w:rFonts w:ascii="Times New Roman" w:hAnsi="Times New Roman" w:cs="Times New Roman"/>
          <w:sz w:val="28"/>
          <w:szCs w:val="28"/>
        </w:rPr>
        <w:t xml:space="preserve"> мониторинговых площадок для наблюдения за растениями,</w:t>
      </w:r>
      <w:r w:rsidR="00C05FED" w:rsidRPr="00C05FED">
        <w:rPr>
          <w:rFonts w:ascii="Times New Roman" w:hAnsi="Times New Roman" w:cs="Times New Roman"/>
          <w:color w:val="000000" w:themeColor="text1"/>
          <w:sz w:val="28"/>
          <w:szCs w:val="28"/>
          <w:lang w:val="kk-KZ"/>
        </w:rPr>
        <w:t>10</w:t>
      </w:r>
      <w:r w:rsidRPr="00C05FED">
        <w:rPr>
          <w:rFonts w:ascii="Times New Roman" w:hAnsi="Times New Roman" w:cs="Times New Roman"/>
          <w:color w:val="000000" w:themeColor="text1"/>
          <w:sz w:val="28"/>
          <w:szCs w:val="28"/>
        </w:rPr>
        <w:t xml:space="preserve"> маршрутов наблюдения за птицами, </w:t>
      </w:r>
      <w:r w:rsidR="00C05FED" w:rsidRPr="00C05FED">
        <w:rPr>
          <w:rFonts w:ascii="Times New Roman" w:hAnsi="Times New Roman" w:cs="Times New Roman"/>
          <w:color w:val="000000" w:themeColor="text1"/>
          <w:sz w:val="28"/>
          <w:szCs w:val="28"/>
          <w:lang w:val="kk-KZ"/>
        </w:rPr>
        <w:t>11</w:t>
      </w:r>
      <w:r w:rsidRPr="00C05FED">
        <w:rPr>
          <w:rFonts w:ascii="Times New Roman" w:hAnsi="Times New Roman" w:cs="Times New Roman"/>
          <w:color w:val="000000" w:themeColor="text1"/>
          <w:sz w:val="28"/>
          <w:szCs w:val="28"/>
        </w:rPr>
        <w:t xml:space="preserve"> маршрутов наблюдения за млекопитающими)</w:t>
      </w:r>
    </w:p>
    <w:p w:rsidR="00CA4C7A" w:rsidRDefault="000606AE" w:rsidP="000606AE">
      <w:pPr>
        <w:spacing w:after="0" w:line="240" w:lineRule="auto"/>
        <w:contextualSpacing/>
        <w:jc w:val="both"/>
        <w:rPr>
          <w:rFonts w:ascii="Times New Roman" w:hAnsi="Times New Roman" w:cs="Times New Roman"/>
          <w:sz w:val="28"/>
          <w:szCs w:val="28"/>
          <w:lang w:val="kk-KZ"/>
        </w:rPr>
      </w:pPr>
      <w:r w:rsidRPr="000606AE">
        <w:rPr>
          <w:rFonts w:ascii="Times New Roman" w:hAnsi="Times New Roman" w:cs="Times New Roman"/>
          <w:sz w:val="28"/>
          <w:szCs w:val="28"/>
        </w:rPr>
        <w:t>2)</w:t>
      </w:r>
      <w:r w:rsidRPr="000606AE">
        <w:rPr>
          <w:rFonts w:ascii="Times New Roman" w:hAnsi="Times New Roman" w:cs="Times New Roman"/>
          <w:sz w:val="28"/>
          <w:szCs w:val="28"/>
        </w:rPr>
        <w:tab/>
        <w:t>участки для экологического туризма (имеется 2 туристических маршрута).</w:t>
      </w:r>
    </w:p>
    <w:p w:rsidR="00ED561D" w:rsidRDefault="00ED561D" w:rsidP="000606AE">
      <w:pPr>
        <w:spacing w:after="0" w:line="240" w:lineRule="auto"/>
        <w:contextualSpacing/>
        <w:jc w:val="both"/>
        <w:rPr>
          <w:rFonts w:ascii="Times New Roman" w:hAnsi="Times New Roman" w:cs="Times New Roman"/>
          <w:sz w:val="28"/>
          <w:szCs w:val="28"/>
          <w:lang w:val="kk-KZ"/>
        </w:rPr>
      </w:pPr>
    </w:p>
    <w:p w:rsidR="001E0098" w:rsidRPr="00400CE7" w:rsidRDefault="001E0098" w:rsidP="001E0098">
      <w:pPr>
        <w:spacing w:after="0" w:line="240" w:lineRule="auto"/>
        <w:contextualSpacing/>
        <w:jc w:val="right"/>
        <w:rPr>
          <w:rFonts w:ascii="Times New Roman" w:hAnsi="Times New Roman" w:cs="Times New Roman"/>
          <w:sz w:val="24"/>
          <w:szCs w:val="28"/>
          <w:lang w:val="kk-KZ"/>
        </w:rPr>
      </w:pPr>
      <w:r w:rsidRPr="00400CE7">
        <w:rPr>
          <w:rFonts w:ascii="Times New Roman" w:hAnsi="Times New Roman" w:cs="Times New Roman"/>
          <w:sz w:val="24"/>
          <w:szCs w:val="28"/>
          <w:lang w:val="kk-KZ"/>
        </w:rPr>
        <w:t>Таблица 1</w:t>
      </w:r>
      <w:r w:rsidR="00400CE7" w:rsidRPr="00400CE7">
        <w:rPr>
          <w:rFonts w:ascii="Times New Roman" w:hAnsi="Times New Roman" w:cs="Times New Roman"/>
          <w:sz w:val="24"/>
          <w:szCs w:val="28"/>
          <w:lang w:val="kk-KZ"/>
        </w:rPr>
        <w:t>5</w:t>
      </w:r>
    </w:p>
    <w:p w:rsidR="00ED561D" w:rsidRPr="00ED561D" w:rsidRDefault="00ED561D" w:rsidP="00ED561D">
      <w:pPr>
        <w:ind w:firstLine="737"/>
        <w:contextualSpacing/>
        <w:jc w:val="center"/>
        <w:rPr>
          <w:rFonts w:ascii="Times New Roman" w:hAnsi="Times New Roman" w:cs="Times New Roman"/>
          <w:b/>
          <w:i/>
          <w:sz w:val="28"/>
          <w:szCs w:val="28"/>
          <w:lang w:val="kk-KZ"/>
        </w:rPr>
      </w:pPr>
      <w:r w:rsidRPr="00ED561D">
        <w:rPr>
          <w:rFonts w:ascii="Times New Roman" w:hAnsi="Times New Roman" w:cs="Times New Roman"/>
          <w:b/>
          <w:sz w:val="28"/>
          <w:szCs w:val="28"/>
        </w:rPr>
        <w:t xml:space="preserve">Функциональные зоны заповедника </w:t>
      </w:r>
    </w:p>
    <w:p w:rsidR="00ED561D" w:rsidRPr="00ED561D" w:rsidRDefault="00ED561D" w:rsidP="00ED561D">
      <w:pPr>
        <w:ind w:firstLine="737"/>
        <w:contextualSpacing/>
        <w:jc w:val="center"/>
        <w:rPr>
          <w:rFonts w:ascii="Times New Roman" w:hAnsi="Times New Roman" w:cs="Times New Roman"/>
          <w:i/>
          <w:sz w:val="28"/>
          <w:szCs w:val="28"/>
          <w:lang w:val="kk-KZ"/>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8"/>
        <w:gridCol w:w="1467"/>
        <w:gridCol w:w="4564"/>
      </w:tblGrid>
      <w:tr w:rsidR="00ED561D" w:rsidRPr="00ED561D" w:rsidTr="005B4E18">
        <w:trPr>
          <w:trHeight w:val="685"/>
        </w:trPr>
        <w:tc>
          <w:tcPr>
            <w:tcW w:w="0" w:type="auto"/>
            <w:tcBorders>
              <w:top w:val="single" w:sz="4" w:space="0" w:color="auto"/>
              <w:left w:val="single" w:sz="4" w:space="0" w:color="auto"/>
              <w:bottom w:val="single" w:sz="4" w:space="0" w:color="auto"/>
              <w:right w:val="single" w:sz="4" w:space="0" w:color="auto"/>
            </w:tcBorders>
            <w:vAlign w:val="center"/>
          </w:tcPr>
          <w:p w:rsidR="00ED561D" w:rsidRPr="00ED561D" w:rsidRDefault="00ED561D" w:rsidP="009E3FE7">
            <w:pPr>
              <w:contextualSpacing/>
              <w:jc w:val="center"/>
              <w:rPr>
                <w:rFonts w:ascii="Times New Roman" w:hAnsi="Times New Roman" w:cs="Times New Roman"/>
                <w:b/>
                <w:color w:val="000000" w:themeColor="text1"/>
                <w:sz w:val="28"/>
                <w:szCs w:val="28"/>
              </w:rPr>
            </w:pPr>
            <w:r w:rsidRPr="00ED561D">
              <w:rPr>
                <w:rFonts w:ascii="Times New Roman" w:hAnsi="Times New Roman" w:cs="Times New Roman"/>
                <w:b/>
                <w:color w:val="000000" w:themeColor="text1"/>
                <w:sz w:val="28"/>
                <w:szCs w:val="28"/>
              </w:rPr>
              <w:t xml:space="preserve"> Функциональные </w:t>
            </w:r>
          </w:p>
          <w:p w:rsidR="00ED561D" w:rsidRPr="00ED561D" w:rsidRDefault="00ED561D" w:rsidP="009E3FE7">
            <w:pPr>
              <w:contextualSpacing/>
              <w:jc w:val="center"/>
              <w:rPr>
                <w:rFonts w:ascii="Times New Roman" w:hAnsi="Times New Roman" w:cs="Times New Roman"/>
                <w:b/>
                <w:color w:val="000000" w:themeColor="text1"/>
                <w:sz w:val="28"/>
                <w:szCs w:val="28"/>
              </w:rPr>
            </w:pPr>
            <w:r w:rsidRPr="00ED561D">
              <w:rPr>
                <w:rFonts w:ascii="Times New Roman" w:hAnsi="Times New Roman" w:cs="Times New Roman"/>
                <w:b/>
                <w:color w:val="000000" w:themeColor="text1"/>
                <w:sz w:val="28"/>
                <w:szCs w:val="28"/>
              </w:rPr>
              <w:t>зоны</w:t>
            </w:r>
          </w:p>
        </w:tc>
        <w:tc>
          <w:tcPr>
            <w:tcW w:w="0" w:type="auto"/>
            <w:tcBorders>
              <w:top w:val="single" w:sz="4" w:space="0" w:color="auto"/>
              <w:left w:val="single" w:sz="4" w:space="0" w:color="auto"/>
              <w:bottom w:val="single" w:sz="4" w:space="0" w:color="auto"/>
              <w:right w:val="single" w:sz="4" w:space="0" w:color="auto"/>
            </w:tcBorders>
            <w:vAlign w:val="center"/>
          </w:tcPr>
          <w:p w:rsidR="00ED561D" w:rsidRPr="00ED561D" w:rsidRDefault="00ED561D" w:rsidP="009E3FE7">
            <w:pPr>
              <w:contextualSpacing/>
              <w:jc w:val="center"/>
              <w:rPr>
                <w:rFonts w:ascii="Times New Roman" w:hAnsi="Times New Roman" w:cs="Times New Roman"/>
                <w:b/>
                <w:color w:val="000000" w:themeColor="text1"/>
                <w:sz w:val="28"/>
                <w:szCs w:val="28"/>
              </w:rPr>
            </w:pPr>
            <w:r w:rsidRPr="00ED561D">
              <w:rPr>
                <w:rFonts w:ascii="Times New Roman" w:hAnsi="Times New Roman" w:cs="Times New Roman"/>
                <w:b/>
                <w:color w:val="000000" w:themeColor="text1"/>
                <w:sz w:val="28"/>
                <w:szCs w:val="28"/>
              </w:rPr>
              <w:t>Площадь,</w:t>
            </w:r>
          </w:p>
          <w:p w:rsidR="00ED561D" w:rsidRPr="00ED561D" w:rsidRDefault="00ED561D" w:rsidP="00C05FED">
            <w:pPr>
              <w:contextualSpacing/>
              <w:jc w:val="center"/>
              <w:rPr>
                <w:rFonts w:ascii="Times New Roman" w:hAnsi="Times New Roman" w:cs="Times New Roman"/>
                <w:b/>
                <w:color w:val="000000" w:themeColor="text1"/>
                <w:sz w:val="28"/>
                <w:szCs w:val="28"/>
              </w:rPr>
            </w:pPr>
            <w:r w:rsidRPr="00ED561D">
              <w:rPr>
                <w:rFonts w:ascii="Times New Roman" w:hAnsi="Times New Roman" w:cs="Times New Roman"/>
                <w:b/>
                <w:color w:val="000000" w:themeColor="text1"/>
                <w:sz w:val="28"/>
                <w:szCs w:val="28"/>
              </w:rPr>
              <w:t xml:space="preserve">га </w:t>
            </w:r>
          </w:p>
        </w:tc>
        <w:tc>
          <w:tcPr>
            <w:tcW w:w="0" w:type="auto"/>
            <w:tcBorders>
              <w:top w:val="single" w:sz="4" w:space="0" w:color="auto"/>
              <w:left w:val="single" w:sz="4" w:space="0" w:color="auto"/>
              <w:bottom w:val="single" w:sz="4" w:space="0" w:color="auto"/>
              <w:right w:val="single" w:sz="4" w:space="0" w:color="auto"/>
            </w:tcBorders>
            <w:vAlign w:val="center"/>
          </w:tcPr>
          <w:p w:rsidR="00ED561D" w:rsidRPr="00ED561D" w:rsidRDefault="00ED561D" w:rsidP="009E3FE7">
            <w:pPr>
              <w:contextualSpacing/>
              <w:jc w:val="center"/>
              <w:rPr>
                <w:rFonts w:ascii="Times New Roman" w:hAnsi="Times New Roman" w:cs="Times New Roman"/>
                <w:b/>
                <w:color w:val="000000" w:themeColor="text1"/>
                <w:sz w:val="28"/>
                <w:szCs w:val="28"/>
              </w:rPr>
            </w:pPr>
            <w:r w:rsidRPr="00ED561D">
              <w:rPr>
                <w:rFonts w:ascii="Times New Roman" w:hAnsi="Times New Roman" w:cs="Times New Roman"/>
                <w:b/>
                <w:color w:val="000000" w:themeColor="text1"/>
                <w:sz w:val="28"/>
                <w:szCs w:val="28"/>
              </w:rPr>
              <w:t>Режим охраны</w:t>
            </w:r>
          </w:p>
        </w:tc>
      </w:tr>
      <w:tr w:rsidR="00C05FED" w:rsidRPr="00ED561D" w:rsidTr="005B4E18">
        <w:trPr>
          <w:trHeight w:val="360"/>
        </w:trPr>
        <w:tc>
          <w:tcPr>
            <w:tcW w:w="0" w:type="auto"/>
            <w:tcBorders>
              <w:top w:val="single" w:sz="4" w:space="0" w:color="auto"/>
              <w:left w:val="single" w:sz="4" w:space="0" w:color="auto"/>
              <w:bottom w:val="single" w:sz="4" w:space="0" w:color="auto"/>
              <w:right w:val="single" w:sz="4" w:space="0" w:color="auto"/>
            </w:tcBorders>
          </w:tcPr>
          <w:p w:rsidR="00C05FED" w:rsidRPr="00ED561D" w:rsidRDefault="00C05FED" w:rsidP="009E3FE7">
            <w:pPr>
              <w:contextualSpacing/>
              <w:jc w:val="both"/>
              <w:rPr>
                <w:rFonts w:ascii="Times New Roman" w:hAnsi="Times New Roman" w:cs="Times New Roman"/>
                <w:b/>
                <w:color w:val="000000" w:themeColor="text1"/>
                <w:sz w:val="28"/>
                <w:szCs w:val="28"/>
              </w:rPr>
            </w:pPr>
            <w:r w:rsidRPr="00ED561D">
              <w:rPr>
                <w:rFonts w:ascii="Times New Roman" w:hAnsi="Times New Roman" w:cs="Times New Roman"/>
                <w:b/>
                <w:color w:val="000000" w:themeColor="text1"/>
                <w:sz w:val="28"/>
                <w:szCs w:val="28"/>
              </w:rPr>
              <w:t>Территория заповедника</w:t>
            </w:r>
          </w:p>
        </w:tc>
        <w:tc>
          <w:tcPr>
            <w:tcW w:w="0" w:type="auto"/>
            <w:tcBorders>
              <w:top w:val="single" w:sz="4" w:space="0" w:color="auto"/>
              <w:left w:val="single" w:sz="4" w:space="0" w:color="auto"/>
              <w:bottom w:val="single" w:sz="4" w:space="0" w:color="auto"/>
              <w:right w:val="single" w:sz="4" w:space="0" w:color="auto"/>
            </w:tcBorders>
          </w:tcPr>
          <w:p w:rsidR="00C05FED" w:rsidRPr="00ED561D" w:rsidRDefault="00C05FED" w:rsidP="009E3FE7">
            <w:pPr>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kk-KZ"/>
              </w:rPr>
              <w:t xml:space="preserve">163126 </w:t>
            </w:r>
          </w:p>
        </w:tc>
        <w:tc>
          <w:tcPr>
            <w:tcW w:w="0" w:type="auto"/>
            <w:tcBorders>
              <w:top w:val="single" w:sz="4" w:space="0" w:color="auto"/>
              <w:left w:val="single" w:sz="4" w:space="0" w:color="auto"/>
              <w:bottom w:val="single" w:sz="4" w:space="0" w:color="auto"/>
              <w:right w:val="single" w:sz="4" w:space="0" w:color="auto"/>
            </w:tcBorders>
          </w:tcPr>
          <w:p w:rsidR="00C05FED" w:rsidRPr="00ED561D" w:rsidRDefault="00C05FED" w:rsidP="009E3FE7">
            <w:pPr>
              <w:contextualSpacing/>
              <w:jc w:val="both"/>
              <w:rPr>
                <w:rFonts w:ascii="Times New Roman" w:hAnsi="Times New Roman" w:cs="Times New Roman"/>
                <w:b/>
                <w:color w:val="000000" w:themeColor="text1"/>
                <w:sz w:val="28"/>
                <w:szCs w:val="28"/>
              </w:rPr>
            </w:pPr>
          </w:p>
        </w:tc>
      </w:tr>
      <w:tr w:rsidR="00C05FED" w:rsidRPr="00ED561D" w:rsidTr="005B4E18">
        <w:trPr>
          <w:trHeight w:val="4256"/>
        </w:trPr>
        <w:tc>
          <w:tcPr>
            <w:tcW w:w="0" w:type="auto"/>
            <w:tcBorders>
              <w:top w:val="single" w:sz="4" w:space="0" w:color="auto"/>
              <w:left w:val="single" w:sz="4" w:space="0" w:color="auto"/>
              <w:right w:val="single" w:sz="4" w:space="0" w:color="auto"/>
            </w:tcBorders>
          </w:tcPr>
          <w:p w:rsidR="00C05FED" w:rsidRPr="00ED561D" w:rsidRDefault="00C05FED" w:rsidP="009E3FE7">
            <w:pPr>
              <w:contextualSpacing/>
              <w:jc w:val="both"/>
              <w:rPr>
                <w:rFonts w:ascii="Times New Roman" w:hAnsi="Times New Roman" w:cs="Times New Roman"/>
                <w:b/>
                <w:color w:val="000000" w:themeColor="text1"/>
                <w:sz w:val="28"/>
                <w:szCs w:val="28"/>
              </w:rPr>
            </w:pPr>
            <w:r w:rsidRPr="00ED561D">
              <w:rPr>
                <w:rFonts w:ascii="Times New Roman" w:hAnsi="Times New Roman" w:cs="Times New Roman"/>
                <w:b/>
                <w:color w:val="000000" w:themeColor="text1"/>
                <w:sz w:val="28"/>
                <w:szCs w:val="28"/>
              </w:rPr>
              <w:t>Заповедная зона</w:t>
            </w:r>
          </w:p>
          <w:p w:rsidR="00C05FED" w:rsidRPr="00ED561D" w:rsidRDefault="00C05FED" w:rsidP="009E3FE7">
            <w:pPr>
              <w:contextualSpacing/>
              <w:rPr>
                <w:rFonts w:ascii="Times New Roman" w:hAnsi="Times New Roman" w:cs="Times New Roman"/>
                <w:b/>
                <w:color w:val="000000" w:themeColor="text1"/>
                <w:sz w:val="28"/>
                <w:szCs w:val="28"/>
              </w:rPr>
            </w:pPr>
            <w:r w:rsidRPr="00ED561D">
              <w:rPr>
                <w:rFonts w:ascii="Times New Roman" w:hAnsi="Times New Roman" w:cs="Times New Roman"/>
                <w:color w:val="000000" w:themeColor="text1"/>
                <w:sz w:val="28"/>
                <w:szCs w:val="28"/>
              </w:rPr>
              <w:t>Участки с эталонными экосистемами и растительными сообществами, места произрастания редких видов растений и наиболее частой встречаемости охраняемых видов животных (кулана, джейрана и сайгака).</w:t>
            </w:r>
          </w:p>
        </w:tc>
        <w:tc>
          <w:tcPr>
            <w:tcW w:w="0" w:type="auto"/>
            <w:tcBorders>
              <w:top w:val="single" w:sz="4" w:space="0" w:color="auto"/>
              <w:left w:val="single" w:sz="4" w:space="0" w:color="auto"/>
              <w:right w:val="single" w:sz="4" w:space="0" w:color="auto"/>
            </w:tcBorders>
          </w:tcPr>
          <w:p w:rsidR="00C05FED" w:rsidRPr="00ED561D" w:rsidRDefault="00C05FED" w:rsidP="009E3FE7">
            <w:pPr>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kk-KZ"/>
              </w:rPr>
              <w:t>163126</w:t>
            </w:r>
          </w:p>
        </w:tc>
        <w:tc>
          <w:tcPr>
            <w:tcW w:w="0" w:type="auto"/>
            <w:tcBorders>
              <w:top w:val="single" w:sz="4" w:space="0" w:color="auto"/>
              <w:left w:val="single" w:sz="4" w:space="0" w:color="auto"/>
              <w:right w:val="single" w:sz="4" w:space="0" w:color="auto"/>
            </w:tcBorders>
          </w:tcPr>
          <w:p w:rsidR="00C05FED" w:rsidRPr="00ED561D" w:rsidRDefault="00C05FED" w:rsidP="009E3FE7">
            <w:pPr>
              <w:contextualSpacing/>
              <w:jc w:val="center"/>
              <w:rPr>
                <w:rFonts w:ascii="Times New Roman" w:hAnsi="Times New Roman" w:cs="Times New Roman"/>
                <w:b/>
                <w:color w:val="000000" w:themeColor="text1"/>
                <w:sz w:val="28"/>
                <w:szCs w:val="28"/>
              </w:rPr>
            </w:pPr>
            <w:r w:rsidRPr="00ED561D">
              <w:rPr>
                <w:rFonts w:ascii="Times New Roman" w:hAnsi="Times New Roman" w:cs="Times New Roman"/>
                <w:color w:val="000000" w:themeColor="text1"/>
                <w:sz w:val="28"/>
                <w:szCs w:val="28"/>
              </w:rPr>
              <w:t>Заповедный. Запрещается любая хозяйственная деятельность. Предусматривается проведение научно-исследовательских работ и локальный, ограниченный доступ к отдельным объектам показа.</w:t>
            </w:r>
          </w:p>
        </w:tc>
      </w:tr>
      <w:tr w:rsidR="00C05FED" w:rsidRPr="00ED561D" w:rsidTr="005B4E18">
        <w:trPr>
          <w:cantSplit/>
          <w:trHeight w:val="2115"/>
        </w:trPr>
        <w:tc>
          <w:tcPr>
            <w:tcW w:w="0" w:type="auto"/>
            <w:tcBorders>
              <w:top w:val="single" w:sz="4" w:space="0" w:color="auto"/>
              <w:left w:val="single" w:sz="4" w:space="0" w:color="auto"/>
              <w:right w:val="single" w:sz="4" w:space="0" w:color="auto"/>
            </w:tcBorders>
          </w:tcPr>
          <w:p w:rsidR="00C05FED" w:rsidRPr="00ED561D" w:rsidRDefault="00C05FED" w:rsidP="009E3FE7">
            <w:pPr>
              <w:contextualSpacing/>
              <w:jc w:val="both"/>
              <w:rPr>
                <w:rFonts w:ascii="Times New Roman" w:hAnsi="Times New Roman" w:cs="Times New Roman"/>
                <w:color w:val="000000" w:themeColor="text1"/>
                <w:sz w:val="28"/>
                <w:szCs w:val="28"/>
              </w:rPr>
            </w:pPr>
            <w:r w:rsidRPr="00ED561D">
              <w:rPr>
                <w:rFonts w:ascii="Times New Roman" w:hAnsi="Times New Roman" w:cs="Times New Roman"/>
                <w:b/>
                <w:color w:val="000000" w:themeColor="text1"/>
                <w:sz w:val="28"/>
                <w:szCs w:val="28"/>
              </w:rPr>
              <w:lastRenderedPageBreak/>
              <w:t>Охранная зона</w:t>
            </w:r>
          </w:p>
        </w:tc>
        <w:tc>
          <w:tcPr>
            <w:tcW w:w="0" w:type="auto"/>
            <w:tcBorders>
              <w:top w:val="single" w:sz="4" w:space="0" w:color="auto"/>
              <w:left w:val="single" w:sz="4" w:space="0" w:color="auto"/>
              <w:right w:val="single" w:sz="4" w:space="0" w:color="auto"/>
            </w:tcBorders>
            <w:vAlign w:val="center"/>
          </w:tcPr>
          <w:p w:rsidR="00C05FED" w:rsidRPr="00ED561D" w:rsidRDefault="00C05FED" w:rsidP="00D87AFF">
            <w:pPr>
              <w:ind w:left="-79" w:right="-95"/>
              <w:contextualSpacing/>
              <w:jc w:val="center"/>
              <w:rPr>
                <w:rFonts w:ascii="Times New Roman" w:hAnsi="Times New Roman" w:cs="Times New Roman"/>
                <w:b/>
                <w:color w:val="000000" w:themeColor="text1"/>
                <w:sz w:val="28"/>
                <w:szCs w:val="28"/>
              </w:rPr>
            </w:pPr>
            <w:r w:rsidRPr="00ED561D">
              <w:rPr>
                <w:rFonts w:ascii="Times New Roman" w:hAnsi="Times New Roman" w:cs="Times New Roman"/>
                <w:b/>
                <w:color w:val="000000" w:themeColor="text1"/>
                <w:sz w:val="28"/>
                <w:szCs w:val="28"/>
              </w:rPr>
              <w:t>521</w:t>
            </w:r>
            <w:r>
              <w:rPr>
                <w:rFonts w:ascii="Times New Roman" w:hAnsi="Times New Roman" w:cs="Times New Roman"/>
                <w:b/>
                <w:color w:val="000000" w:themeColor="text1"/>
                <w:sz w:val="28"/>
                <w:szCs w:val="28"/>
                <w:lang w:val="kk-KZ"/>
              </w:rPr>
              <w:t>6</w:t>
            </w:r>
            <w:r>
              <w:rPr>
                <w:rFonts w:ascii="Times New Roman" w:hAnsi="Times New Roman" w:cs="Times New Roman"/>
                <w:b/>
                <w:color w:val="000000" w:themeColor="text1"/>
                <w:sz w:val="28"/>
                <w:szCs w:val="28"/>
              </w:rPr>
              <w:t>0,</w:t>
            </w:r>
            <w:r>
              <w:rPr>
                <w:rFonts w:ascii="Times New Roman" w:hAnsi="Times New Roman" w:cs="Times New Roman"/>
                <w:b/>
                <w:color w:val="000000" w:themeColor="text1"/>
                <w:sz w:val="28"/>
                <w:szCs w:val="28"/>
                <w:lang w:val="kk-KZ"/>
              </w:rPr>
              <w:t>5</w:t>
            </w:r>
            <w:r w:rsidRPr="00ED561D">
              <w:rPr>
                <w:rFonts w:ascii="Times New Roman" w:hAnsi="Times New Roman" w:cs="Times New Roman"/>
                <w:b/>
                <w:color w:val="000000" w:themeColor="text1"/>
                <w:sz w:val="28"/>
                <w:szCs w:val="28"/>
              </w:rPr>
              <w:t>4</w:t>
            </w:r>
          </w:p>
          <w:p w:rsidR="00C05FED" w:rsidRPr="00ED561D" w:rsidRDefault="00C05FED" w:rsidP="00C05FED">
            <w:pPr>
              <w:ind w:left="-79" w:right="-95"/>
              <w:contextualSpacing/>
              <w:jc w:val="center"/>
              <w:rPr>
                <w:rFonts w:ascii="Times New Roman" w:hAnsi="Times New Roman" w:cs="Times New Roman"/>
                <w:b/>
                <w:color w:val="000000" w:themeColor="text1"/>
                <w:sz w:val="28"/>
                <w:szCs w:val="28"/>
              </w:rPr>
            </w:pPr>
          </w:p>
        </w:tc>
        <w:tc>
          <w:tcPr>
            <w:tcW w:w="0" w:type="auto"/>
            <w:tcBorders>
              <w:top w:val="single" w:sz="4" w:space="0" w:color="auto"/>
              <w:left w:val="single" w:sz="4" w:space="0" w:color="auto"/>
              <w:right w:val="single" w:sz="4" w:space="0" w:color="auto"/>
            </w:tcBorders>
          </w:tcPr>
          <w:p w:rsidR="00C05FED" w:rsidRPr="00ED561D" w:rsidRDefault="00C05FED" w:rsidP="009E3FE7">
            <w:pPr>
              <w:ind w:left="4" w:right="-1"/>
              <w:contextualSpacing/>
              <w:jc w:val="center"/>
              <w:rPr>
                <w:rFonts w:ascii="Times New Roman" w:hAnsi="Times New Roman" w:cs="Times New Roman"/>
                <w:b/>
                <w:color w:val="000000" w:themeColor="text1"/>
                <w:sz w:val="28"/>
                <w:szCs w:val="28"/>
              </w:rPr>
            </w:pPr>
            <w:r w:rsidRPr="00ED561D">
              <w:rPr>
                <w:rFonts w:ascii="Times New Roman" w:hAnsi="Times New Roman" w:cs="Times New Roman"/>
                <w:color w:val="000000" w:themeColor="text1"/>
                <w:sz w:val="28"/>
                <w:szCs w:val="28"/>
              </w:rPr>
              <w:t>Охранный. Разрешается проведение всех природноохранных мероприятий. Разрешается рекреация, допускается организация и устройство экскурсионных экологических маршрутов, стоянок. Разрешается проведение фитомелиоративных лесовосстановительных работ.</w:t>
            </w:r>
          </w:p>
        </w:tc>
      </w:tr>
    </w:tbl>
    <w:p w:rsidR="00ED561D" w:rsidRDefault="00ED561D" w:rsidP="006A5B9E">
      <w:pPr>
        <w:spacing w:after="0" w:line="240" w:lineRule="auto"/>
        <w:contextualSpacing/>
        <w:jc w:val="both"/>
        <w:rPr>
          <w:rFonts w:ascii="Times New Roman" w:hAnsi="Times New Roman" w:cs="Times New Roman"/>
          <w:b/>
          <w:sz w:val="28"/>
          <w:szCs w:val="28"/>
          <w:lang w:val="kk-KZ"/>
        </w:rPr>
      </w:pPr>
    </w:p>
    <w:p w:rsidR="00C05FED" w:rsidRPr="00ED561D" w:rsidRDefault="00C05FED" w:rsidP="006A5B9E">
      <w:pPr>
        <w:spacing w:after="0" w:line="240" w:lineRule="auto"/>
        <w:contextualSpacing/>
        <w:jc w:val="both"/>
        <w:rPr>
          <w:rFonts w:ascii="Times New Roman" w:hAnsi="Times New Roman" w:cs="Times New Roman"/>
          <w:b/>
          <w:sz w:val="28"/>
          <w:szCs w:val="28"/>
          <w:lang w:val="kk-KZ"/>
        </w:rPr>
      </w:pPr>
    </w:p>
    <w:p w:rsidR="007437C6" w:rsidRDefault="0017116D" w:rsidP="00C87864">
      <w:pPr>
        <w:pStyle w:val="af6"/>
        <w:numPr>
          <w:ilvl w:val="2"/>
          <w:numId w:val="35"/>
        </w:numPr>
        <w:spacing w:after="0" w:line="240" w:lineRule="auto"/>
        <w:rPr>
          <w:rFonts w:ascii="Times New Roman" w:hAnsi="Times New Roman" w:cs="Times New Roman"/>
          <w:b/>
          <w:sz w:val="28"/>
          <w:szCs w:val="28"/>
          <w:lang w:val="kk-KZ"/>
        </w:rPr>
      </w:pPr>
      <w:r w:rsidRPr="0017116D">
        <w:rPr>
          <w:rFonts w:ascii="Times New Roman" w:hAnsi="Times New Roman" w:cs="Times New Roman"/>
          <w:b/>
          <w:sz w:val="28"/>
          <w:szCs w:val="28"/>
          <w:lang w:val="kk-KZ"/>
        </w:rPr>
        <w:t>Особенности земле</w:t>
      </w:r>
      <w:r>
        <w:rPr>
          <w:rFonts w:ascii="Times New Roman" w:hAnsi="Times New Roman" w:cs="Times New Roman"/>
          <w:b/>
          <w:sz w:val="28"/>
          <w:szCs w:val="28"/>
          <w:lang w:val="kk-KZ"/>
        </w:rPr>
        <w:t>пользования в БГПЗ</w:t>
      </w:r>
    </w:p>
    <w:p w:rsidR="00884ADF" w:rsidRDefault="00884ADF" w:rsidP="00884ADF">
      <w:pPr>
        <w:pStyle w:val="af6"/>
        <w:spacing w:after="0" w:line="240" w:lineRule="auto"/>
        <w:rPr>
          <w:rFonts w:ascii="Times New Roman" w:hAnsi="Times New Roman" w:cs="Times New Roman"/>
          <w:b/>
          <w:sz w:val="28"/>
          <w:szCs w:val="28"/>
          <w:lang w:val="kk-KZ"/>
        </w:rPr>
      </w:pPr>
    </w:p>
    <w:p w:rsidR="00476982" w:rsidRPr="00476982" w:rsidRDefault="00476982" w:rsidP="00476982">
      <w:pPr>
        <w:pStyle w:val="af6"/>
        <w:spacing w:after="0" w:line="240" w:lineRule="auto"/>
        <w:ind w:left="0" w:firstLine="720"/>
        <w:jc w:val="both"/>
        <w:rPr>
          <w:rFonts w:ascii="Times New Roman" w:hAnsi="Times New Roman" w:cs="Times New Roman"/>
          <w:sz w:val="28"/>
          <w:szCs w:val="28"/>
          <w:lang w:val="kk-KZ"/>
        </w:rPr>
      </w:pPr>
      <w:r w:rsidRPr="00476982">
        <w:rPr>
          <w:rFonts w:ascii="Times New Roman" w:hAnsi="Times New Roman" w:cs="Times New Roman"/>
          <w:sz w:val="28"/>
          <w:szCs w:val="28"/>
          <w:lang w:val="kk-KZ"/>
        </w:rPr>
        <w:t xml:space="preserve">На территории кластерных участков </w:t>
      </w:r>
      <w:r>
        <w:rPr>
          <w:rFonts w:ascii="Times New Roman" w:hAnsi="Times New Roman" w:cs="Times New Roman"/>
          <w:sz w:val="28"/>
          <w:szCs w:val="28"/>
          <w:lang w:val="kk-KZ"/>
        </w:rPr>
        <w:t xml:space="preserve">заповедника </w:t>
      </w:r>
      <w:r w:rsidRPr="00476982">
        <w:rPr>
          <w:rFonts w:ascii="Times New Roman" w:hAnsi="Times New Roman" w:cs="Times New Roman"/>
          <w:sz w:val="28"/>
          <w:szCs w:val="28"/>
          <w:lang w:val="kk-KZ"/>
        </w:rPr>
        <w:t>и в их охранных зонах собственников земельных участков и землепользователей нет.</w:t>
      </w:r>
    </w:p>
    <w:p w:rsidR="00476982" w:rsidRPr="00476982" w:rsidRDefault="00476982" w:rsidP="00476982">
      <w:pPr>
        <w:pStyle w:val="af6"/>
        <w:spacing w:after="0" w:line="240" w:lineRule="auto"/>
        <w:ind w:left="0" w:firstLine="720"/>
        <w:jc w:val="both"/>
        <w:rPr>
          <w:rFonts w:ascii="Times New Roman" w:hAnsi="Times New Roman" w:cs="Times New Roman"/>
          <w:sz w:val="28"/>
          <w:szCs w:val="28"/>
          <w:lang w:val="kk-KZ"/>
        </w:rPr>
      </w:pPr>
      <w:r w:rsidRPr="00476982">
        <w:rPr>
          <w:rFonts w:ascii="Times New Roman" w:hAnsi="Times New Roman" w:cs="Times New Roman"/>
          <w:sz w:val="28"/>
          <w:szCs w:val="28"/>
          <w:lang w:val="kk-KZ"/>
        </w:rPr>
        <w:t xml:space="preserve">В настоящее время в границах территории участка «Дельта р.Сырдарья» нет участков постороннего пользования. </w:t>
      </w:r>
    </w:p>
    <w:p w:rsidR="00884ADF" w:rsidRPr="00476982" w:rsidRDefault="00476982" w:rsidP="00476982">
      <w:pPr>
        <w:pStyle w:val="af6"/>
        <w:spacing w:after="0" w:line="240" w:lineRule="auto"/>
        <w:ind w:left="0" w:firstLine="720"/>
        <w:jc w:val="both"/>
        <w:rPr>
          <w:rFonts w:ascii="Times New Roman" w:hAnsi="Times New Roman" w:cs="Times New Roman"/>
          <w:sz w:val="28"/>
          <w:szCs w:val="28"/>
          <w:lang w:val="kk-KZ"/>
        </w:rPr>
      </w:pPr>
      <w:r w:rsidRPr="00476982">
        <w:rPr>
          <w:rFonts w:ascii="Times New Roman" w:hAnsi="Times New Roman" w:cs="Times New Roman"/>
          <w:sz w:val="28"/>
          <w:szCs w:val="28"/>
          <w:lang w:val="kk-KZ"/>
        </w:rPr>
        <w:t>Согласно  Закону РК «Об ООПТ», в охранной зоне могут находиться участки земель постороннего пользования.  Все собственники и арендаторы земель в охранной зоне должны соблюдать режим охранной зоны. Режим охранной зоны устанавливается областным акиматом Кызылординской области.</w:t>
      </w:r>
    </w:p>
    <w:p w:rsidR="00A11006" w:rsidRDefault="00A11006" w:rsidP="006A5B9E">
      <w:pPr>
        <w:spacing w:after="0" w:line="240" w:lineRule="auto"/>
        <w:contextualSpacing/>
        <w:jc w:val="both"/>
        <w:rPr>
          <w:rFonts w:ascii="Times New Roman" w:hAnsi="Times New Roman" w:cs="Times New Roman"/>
          <w:b/>
          <w:sz w:val="28"/>
          <w:szCs w:val="28"/>
          <w:lang w:val="kk-KZ"/>
        </w:rPr>
      </w:pPr>
    </w:p>
    <w:p w:rsidR="001E0098" w:rsidRPr="00400CE7" w:rsidRDefault="001E0098" w:rsidP="001E0098">
      <w:pPr>
        <w:spacing w:after="0" w:line="240" w:lineRule="auto"/>
        <w:contextualSpacing/>
        <w:jc w:val="right"/>
        <w:rPr>
          <w:rFonts w:ascii="Times New Roman" w:hAnsi="Times New Roman" w:cs="Times New Roman"/>
          <w:sz w:val="24"/>
          <w:szCs w:val="28"/>
          <w:lang w:val="kk-KZ"/>
        </w:rPr>
      </w:pPr>
      <w:r w:rsidRPr="00400CE7">
        <w:rPr>
          <w:rFonts w:ascii="Times New Roman" w:hAnsi="Times New Roman" w:cs="Times New Roman"/>
          <w:sz w:val="24"/>
          <w:szCs w:val="28"/>
          <w:lang w:val="kk-KZ"/>
        </w:rPr>
        <w:t>Таблица 1</w:t>
      </w:r>
      <w:r w:rsidR="00400CE7" w:rsidRPr="00400CE7">
        <w:rPr>
          <w:rFonts w:ascii="Times New Roman" w:hAnsi="Times New Roman" w:cs="Times New Roman"/>
          <w:sz w:val="24"/>
          <w:szCs w:val="28"/>
          <w:lang w:val="kk-KZ"/>
        </w:rPr>
        <w:t>6</w:t>
      </w:r>
    </w:p>
    <w:p w:rsidR="00F46143" w:rsidRDefault="00ED561D" w:rsidP="00ED561D">
      <w:pPr>
        <w:ind w:right="-1"/>
        <w:contextualSpacing/>
        <w:jc w:val="center"/>
        <w:rPr>
          <w:rFonts w:ascii="Times New Roman" w:hAnsi="Times New Roman" w:cs="Times New Roman"/>
          <w:b/>
          <w:sz w:val="28"/>
          <w:szCs w:val="32"/>
          <w:lang w:val="kk-KZ"/>
        </w:rPr>
      </w:pPr>
      <w:r w:rsidRPr="00ED561D">
        <w:rPr>
          <w:rFonts w:ascii="Times New Roman" w:hAnsi="Times New Roman" w:cs="Times New Roman"/>
          <w:b/>
          <w:sz w:val="28"/>
          <w:szCs w:val="32"/>
          <w:lang w:val="kk-KZ"/>
        </w:rPr>
        <w:t>Н</w:t>
      </w:r>
      <w:r w:rsidRPr="00ED561D">
        <w:rPr>
          <w:rFonts w:ascii="Times New Roman" w:hAnsi="Times New Roman" w:cs="Times New Roman"/>
          <w:b/>
          <w:sz w:val="28"/>
          <w:szCs w:val="32"/>
        </w:rPr>
        <w:t xml:space="preserve">ормативные акты землепользования </w:t>
      </w:r>
    </w:p>
    <w:p w:rsidR="00F46143" w:rsidRDefault="00F46143" w:rsidP="00ED561D">
      <w:pPr>
        <w:ind w:right="-1"/>
        <w:contextualSpacing/>
        <w:jc w:val="center"/>
        <w:rPr>
          <w:rFonts w:ascii="Times New Roman" w:hAnsi="Times New Roman" w:cs="Times New Roman"/>
          <w:b/>
          <w:sz w:val="28"/>
          <w:szCs w:val="32"/>
          <w:lang w:val="kk-KZ"/>
        </w:rPr>
      </w:pPr>
      <w:r>
        <w:rPr>
          <w:rFonts w:ascii="Times New Roman" w:hAnsi="Times New Roman" w:cs="Times New Roman"/>
          <w:b/>
          <w:sz w:val="28"/>
          <w:szCs w:val="32"/>
          <w:lang w:val="kk-KZ"/>
        </w:rPr>
        <w:t>р</w:t>
      </w:r>
      <w:r w:rsidR="00ED561D" w:rsidRPr="00ED561D">
        <w:rPr>
          <w:rFonts w:ascii="Times New Roman" w:hAnsi="Times New Roman" w:cs="Times New Roman"/>
          <w:b/>
          <w:sz w:val="28"/>
          <w:szCs w:val="32"/>
        </w:rPr>
        <w:t>еспубликанскогогосударственного учреждения</w:t>
      </w:r>
    </w:p>
    <w:p w:rsidR="00ED561D" w:rsidRPr="00ED561D" w:rsidRDefault="00ED561D" w:rsidP="00ED561D">
      <w:pPr>
        <w:ind w:right="-1"/>
        <w:contextualSpacing/>
        <w:jc w:val="center"/>
        <w:rPr>
          <w:rFonts w:ascii="Times New Roman" w:hAnsi="Times New Roman" w:cs="Times New Roman"/>
          <w:b/>
          <w:sz w:val="28"/>
          <w:szCs w:val="32"/>
          <w:lang w:val="kk-KZ"/>
        </w:rPr>
      </w:pPr>
      <w:r w:rsidRPr="00ED561D">
        <w:rPr>
          <w:rFonts w:ascii="Times New Roman" w:hAnsi="Times New Roman" w:cs="Times New Roman"/>
          <w:b/>
          <w:sz w:val="28"/>
          <w:szCs w:val="32"/>
        </w:rPr>
        <w:t>«Барсакельмесский государтвенный природный заповедник»</w:t>
      </w:r>
    </w:p>
    <w:p w:rsidR="00ED561D" w:rsidRPr="00ED561D" w:rsidRDefault="00ED561D" w:rsidP="00ED561D">
      <w:pPr>
        <w:ind w:right="-1" w:firstLine="737"/>
        <w:contextualSpacing/>
        <w:jc w:val="center"/>
        <w:rPr>
          <w:rFonts w:ascii="Times New Roman" w:hAnsi="Times New Roman" w:cs="Times New Roman"/>
          <w:b/>
          <w:sz w:val="28"/>
          <w:szCs w:val="32"/>
          <w:lang w:val="kk-KZ"/>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10"/>
        <w:gridCol w:w="1900"/>
        <w:gridCol w:w="2096"/>
        <w:gridCol w:w="1749"/>
        <w:gridCol w:w="1585"/>
      </w:tblGrid>
      <w:tr w:rsidR="00826EEC" w:rsidRPr="00ED561D" w:rsidTr="00F46143">
        <w:trPr>
          <w:jc w:val="center"/>
        </w:trPr>
        <w:tc>
          <w:tcPr>
            <w:tcW w:w="2710" w:type="dxa"/>
          </w:tcPr>
          <w:p w:rsidR="000630DC" w:rsidRPr="00ED561D" w:rsidRDefault="000630DC" w:rsidP="009E3FE7">
            <w:pPr>
              <w:tabs>
                <w:tab w:val="left" w:pos="2500"/>
              </w:tabs>
              <w:ind w:firstLine="295"/>
              <w:contextualSpacing/>
              <w:jc w:val="center"/>
              <w:rPr>
                <w:rFonts w:ascii="Times New Roman" w:hAnsi="Times New Roman" w:cs="Times New Roman"/>
                <w:b/>
                <w:bCs/>
                <w:sz w:val="28"/>
                <w:szCs w:val="32"/>
              </w:rPr>
            </w:pPr>
            <w:r w:rsidRPr="00ED561D">
              <w:rPr>
                <w:rFonts w:ascii="Times New Roman" w:hAnsi="Times New Roman" w:cs="Times New Roman"/>
                <w:b/>
                <w:bCs/>
                <w:sz w:val="28"/>
                <w:szCs w:val="32"/>
              </w:rPr>
              <w:t>Название</w:t>
            </w:r>
          </w:p>
          <w:p w:rsidR="000630DC" w:rsidRPr="00ED561D" w:rsidRDefault="000630DC" w:rsidP="009E3FE7">
            <w:pPr>
              <w:tabs>
                <w:tab w:val="left" w:pos="2500"/>
              </w:tabs>
              <w:overflowPunct w:val="0"/>
              <w:autoSpaceDE w:val="0"/>
              <w:autoSpaceDN w:val="0"/>
              <w:adjustRightInd w:val="0"/>
              <w:ind w:firstLine="295"/>
              <w:contextualSpacing/>
              <w:jc w:val="center"/>
              <w:rPr>
                <w:rFonts w:ascii="Times New Roman" w:hAnsi="Times New Roman" w:cs="Times New Roman"/>
                <w:b/>
                <w:bCs/>
                <w:sz w:val="28"/>
                <w:szCs w:val="32"/>
              </w:rPr>
            </w:pPr>
            <w:r w:rsidRPr="00ED561D">
              <w:rPr>
                <w:rFonts w:ascii="Times New Roman" w:hAnsi="Times New Roman" w:cs="Times New Roman"/>
                <w:b/>
                <w:bCs/>
                <w:sz w:val="28"/>
                <w:szCs w:val="32"/>
              </w:rPr>
              <w:t>государственного акта</w:t>
            </w:r>
          </w:p>
        </w:tc>
        <w:tc>
          <w:tcPr>
            <w:tcW w:w="1900" w:type="dxa"/>
          </w:tcPr>
          <w:p w:rsidR="000630DC" w:rsidRPr="00ED561D" w:rsidRDefault="000630DC" w:rsidP="000630DC">
            <w:pPr>
              <w:tabs>
                <w:tab w:val="left" w:pos="2500"/>
              </w:tabs>
              <w:overflowPunct w:val="0"/>
              <w:autoSpaceDE w:val="0"/>
              <w:autoSpaceDN w:val="0"/>
              <w:adjustRightInd w:val="0"/>
              <w:contextualSpacing/>
              <w:jc w:val="center"/>
              <w:rPr>
                <w:rFonts w:ascii="Times New Roman" w:hAnsi="Times New Roman" w:cs="Times New Roman"/>
                <w:b/>
                <w:bCs/>
                <w:sz w:val="28"/>
                <w:szCs w:val="32"/>
              </w:rPr>
            </w:pPr>
            <w:r w:rsidRPr="00ED561D">
              <w:rPr>
                <w:rFonts w:ascii="Times New Roman" w:hAnsi="Times New Roman" w:cs="Times New Roman"/>
                <w:b/>
                <w:bCs/>
                <w:sz w:val="28"/>
                <w:szCs w:val="32"/>
              </w:rPr>
              <w:t>Номер  государственного  акта</w:t>
            </w:r>
          </w:p>
        </w:tc>
        <w:tc>
          <w:tcPr>
            <w:tcW w:w="2096" w:type="dxa"/>
          </w:tcPr>
          <w:p w:rsidR="000630DC" w:rsidRPr="00826EEC" w:rsidRDefault="00826EEC" w:rsidP="00826EEC">
            <w:pPr>
              <w:tabs>
                <w:tab w:val="left" w:pos="2500"/>
              </w:tabs>
              <w:overflowPunct w:val="0"/>
              <w:autoSpaceDE w:val="0"/>
              <w:autoSpaceDN w:val="0"/>
              <w:adjustRightInd w:val="0"/>
              <w:ind w:firstLine="144"/>
              <w:contextualSpacing/>
              <w:jc w:val="center"/>
              <w:rPr>
                <w:rFonts w:ascii="Times New Roman" w:hAnsi="Times New Roman" w:cs="Times New Roman"/>
                <w:b/>
                <w:bCs/>
                <w:sz w:val="28"/>
                <w:szCs w:val="32"/>
                <w:lang w:val="kk-KZ"/>
              </w:rPr>
            </w:pPr>
            <w:r>
              <w:rPr>
                <w:rFonts w:ascii="Times New Roman" w:hAnsi="Times New Roman" w:cs="Times New Roman"/>
                <w:b/>
                <w:bCs/>
                <w:sz w:val="28"/>
                <w:szCs w:val="32"/>
                <w:lang w:val="kk-KZ"/>
              </w:rPr>
              <w:t>Кадастровый номер земельного участка</w:t>
            </w:r>
          </w:p>
        </w:tc>
        <w:tc>
          <w:tcPr>
            <w:tcW w:w="1749" w:type="dxa"/>
          </w:tcPr>
          <w:p w:rsidR="000630DC" w:rsidRPr="00ED561D" w:rsidRDefault="000630DC" w:rsidP="00826EEC">
            <w:pPr>
              <w:tabs>
                <w:tab w:val="left" w:pos="2500"/>
              </w:tabs>
              <w:ind w:firstLine="20"/>
              <w:contextualSpacing/>
              <w:jc w:val="center"/>
              <w:rPr>
                <w:rFonts w:ascii="Times New Roman" w:hAnsi="Times New Roman" w:cs="Times New Roman"/>
                <w:b/>
                <w:bCs/>
                <w:sz w:val="28"/>
                <w:szCs w:val="32"/>
              </w:rPr>
            </w:pPr>
            <w:r w:rsidRPr="00ED561D">
              <w:rPr>
                <w:rFonts w:ascii="Times New Roman" w:hAnsi="Times New Roman" w:cs="Times New Roman"/>
                <w:b/>
                <w:bCs/>
                <w:sz w:val="28"/>
                <w:szCs w:val="32"/>
              </w:rPr>
              <w:t>Площадь</w:t>
            </w:r>
          </w:p>
          <w:p w:rsidR="000630DC" w:rsidRPr="00ED561D" w:rsidRDefault="000630DC" w:rsidP="00826EEC">
            <w:pPr>
              <w:tabs>
                <w:tab w:val="left" w:pos="2500"/>
              </w:tabs>
              <w:ind w:firstLine="20"/>
              <w:contextualSpacing/>
              <w:jc w:val="center"/>
              <w:rPr>
                <w:rFonts w:ascii="Times New Roman" w:hAnsi="Times New Roman" w:cs="Times New Roman"/>
                <w:b/>
                <w:bCs/>
                <w:sz w:val="28"/>
                <w:szCs w:val="32"/>
              </w:rPr>
            </w:pPr>
            <w:r w:rsidRPr="00ED561D">
              <w:rPr>
                <w:rFonts w:ascii="Times New Roman" w:hAnsi="Times New Roman" w:cs="Times New Roman"/>
                <w:b/>
                <w:bCs/>
                <w:sz w:val="28"/>
                <w:szCs w:val="32"/>
              </w:rPr>
              <w:t>земельного</w:t>
            </w:r>
          </w:p>
          <w:p w:rsidR="000630DC" w:rsidRPr="00ED561D" w:rsidRDefault="000630DC" w:rsidP="009E3FE7">
            <w:pPr>
              <w:tabs>
                <w:tab w:val="left" w:pos="2500"/>
              </w:tabs>
              <w:overflowPunct w:val="0"/>
              <w:autoSpaceDE w:val="0"/>
              <w:autoSpaceDN w:val="0"/>
              <w:adjustRightInd w:val="0"/>
              <w:ind w:firstLine="295"/>
              <w:contextualSpacing/>
              <w:jc w:val="center"/>
              <w:rPr>
                <w:rFonts w:ascii="Times New Roman" w:hAnsi="Times New Roman" w:cs="Times New Roman"/>
                <w:b/>
                <w:bCs/>
                <w:sz w:val="28"/>
                <w:szCs w:val="32"/>
              </w:rPr>
            </w:pPr>
            <w:r w:rsidRPr="00ED561D">
              <w:rPr>
                <w:rFonts w:ascii="Times New Roman" w:hAnsi="Times New Roman" w:cs="Times New Roman"/>
                <w:b/>
                <w:bCs/>
                <w:sz w:val="28"/>
                <w:szCs w:val="32"/>
              </w:rPr>
              <w:t>участка, га</w:t>
            </w:r>
          </w:p>
        </w:tc>
        <w:tc>
          <w:tcPr>
            <w:tcW w:w="1585" w:type="dxa"/>
          </w:tcPr>
          <w:p w:rsidR="000630DC" w:rsidRPr="00ED561D" w:rsidRDefault="000630DC" w:rsidP="009E3FE7">
            <w:pPr>
              <w:tabs>
                <w:tab w:val="left" w:pos="2500"/>
              </w:tabs>
              <w:ind w:hanging="105"/>
              <w:contextualSpacing/>
              <w:jc w:val="center"/>
              <w:rPr>
                <w:rFonts w:ascii="Times New Roman" w:hAnsi="Times New Roman" w:cs="Times New Roman"/>
                <w:b/>
                <w:bCs/>
                <w:sz w:val="28"/>
                <w:szCs w:val="32"/>
              </w:rPr>
            </w:pPr>
            <w:r w:rsidRPr="00ED561D">
              <w:rPr>
                <w:rFonts w:ascii="Times New Roman" w:hAnsi="Times New Roman" w:cs="Times New Roman"/>
                <w:b/>
                <w:bCs/>
                <w:sz w:val="28"/>
                <w:szCs w:val="32"/>
              </w:rPr>
              <w:t>Время</w:t>
            </w:r>
          </w:p>
          <w:p w:rsidR="000630DC" w:rsidRPr="00ED561D" w:rsidRDefault="000630DC" w:rsidP="009E3FE7">
            <w:pPr>
              <w:tabs>
                <w:tab w:val="left" w:pos="2500"/>
              </w:tabs>
              <w:contextualSpacing/>
              <w:jc w:val="center"/>
              <w:rPr>
                <w:rFonts w:ascii="Times New Roman" w:hAnsi="Times New Roman" w:cs="Times New Roman"/>
                <w:b/>
                <w:bCs/>
                <w:sz w:val="28"/>
                <w:szCs w:val="32"/>
              </w:rPr>
            </w:pPr>
            <w:r w:rsidRPr="00ED561D">
              <w:rPr>
                <w:rFonts w:ascii="Times New Roman" w:hAnsi="Times New Roman" w:cs="Times New Roman"/>
                <w:b/>
                <w:bCs/>
                <w:sz w:val="28"/>
                <w:szCs w:val="32"/>
              </w:rPr>
              <w:t>выдачи</w:t>
            </w:r>
          </w:p>
          <w:p w:rsidR="000630DC" w:rsidRDefault="000630DC" w:rsidP="009E3FE7">
            <w:pPr>
              <w:tabs>
                <w:tab w:val="left" w:pos="2500"/>
              </w:tabs>
              <w:overflowPunct w:val="0"/>
              <w:autoSpaceDE w:val="0"/>
              <w:autoSpaceDN w:val="0"/>
              <w:adjustRightInd w:val="0"/>
              <w:contextualSpacing/>
              <w:jc w:val="center"/>
              <w:rPr>
                <w:rFonts w:ascii="Times New Roman" w:hAnsi="Times New Roman" w:cs="Times New Roman"/>
                <w:b/>
                <w:bCs/>
                <w:sz w:val="28"/>
                <w:szCs w:val="32"/>
                <w:lang w:val="kk-KZ"/>
              </w:rPr>
            </w:pPr>
            <w:r w:rsidRPr="00ED561D">
              <w:rPr>
                <w:rFonts w:ascii="Times New Roman" w:hAnsi="Times New Roman" w:cs="Times New Roman"/>
                <w:b/>
                <w:bCs/>
                <w:sz w:val="28"/>
                <w:szCs w:val="32"/>
              </w:rPr>
              <w:t>акта</w:t>
            </w:r>
          </w:p>
          <w:p w:rsidR="00826EEC" w:rsidRPr="00826EEC" w:rsidRDefault="00826EEC" w:rsidP="009E3FE7">
            <w:pPr>
              <w:tabs>
                <w:tab w:val="left" w:pos="2500"/>
              </w:tabs>
              <w:overflowPunct w:val="0"/>
              <w:autoSpaceDE w:val="0"/>
              <w:autoSpaceDN w:val="0"/>
              <w:adjustRightInd w:val="0"/>
              <w:contextualSpacing/>
              <w:jc w:val="center"/>
              <w:rPr>
                <w:rFonts w:ascii="Times New Roman" w:hAnsi="Times New Roman" w:cs="Times New Roman"/>
                <w:b/>
                <w:bCs/>
                <w:sz w:val="28"/>
                <w:szCs w:val="32"/>
                <w:lang w:val="kk-KZ"/>
              </w:rPr>
            </w:pPr>
            <w:r w:rsidRPr="00826EEC">
              <w:rPr>
                <w:rFonts w:ascii="Times New Roman" w:hAnsi="Times New Roman" w:cs="Times New Roman"/>
                <w:b/>
                <w:bCs/>
                <w:szCs w:val="32"/>
                <w:lang w:val="kk-KZ"/>
              </w:rPr>
              <w:t>(</w:t>
            </w:r>
            <w:r>
              <w:rPr>
                <w:rFonts w:ascii="Times New Roman" w:hAnsi="Times New Roman" w:cs="Times New Roman"/>
                <w:b/>
                <w:bCs/>
                <w:szCs w:val="32"/>
                <w:lang w:val="kk-KZ"/>
              </w:rPr>
              <w:t>ч</w:t>
            </w:r>
            <w:r w:rsidRPr="00826EEC">
              <w:rPr>
                <w:rFonts w:ascii="Times New Roman" w:hAnsi="Times New Roman" w:cs="Times New Roman"/>
                <w:b/>
                <w:bCs/>
                <w:szCs w:val="32"/>
                <w:lang w:val="kk-KZ"/>
              </w:rPr>
              <w:t>.м.г)</w:t>
            </w:r>
          </w:p>
        </w:tc>
      </w:tr>
      <w:tr w:rsidR="00826EEC" w:rsidRPr="00ED561D" w:rsidTr="00F46143">
        <w:trPr>
          <w:trHeight w:val="1465"/>
          <w:jc w:val="center"/>
        </w:trPr>
        <w:tc>
          <w:tcPr>
            <w:tcW w:w="2710" w:type="dxa"/>
          </w:tcPr>
          <w:p w:rsidR="000630DC" w:rsidRPr="00ED561D" w:rsidRDefault="000630DC" w:rsidP="009E3FE7">
            <w:pPr>
              <w:tabs>
                <w:tab w:val="left" w:pos="2500"/>
              </w:tabs>
              <w:ind w:firstLine="295"/>
              <w:contextualSpacing/>
              <w:jc w:val="center"/>
              <w:rPr>
                <w:rFonts w:ascii="Times New Roman" w:hAnsi="Times New Roman" w:cs="Times New Roman"/>
                <w:bCs/>
                <w:sz w:val="28"/>
                <w:szCs w:val="32"/>
              </w:rPr>
            </w:pPr>
            <w:r w:rsidRPr="00ED561D">
              <w:rPr>
                <w:rFonts w:ascii="Times New Roman" w:hAnsi="Times New Roman" w:cs="Times New Roman"/>
                <w:bCs/>
                <w:sz w:val="28"/>
                <w:szCs w:val="32"/>
              </w:rPr>
              <w:t xml:space="preserve">Акт о выдаче  Кызылординским ГосНПЦ права  на       </w:t>
            </w:r>
          </w:p>
          <w:p w:rsidR="000630DC" w:rsidRPr="00ED561D" w:rsidRDefault="000630DC" w:rsidP="009E3FE7">
            <w:pPr>
              <w:tabs>
                <w:tab w:val="left" w:pos="2500"/>
              </w:tabs>
              <w:overflowPunct w:val="0"/>
              <w:autoSpaceDE w:val="0"/>
              <w:autoSpaceDN w:val="0"/>
              <w:adjustRightInd w:val="0"/>
              <w:ind w:firstLine="295"/>
              <w:contextualSpacing/>
              <w:jc w:val="center"/>
              <w:rPr>
                <w:rFonts w:ascii="Times New Roman" w:hAnsi="Times New Roman" w:cs="Times New Roman"/>
                <w:bCs/>
                <w:sz w:val="28"/>
                <w:szCs w:val="32"/>
              </w:rPr>
            </w:pPr>
            <w:r w:rsidRPr="00ED561D">
              <w:rPr>
                <w:rFonts w:ascii="Times New Roman" w:hAnsi="Times New Roman" w:cs="Times New Roman"/>
                <w:bCs/>
                <w:sz w:val="28"/>
                <w:szCs w:val="32"/>
              </w:rPr>
              <w:t>постоянное землепользование</w:t>
            </w:r>
          </w:p>
        </w:tc>
        <w:tc>
          <w:tcPr>
            <w:tcW w:w="1900" w:type="dxa"/>
          </w:tcPr>
          <w:p w:rsidR="000630DC" w:rsidRPr="00ED561D" w:rsidRDefault="000630DC" w:rsidP="009E3FE7">
            <w:pPr>
              <w:tabs>
                <w:tab w:val="left" w:pos="2500"/>
              </w:tabs>
              <w:ind w:firstLine="295"/>
              <w:contextualSpacing/>
              <w:jc w:val="center"/>
              <w:rPr>
                <w:rFonts w:ascii="Times New Roman" w:hAnsi="Times New Roman" w:cs="Times New Roman"/>
                <w:bCs/>
                <w:sz w:val="28"/>
                <w:szCs w:val="32"/>
              </w:rPr>
            </w:pPr>
          </w:p>
          <w:p w:rsidR="000630DC" w:rsidRPr="00ED561D" w:rsidRDefault="000630DC" w:rsidP="00ED561D">
            <w:pPr>
              <w:tabs>
                <w:tab w:val="left" w:pos="2500"/>
              </w:tabs>
              <w:contextualSpacing/>
              <w:jc w:val="center"/>
              <w:rPr>
                <w:rFonts w:ascii="Times New Roman" w:hAnsi="Times New Roman" w:cs="Times New Roman"/>
                <w:bCs/>
                <w:sz w:val="28"/>
                <w:szCs w:val="32"/>
              </w:rPr>
            </w:pPr>
            <w:r w:rsidRPr="00ED561D">
              <w:rPr>
                <w:rFonts w:ascii="Times New Roman" w:hAnsi="Times New Roman" w:cs="Times New Roman"/>
                <w:bCs/>
                <w:sz w:val="28"/>
                <w:szCs w:val="32"/>
              </w:rPr>
              <w:t>№ 0095174</w:t>
            </w:r>
          </w:p>
          <w:p w:rsidR="000630DC" w:rsidRPr="00ED561D" w:rsidRDefault="000630DC" w:rsidP="009E3FE7">
            <w:pPr>
              <w:tabs>
                <w:tab w:val="left" w:pos="2500"/>
              </w:tabs>
              <w:ind w:firstLine="295"/>
              <w:contextualSpacing/>
              <w:jc w:val="center"/>
              <w:rPr>
                <w:rFonts w:ascii="Times New Roman" w:hAnsi="Times New Roman" w:cs="Times New Roman"/>
                <w:bCs/>
                <w:sz w:val="28"/>
                <w:szCs w:val="32"/>
              </w:rPr>
            </w:pPr>
          </w:p>
          <w:p w:rsidR="000630DC" w:rsidRPr="00ED561D" w:rsidRDefault="000630DC" w:rsidP="009E3FE7">
            <w:pPr>
              <w:tabs>
                <w:tab w:val="left" w:pos="2500"/>
              </w:tabs>
              <w:ind w:firstLine="295"/>
              <w:contextualSpacing/>
              <w:jc w:val="center"/>
              <w:rPr>
                <w:rFonts w:ascii="Times New Roman" w:hAnsi="Times New Roman" w:cs="Times New Roman"/>
                <w:bCs/>
                <w:sz w:val="28"/>
                <w:szCs w:val="32"/>
              </w:rPr>
            </w:pPr>
          </w:p>
          <w:p w:rsidR="000630DC" w:rsidRPr="00ED561D" w:rsidRDefault="000630DC" w:rsidP="009E3FE7">
            <w:pPr>
              <w:tabs>
                <w:tab w:val="left" w:pos="2500"/>
              </w:tabs>
              <w:overflowPunct w:val="0"/>
              <w:autoSpaceDE w:val="0"/>
              <w:autoSpaceDN w:val="0"/>
              <w:adjustRightInd w:val="0"/>
              <w:contextualSpacing/>
              <w:rPr>
                <w:rFonts w:ascii="Times New Roman" w:hAnsi="Times New Roman" w:cs="Times New Roman"/>
                <w:bCs/>
                <w:sz w:val="28"/>
                <w:szCs w:val="32"/>
                <w:lang w:val="kk-KZ"/>
              </w:rPr>
            </w:pPr>
          </w:p>
        </w:tc>
        <w:tc>
          <w:tcPr>
            <w:tcW w:w="2096" w:type="dxa"/>
          </w:tcPr>
          <w:p w:rsidR="00826EEC" w:rsidRDefault="00826EEC" w:rsidP="00ED561D">
            <w:pPr>
              <w:tabs>
                <w:tab w:val="left" w:pos="2500"/>
              </w:tabs>
              <w:overflowPunct w:val="0"/>
              <w:autoSpaceDE w:val="0"/>
              <w:autoSpaceDN w:val="0"/>
              <w:adjustRightInd w:val="0"/>
              <w:contextualSpacing/>
              <w:jc w:val="center"/>
              <w:rPr>
                <w:rFonts w:ascii="Times New Roman" w:hAnsi="Times New Roman" w:cs="Times New Roman"/>
                <w:bCs/>
                <w:sz w:val="28"/>
                <w:szCs w:val="32"/>
                <w:lang w:val="kk-KZ"/>
              </w:rPr>
            </w:pPr>
          </w:p>
          <w:p w:rsidR="000630DC" w:rsidRPr="00826EEC" w:rsidRDefault="00826EEC" w:rsidP="00ED561D">
            <w:pPr>
              <w:tabs>
                <w:tab w:val="left" w:pos="2500"/>
              </w:tabs>
              <w:overflowPunct w:val="0"/>
              <w:autoSpaceDE w:val="0"/>
              <w:autoSpaceDN w:val="0"/>
              <w:adjustRightInd w:val="0"/>
              <w:contextualSpacing/>
              <w:jc w:val="center"/>
              <w:rPr>
                <w:rFonts w:ascii="Times New Roman" w:hAnsi="Times New Roman" w:cs="Times New Roman"/>
                <w:bCs/>
                <w:sz w:val="28"/>
                <w:szCs w:val="32"/>
                <w:lang w:val="kk-KZ"/>
              </w:rPr>
            </w:pPr>
            <w:r>
              <w:rPr>
                <w:rFonts w:ascii="Times New Roman" w:hAnsi="Times New Roman" w:cs="Times New Roman"/>
                <w:bCs/>
                <w:sz w:val="28"/>
                <w:szCs w:val="32"/>
                <w:lang w:val="kk-KZ"/>
              </w:rPr>
              <w:t>10-147-054-003</w:t>
            </w:r>
          </w:p>
        </w:tc>
        <w:tc>
          <w:tcPr>
            <w:tcW w:w="1749" w:type="dxa"/>
          </w:tcPr>
          <w:p w:rsidR="000630DC" w:rsidRPr="00ED561D" w:rsidRDefault="000630DC" w:rsidP="009E3FE7">
            <w:pPr>
              <w:tabs>
                <w:tab w:val="left" w:pos="2500"/>
              </w:tabs>
              <w:ind w:firstLine="295"/>
              <w:contextualSpacing/>
              <w:jc w:val="center"/>
              <w:rPr>
                <w:rFonts w:ascii="Times New Roman" w:hAnsi="Times New Roman" w:cs="Times New Roman"/>
                <w:bCs/>
                <w:sz w:val="28"/>
                <w:szCs w:val="32"/>
              </w:rPr>
            </w:pPr>
          </w:p>
          <w:p w:rsidR="000630DC" w:rsidRPr="00ED561D" w:rsidRDefault="000630DC" w:rsidP="009E3FE7">
            <w:pPr>
              <w:tabs>
                <w:tab w:val="left" w:pos="2500"/>
              </w:tabs>
              <w:overflowPunct w:val="0"/>
              <w:autoSpaceDE w:val="0"/>
              <w:autoSpaceDN w:val="0"/>
              <w:adjustRightInd w:val="0"/>
              <w:contextualSpacing/>
              <w:jc w:val="center"/>
              <w:rPr>
                <w:rFonts w:ascii="Times New Roman" w:hAnsi="Times New Roman" w:cs="Times New Roman"/>
                <w:bCs/>
                <w:sz w:val="28"/>
                <w:szCs w:val="32"/>
              </w:rPr>
            </w:pPr>
            <w:r w:rsidRPr="00ED561D">
              <w:rPr>
                <w:rFonts w:ascii="Times New Roman" w:hAnsi="Times New Roman" w:cs="Times New Roman"/>
                <w:bCs/>
                <w:sz w:val="28"/>
                <w:szCs w:val="32"/>
              </w:rPr>
              <w:t>50884,0</w:t>
            </w:r>
          </w:p>
        </w:tc>
        <w:tc>
          <w:tcPr>
            <w:tcW w:w="1585" w:type="dxa"/>
          </w:tcPr>
          <w:p w:rsidR="000630DC" w:rsidRPr="00ED561D" w:rsidRDefault="000630DC" w:rsidP="009E3FE7">
            <w:pPr>
              <w:tabs>
                <w:tab w:val="left" w:pos="2500"/>
              </w:tabs>
              <w:ind w:firstLine="295"/>
              <w:contextualSpacing/>
              <w:jc w:val="center"/>
              <w:rPr>
                <w:rFonts w:ascii="Times New Roman" w:hAnsi="Times New Roman" w:cs="Times New Roman"/>
                <w:bCs/>
                <w:sz w:val="28"/>
                <w:szCs w:val="32"/>
                <w:lang w:val="kk-KZ"/>
              </w:rPr>
            </w:pPr>
          </w:p>
          <w:p w:rsidR="000630DC" w:rsidRPr="00826EEC" w:rsidRDefault="000630DC" w:rsidP="009E3FE7">
            <w:pPr>
              <w:tabs>
                <w:tab w:val="left" w:pos="2500"/>
              </w:tabs>
              <w:ind w:firstLine="36"/>
              <w:contextualSpacing/>
              <w:jc w:val="center"/>
              <w:rPr>
                <w:rFonts w:ascii="Times New Roman" w:hAnsi="Times New Roman" w:cs="Times New Roman"/>
                <w:bCs/>
                <w:sz w:val="28"/>
                <w:szCs w:val="32"/>
                <w:lang w:val="kk-KZ"/>
              </w:rPr>
            </w:pPr>
            <w:r w:rsidRPr="00ED561D">
              <w:rPr>
                <w:rFonts w:ascii="Times New Roman" w:hAnsi="Times New Roman" w:cs="Times New Roman"/>
                <w:bCs/>
                <w:sz w:val="28"/>
                <w:szCs w:val="32"/>
              </w:rPr>
              <w:t>07.1</w:t>
            </w:r>
            <w:r w:rsidR="00826EEC">
              <w:rPr>
                <w:rFonts w:ascii="Times New Roman" w:hAnsi="Times New Roman" w:cs="Times New Roman"/>
                <w:bCs/>
                <w:sz w:val="28"/>
                <w:szCs w:val="32"/>
                <w:lang w:val="kk-KZ"/>
              </w:rPr>
              <w:t>2</w:t>
            </w:r>
            <w:r w:rsidRPr="00ED561D">
              <w:rPr>
                <w:rFonts w:ascii="Times New Roman" w:hAnsi="Times New Roman" w:cs="Times New Roman"/>
                <w:bCs/>
                <w:sz w:val="28"/>
                <w:szCs w:val="32"/>
              </w:rPr>
              <w:t>.200</w:t>
            </w:r>
            <w:r w:rsidR="00826EEC">
              <w:rPr>
                <w:rFonts w:ascii="Times New Roman" w:hAnsi="Times New Roman" w:cs="Times New Roman"/>
                <w:bCs/>
                <w:sz w:val="28"/>
                <w:szCs w:val="32"/>
                <w:lang w:val="kk-KZ"/>
              </w:rPr>
              <w:t>7</w:t>
            </w:r>
          </w:p>
          <w:p w:rsidR="000630DC" w:rsidRPr="00ED561D" w:rsidRDefault="000630DC" w:rsidP="009E3FE7">
            <w:pPr>
              <w:tabs>
                <w:tab w:val="left" w:pos="2500"/>
              </w:tabs>
              <w:ind w:firstLine="295"/>
              <w:contextualSpacing/>
              <w:jc w:val="center"/>
              <w:rPr>
                <w:rFonts w:ascii="Times New Roman" w:hAnsi="Times New Roman" w:cs="Times New Roman"/>
                <w:bCs/>
                <w:sz w:val="28"/>
                <w:szCs w:val="32"/>
              </w:rPr>
            </w:pPr>
          </w:p>
          <w:p w:rsidR="000630DC" w:rsidRPr="00ED561D" w:rsidRDefault="000630DC" w:rsidP="009E3FE7">
            <w:pPr>
              <w:tabs>
                <w:tab w:val="left" w:pos="2500"/>
              </w:tabs>
              <w:overflowPunct w:val="0"/>
              <w:autoSpaceDE w:val="0"/>
              <w:autoSpaceDN w:val="0"/>
              <w:adjustRightInd w:val="0"/>
              <w:contextualSpacing/>
              <w:jc w:val="center"/>
              <w:rPr>
                <w:rFonts w:ascii="Times New Roman" w:hAnsi="Times New Roman" w:cs="Times New Roman"/>
                <w:bCs/>
                <w:sz w:val="28"/>
                <w:szCs w:val="32"/>
                <w:lang w:val="kk-KZ"/>
              </w:rPr>
            </w:pPr>
          </w:p>
        </w:tc>
      </w:tr>
      <w:tr w:rsidR="00826EEC" w:rsidRPr="00ED561D" w:rsidTr="00F46143">
        <w:trPr>
          <w:trHeight w:val="1497"/>
          <w:jc w:val="center"/>
        </w:trPr>
        <w:tc>
          <w:tcPr>
            <w:tcW w:w="2710" w:type="dxa"/>
          </w:tcPr>
          <w:p w:rsidR="000630DC" w:rsidRPr="00ED561D" w:rsidRDefault="000630DC" w:rsidP="009E3FE7">
            <w:pPr>
              <w:tabs>
                <w:tab w:val="left" w:pos="2500"/>
              </w:tabs>
              <w:ind w:firstLine="295"/>
              <w:contextualSpacing/>
              <w:jc w:val="center"/>
              <w:rPr>
                <w:rFonts w:ascii="Times New Roman" w:hAnsi="Times New Roman" w:cs="Times New Roman"/>
                <w:bCs/>
                <w:sz w:val="28"/>
                <w:szCs w:val="32"/>
              </w:rPr>
            </w:pPr>
            <w:r w:rsidRPr="00ED561D">
              <w:rPr>
                <w:rFonts w:ascii="Times New Roman" w:hAnsi="Times New Roman" w:cs="Times New Roman"/>
                <w:bCs/>
                <w:sz w:val="28"/>
                <w:szCs w:val="32"/>
              </w:rPr>
              <w:lastRenderedPageBreak/>
              <w:t>Акт о выдаче</w:t>
            </w:r>
          </w:p>
          <w:p w:rsidR="000630DC" w:rsidRPr="00ED561D" w:rsidRDefault="000630DC" w:rsidP="009E3FE7">
            <w:pPr>
              <w:tabs>
                <w:tab w:val="left" w:pos="2500"/>
              </w:tabs>
              <w:ind w:firstLine="295"/>
              <w:contextualSpacing/>
              <w:jc w:val="center"/>
              <w:rPr>
                <w:rFonts w:ascii="Times New Roman" w:hAnsi="Times New Roman" w:cs="Times New Roman"/>
                <w:bCs/>
                <w:sz w:val="28"/>
                <w:szCs w:val="32"/>
              </w:rPr>
            </w:pPr>
            <w:r w:rsidRPr="00ED561D">
              <w:rPr>
                <w:rFonts w:ascii="Times New Roman" w:hAnsi="Times New Roman" w:cs="Times New Roman"/>
                <w:bCs/>
                <w:sz w:val="28"/>
                <w:szCs w:val="32"/>
              </w:rPr>
              <w:t>Кызылординским</w:t>
            </w:r>
          </w:p>
          <w:p w:rsidR="000630DC" w:rsidRPr="00ED561D" w:rsidRDefault="000630DC" w:rsidP="009E3FE7">
            <w:pPr>
              <w:tabs>
                <w:tab w:val="left" w:pos="2500"/>
              </w:tabs>
              <w:ind w:firstLine="295"/>
              <w:contextualSpacing/>
              <w:jc w:val="center"/>
              <w:rPr>
                <w:rFonts w:ascii="Times New Roman" w:hAnsi="Times New Roman" w:cs="Times New Roman"/>
                <w:bCs/>
                <w:sz w:val="28"/>
                <w:szCs w:val="32"/>
              </w:rPr>
            </w:pPr>
            <w:r w:rsidRPr="00ED561D">
              <w:rPr>
                <w:rFonts w:ascii="Times New Roman" w:hAnsi="Times New Roman" w:cs="Times New Roman"/>
                <w:bCs/>
                <w:sz w:val="28"/>
                <w:szCs w:val="32"/>
              </w:rPr>
              <w:t>ГосНПЦ права на</w:t>
            </w:r>
          </w:p>
          <w:p w:rsidR="000630DC" w:rsidRPr="00ED561D" w:rsidRDefault="000630DC" w:rsidP="009E3FE7">
            <w:pPr>
              <w:tabs>
                <w:tab w:val="left" w:pos="2500"/>
              </w:tabs>
              <w:ind w:firstLine="295"/>
              <w:contextualSpacing/>
              <w:jc w:val="center"/>
              <w:rPr>
                <w:rFonts w:ascii="Times New Roman" w:hAnsi="Times New Roman" w:cs="Times New Roman"/>
                <w:bCs/>
                <w:sz w:val="28"/>
                <w:szCs w:val="32"/>
              </w:rPr>
            </w:pPr>
            <w:r w:rsidRPr="00ED561D">
              <w:rPr>
                <w:rFonts w:ascii="Times New Roman" w:hAnsi="Times New Roman" w:cs="Times New Roman"/>
                <w:bCs/>
                <w:sz w:val="28"/>
                <w:szCs w:val="32"/>
                <w:lang w:val="kk-KZ"/>
              </w:rPr>
              <w:t>П</w:t>
            </w:r>
            <w:r w:rsidRPr="00ED561D">
              <w:rPr>
                <w:rFonts w:ascii="Times New Roman" w:hAnsi="Times New Roman" w:cs="Times New Roman"/>
                <w:bCs/>
                <w:sz w:val="28"/>
                <w:szCs w:val="32"/>
              </w:rPr>
              <w:t>остоянноеземлепользование</w:t>
            </w:r>
          </w:p>
        </w:tc>
        <w:tc>
          <w:tcPr>
            <w:tcW w:w="1900" w:type="dxa"/>
          </w:tcPr>
          <w:p w:rsidR="000630DC" w:rsidRPr="00ED561D" w:rsidRDefault="000630DC" w:rsidP="009E3FE7">
            <w:pPr>
              <w:tabs>
                <w:tab w:val="left" w:pos="2500"/>
              </w:tabs>
              <w:ind w:firstLine="295"/>
              <w:contextualSpacing/>
              <w:jc w:val="center"/>
              <w:rPr>
                <w:rFonts w:ascii="Times New Roman" w:hAnsi="Times New Roman" w:cs="Times New Roman"/>
                <w:bCs/>
                <w:sz w:val="28"/>
                <w:szCs w:val="32"/>
              </w:rPr>
            </w:pPr>
          </w:p>
          <w:p w:rsidR="000630DC" w:rsidRPr="00ED561D" w:rsidRDefault="000630DC" w:rsidP="00826EEC">
            <w:pPr>
              <w:tabs>
                <w:tab w:val="left" w:pos="2009"/>
              </w:tabs>
              <w:overflowPunct w:val="0"/>
              <w:autoSpaceDE w:val="0"/>
              <w:autoSpaceDN w:val="0"/>
              <w:adjustRightInd w:val="0"/>
              <w:contextualSpacing/>
              <w:jc w:val="center"/>
              <w:rPr>
                <w:rFonts w:ascii="Times New Roman" w:hAnsi="Times New Roman" w:cs="Times New Roman"/>
                <w:bCs/>
                <w:sz w:val="28"/>
                <w:szCs w:val="32"/>
              </w:rPr>
            </w:pPr>
            <w:r w:rsidRPr="00ED561D">
              <w:rPr>
                <w:rFonts w:ascii="Times New Roman" w:hAnsi="Times New Roman" w:cs="Times New Roman"/>
                <w:bCs/>
                <w:sz w:val="28"/>
                <w:szCs w:val="32"/>
              </w:rPr>
              <w:t>№0095175</w:t>
            </w:r>
          </w:p>
          <w:p w:rsidR="000630DC" w:rsidRPr="00ED561D" w:rsidRDefault="000630DC" w:rsidP="009E3FE7">
            <w:pPr>
              <w:rPr>
                <w:rFonts w:ascii="Times New Roman" w:hAnsi="Times New Roman" w:cs="Times New Roman"/>
                <w:sz w:val="28"/>
                <w:szCs w:val="32"/>
                <w:lang w:val="kk-KZ"/>
              </w:rPr>
            </w:pPr>
          </w:p>
        </w:tc>
        <w:tc>
          <w:tcPr>
            <w:tcW w:w="2096" w:type="dxa"/>
          </w:tcPr>
          <w:p w:rsidR="00826EEC" w:rsidRDefault="00826EEC" w:rsidP="00ED561D">
            <w:pPr>
              <w:tabs>
                <w:tab w:val="left" w:pos="2500"/>
              </w:tabs>
              <w:overflowPunct w:val="0"/>
              <w:autoSpaceDE w:val="0"/>
              <w:autoSpaceDN w:val="0"/>
              <w:adjustRightInd w:val="0"/>
              <w:contextualSpacing/>
              <w:jc w:val="center"/>
              <w:rPr>
                <w:rFonts w:ascii="Times New Roman" w:hAnsi="Times New Roman" w:cs="Times New Roman"/>
                <w:bCs/>
                <w:sz w:val="28"/>
                <w:szCs w:val="32"/>
                <w:lang w:val="kk-KZ"/>
              </w:rPr>
            </w:pPr>
          </w:p>
          <w:p w:rsidR="000630DC" w:rsidRPr="00826EEC" w:rsidRDefault="00826EEC" w:rsidP="00ED561D">
            <w:pPr>
              <w:tabs>
                <w:tab w:val="left" w:pos="2500"/>
              </w:tabs>
              <w:overflowPunct w:val="0"/>
              <w:autoSpaceDE w:val="0"/>
              <w:autoSpaceDN w:val="0"/>
              <w:adjustRightInd w:val="0"/>
              <w:contextualSpacing/>
              <w:jc w:val="center"/>
              <w:rPr>
                <w:rFonts w:ascii="Times New Roman" w:hAnsi="Times New Roman" w:cs="Times New Roman"/>
                <w:bCs/>
                <w:sz w:val="28"/>
                <w:szCs w:val="32"/>
                <w:lang w:val="kk-KZ"/>
              </w:rPr>
            </w:pPr>
            <w:r>
              <w:rPr>
                <w:rFonts w:ascii="Times New Roman" w:hAnsi="Times New Roman" w:cs="Times New Roman"/>
                <w:bCs/>
                <w:sz w:val="28"/>
                <w:szCs w:val="32"/>
                <w:lang w:val="kk-KZ"/>
              </w:rPr>
              <w:t>10-147-053-206</w:t>
            </w:r>
          </w:p>
        </w:tc>
        <w:tc>
          <w:tcPr>
            <w:tcW w:w="1749" w:type="dxa"/>
          </w:tcPr>
          <w:p w:rsidR="000630DC" w:rsidRPr="00ED561D" w:rsidRDefault="000630DC" w:rsidP="009E3FE7">
            <w:pPr>
              <w:tabs>
                <w:tab w:val="left" w:pos="2500"/>
              </w:tabs>
              <w:ind w:firstLine="295"/>
              <w:contextualSpacing/>
              <w:jc w:val="center"/>
              <w:rPr>
                <w:rFonts w:ascii="Times New Roman" w:hAnsi="Times New Roman" w:cs="Times New Roman"/>
                <w:bCs/>
                <w:sz w:val="28"/>
                <w:szCs w:val="32"/>
              </w:rPr>
            </w:pPr>
          </w:p>
          <w:p w:rsidR="000630DC" w:rsidRPr="00ED561D" w:rsidRDefault="000630DC" w:rsidP="009E3FE7">
            <w:pPr>
              <w:tabs>
                <w:tab w:val="left" w:pos="2500"/>
              </w:tabs>
              <w:overflowPunct w:val="0"/>
              <w:autoSpaceDE w:val="0"/>
              <w:autoSpaceDN w:val="0"/>
              <w:adjustRightInd w:val="0"/>
              <w:contextualSpacing/>
              <w:jc w:val="center"/>
              <w:rPr>
                <w:rFonts w:ascii="Times New Roman" w:hAnsi="Times New Roman" w:cs="Times New Roman"/>
                <w:bCs/>
                <w:sz w:val="28"/>
                <w:szCs w:val="32"/>
              </w:rPr>
            </w:pPr>
            <w:r w:rsidRPr="00ED561D">
              <w:rPr>
                <w:rFonts w:ascii="Times New Roman" w:hAnsi="Times New Roman" w:cs="Times New Roman"/>
                <w:bCs/>
                <w:sz w:val="28"/>
                <w:szCs w:val="32"/>
              </w:rPr>
              <w:t>109942,0</w:t>
            </w:r>
          </w:p>
        </w:tc>
        <w:tc>
          <w:tcPr>
            <w:tcW w:w="1585" w:type="dxa"/>
          </w:tcPr>
          <w:p w:rsidR="000630DC" w:rsidRPr="00ED561D" w:rsidRDefault="000630DC" w:rsidP="009E3FE7">
            <w:pPr>
              <w:tabs>
                <w:tab w:val="left" w:pos="2500"/>
              </w:tabs>
              <w:ind w:firstLine="295"/>
              <w:contextualSpacing/>
              <w:jc w:val="center"/>
              <w:rPr>
                <w:rFonts w:ascii="Times New Roman" w:hAnsi="Times New Roman" w:cs="Times New Roman"/>
                <w:bCs/>
                <w:sz w:val="28"/>
                <w:szCs w:val="32"/>
                <w:lang w:val="kk-KZ"/>
              </w:rPr>
            </w:pPr>
          </w:p>
          <w:p w:rsidR="000630DC" w:rsidRPr="00826EEC" w:rsidRDefault="000630DC" w:rsidP="009E3FE7">
            <w:pPr>
              <w:tabs>
                <w:tab w:val="left" w:pos="2500"/>
              </w:tabs>
              <w:overflowPunct w:val="0"/>
              <w:autoSpaceDE w:val="0"/>
              <w:autoSpaceDN w:val="0"/>
              <w:adjustRightInd w:val="0"/>
              <w:ind w:firstLine="36"/>
              <w:contextualSpacing/>
              <w:jc w:val="center"/>
              <w:rPr>
                <w:rFonts w:ascii="Times New Roman" w:hAnsi="Times New Roman" w:cs="Times New Roman"/>
                <w:bCs/>
                <w:sz w:val="28"/>
                <w:szCs w:val="32"/>
                <w:lang w:val="kk-KZ"/>
              </w:rPr>
            </w:pPr>
            <w:r w:rsidRPr="00ED561D">
              <w:rPr>
                <w:rFonts w:ascii="Times New Roman" w:hAnsi="Times New Roman" w:cs="Times New Roman"/>
                <w:bCs/>
                <w:sz w:val="28"/>
                <w:szCs w:val="32"/>
              </w:rPr>
              <w:t>07.11.2006</w:t>
            </w:r>
          </w:p>
        </w:tc>
      </w:tr>
      <w:tr w:rsidR="00826EEC" w:rsidRPr="00ED561D" w:rsidTr="00F46143">
        <w:trPr>
          <w:trHeight w:val="850"/>
          <w:jc w:val="center"/>
        </w:trPr>
        <w:tc>
          <w:tcPr>
            <w:tcW w:w="2710" w:type="dxa"/>
          </w:tcPr>
          <w:p w:rsidR="000630DC" w:rsidRPr="00ED561D" w:rsidRDefault="000630DC" w:rsidP="009E3FE7">
            <w:pPr>
              <w:tabs>
                <w:tab w:val="left" w:pos="2500"/>
              </w:tabs>
              <w:ind w:firstLine="295"/>
              <w:contextualSpacing/>
              <w:jc w:val="center"/>
              <w:rPr>
                <w:rFonts w:ascii="Times New Roman" w:hAnsi="Times New Roman" w:cs="Times New Roman"/>
                <w:bCs/>
                <w:color w:val="000000" w:themeColor="text1"/>
                <w:sz w:val="28"/>
                <w:szCs w:val="32"/>
              </w:rPr>
            </w:pPr>
            <w:r w:rsidRPr="00ED561D">
              <w:rPr>
                <w:rFonts w:ascii="Times New Roman" w:hAnsi="Times New Roman" w:cs="Times New Roman"/>
                <w:bCs/>
                <w:color w:val="000000" w:themeColor="text1"/>
                <w:sz w:val="28"/>
                <w:szCs w:val="32"/>
              </w:rPr>
              <w:t>Акт о выдаче</w:t>
            </w:r>
          </w:p>
          <w:p w:rsidR="000630DC" w:rsidRPr="00ED561D" w:rsidRDefault="000630DC" w:rsidP="009E3FE7">
            <w:pPr>
              <w:tabs>
                <w:tab w:val="left" w:pos="2500"/>
              </w:tabs>
              <w:ind w:firstLine="295"/>
              <w:contextualSpacing/>
              <w:jc w:val="center"/>
              <w:rPr>
                <w:rFonts w:ascii="Times New Roman" w:hAnsi="Times New Roman" w:cs="Times New Roman"/>
                <w:bCs/>
                <w:color w:val="000000" w:themeColor="text1"/>
                <w:sz w:val="28"/>
                <w:szCs w:val="32"/>
              </w:rPr>
            </w:pPr>
            <w:r w:rsidRPr="00ED561D">
              <w:rPr>
                <w:rFonts w:ascii="Times New Roman" w:hAnsi="Times New Roman" w:cs="Times New Roman"/>
                <w:bCs/>
                <w:color w:val="000000" w:themeColor="text1"/>
                <w:sz w:val="28"/>
                <w:szCs w:val="32"/>
              </w:rPr>
              <w:t>Кызылординским</w:t>
            </w:r>
          </w:p>
          <w:p w:rsidR="00F46143" w:rsidRDefault="000630DC" w:rsidP="009E3FE7">
            <w:pPr>
              <w:tabs>
                <w:tab w:val="left" w:pos="2500"/>
              </w:tabs>
              <w:ind w:firstLine="295"/>
              <w:contextualSpacing/>
              <w:jc w:val="center"/>
              <w:rPr>
                <w:rFonts w:ascii="Times New Roman" w:hAnsi="Times New Roman" w:cs="Times New Roman"/>
                <w:bCs/>
                <w:color w:val="000000" w:themeColor="text1"/>
                <w:sz w:val="28"/>
                <w:szCs w:val="32"/>
                <w:lang w:val="kk-KZ"/>
              </w:rPr>
            </w:pPr>
            <w:r w:rsidRPr="00ED561D">
              <w:rPr>
                <w:rFonts w:ascii="Times New Roman" w:hAnsi="Times New Roman" w:cs="Times New Roman"/>
                <w:bCs/>
                <w:color w:val="000000" w:themeColor="text1"/>
                <w:sz w:val="28"/>
                <w:szCs w:val="32"/>
              </w:rPr>
              <w:t xml:space="preserve">ГосНПЦ </w:t>
            </w:r>
          </w:p>
          <w:p w:rsidR="000630DC" w:rsidRPr="00ED561D" w:rsidRDefault="000630DC" w:rsidP="009E3FE7">
            <w:pPr>
              <w:tabs>
                <w:tab w:val="left" w:pos="2500"/>
              </w:tabs>
              <w:ind w:firstLine="295"/>
              <w:contextualSpacing/>
              <w:jc w:val="center"/>
              <w:rPr>
                <w:rFonts w:ascii="Times New Roman" w:hAnsi="Times New Roman" w:cs="Times New Roman"/>
                <w:bCs/>
                <w:color w:val="000000" w:themeColor="text1"/>
                <w:sz w:val="28"/>
                <w:szCs w:val="32"/>
              </w:rPr>
            </w:pPr>
            <w:r w:rsidRPr="00ED561D">
              <w:rPr>
                <w:rFonts w:ascii="Times New Roman" w:hAnsi="Times New Roman" w:cs="Times New Roman"/>
                <w:bCs/>
                <w:color w:val="000000" w:themeColor="text1"/>
                <w:sz w:val="28"/>
                <w:szCs w:val="32"/>
              </w:rPr>
              <w:t>права на</w:t>
            </w:r>
          </w:p>
          <w:p w:rsidR="000630DC" w:rsidRPr="00ED561D" w:rsidRDefault="000630DC" w:rsidP="009E3FE7">
            <w:pPr>
              <w:tabs>
                <w:tab w:val="left" w:pos="2500"/>
              </w:tabs>
              <w:ind w:firstLine="295"/>
              <w:contextualSpacing/>
              <w:jc w:val="center"/>
              <w:rPr>
                <w:rFonts w:ascii="Times New Roman" w:hAnsi="Times New Roman" w:cs="Times New Roman"/>
                <w:bCs/>
                <w:color w:val="000000" w:themeColor="text1"/>
                <w:sz w:val="28"/>
                <w:szCs w:val="32"/>
              </w:rPr>
            </w:pPr>
            <w:r w:rsidRPr="00ED561D">
              <w:rPr>
                <w:rFonts w:ascii="Times New Roman" w:hAnsi="Times New Roman" w:cs="Times New Roman"/>
                <w:bCs/>
                <w:color w:val="000000" w:themeColor="text1"/>
                <w:sz w:val="28"/>
                <w:szCs w:val="32"/>
                <w:lang w:val="kk-KZ"/>
              </w:rPr>
              <w:t>П</w:t>
            </w:r>
            <w:r w:rsidRPr="00ED561D">
              <w:rPr>
                <w:rFonts w:ascii="Times New Roman" w:hAnsi="Times New Roman" w:cs="Times New Roman"/>
                <w:bCs/>
                <w:color w:val="000000" w:themeColor="text1"/>
                <w:sz w:val="28"/>
                <w:szCs w:val="32"/>
              </w:rPr>
              <w:t>остоянноеземлепользование</w:t>
            </w:r>
          </w:p>
        </w:tc>
        <w:tc>
          <w:tcPr>
            <w:tcW w:w="1900" w:type="dxa"/>
          </w:tcPr>
          <w:p w:rsidR="00826EEC" w:rsidRDefault="00826EEC" w:rsidP="00826EEC">
            <w:pPr>
              <w:tabs>
                <w:tab w:val="left" w:pos="2500"/>
              </w:tabs>
              <w:ind w:firstLine="56"/>
              <w:contextualSpacing/>
              <w:jc w:val="center"/>
              <w:rPr>
                <w:rFonts w:ascii="Times New Roman" w:hAnsi="Times New Roman" w:cs="Times New Roman"/>
                <w:bCs/>
                <w:sz w:val="28"/>
                <w:szCs w:val="32"/>
                <w:lang w:val="kk-KZ"/>
              </w:rPr>
            </w:pPr>
          </w:p>
          <w:p w:rsidR="000630DC" w:rsidRPr="00826EEC" w:rsidRDefault="00826EEC" w:rsidP="00826EEC">
            <w:pPr>
              <w:tabs>
                <w:tab w:val="left" w:pos="2500"/>
              </w:tabs>
              <w:ind w:firstLine="56"/>
              <w:contextualSpacing/>
              <w:jc w:val="center"/>
              <w:rPr>
                <w:rFonts w:ascii="Times New Roman" w:hAnsi="Times New Roman" w:cs="Times New Roman"/>
                <w:bCs/>
                <w:sz w:val="28"/>
                <w:szCs w:val="32"/>
                <w:highlight w:val="yellow"/>
                <w:lang w:val="kk-KZ"/>
              </w:rPr>
            </w:pPr>
            <w:r w:rsidRPr="00826EEC">
              <w:rPr>
                <w:rFonts w:ascii="Times New Roman" w:hAnsi="Times New Roman" w:cs="Times New Roman"/>
                <w:bCs/>
                <w:sz w:val="28"/>
                <w:szCs w:val="32"/>
                <w:lang w:val="kk-KZ"/>
              </w:rPr>
              <w:t>№</w:t>
            </w:r>
            <w:r>
              <w:rPr>
                <w:rFonts w:ascii="Times New Roman" w:hAnsi="Times New Roman" w:cs="Times New Roman"/>
                <w:bCs/>
                <w:sz w:val="28"/>
                <w:szCs w:val="32"/>
                <w:lang w:val="kk-KZ"/>
              </w:rPr>
              <w:t>0259989</w:t>
            </w:r>
          </w:p>
        </w:tc>
        <w:tc>
          <w:tcPr>
            <w:tcW w:w="2096" w:type="dxa"/>
          </w:tcPr>
          <w:p w:rsidR="00826EEC" w:rsidRDefault="00826EEC" w:rsidP="009E3FE7">
            <w:pPr>
              <w:tabs>
                <w:tab w:val="left" w:pos="2500"/>
              </w:tabs>
              <w:ind w:firstLine="295"/>
              <w:contextualSpacing/>
              <w:jc w:val="center"/>
              <w:rPr>
                <w:rFonts w:ascii="Times New Roman" w:hAnsi="Times New Roman" w:cs="Times New Roman"/>
                <w:bCs/>
                <w:color w:val="000000" w:themeColor="text1"/>
                <w:sz w:val="28"/>
                <w:szCs w:val="32"/>
                <w:lang w:val="kk-KZ"/>
              </w:rPr>
            </w:pPr>
          </w:p>
          <w:p w:rsidR="000630DC" w:rsidRPr="00826EEC" w:rsidRDefault="00826EEC" w:rsidP="009E3FE7">
            <w:pPr>
              <w:tabs>
                <w:tab w:val="left" w:pos="2500"/>
              </w:tabs>
              <w:ind w:firstLine="295"/>
              <w:contextualSpacing/>
              <w:jc w:val="center"/>
              <w:rPr>
                <w:rFonts w:ascii="Times New Roman" w:hAnsi="Times New Roman" w:cs="Times New Roman"/>
                <w:bCs/>
                <w:color w:val="000000" w:themeColor="text1"/>
                <w:sz w:val="28"/>
                <w:szCs w:val="32"/>
                <w:lang w:val="kk-KZ"/>
              </w:rPr>
            </w:pPr>
            <w:r w:rsidRPr="00826EEC">
              <w:rPr>
                <w:rFonts w:ascii="Times New Roman" w:hAnsi="Times New Roman" w:cs="Times New Roman"/>
                <w:bCs/>
                <w:color w:val="000000" w:themeColor="text1"/>
                <w:sz w:val="28"/>
                <w:szCs w:val="32"/>
                <w:lang w:val="kk-KZ"/>
              </w:rPr>
              <w:t>10-147-054-023</w:t>
            </w:r>
          </w:p>
          <w:p w:rsidR="00826EEC" w:rsidRPr="00826EEC" w:rsidRDefault="00826EEC" w:rsidP="009E3FE7">
            <w:pPr>
              <w:tabs>
                <w:tab w:val="left" w:pos="2500"/>
              </w:tabs>
              <w:ind w:firstLine="295"/>
              <w:contextualSpacing/>
              <w:jc w:val="center"/>
              <w:rPr>
                <w:rFonts w:ascii="Times New Roman" w:hAnsi="Times New Roman" w:cs="Times New Roman"/>
                <w:bCs/>
                <w:color w:val="000000" w:themeColor="text1"/>
                <w:sz w:val="28"/>
                <w:szCs w:val="32"/>
                <w:highlight w:val="yellow"/>
                <w:lang w:val="kk-KZ"/>
              </w:rPr>
            </w:pPr>
          </w:p>
        </w:tc>
        <w:tc>
          <w:tcPr>
            <w:tcW w:w="1749" w:type="dxa"/>
          </w:tcPr>
          <w:p w:rsidR="00826EEC" w:rsidRDefault="00826EEC" w:rsidP="009E3FE7">
            <w:pPr>
              <w:tabs>
                <w:tab w:val="left" w:pos="2500"/>
              </w:tabs>
              <w:ind w:firstLine="295"/>
              <w:contextualSpacing/>
              <w:jc w:val="center"/>
              <w:rPr>
                <w:rFonts w:ascii="Times New Roman" w:hAnsi="Times New Roman" w:cs="Times New Roman"/>
                <w:bCs/>
                <w:color w:val="000000" w:themeColor="text1"/>
                <w:sz w:val="28"/>
                <w:szCs w:val="32"/>
                <w:lang w:val="kk-KZ"/>
              </w:rPr>
            </w:pPr>
          </w:p>
          <w:p w:rsidR="000630DC" w:rsidRPr="00826EEC" w:rsidRDefault="00826EEC" w:rsidP="009E3FE7">
            <w:pPr>
              <w:tabs>
                <w:tab w:val="left" w:pos="2500"/>
              </w:tabs>
              <w:ind w:firstLine="295"/>
              <w:contextualSpacing/>
              <w:jc w:val="center"/>
              <w:rPr>
                <w:rFonts w:ascii="Times New Roman" w:hAnsi="Times New Roman" w:cs="Times New Roman"/>
                <w:bCs/>
                <w:color w:val="000000" w:themeColor="text1"/>
                <w:sz w:val="28"/>
                <w:szCs w:val="32"/>
                <w:lang w:val="kk-KZ"/>
              </w:rPr>
            </w:pPr>
            <w:r>
              <w:rPr>
                <w:rFonts w:ascii="Times New Roman" w:hAnsi="Times New Roman" w:cs="Times New Roman"/>
                <w:bCs/>
                <w:color w:val="000000" w:themeColor="text1"/>
                <w:sz w:val="28"/>
                <w:szCs w:val="32"/>
                <w:lang w:val="kk-KZ"/>
              </w:rPr>
              <w:t xml:space="preserve">2300 </w:t>
            </w:r>
          </w:p>
        </w:tc>
        <w:tc>
          <w:tcPr>
            <w:tcW w:w="1585" w:type="dxa"/>
          </w:tcPr>
          <w:p w:rsidR="00826EEC" w:rsidRDefault="00826EEC" w:rsidP="00826EEC">
            <w:pPr>
              <w:tabs>
                <w:tab w:val="left" w:pos="2500"/>
              </w:tabs>
              <w:contextualSpacing/>
              <w:jc w:val="center"/>
              <w:rPr>
                <w:rFonts w:ascii="Times New Roman" w:hAnsi="Times New Roman" w:cs="Times New Roman"/>
                <w:bCs/>
                <w:color w:val="000000" w:themeColor="text1"/>
                <w:sz w:val="28"/>
                <w:szCs w:val="32"/>
                <w:lang w:val="kk-KZ"/>
              </w:rPr>
            </w:pPr>
          </w:p>
          <w:p w:rsidR="000630DC" w:rsidRPr="00826EEC" w:rsidRDefault="00826EEC" w:rsidP="00826EEC">
            <w:pPr>
              <w:tabs>
                <w:tab w:val="left" w:pos="2500"/>
              </w:tabs>
              <w:contextualSpacing/>
              <w:jc w:val="center"/>
              <w:rPr>
                <w:rFonts w:ascii="Times New Roman" w:hAnsi="Times New Roman" w:cs="Times New Roman"/>
                <w:bCs/>
                <w:color w:val="000000" w:themeColor="text1"/>
                <w:sz w:val="28"/>
                <w:szCs w:val="32"/>
                <w:lang w:val="kk-KZ"/>
              </w:rPr>
            </w:pPr>
            <w:r>
              <w:rPr>
                <w:rFonts w:ascii="Times New Roman" w:hAnsi="Times New Roman" w:cs="Times New Roman"/>
                <w:bCs/>
                <w:color w:val="000000" w:themeColor="text1"/>
                <w:sz w:val="28"/>
                <w:szCs w:val="32"/>
                <w:lang w:val="kk-KZ"/>
              </w:rPr>
              <w:t>09.10.2020</w:t>
            </w:r>
          </w:p>
        </w:tc>
      </w:tr>
    </w:tbl>
    <w:p w:rsidR="00400CE7" w:rsidRDefault="00400CE7" w:rsidP="00400CE7">
      <w:pPr>
        <w:pStyle w:val="af6"/>
        <w:spacing w:after="0" w:line="240" w:lineRule="auto"/>
        <w:ind w:left="540"/>
        <w:jc w:val="both"/>
        <w:rPr>
          <w:rFonts w:ascii="Times New Roman" w:hAnsi="Times New Roman" w:cs="Times New Roman"/>
          <w:b/>
          <w:sz w:val="28"/>
          <w:szCs w:val="28"/>
          <w:lang w:val="kk-KZ"/>
        </w:rPr>
      </w:pPr>
    </w:p>
    <w:p w:rsidR="00400CE7" w:rsidRDefault="00400CE7" w:rsidP="00400CE7">
      <w:pPr>
        <w:pStyle w:val="af6"/>
        <w:spacing w:after="0" w:line="240" w:lineRule="auto"/>
        <w:ind w:left="540"/>
        <w:jc w:val="both"/>
        <w:rPr>
          <w:rFonts w:ascii="Times New Roman" w:hAnsi="Times New Roman" w:cs="Times New Roman"/>
          <w:b/>
          <w:sz w:val="28"/>
          <w:szCs w:val="28"/>
          <w:lang w:val="kk-KZ"/>
        </w:rPr>
      </w:pPr>
    </w:p>
    <w:p w:rsidR="00754262" w:rsidRPr="002F79C6" w:rsidRDefault="00884D95" w:rsidP="00C87864">
      <w:pPr>
        <w:pStyle w:val="af6"/>
        <w:numPr>
          <w:ilvl w:val="1"/>
          <w:numId w:val="35"/>
        </w:numPr>
        <w:spacing w:after="0" w:line="240" w:lineRule="auto"/>
        <w:jc w:val="both"/>
        <w:rPr>
          <w:rFonts w:ascii="Times New Roman" w:hAnsi="Times New Roman" w:cs="Times New Roman"/>
          <w:b/>
          <w:sz w:val="28"/>
          <w:szCs w:val="28"/>
          <w:lang w:val="kk-KZ"/>
        </w:rPr>
      </w:pPr>
      <w:r w:rsidRPr="002F79C6">
        <w:rPr>
          <w:rFonts w:ascii="Times New Roman" w:hAnsi="Times New Roman" w:cs="Times New Roman"/>
          <w:b/>
          <w:sz w:val="28"/>
          <w:szCs w:val="28"/>
          <w:lang w:val="kk-KZ"/>
        </w:rPr>
        <w:t>Социально – экономические условия региона</w:t>
      </w:r>
    </w:p>
    <w:p w:rsidR="002F79C6" w:rsidRPr="002F79C6" w:rsidRDefault="002F79C6" w:rsidP="006A5B9E">
      <w:pPr>
        <w:pStyle w:val="af6"/>
        <w:spacing w:after="0" w:line="240" w:lineRule="auto"/>
        <w:ind w:left="540"/>
        <w:jc w:val="both"/>
        <w:rPr>
          <w:rFonts w:ascii="Times New Roman" w:hAnsi="Times New Roman" w:cs="Times New Roman"/>
          <w:b/>
          <w:sz w:val="28"/>
          <w:szCs w:val="28"/>
          <w:lang w:val="kk-KZ"/>
        </w:rPr>
      </w:pPr>
    </w:p>
    <w:p w:rsidR="00CB7E44" w:rsidRPr="00BC0256" w:rsidRDefault="00CB7E44" w:rsidP="006A5B9E">
      <w:pPr>
        <w:spacing w:after="0" w:line="240" w:lineRule="auto"/>
        <w:contextualSpacing/>
        <w:jc w:val="both"/>
        <w:rPr>
          <w:rFonts w:ascii="Times New Roman" w:hAnsi="Times New Roman" w:cs="Times New Roman"/>
          <w:b/>
          <w:sz w:val="28"/>
          <w:szCs w:val="28"/>
          <w:lang w:val="kk-KZ"/>
        </w:rPr>
      </w:pPr>
      <w:r w:rsidRPr="00BC0256">
        <w:rPr>
          <w:rFonts w:ascii="Times New Roman" w:hAnsi="Times New Roman" w:cs="Times New Roman"/>
          <w:b/>
          <w:sz w:val="28"/>
          <w:szCs w:val="28"/>
        </w:rPr>
        <w:t>1.</w:t>
      </w:r>
      <w:r w:rsidRPr="00BC0256">
        <w:rPr>
          <w:rFonts w:ascii="Times New Roman" w:hAnsi="Times New Roman" w:cs="Times New Roman"/>
          <w:b/>
          <w:sz w:val="28"/>
          <w:szCs w:val="28"/>
          <w:lang w:val="kk-KZ"/>
        </w:rPr>
        <w:t>2</w:t>
      </w:r>
      <w:r w:rsidR="00884D95" w:rsidRPr="00BC0256">
        <w:rPr>
          <w:rFonts w:ascii="Times New Roman" w:hAnsi="Times New Roman" w:cs="Times New Roman"/>
          <w:b/>
          <w:sz w:val="28"/>
          <w:szCs w:val="28"/>
        </w:rPr>
        <w:t>.1</w:t>
      </w:r>
      <w:r w:rsidR="00884D95" w:rsidRPr="00BC0256">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Административные границы района расположения Барсакельмесского  ГПЗ</w:t>
      </w:r>
    </w:p>
    <w:p w:rsidR="00884D95" w:rsidRPr="00BC0256" w:rsidRDefault="00884D95" w:rsidP="006A5B9E">
      <w:pPr>
        <w:spacing w:after="0" w:line="240" w:lineRule="auto"/>
        <w:contextualSpacing/>
        <w:jc w:val="both"/>
        <w:rPr>
          <w:rFonts w:ascii="Times New Roman" w:hAnsi="Times New Roman" w:cs="Times New Roman"/>
          <w:b/>
          <w:sz w:val="28"/>
          <w:szCs w:val="28"/>
          <w:lang w:val="kk-KZ"/>
        </w:rPr>
      </w:pPr>
    </w:p>
    <w:p w:rsidR="002F79C6" w:rsidRDefault="002F79C6" w:rsidP="006A5B9E">
      <w:pPr>
        <w:pStyle w:val="ab"/>
        <w:ind w:firstLine="737"/>
        <w:contextualSpacing/>
        <w:jc w:val="center"/>
        <w:rPr>
          <w:b/>
          <w:sz w:val="28"/>
          <w:szCs w:val="28"/>
        </w:rPr>
      </w:pPr>
    </w:p>
    <w:p w:rsidR="00CB7E44" w:rsidRPr="00BC0256" w:rsidRDefault="00CB7E44" w:rsidP="006A5B9E">
      <w:pPr>
        <w:pStyle w:val="ab"/>
        <w:ind w:firstLine="737"/>
        <w:contextualSpacing/>
        <w:jc w:val="center"/>
        <w:rPr>
          <w:b/>
          <w:sz w:val="28"/>
          <w:szCs w:val="28"/>
        </w:rPr>
      </w:pPr>
      <w:r w:rsidRPr="00BC0256">
        <w:rPr>
          <w:b/>
          <w:sz w:val="28"/>
          <w:szCs w:val="28"/>
        </w:rPr>
        <w:t>Общая характеристика района</w:t>
      </w:r>
    </w:p>
    <w:p w:rsidR="00CB7E44" w:rsidRPr="00BC0256" w:rsidRDefault="00CB7E44" w:rsidP="006A5B9E">
      <w:pPr>
        <w:pStyle w:val="ab"/>
        <w:ind w:firstLine="737"/>
        <w:contextualSpacing/>
        <w:jc w:val="center"/>
        <w:rPr>
          <w:b/>
          <w:sz w:val="28"/>
          <w:szCs w:val="28"/>
        </w:rPr>
      </w:pPr>
    </w:p>
    <w:p w:rsidR="00CB7E44" w:rsidRPr="00BC0256" w:rsidRDefault="00CB7E44" w:rsidP="006A5B9E">
      <w:pPr>
        <w:pStyle w:val="ab"/>
        <w:ind w:firstLine="737"/>
        <w:contextualSpacing/>
        <w:rPr>
          <w:color w:val="000000" w:themeColor="text1"/>
          <w:sz w:val="28"/>
          <w:szCs w:val="28"/>
        </w:rPr>
      </w:pPr>
      <w:r w:rsidRPr="00BC0256">
        <w:rPr>
          <w:color w:val="000000" w:themeColor="text1"/>
          <w:sz w:val="28"/>
          <w:szCs w:val="28"/>
        </w:rPr>
        <w:t>Ара</w:t>
      </w:r>
      <w:r w:rsidRPr="00BC0256">
        <w:rPr>
          <w:color w:val="000000" w:themeColor="text1"/>
          <w:sz w:val="28"/>
          <w:szCs w:val="28"/>
          <w:lang w:val="kk-KZ"/>
        </w:rPr>
        <w:t>льский</w:t>
      </w:r>
      <w:r w:rsidRPr="00BC0256">
        <w:rPr>
          <w:color w:val="000000" w:themeColor="text1"/>
          <w:sz w:val="28"/>
          <w:szCs w:val="28"/>
        </w:rPr>
        <w:t xml:space="preserve"> район расположен в северо-западной части Кызылординской области и занимает территорию 5554574 га, что составляет 24,4% от общей площади области. В районе проживает 78,2 тыс.человек, плотность населения-1,4человек на кв.км. Территория района представляет из себя пустыни и полупустыни, климат резко континентальный от +43 градусов летом до –39 градусов по Цельсию зимой с сильными ветрами и песчаными бурями. Через территорию района проходит </w:t>
      </w:r>
      <w:r w:rsidRPr="00BC0256">
        <w:rPr>
          <w:color w:val="000000" w:themeColor="text1"/>
          <w:sz w:val="28"/>
          <w:szCs w:val="28"/>
          <w:lang w:val="kk-KZ"/>
        </w:rPr>
        <w:t>514</w:t>
      </w:r>
      <w:r w:rsidRPr="00BC0256">
        <w:rPr>
          <w:color w:val="000000" w:themeColor="text1"/>
          <w:sz w:val="28"/>
          <w:szCs w:val="28"/>
        </w:rPr>
        <w:t>км железной дороги, автомобильная дорога сообщением Самара-Шымкент, расстояние до областного центра</w:t>
      </w:r>
      <w:r w:rsidR="00261762">
        <w:rPr>
          <w:color w:val="000000" w:themeColor="text1"/>
          <w:sz w:val="28"/>
          <w:szCs w:val="28"/>
        </w:rPr>
        <w:t>-450 км. В районе расположены 2</w:t>
      </w:r>
      <w:r w:rsidR="00261762">
        <w:rPr>
          <w:color w:val="000000" w:themeColor="text1"/>
          <w:sz w:val="28"/>
          <w:szCs w:val="28"/>
          <w:lang w:val="kk-KZ"/>
        </w:rPr>
        <w:t>4</w:t>
      </w:r>
      <w:r w:rsidRPr="00BC0256">
        <w:rPr>
          <w:color w:val="000000" w:themeColor="text1"/>
          <w:sz w:val="28"/>
          <w:szCs w:val="28"/>
        </w:rPr>
        <w:t xml:space="preserve"> аульных</w:t>
      </w:r>
      <w:r w:rsidRPr="008F5FC1">
        <w:rPr>
          <w:color w:val="000000" w:themeColor="text1"/>
          <w:sz w:val="28"/>
          <w:szCs w:val="28"/>
        </w:rPr>
        <w:t xml:space="preserve">, 2 поселковых и 1 городской округ. Всего населенных пунктов - 57. </w:t>
      </w:r>
      <w:r w:rsidRPr="00BC0256">
        <w:rPr>
          <w:color w:val="000000" w:themeColor="text1"/>
          <w:sz w:val="28"/>
          <w:szCs w:val="28"/>
        </w:rPr>
        <w:t xml:space="preserve">Сельское население составляет </w:t>
      </w:r>
      <w:r w:rsidRPr="00BC0256">
        <w:rPr>
          <w:color w:val="000000" w:themeColor="text1"/>
          <w:sz w:val="28"/>
          <w:szCs w:val="28"/>
          <w:lang w:val="kk-KZ"/>
        </w:rPr>
        <w:t>58,2</w:t>
      </w:r>
      <w:r w:rsidRPr="00BC0256">
        <w:rPr>
          <w:color w:val="000000" w:themeColor="text1"/>
          <w:sz w:val="28"/>
          <w:szCs w:val="28"/>
        </w:rPr>
        <w:t>% от общего числа.</w:t>
      </w:r>
    </w:p>
    <w:p w:rsidR="00CB7E44" w:rsidRPr="00BC0256" w:rsidRDefault="00CB7E44" w:rsidP="006A5B9E">
      <w:pPr>
        <w:pStyle w:val="ab"/>
        <w:ind w:firstLine="737"/>
        <w:contextualSpacing/>
        <w:rPr>
          <w:sz w:val="28"/>
          <w:szCs w:val="28"/>
        </w:rPr>
      </w:pPr>
      <w:r w:rsidRPr="00BC0256">
        <w:rPr>
          <w:color w:val="000000" w:themeColor="text1"/>
          <w:sz w:val="28"/>
          <w:szCs w:val="28"/>
        </w:rPr>
        <w:t xml:space="preserve">Район образован в 1929 году. Центр района – Аральск, получил статус города в 1938 году. В 1850 году географ-ученый, морской исследователь путешественник А.И.Бутаков впервые составил карту Аральского моря, </w:t>
      </w:r>
      <w:r w:rsidRPr="00BC0256">
        <w:rPr>
          <w:sz w:val="28"/>
          <w:szCs w:val="28"/>
        </w:rPr>
        <w:t>а ученый Л.С.Берг написал книгу под названием «Аральское море». Более полтора века тому назад сложилось морское судоходство. В связи с постройкой железной дороги Оренбург-Ташкент, населенный пункт Алтыкудук преобразован в станцию «Аральское море».</w:t>
      </w:r>
    </w:p>
    <w:p w:rsidR="00CB7E44" w:rsidRPr="00BC0256" w:rsidRDefault="00CB7E44" w:rsidP="006A5B9E">
      <w:pPr>
        <w:pStyle w:val="ab"/>
        <w:ind w:firstLine="737"/>
        <w:contextualSpacing/>
        <w:rPr>
          <w:color w:val="000000" w:themeColor="text1"/>
          <w:sz w:val="28"/>
          <w:szCs w:val="28"/>
        </w:rPr>
      </w:pPr>
      <w:r w:rsidRPr="00BC0256">
        <w:rPr>
          <w:color w:val="000000" w:themeColor="text1"/>
          <w:sz w:val="28"/>
          <w:szCs w:val="28"/>
        </w:rPr>
        <w:t xml:space="preserve">Основные отрасли народного хозяйства - рыбный промысел, переработка рыбы, добыча соли и животноводство. В районе имеются огромные запасы соли поваренной, натриевой, мерабилита, тевардита и кварцевого песка для стекольной промышленности. </w:t>
      </w:r>
    </w:p>
    <w:p w:rsidR="00CB7E44" w:rsidRPr="00BC0256" w:rsidRDefault="00CB7E44" w:rsidP="006A5B9E">
      <w:pPr>
        <w:pStyle w:val="ab"/>
        <w:ind w:firstLine="737"/>
        <w:contextualSpacing/>
        <w:rPr>
          <w:color w:val="000000" w:themeColor="text1"/>
          <w:sz w:val="28"/>
          <w:szCs w:val="28"/>
        </w:rPr>
      </w:pPr>
      <w:r w:rsidRPr="00BC0256">
        <w:rPr>
          <w:color w:val="000000" w:themeColor="text1"/>
          <w:sz w:val="28"/>
          <w:szCs w:val="28"/>
        </w:rPr>
        <w:lastRenderedPageBreak/>
        <w:t>В районе расположен Барсакельмесский государственный природный заповедник. Заповедник образован в 1939 году. Общая площадь 16</w:t>
      </w:r>
      <w:r w:rsidR="00611C84" w:rsidRPr="00BC0256">
        <w:rPr>
          <w:color w:val="000000" w:themeColor="text1"/>
          <w:sz w:val="28"/>
          <w:szCs w:val="28"/>
          <w:lang w:val="kk-KZ"/>
        </w:rPr>
        <w:t>3</w:t>
      </w:r>
      <w:r w:rsidR="00611C84" w:rsidRPr="00BC0256">
        <w:rPr>
          <w:color w:val="000000" w:themeColor="text1"/>
          <w:sz w:val="28"/>
          <w:szCs w:val="28"/>
        </w:rPr>
        <w:t> </w:t>
      </w:r>
      <w:r w:rsidR="00611C84" w:rsidRPr="00BC0256">
        <w:rPr>
          <w:color w:val="000000" w:themeColor="text1"/>
          <w:sz w:val="28"/>
          <w:szCs w:val="28"/>
          <w:lang w:val="kk-KZ"/>
        </w:rPr>
        <w:t>1</w:t>
      </w:r>
      <w:r w:rsidRPr="00BC0256">
        <w:rPr>
          <w:color w:val="000000" w:themeColor="text1"/>
          <w:sz w:val="28"/>
          <w:szCs w:val="28"/>
        </w:rPr>
        <w:t xml:space="preserve">26 га. </w:t>
      </w:r>
    </w:p>
    <w:p w:rsidR="00CB7E44" w:rsidRPr="00BC0256" w:rsidRDefault="00CB7E44" w:rsidP="006A5B9E">
      <w:pPr>
        <w:pStyle w:val="ab"/>
        <w:ind w:firstLine="737"/>
        <w:contextualSpacing/>
        <w:rPr>
          <w:color w:val="000000" w:themeColor="text1"/>
          <w:sz w:val="28"/>
          <w:szCs w:val="28"/>
        </w:rPr>
      </w:pPr>
      <w:r w:rsidRPr="00BC0256">
        <w:rPr>
          <w:color w:val="000000" w:themeColor="text1"/>
          <w:sz w:val="28"/>
          <w:szCs w:val="28"/>
        </w:rPr>
        <w:t xml:space="preserve">В данное время работают промышленные предприятия: АО «Аралтуз», </w:t>
      </w:r>
      <w:r w:rsidRPr="00BC0256">
        <w:rPr>
          <w:color w:val="000000" w:themeColor="text1"/>
          <w:sz w:val="28"/>
          <w:szCs w:val="28"/>
          <w:lang w:val="kk-KZ"/>
        </w:rPr>
        <w:t xml:space="preserve">ТОО «Атамекен рыбпром», </w:t>
      </w:r>
      <w:r w:rsidRPr="00BC0256">
        <w:rPr>
          <w:color w:val="000000" w:themeColor="text1"/>
          <w:sz w:val="28"/>
          <w:szCs w:val="28"/>
        </w:rPr>
        <w:t>ТОО «Қамқор локомотив», ТОО «Камбала балык», ТОО «Мурат М»</w:t>
      </w:r>
      <w:r w:rsidRPr="00BC0256">
        <w:rPr>
          <w:color w:val="000000" w:themeColor="text1"/>
          <w:sz w:val="28"/>
          <w:szCs w:val="28"/>
          <w:lang w:val="kk-KZ"/>
        </w:rPr>
        <w:t>, ТОО «Латон Маркет», ТОО «Арал вагон»</w:t>
      </w:r>
      <w:r w:rsidRPr="00BC0256">
        <w:rPr>
          <w:color w:val="000000" w:themeColor="text1"/>
          <w:sz w:val="28"/>
          <w:szCs w:val="28"/>
        </w:rPr>
        <w:t>. Камыстыбасский рыбопитомник выращивает такие виды рыб как карп, белый амур, толстолобик. Мощность питомника 15 млн. штук сеголетков.</w:t>
      </w:r>
      <w:r w:rsidRPr="00BC0256">
        <w:rPr>
          <w:color w:val="000000" w:themeColor="text1"/>
          <w:sz w:val="28"/>
          <w:szCs w:val="28"/>
          <w:lang w:val="kk-KZ"/>
        </w:rPr>
        <w:t xml:space="preserve"> Основная  доля  произведенной   промышленной  продукций  приходится  на  долю АО «Аралтуз»,  ТОО «Камкор  локомотив».</w:t>
      </w:r>
    </w:p>
    <w:p w:rsidR="00CB7E44" w:rsidRDefault="00CB7E44" w:rsidP="006A5B9E">
      <w:pPr>
        <w:pStyle w:val="ab"/>
        <w:contextualSpacing/>
        <w:jc w:val="center"/>
        <w:rPr>
          <w:b/>
          <w:sz w:val="28"/>
          <w:szCs w:val="28"/>
          <w:lang w:val="kk-KZ"/>
        </w:rPr>
      </w:pPr>
    </w:p>
    <w:p w:rsidR="00400CE7" w:rsidRPr="00400CE7" w:rsidRDefault="00400CE7" w:rsidP="006A5B9E">
      <w:pPr>
        <w:pStyle w:val="ab"/>
        <w:contextualSpacing/>
        <w:jc w:val="center"/>
        <w:rPr>
          <w:b/>
          <w:sz w:val="28"/>
          <w:szCs w:val="28"/>
          <w:lang w:val="kk-KZ"/>
        </w:rPr>
      </w:pPr>
    </w:p>
    <w:p w:rsidR="00CB7E44" w:rsidRPr="00BC0256" w:rsidRDefault="00CB7E44" w:rsidP="006A5B9E">
      <w:pPr>
        <w:pStyle w:val="ab"/>
        <w:contextualSpacing/>
        <w:jc w:val="center"/>
        <w:rPr>
          <w:b/>
          <w:sz w:val="28"/>
          <w:szCs w:val="28"/>
        </w:rPr>
      </w:pPr>
      <w:r w:rsidRPr="00BC0256">
        <w:rPr>
          <w:b/>
          <w:sz w:val="28"/>
          <w:szCs w:val="28"/>
        </w:rPr>
        <w:t xml:space="preserve">Территория района </w:t>
      </w:r>
    </w:p>
    <w:p w:rsidR="00CB7E44" w:rsidRPr="00BC0256" w:rsidRDefault="00CB7E44" w:rsidP="006A5B9E">
      <w:pPr>
        <w:pStyle w:val="ab"/>
        <w:contextualSpacing/>
        <w:jc w:val="center"/>
        <w:rPr>
          <w:b/>
          <w:sz w:val="28"/>
          <w:szCs w:val="28"/>
        </w:rPr>
      </w:pPr>
      <w:r w:rsidRPr="00BC0256">
        <w:rPr>
          <w:b/>
          <w:sz w:val="28"/>
          <w:szCs w:val="28"/>
        </w:rPr>
        <w:t>5554561 га</w:t>
      </w:r>
    </w:p>
    <w:p w:rsidR="00CB7E44" w:rsidRPr="00BC0256" w:rsidRDefault="00CB7E44" w:rsidP="006A5B9E">
      <w:pPr>
        <w:pStyle w:val="ab"/>
        <w:contextualSpacing/>
        <w:jc w:val="center"/>
        <w:rPr>
          <w:b/>
          <w:sz w:val="28"/>
          <w:szCs w:val="28"/>
        </w:rPr>
      </w:pPr>
    </w:p>
    <w:p w:rsidR="00CB7E44" w:rsidRPr="00BC0256" w:rsidRDefault="00CB7E44" w:rsidP="006A5B9E">
      <w:pPr>
        <w:pStyle w:val="ab"/>
        <w:ind w:firstLine="737"/>
        <w:contextualSpacing/>
        <w:rPr>
          <w:color w:val="000000" w:themeColor="text1"/>
          <w:sz w:val="28"/>
          <w:szCs w:val="28"/>
          <w:u w:val="single"/>
        </w:rPr>
      </w:pPr>
      <w:r w:rsidRPr="00BC0256">
        <w:rPr>
          <w:color w:val="000000" w:themeColor="text1"/>
          <w:sz w:val="28"/>
          <w:szCs w:val="28"/>
          <w:u w:val="single"/>
        </w:rPr>
        <w:t>Категории земель района:</w:t>
      </w:r>
    </w:p>
    <w:p w:rsidR="00CB7E44" w:rsidRPr="00BC0256" w:rsidRDefault="00CB7E44" w:rsidP="00C87864">
      <w:pPr>
        <w:pStyle w:val="ab"/>
        <w:numPr>
          <w:ilvl w:val="0"/>
          <w:numId w:val="36"/>
        </w:numPr>
        <w:tabs>
          <w:tab w:val="clear" w:pos="360"/>
          <w:tab w:val="num" w:pos="851"/>
        </w:tabs>
        <w:ind w:left="567" w:firstLine="567"/>
        <w:contextualSpacing/>
        <w:rPr>
          <w:color w:val="000000" w:themeColor="text1"/>
          <w:sz w:val="28"/>
          <w:szCs w:val="28"/>
        </w:rPr>
      </w:pPr>
      <w:r w:rsidRPr="00BC0256">
        <w:rPr>
          <w:color w:val="000000" w:themeColor="text1"/>
          <w:sz w:val="28"/>
          <w:szCs w:val="28"/>
        </w:rPr>
        <w:t xml:space="preserve">земли сельскохозяйственного назначения - </w:t>
      </w:r>
      <w:r w:rsidRPr="00BC0256">
        <w:rPr>
          <w:color w:val="000000" w:themeColor="text1"/>
          <w:sz w:val="28"/>
          <w:szCs w:val="28"/>
          <w:lang w:val="kk-KZ"/>
        </w:rPr>
        <w:t>610 765</w:t>
      </w:r>
      <w:r w:rsidRPr="00BC0256">
        <w:rPr>
          <w:color w:val="000000" w:themeColor="text1"/>
          <w:sz w:val="28"/>
          <w:szCs w:val="28"/>
        </w:rPr>
        <w:t xml:space="preserve"> га</w:t>
      </w:r>
    </w:p>
    <w:p w:rsidR="00CB7E44" w:rsidRPr="00BC0256" w:rsidRDefault="00CB7E44" w:rsidP="00C87864">
      <w:pPr>
        <w:pStyle w:val="ab"/>
        <w:numPr>
          <w:ilvl w:val="0"/>
          <w:numId w:val="36"/>
        </w:numPr>
        <w:tabs>
          <w:tab w:val="clear" w:pos="360"/>
          <w:tab w:val="num" w:pos="851"/>
        </w:tabs>
        <w:ind w:left="567" w:firstLine="567"/>
        <w:contextualSpacing/>
        <w:rPr>
          <w:color w:val="000000" w:themeColor="text1"/>
          <w:sz w:val="28"/>
          <w:szCs w:val="28"/>
        </w:rPr>
      </w:pPr>
      <w:r w:rsidRPr="00BC0256">
        <w:rPr>
          <w:color w:val="000000" w:themeColor="text1"/>
          <w:sz w:val="28"/>
          <w:szCs w:val="28"/>
        </w:rPr>
        <w:t xml:space="preserve">земли </w:t>
      </w:r>
      <w:r w:rsidRPr="00BC0256">
        <w:rPr>
          <w:color w:val="000000" w:themeColor="text1"/>
          <w:sz w:val="28"/>
          <w:szCs w:val="28"/>
          <w:lang w:val="kk-KZ"/>
        </w:rPr>
        <w:t>на</w:t>
      </w:r>
      <w:r w:rsidRPr="00BC0256">
        <w:rPr>
          <w:color w:val="000000" w:themeColor="text1"/>
          <w:sz w:val="28"/>
          <w:szCs w:val="28"/>
        </w:rPr>
        <w:t xml:space="preserve">селенных пунктов - </w:t>
      </w:r>
      <w:r w:rsidRPr="00BC0256">
        <w:rPr>
          <w:color w:val="000000" w:themeColor="text1"/>
          <w:sz w:val="28"/>
          <w:szCs w:val="28"/>
          <w:lang w:val="kk-KZ"/>
        </w:rPr>
        <w:t>281 119</w:t>
      </w:r>
      <w:r w:rsidRPr="00BC0256">
        <w:rPr>
          <w:color w:val="000000" w:themeColor="text1"/>
          <w:sz w:val="28"/>
          <w:szCs w:val="28"/>
        </w:rPr>
        <w:t xml:space="preserve"> га</w:t>
      </w:r>
    </w:p>
    <w:p w:rsidR="00CB7E44" w:rsidRPr="00BC0256" w:rsidRDefault="00CB7E44" w:rsidP="00C87864">
      <w:pPr>
        <w:pStyle w:val="ab"/>
        <w:numPr>
          <w:ilvl w:val="0"/>
          <w:numId w:val="36"/>
        </w:numPr>
        <w:tabs>
          <w:tab w:val="clear" w:pos="360"/>
          <w:tab w:val="num" w:pos="851"/>
        </w:tabs>
        <w:ind w:left="567" w:firstLine="567"/>
        <w:contextualSpacing/>
        <w:rPr>
          <w:color w:val="000000" w:themeColor="text1"/>
          <w:sz w:val="28"/>
          <w:szCs w:val="28"/>
        </w:rPr>
      </w:pPr>
      <w:r w:rsidRPr="00BC0256">
        <w:rPr>
          <w:color w:val="000000" w:themeColor="text1"/>
          <w:sz w:val="28"/>
          <w:szCs w:val="28"/>
        </w:rPr>
        <w:t>земли промышленности, транспорта, связь, обороны и иного не с/</w:t>
      </w:r>
      <w:r w:rsidRPr="00BC0256">
        <w:rPr>
          <w:color w:val="000000" w:themeColor="text1"/>
          <w:sz w:val="28"/>
          <w:szCs w:val="28"/>
          <w:lang w:val="kk-KZ"/>
        </w:rPr>
        <w:t>х</w:t>
      </w:r>
      <w:r w:rsidRPr="00BC0256">
        <w:rPr>
          <w:color w:val="000000" w:themeColor="text1"/>
          <w:sz w:val="28"/>
          <w:szCs w:val="28"/>
        </w:rPr>
        <w:t xml:space="preserve"> назначения </w:t>
      </w:r>
      <w:r w:rsidRPr="00BC0256">
        <w:rPr>
          <w:color w:val="000000" w:themeColor="text1"/>
          <w:sz w:val="28"/>
          <w:szCs w:val="28"/>
          <w:lang w:val="kk-KZ"/>
        </w:rPr>
        <w:t>- 24 904</w:t>
      </w:r>
      <w:r w:rsidRPr="00BC0256">
        <w:rPr>
          <w:color w:val="000000" w:themeColor="text1"/>
          <w:sz w:val="28"/>
          <w:szCs w:val="28"/>
        </w:rPr>
        <w:t xml:space="preserve"> га</w:t>
      </w:r>
    </w:p>
    <w:p w:rsidR="00CB7E44" w:rsidRPr="00BC0256" w:rsidRDefault="00CB7E44" w:rsidP="00C87864">
      <w:pPr>
        <w:pStyle w:val="ab"/>
        <w:numPr>
          <w:ilvl w:val="0"/>
          <w:numId w:val="36"/>
        </w:numPr>
        <w:tabs>
          <w:tab w:val="clear" w:pos="360"/>
          <w:tab w:val="num" w:pos="851"/>
        </w:tabs>
        <w:ind w:left="567" w:firstLine="567"/>
        <w:contextualSpacing/>
        <w:rPr>
          <w:sz w:val="28"/>
          <w:szCs w:val="28"/>
        </w:rPr>
      </w:pPr>
      <w:r w:rsidRPr="00BC0256">
        <w:rPr>
          <w:sz w:val="28"/>
          <w:szCs w:val="28"/>
        </w:rPr>
        <w:t>земли особо охраняемых территорий–</w:t>
      </w:r>
      <w:r w:rsidRPr="00BC0256">
        <w:rPr>
          <w:color w:val="000000" w:themeColor="text1"/>
          <w:sz w:val="28"/>
          <w:szCs w:val="28"/>
        </w:rPr>
        <w:t>163 126</w:t>
      </w:r>
      <w:r w:rsidRPr="00BC0256">
        <w:rPr>
          <w:sz w:val="28"/>
          <w:szCs w:val="28"/>
        </w:rPr>
        <w:t>га</w:t>
      </w:r>
    </w:p>
    <w:p w:rsidR="00CB7E44" w:rsidRPr="00BC0256" w:rsidRDefault="00CB7E44" w:rsidP="00C87864">
      <w:pPr>
        <w:pStyle w:val="ab"/>
        <w:numPr>
          <w:ilvl w:val="0"/>
          <w:numId w:val="36"/>
        </w:numPr>
        <w:tabs>
          <w:tab w:val="clear" w:pos="360"/>
          <w:tab w:val="num" w:pos="851"/>
        </w:tabs>
        <w:ind w:left="567" w:firstLine="567"/>
        <w:contextualSpacing/>
        <w:rPr>
          <w:color w:val="000000" w:themeColor="text1"/>
          <w:sz w:val="28"/>
          <w:szCs w:val="28"/>
        </w:rPr>
      </w:pPr>
      <w:r w:rsidRPr="00BC0256">
        <w:rPr>
          <w:sz w:val="28"/>
          <w:szCs w:val="28"/>
        </w:rPr>
        <w:t>земли лесного фонда</w:t>
      </w:r>
      <w:r w:rsidRPr="00BC0256">
        <w:rPr>
          <w:color w:val="000000" w:themeColor="text1"/>
          <w:sz w:val="28"/>
          <w:szCs w:val="28"/>
        </w:rPr>
        <w:t>- 571923,5 га</w:t>
      </w:r>
    </w:p>
    <w:p w:rsidR="00CB7E44" w:rsidRPr="00BC0256" w:rsidRDefault="00CB7E44" w:rsidP="00C87864">
      <w:pPr>
        <w:pStyle w:val="ab"/>
        <w:numPr>
          <w:ilvl w:val="0"/>
          <w:numId w:val="36"/>
        </w:numPr>
        <w:tabs>
          <w:tab w:val="clear" w:pos="360"/>
          <w:tab w:val="num" w:pos="851"/>
        </w:tabs>
        <w:ind w:left="567" w:firstLine="567"/>
        <w:contextualSpacing/>
        <w:rPr>
          <w:color w:val="000000" w:themeColor="text1"/>
          <w:sz w:val="28"/>
          <w:szCs w:val="28"/>
        </w:rPr>
      </w:pPr>
      <w:r w:rsidRPr="00BC0256">
        <w:rPr>
          <w:color w:val="000000" w:themeColor="text1"/>
          <w:sz w:val="28"/>
          <w:szCs w:val="28"/>
        </w:rPr>
        <w:t xml:space="preserve">земли водного фонда - </w:t>
      </w:r>
      <w:r w:rsidRPr="00BC0256">
        <w:rPr>
          <w:color w:val="000000" w:themeColor="text1"/>
          <w:sz w:val="28"/>
          <w:szCs w:val="28"/>
          <w:lang w:val="kk-KZ"/>
        </w:rPr>
        <w:t>2 155 833,5</w:t>
      </w:r>
      <w:r w:rsidRPr="00BC0256">
        <w:rPr>
          <w:color w:val="000000" w:themeColor="text1"/>
          <w:sz w:val="28"/>
          <w:szCs w:val="28"/>
        </w:rPr>
        <w:t xml:space="preserve"> га</w:t>
      </w:r>
    </w:p>
    <w:p w:rsidR="00CB7E44" w:rsidRDefault="00CB7E44" w:rsidP="00C87864">
      <w:pPr>
        <w:pStyle w:val="ab"/>
        <w:numPr>
          <w:ilvl w:val="0"/>
          <w:numId w:val="36"/>
        </w:numPr>
        <w:tabs>
          <w:tab w:val="clear" w:pos="360"/>
          <w:tab w:val="num" w:pos="851"/>
        </w:tabs>
        <w:ind w:left="567" w:firstLine="567"/>
        <w:contextualSpacing/>
        <w:rPr>
          <w:color w:val="000000" w:themeColor="text1"/>
          <w:sz w:val="28"/>
          <w:szCs w:val="28"/>
        </w:rPr>
      </w:pPr>
      <w:r w:rsidRPr="00BC0256">
        <w:rPr>
          <w:color w:val="000000" w:themeColor="text1"/>
          <w:sz w:val="28"/>
          <w:szCs w:val="28"/>
        </w:rPr>
        <w:t xml:space="preserve">земли запаса - </w:t>
      </w:r>
      <w:r w:rsidRPr="00BC0256">
        <w:rPr>
          <w:color w:val="000000" w:themeColor="text1"/>
          <w:sz w:val="28"/>
          <w:szCs w:val="28"/>
          <w:lang w:val="kk-KZ"/>
        </w:rPr>
        <w:t xml:space="preserve">1 746 890 </w:t>
      </w:r>
      <w:r w:rsidRPr="00BC0256">
        <w:rPr>
          <w:color w:val="000000" w:themeColor="text1"/>
          <w:sz w:val="28"/>
          <w:szCs w:val="28"/>
        </w:rPr>
        <w:t>га</w:t>
      </w:r>
    </w:p>
    <w:p w:rsidR="001E0098" w:rsidRDefault="001E0098" w:rsidP="001E0098">
      <w:pPr>
        <w:pStyle w:val="ab"/>
        <w:ind w:left="1134"/>
        <w:contextualSpacing/>
        <w:rPr>
          <w:color w:val="000000" w:themeColor="text1"/>
          <w:sz w:val="28"/>
          <w:szCs w:val="28"/>
        </w:rPr>
      </w:pPr>
    </w:p>
    <w:p w:rsidR="001E0098" w:rsidRPr="008F5FC1" w:rsidRDefault="001E0098" w:rsidP="001E0098">
      <w:pPr>
        <w:pStyle w:val="ab"/>
        <w:ind w:left="1134"/>
        <w:contextualSpacing/>
        <w:rPr>
          <w:color w:val="000000" w:themeColor="text1"/>
          <w:sz w:val="28"/>
          <w:szCs w:val="28"/>
        </w:rPr>
      </w:pPr>
    </w:p>
    <w:p w:rsidR="00CB7E44" w:rsidRPr="00400CE7" w:rsidRDefault="00CB7E44" w:rsidP="006A5B9E">
      <w:pPr>
        <w:pStyle w:val="ab"/>
        <w:ind w:firstLine="737"/>
        <w:contextualSpacing/>
        <w:jc w:val="right"/>
        <w:rPr>
          <w:b/>
          <w:color w:val="000000" w:themeColor="text1"/>
          <w:szCs w:val="28"/>
          <w:lang w:val="kk-KZ"/>
        </w:rPr>
      </w:pPr>
      <w:r w:rsidRPr="00400CE7">
        <w:rPr>
          <w:color w:val="000000" w:themeColor="text1"/>
          <w:szCs w:val="28"/>
        </w:rPr>
        <w:t xml:space="preserve">Таблица </w:t>
      </w:r>
      <w:r w:rsidR="008F5FC1" w:rsidRPr="00400CE7">
        <w:rPr>
          <w:color w:val="000000" w:themeColor="text1"/>
          <w:szCs w:val="28"/>
          <w:lang w:val="kk-KZ"/>
        </w:rPr>
        <w:t>1</w:t>
      </w:r>
      <w:r w:rsidR="00400CE7" w:rsidRPr="00400CE7">
        <w:rPr>
          <w:color w:val="000000" w:themeColor="text1"/>
          <w:szCs w:val="28"/>
          <w:lang w:val="kk-KZ"/>
        </w:rPr>
        <w:t>7</w:t>
      </w:r>
    </w:p>
    <w:p w:rsidR="00CB7E44" w:rsidRPr="00A54CE1" w:rsidRDefault="00CB7E44" w:rsidP="006A5B9E">
      <w:pPr>
        <w:pStyle w:val="ab"/>
        <w:ind w:firstLine="737"/>
        <w:contextualSpacing/>
        <w:jc w:val="center"/>
        <w:rPr>
          <w:b/>
          <w:sz w:val="28"/>
          <w:szCs w:val="28"/>
          <w:lang w:val="kk-KZ"/>
        </w:rPr>
      </w:pPr>
      <w:r w:rsidRPr="00A54CE1">
        <w:rPr>
          <w:b/>
          <w:sz w:val="28"/>
          <w:szCs w:val="28"/>
        </w:rPr>
        <w:t>Территория населенных пунктов</w:t>
      </w:r>
    </w:p>
    <w:p w:rsidR="00CB7E44" w:rsidRPr="00BC0256" w:rsidRDefault="00CB7E44" w:rsidP="006A5B9E">
      <w:pPr>
        <w:pStyle w:val="ab"/>
        <w:ind w:left="426" w:firstLine="737"/>
        <w:contextualSpacing/>
        <w:rPr>
          <w:sz w:val="28"/>
          <w:szCs w:val="28"/>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41"/>
        <w:gridCol w:w="709"/>
        <w:gridCol w:w="709"/>
        <w:gridCol w:w="709"/>
        <w:gridCol w:w="850"/>
        <w:gridCol w:w="709"/>
        <w:gridCol w:w="142"/>
        <w:gridCol w:w="567"/>
        <w:gridCol w:w="425"/>
        <w:gridCol w:w="283"/>
        <w:gridCol w:w="567"/>
        <w:gridCol w:w="284"/>
        <w:gridCol w:w="425"/>
        <w:gridCol w:w="425"/>
        <w:gridCol w:w="284"/>
        <w:gridCol w:w="709"/>
        <w:gridCol w:w="141"/>
        <w:gridCol w:w="993"/>
      </w:tblGrid>
      <w:tr w:rsidR="00CB7E44" w:rsidRPr="00BC0256" w:rsidTr="00A52B33">
        <w:trPr>
          <w:cantSplit/>
        </w:trPr>
        <w:tc>
          <w:tcPr>
            <w:tcW w:w="992" w:type="dxa"/>
            <w:gridSpan w:val="2"/>
            <w:vMerge w:val="restart"/>
          </w:tcPr>
          <w:p w:rsidR="00CB7E44" w:rsidRPr="00BC0256" w:rsidRDefault="00CB7E44" w:rsidP="006A5B9E">
            <w:pPr>
              <w:pStyle w:val="ab"/>
              <w:ind w:left="-108" w:right="-108"/>
              <w:contextualSpacing/>
              <w:jc w:val="center"/>
              <w:rPr>
                <w:sz w:val="28"/>
                <w:szCs w:val="28"/>
              </w:rPr>
            </w:pPr>
            <w:r w:rsidRPr="00BC0256">
              <w:rPr>
                <w:sz w:val="28"/>
                <w:szCs w:val="28"/>
              </w:rPr>
              <w:t>Город Аральск</w:t>
            </w:r>
          </w:p>
        </w:tc>
        <w:tc>
          <w:tcPr>
            <w:tcW w:w="1418" w:type="dxa"/>
            <w:gridSpan w:val="2"/>
          </w:tcPr>
          <w:p w:rsidR="00CB7E44" w:rsidRPr="00BC0256" w:rsidRDefault="00CB7E44" w:rsidP="006A5B9E">
            <w:pPr>
              <w:pStyle w:val="ab"/>
              <w:ind w:left="-108"/>
              <w:contextualSpacing/>
              <w:jc w:val="center"/>
              <w:rPr>
                <w:sz w:val="28"/>
                <w:szCs w:val="28"/>
              </w:rPr>
            </w:pPr>
            <w:r w:rsidRPr="00BC0256">
              <w:rPr>
                <w:sz w:val="28"/>
                <w:szCs w:val="28"/>
              </w:rPr>
              <w:t>Поселковый округ</w:t>
            </w:r>
          </w:p>
        </w:tc>
        <w:tc>
          <w:tcPr>
            <w:tcW w:w="7513" w:type="dxa"/>
            <w:gridSpan w:val="15"/>
          </w:tcPr>
          <w:p w:rsidR="00CB7E44" w:rsidRPr="00BC0256" w:rsidRDefault="00CB7E44" w:rsidP="006A5B9E">
            <w:pPr>
              <w:pStyle w:val="ab"/>
              <w:ind w:left="-108" w:firstLine="737"/>
              <w:contextualSpacing/>
              <w:jc w:val="center"/>
              <w:rPr>
                <w:sz w:val="28"/>
                <w:szCs w:val="28"/>
              </w:rPr>
            </w:pPr>
            <w:r w:rsidRPr="00BC0256">
              <w:rPr>
                <w:sz w:val="28"/>
                <w:szCs w:val="28"/>
              </w:rPr>
              <w:t>Аульные округа</w:t>
            </w:r>
          </w:p>
        </w:tc>
      </w:tr>
      <w:tr w:rsidR="00CB7E44" w:rsidRPr="00BC0256" w:rsidTr="00A52B33">
        <w:trPr>
          <w:cantSplit/>
          <w:trHeight w:val="1880"/>
        </w:trPr>
        <w:tc>
          <w:tcPr>
            <w:tcW w:w="992" w:type="dxa"/>
            <w:gridSpan w:val="2"/>
            <w:vMerge/>
          </w:tcPr>
          <w:p w:rsidR="00CB7E44" w:rsidRPr="00BC0256" w:rsidRDefault="00CB7E44" w:rsidP="006A5B9E">
            <w:pPr>
              <w:pStyle w:val="ab"/>
              <w:ind w:left="-108" w:firstLine="737"/>
              <w:contextualSpacing/>
              <w:jc w:val="center"/>
              <w:rPr>
                <w:sz w:val="28"/>
                <w:szCs w:val="28"/>
              </w:rPr>
            </w:pPr>
          </w:p>
        </w:tc>
        <w:tc>
          <w:tcPr>
            <w:tcW w:w="709" w:type="dxa"/>
            <w:textDirection w:val="btLr"/>
          </w:tcPr>
          <w:p w:rsidR="00CB7E44" w:rsidRPr="00BC0256" w:rsidRDefault="00CB7E44" w:rsidP="006A5B9E">
            <w:pPr>
              <w:pStyle w:val="ab"/>
              <w:ind w:left="-108" w:right="-108"/>
              <w:contextualSpacing/>
              <w:jc w:val="center"/>
              <w:rPr>
                <w:sz w:val="28"/>
                <w:szCs w:val="28"/>
              </w:rPr>
            </w:pPr>
            <w:r w:rsidRPr="00BC0256">
              <w:rPr>
                <w:sz w:val="28"/>
                <w:szCs w:val="28"/>
              </w:rPr>
              <w:t>Жаксыкылыш</w:t>
            </w:r>
          </w:p>
        </w:tc>
        <w:tc>
          <w:tcPr>
            <w:tcW w:w="709" w:type="dxa"/>
            <w:textDirection w:val="btLr"/>
          </w:tcPr>
          <w:p w:rsidR="00CB7E44" w:rsidRPr="00BC0256" w:rsidRDefault="00CB7E44" w:rsidP="006A5B9E">
            <w:pPr>
              <w:pStyle w:val="ab"/>
              <w:ind w:left="-108" w:right="-108"/>
              <w:contextualSpacing/>
              <w:jc w:val="center"/>
              <w:rPr>
                <w:sz w:val="28"/>
                <w:szCs w:val="28"/>
              </w:rPr>
            </w:pPr>
            <w:r w:rsidRPr="00BC0256">
              <w:rPr>
                <w:sz w:val="28"/>
                <w:szCs w:val="28"/>
              </w:rPr>
              <w:t>Саксаульск</w:t>
            </w:r>
          </w:p>
        </w:tc>
        <w:tc>
          <w:tcPr>
            <w:tcW w:w="709" w:type="dxa"/>
            <w:textDirection w:val="btLr"/>
          </w:tcPr>
          <w:p w:rsidR="00CB7E44" w:rsidRPr="00DF7F6C" w:rsidRDefault="00DF7F6C" w:rsidP="006A5B9E">
            <w:pPr>
              <w:pStyle w:val="ab"/>
              <w:ind w:left="-108" w:right="-108"/>
              <w:contextualSpacing/>
              <w:jc w:val="center"/>
              <w:rPr>
                <w:sz w:val="28"/>
                <w:szCs w:val="28"/>
                <w:lang w:val="kk-KZ"/>
              </w:rPr>
            </w:pPr>
            <w:r>
              <w:rPr>
                <w:sz w:val="28"/>
                <w:szCs w:val="28"/>
                <w:lang w:val="kk-KZ"/>
              </w:rPr>
              <w:t xml:space="preserve">Аққұм </w:t>
            </w:r>
          </w:p>
        </w:tc>
        <w:tc>
          <w:tcPr>
            <w:tcW w:w="850" w:type="dxa"/>
            <w:textDirection w:val="btLr"/>
          </w:tcPr>
          <w:p w:rsidR="00CB7E44" w:rsidRPr="00BC0256" w:rsidRDefault="00CB7E44" w:rsidP="006A5B9E">
            <w:pPr>
              <w:pStyle w:val="ab"/>
              <w:ind w:left="-108" w:right="-108"/>
              <w:contextualSpacing/>
              <w:jc w:val="center"/>
              <w:rPr>
                <w:sz w:val="28"/>
                <w:szCs w:val="28"/>
              </w:rPr>
            </w:pPr>
            <w:r w:rsidRPr="00BC0256">
              <w:rPr>
                <w:sz w:val="28"/>
                <w:szCs w:val="28"/>
              </w:rPr>
              <w:t>Каракум</w:t>
            </w:r>
          </w:p>
        </w:tc>
        <w:tc>
          <w:tcPr>
            <w:tcW w:w="709" w:type="dxa"/>
            <w:textDirection w:val="btLr"/>
          </w:tcPr>
          <w:p w:rsidR="00CB7E44" w:rsidRPr="00BC0256" w:rsidRDefault="00CB7E44" w:rsidP="006A5B9E">
            <w:pPr>
              <w:pStyle w:val="ab"/>
              <w:ind w:left="-108" w:right="-108"/>
              <w:contextualSpacing/>
              <w:jc w:val="center"/>
              <w:rPr>
                <w:sz w:val="28"/>
                <w:szCs w:val="28"/>
              </w:rPr>
            </w:pPr>
            <w:r w:rsidRPr="00BC0256">
              <w:rPr>
                <w:sz w:val="28"/>
                <w:szCs w:val="28"/>
              </w:rPr>
              <w:t>Камбаш</w:t>
            </w:r>
          </w:p>
        </w:tc>
        <w:tc>
          <w:tcPr>
            <w:tcW w:w="709" w:type="dxa"/>
            <w:gridSpan w:val="2"/>
            <w:textDirection w:val="btLr"/>
          </w:tcPr>
          <w:p w:rsidR="00CB7E44" w:rsidRPr="00BC0256" w:rsidRDefault="00CB7E44" w:rsidP="006A5B9E">
            <w:pPr>
              <w:pStyle w:val="ab"/>
              <w:ind w:left="-108" w:right="-108"/>
              <w:contextualSpacing/>
              <w:jc w:val="center"/>
              <w:rPr>
                <w:sz w:val="28"/>
                <w:szCs w:val="28"/>
              </w:rPr>
            </w:pPr>
            <w:r w:rsidRPr="00BC0256">
              <w:rPr>
                <w:sz w:val="28"/>
                <w:szCs w:val="28"/>
              </w:rPr>
              <w:t>Мергенсай</w:t>
            </w:r>
          </w:p>
        </w:tc>
        <w:tc>
          <w:tcPr>
            <w:tcW w:w="708" w:type="dxa"/>
            <w:gridSpan w:val="2"/>
            <w:textDirection w:val="btLr"/>
          </w:tcPr>
          <w:p w:rsidR="00CB7E44" w:rsidRPr="00BC0256" w:rsidRDefault="00CB7E44" w:rsidP="006A5B9E">
            <w:pPr>
              <w:pStyle w:val="ab"/>
              <w:ind w:left="-108" w:right="-108"/>
              <w:contextualSpacing/>
              <w:jc w:val="center"/>
              <w:rPr>
                <w:sz w:val="28"/>
                <w:szCs w:val="28"/>
              </w:rPr>
            </w:pPr>
            <w:r w:rsidRPr="00BC0256">
              <w:rPr>
                <w:sz w:val="28"/>
                <w:szCs w:val="28"/>
              </w:rPr>
              <w:t>Райым</w:t>
            </w:r>
          </w:p>
        </w:tc>
        <w:tc>
          <w:tcPr>
            <w:tcW w:w="851" w:type="dxa"/>
            <w:gridSpan w:val="2"/>
            <w:textDirection w:val="btLr"/>
          </w:tcPr>
          <w:p w:rsidR="00CB7E44" w:rsidRPr="00BC0256" w:rsidRDefault="00CB7E44" w:rsidP="006A5B9E">
            <w:pPr>
              <w:pStyle w:val="ab"/>
              <w:ind w:left="-108" w:right="-108"/>
              <w:contextualSpacing/>
              <w:jc w:val="center"/>
              <w:rPr>
                <w:sz w:val="28"/>
                <w:szCs w:val="28"/>
              </w:rPr>
            </w:pPr>
            <w:r w:rsidRPr="00BC0256">
              <w:rPr>
                <w:sz w:val="28"/>
                <w:szCs w:val="28"/>
              </w:rPr>
              <w:t>Амануткель</w:t>
            </w:r>
          </w:p>
        </w:tc>
        <w:tc>
          <w:tcPr>
            <w:tcW w:w="850" w:type="dxa"/>
            <w:gridSpan w:val="2"/>
            <w:textDirection w:val="btLr"/>
          </w:tcPr>
          <w:p w:rsidR="00CB7E44" w:rsidRPr="00BC0256" w:rsidRDefault="00CB7E44" w:rsidP="006A5B9E">
            <w:pPr>
              <w:pStyle w:val="ab"/>
              <w:ind w:left="-108" w:right="-108"/>
              <w:contextualSpacing/>
              <w:jc w:val="center"/>
              <w:rPr>
                <w:sz w:val="28"/>
                <w:szCs w:val="28"/>
              </w:rPr>
            </w:pPr>
            <w:r w:rsidRPr="00BC0256">
              <w:rPr>
                <w:sz w:val="28"/>
                <w:szCs w:val="28"/>
              </w:rPr>
              <w:t>Каратерень</w:t>
            </w:r>
          </w:p>
        </w:tc>
        <w:tc>
          <w:tcPr>
            <w:tcW w:w="993" w:type="dxa"/>
            <w:gridSpan w:val="2"/>
            <w:textDirection w:val="btLr"/>
          </w:tcPr>
          <w:p w:rsidR="00CB7E44" w:rsidRPr="00BC0256" w:rsidRDefault="00CB7E44" w:rsidP="006A5B9E">
            <w:pPr>
              <w:pStyle w:val="ab"/>
              <w:ind w:left="-108" w:right="-108"/>
              <w:contextualSpacing/>
              <w:jc w:val="center"/>
              <w:rPr>
                <w:sz w:val="28"/>
                <w:szCs w:val="28"/>
              </w:rPr>
            </w:pPr>
            <w:r w:rsidRPr="00BC0256">
              <w:rPr>
                <w:sz w:val="28"/>
                <w:szCs w:val="28"/>
              </w:rPr>
              <w:t>Бугунь</w:t>
            </w:r>
          </w:p>
        </w:tc>
        <w:tc>
          <w:tcPr>
            <w:tcW w:w="1134" w:type="dxa"/>
            <w:gridSpan w:val="2"/>
            <w:textDirection w:val="btLr"/>
          </w:tcPr>
          <w:p w:rsidR="00CB7E44" w:rsidRPr="00BC0256" w:rsidRDefault="00CB7E44" w:rsidP="006A5B9E">
            <w:pPr>
              <w:pStyle w:val="ab"/>
              <w:ind w:left="-108" w:right="-108"/>
              <w:contextualSpacing/>
              <w:jc w:val="center"/>
              <w:rPr>
                <w:sz w:val="28"/>
                <w:szCs w:val="28"/>
              </w:rPr>
            </w:pPr>
            <w:r w:rsidRPr="00BC0256">
              <w:rPr>
                <w:sz w:val="28"/>
                <w:szCs w:val="28"/>
              </w:rPr>
              <w:t>Куланды</w:t>
            </w:r>
          </w:p>
        </w:tc>
      </w:tr>
      <w:tr w:rsidR="00CB7E44" w:rsidRPr="00BC0256" w:rsidTr="00A52B33">
        <w:tc>
          <w:tcPr>
            <w:tcW w:w="992" w:type="dxa"/>
            <w:gridSpan w:val="2"/>
          </w:tcPr>
          <w:p w:rsidR="00CB7E44" w:rsidRPr="00261762" w:rsidRDefault="00CB7E44" w:rsidP="006A5B9E">
            <w:pPr>
              <w:pStyle w:val="ab"/>
              <w:ind w:left="-108" w:right="-108"/>
              <w:contextualSpacing/>
              <w:jc w:val="center"/>
              <w:rPr>
                <w:color w:val="0070C0"/>
                <w:sz w:val="28"/>
                <w:szCs w:val="28"/>
                <w:lang w:val="kk-KZ"/>
              </w:rPr>
            </w:pPr>
            <w:r w:rsidRPr="00BC0256">
              <w:rPr>
                <w:color w:val="000000" w:themeColor="text1"/>
                <w:sz w:val="28"/>
                <w:szCs w:val="28"/>
              </w:rPr>
              <w:t>6813</w:t>
            </w:r>
          </w:p>
        </w:tc>
        <w:tc>
          <w:tcPr>
            <w:tcW w:w="709" w:type="dxa"/>
          </w:tcPr>
          <w:p w:rsidR="00CB7E44" w:rsidRPr="00BC0256" w:rsidRDefault="00CB7E44" w:rsidP="006A5B9E">
            <w:pPr>
              <w:pStyle w:val="ab"/>
              <w:ind w:left="-108" w:right="-108"/>
              <w:contextualSpacing/>
              <w:jc w:val="center"/>
              <w:rPr>
                <w:sz w:val="28"/>
                <w:szCs w:val="28"/>
              </w:rPr>
            </w:pPr>
            <w:r w:rsidRPr="00BC0256">
              <w:rPr>
                <w:sz w:val="28"/>
                <w:szCs w:val="28"/>
              </w:rPr>
              <w:t>10261</w:t>
            </w:r>
          </w:p>
        </w:tc>
        <w:tc>
          <w:tcPr>
            <w:tcW w:w="709" w:type="dxa"/>
          </w:tcPr>
          <w:p w:rsidR="00CB7E44" w:rsidRPr="00BC0256" w:rsidRDefault="00CB7E44" w:rsidP="006A5B9E">
            <w:pPr>
              <w:pStyle w:val="ab"/>
              <w:ind w:left="-108" w:right="-108"/>
              <w:contextualSpacing/>
              <w:jc w:val="center"/>
              <w:rPr>
                <w:sz w:val="28"/>
                <w:szCs w:val="28"/>
                <w:lang w:val="kk-KZ"/>
              </w:rPr>
            </w:pPr>
            <w:r w:rsidRPr="00BC0256">
              <w:rPr>
                <w:sz w:val="28"/>
                <w:szCs w:val="28"/>
                <w:lang w:val="kk-KZ"/>
              </w:rPr>
              <w:t>5595</w:t>
            </w:r>
          </w:p>
        </w:tc>
        <w:tc>
          <w:tcPr>
            <w:tcW w:w="709" w:type="dxa"/>
          </w:tcPr>
          <w:p w:rsidR="00CB7E44" w:rsidRPr="00BC0256" w:rsidRDefault="00CB7E44" w:rsidP="006A5B9E">
            <w:pPr>
              <w:pStyle w:val="ab"/>
              <w:ind w:left="-108" w:right="-108"/>
              <w:contextualSpacing/>
              <w:jc w:val="center"/>
              <w:rPr>
                <w:sz w:val="28"/>
                <w:szCs w:val="28"/>
                <w:lang w:val="kk-KZ"/>
              </w:rPr>
            </w:pPr>
            <w:r w:rsidRPr="00BC0256">
              <w:rPr>
                <w:sz w:val="28"/>
                <w:szCs w:val="28"/>
                <w:lang w:val="kk-KZ"/>
              </w:rPr>
              <w:t>29822</w:t>
            </w:r>
          </w:p>
        </w:tc>
        <w:tc>
          <w:tcPr>
            <w:tcW w:w="850" w:type="dxa"/>
          </w:tcPr>
          <w:p w:rsidR="00CB7E44" w:rsidRPr="00BC0256" w:rsidRDefault="00CB7E44" w:rsidP="006A5B9E">
            <w:pPr>
              <w:pStyle w:val="ab"/>
              <w:ind w:left="-108" w:right="-108"/>
              <w:contextualSpacing/>
              <w:jc w:val="center"/>
              <w:rPr>
                <w:sz w:val="28"/>
                <w:szCs w:val="28"/>
              </w:rPr>
            </w:pPr>
            <w:r w:rsidRPr="00BC0256">
              <w:rPr>
                <w:sz w:val="28"/>
                <w:szCs w:val="28"/>
              </w:rPr>
              <w:t>21288</w:t>
            </w:r>
          </w:p>
        </w:tc>
        <w:tc>
          <w:tcPr>
            <w:tcW w:w="709" w:type="dxa"/>
          </w:tcPr>
          <w:p w:rsidR="00CB7E44" w:rsidRPr="00BC0256" w:rsidRDefault="00CB7E44" w:rsidP="006A5B9E">
            <w:pPr>
              <w:pStyle w:val="ab"/>
              <w:ind w:left="-108" w:right="-108"/>
              <w:contextualSpacing/>
              <w:jc w:val="center"/>
              <w:rPr>
                <w:sz w:val="28"/>
                <w:szCs w:val="28"/>
              </w:rPr>
            </w:pPr>
            <w:r w:rsidRPr="00BC0256">
              <w:rPr>
                <w:sz w:val="28"/>
                <w:szCs w:val="28"/>
              </w:rPr>
              <w:t>6462</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34553</w:t>
            </w:r>
          </w:p>
        </w:tc>
        <w:tc>
          <w:tcPr>
            <w:tcW w:w="708" w:type="dxa"/>
            <w:gridSpan w:val="2"/>
          </w:tcPr>
          <w:p w:rsidR="00CB7E44" w:rsidRPr="00BC0256" w:rsidRDefault="00CB7E44" w:rsidP="006A5B9E">
            <w:pPr>
              <w:pStyle w:val="ab"/>
              <w:ind w:left="-108" w:right="-108"/>
              <w:contextualSpacing/>
              <w:jc w:val="center"/>
              <w:rPr>
                <w:sz w:val="28"/>
                <w:szCs w:val="28"/>
              </w:rPr>
            </w:pPr>
            <w:r w:rsidRPr="00BC0256">
              <w:rPr>
                <w:sz w:val="28"/>
                <w:szCs w:val="28"/>
              </w:rPr>
              <w:t>9404</w:t>
            </w:r>
          </w:p>
        </w:tc>
        <w:tc>
          <w:tcPr>
            <w:tcW w:w="851" w:type="dxa"/>
            <w:gridSpan w:val="2"/>
          </w:tcPr>
          <w:p w:rsidR="00CB7E44" w:rsidRPr="00261762" w:rsidRDefault="00CB7E44" w:rsidP="006A5B9E">
            <w:pPr>
              <w:pStyle w:val="ab"/>
              <w:ind w:left="-108" w:right="-108"/>
              <w:contextualSpacing/>
              <w:jc w:val="center"/>
              <w:rPr>
                <w:sz w:val="28"/>
                <w:szCs w:val="28"/>
                <w:lang w:val="kk-KZ"/>
              </w:rPr>
            </w:pPr>
            <w:r w:rsidRPr="00BC0256">
              <w:rPr>
                <w:sz w:val="28"/>
                <w:szCs w:val="28"/>
              </w:rPr>
              <w:t>6827</w:t>
            </w:r>
          </w:p>
        </w:tc>
        <w:tc>
          <w:tcPr>
            <w:tcW w:w="850" w:type="dxa"/>
            <w:gridSpan w:val="2"/>
          </w:tcPr>
          <w:p w:rsidR="00CB7E44" w:rsidRPr="00BC0256" w:rsidRDefault="00CB7E44" w:rsidP="006A5B9E">
            <w:pPr>
              <w:pStyle w:val="ab"/>
              <w:ind w:left="-108" w:right="-108"/>
              <w:contextualSpacing/>
              <w:jc w:val="center"/>
              <w:rPr>
                <w:sz w:val="28"/>
                <w:szCs w:val="28"/>
              </w:rPr>
            </w:pPr>
            <w:r w:rsidRPr="00BC0256">
              <w:rPr>
                <w:sz w:val="28"/>
                <w:szCs w:val="28"/>
              </w:rPr>
              <w:t>8059</w:t>
            </w:r>
          </w:p>
        </w:tc>
        <w:tc>
          <w:tcPr>
            <w:tcW w:w="993" w:type="dxa"/>
            <w:gridSpan w:val="2"/>
          </w:tcPr>
          <w:p w:rsidR="00CB7E44" w:rsidRPr="00BC0256" w:rsidRDefault="00CB7E44" w:rsidP="006A5B9E">
            <w:pPr>
              <w:pStyle w:val="ab"/>
              <w:ind w:left="-108" w:right="-108"/>
              <w:contextualSpacing/>
              <w:jc w:val="center"/>
              <w:rPr>
                <w:sz w:val="28"/>
                <w:szCs w:val="28"/>
              </w:rPr>
            </w:pPr>
            <w:r w:rsidRPr="00BC0256">
              <w:rPr>
                <w:sz w:val="28"/>
                <w:szCs w:val="28"/>
              </w:rPr>
              <w:t>18254</w:t>
            </w:r>
          </w:p>
        </w:tc>
        <w:tc>
          <w:tcPr>
            <w:tcW w:w="1134" w:type="dxa"/>
            <w:gridSpan w:val="2"/>
          </w:tcPr>
          <w:p w:rsidR="00CB7E44" w:rsidRPr="00BC0256" w:rsidRDefault="00CB7E44" w:rsidP="006A5B9E">
            <w:pPr>
              <w:pStyle w:val="ab"/>
              <w:ind w:left="-108" w:right="-108"/>
              <w:contextualSpacing/>
              <w:jc w:val="center"/>
              <w:rPr>
                <w:sz w:val="28"/>
                <w:szCs w:val="28"/>
              </w:rPr>
            </w:pPr>
            <w:r w:rsidRPr="00BC0256">
              <w:rPr>
                <w:sz w:val="28"/>
                <w:szCs w:val="28"/>
              </w:rPr>
              <w:t>18340</w:t>
            </w:r>
          </w:p>
        </w:tc>
      </w:tr>
      <w:tr w:rsidR="00CB7E44" w:rsidRPr="00BC0256" w:rsidTr="00A52B33">
        <w:tc>
          <w:tcPr>
            <w:tcW w:w="9923" w:type="dxa"/>
            <w:gridSpan w:val="19"/>
          </w:tcPr>
          <w:p w:rsidR="00CB7E44" w:rsidRPr="00BC0256" w:rsidRDefault="00CB7E44" w:rsidP="006A5B9E">
            <w:pPr>
              <w:pStyle w:val="ab"/>
              <w:ind w:left="-108" w:right="-108"/>
              <w:contextualSpacing/>
              <w:jc w:val="center"/>
              <w:rPr>
                <w:sz w:val="28"/>
                <w:szCs w:val="28"/>
              </w:rPr>
            </w:pPr>
          </w:p>
        </w:tc>
      </w:tr>
      <w:tr w:rsidR="00CB7E44" w:rsidRPr="00BC0256" w:rsidTr="00A52B33">
        <w:trPr>
          <w:cantSplit/>
        </w:trPr>
        <w:tc>
          <w:tcPr>
            <w:tcW w:w="9923" w:type="dxa"/>
            <w:gridSpan w:val="19"/>
          </w:tcPr>
          <w:p w:rsidR="00CB7E44" w:rsidRPr="00BC0256" w:rsidRDefault="00CB7E44" w:rsidP="006A5B9E">
            <w:pPr>
              <w:pStyle w:val="ab"/>
              <w:ind w:firstLine="737"/>
              <w:contextualSpacing/>
              <w:jc w:val="center"/>
              <w:rPr>
                <w:sz w:val="28"/>
                <w:szCs w:val="28"/>
              </w:rPr>
            </w:pPr>
            <w:r w:rsidRPr="00BC0256">
              <w:rPr>
                <w:sz w:val="28"/>
                <w:szCs w:val="28"/>
              </w:rPr>
              <w:t>Аульные округа</w:t>
            </w:r>
          </w:p>
        </w:tc>
      </w:tr>
      <w:tr w:rsidR="00CB7E44" w:rsidRPr="00BC0256" w:rsidTr="00A52B33">
        <w:trPr>
          <w:cantSplit/>
          <w:trHeight w:val="1838"/>
        </w:trPr>
        <w:tc>
          <w:tcPr>
            <w:tcW w:w="851" w:type="dxa"/>
            <w:textDirection w:val="btLr"/>
          </w:tcPr>
          <w:p w:rsidR="00CB7E44" w:rsidRPr="00BC0256" w:rsidRDefault="00CB7E44" w:rsidP="006A5B9E">
            <w:pPr>
              <w:pStyle w:val="ab"/>
              <w:ind w:left="113" w:right="113"/>
              <w:contextualSpacing/>
              <w:rPr>
                <w:sz w:val="28"/>
                <w:szCs w:val="28"/>
              </w:rPr>
            </w:pPr>
            <w:r w:rsidRPr="00BC0256">
              <w:rPr>
                <w:sz w:val="28"/>
                <w:szCs w:val="28"/>
              </w:rPr>
              <w:lastRenderedPageBreak/>
              <w:t>Аралкум</w:t>
            </w:r>
          </w:p>
        </w:tc>
        <w:tc>
          <w:tcPr>
            <w:tcW w:w="850" w:type="dxa"/>
            <w:gridSpan w:val="2"/>
            <w:textDirection w:val="btLr"/>
          </w:tcPr>
          <w:p w:rsidR="00CB7E44" w:rsidRPr="00BC0256" w:rsidRDefault="00CB7E44" w:rsidP="006A5B9E">
            <w:pPr>
              <w:pStyle w:val="ab"/>
              <w:ind w:left="113" w:right="113"/>
              <w:contextualSpacing/>
              <w:rPr>
                <w:sz w:val="28"/>
                <w:szCs w:val="28"/>
              </w:rPr>
            </w:pPr>
            <w:r w:rsidRPr="00BC0256">
              <w:rPr>
                <w:sz w:val="28"/>
                <w:szCs w:val="28"/>
              </w:rPr>
              <w:t>Жинишкекум</w:t>
            </w:r>
          </w:p>
        </w:tc>
        <w:tc>
          <w:tcPr>
            <w:tcW w:w="709" w:type="dxa"/>
            <w:textDirection w:val="btLr"/>
          </w:tcPr>
          <w:p w:rsidR="00CB7E44" w:rsidRPr="00BC0256" w:rsidRDefault="00CB7E44" w:rsidP="006A5B9E">
            <w:pPr>
              <w:pStyle w:val="ab"/>
              <w:ind w:left="113" w:right="113"/>
              <w:contextualSpacing/>
              <w:rPr>
                <w:sz w:val="28"/>
                <w:szCs w:val="28"/>
              </w:rPr>
            </w:pPr>
            <w:r w:rsidRPr="00BC0256">
              <w:rPr>
                <w:sz w:val="28"/>
                <w:szCs w:val="28"/>
              </w:rPr>
              <w:t>Жанакурылыс</w:t>
            </w:r>
          </w:p>
        </w:tc>
        <w:tc>
          <w:tcPr>
            <w:tcW w:w="709" w:type="dxa"/>
            <w:textDirection w:val="btLr"/>
          </w:tcPr>
          <w:p w:rsidR="00CB7E44" w:rsidRPr="00BC0256" w:rsidRDefault="00CB7E44" w:rsidP="006A5B9E">
            <w:pPr>
              <w:pStyle w:val="ab"/>
              <w:ind w:left="113" w:right="113"/>
              <w:contextualSpacing/>
              <w:rPr>
                <w:sz w:val="28"/>
                <w:szCs w:val="28"/>
              </w:rPr>
            </w:pPr>
            <w:r w:rsidRPr="00BC0256">
              <w:rPr>
                <w:sz w:val="28"/>
                <w:szCs w:val="28"/>
              </w:rPr>
              <w:t>Жетес би</w:t>
            </w:r>
          </w:p>
        </w:tc>
        <w:tc>
          <w:tcPr>
            <w:tcW w:w="850" w:type="dxa"/>
            <w:textDirection w:val="btLr"/>
          </w:tcPr>
          <w:p w:rsidR="00CB7E44" w:rsidRPr="00BC0256" w:rsidRDefault="00CB7E44" w:rsidP="006A5B9E">
            <w:pPr>
              <w:pStyle w:val="ab"/>
              <w:ind w:left="113" w:right="113"/>
              <w:contextualSpacing/>
              <w:rPr>
                <w:sz w:val="28"/>
                <w:szCs w:val="28"/>
              </w:rPr>
            </w:pPr>
            <w:r w:rsidRPr="00BC0256">
              <w:rPr>
                <w:sz w:val="28"/>
                <w:szCs w:val="28"/>
              </w:rPr>
              <w:t>Бекбауыл</w:t>
            </w:r>
          </w:p>
        </w:tc>
        <w:tc>
          <w:tcPr>
            <w:tcW w:w="851" w:type="dxa"/>
            <w:gridSpan w:val="2"/>
            <w:textDirection w:val="btLr"/>
          </w:tcPr>
          <w:p w:rsidR="00CB7E44" w:rsidRPr="00BC0256" w:rsidRDefault="00CB7E44" w:rsidP="006A5B9E">
            <w:pPr>
              <w:pStyle w:val="ab"/>
              <w:ind w:left="113" w:right="113"/>
              <w:contextualSpacing/>
              <w:rPr>
                <w:sz w:val="28"/>
                <w:szCs w:val="28"/>
              </w:rPr>
            </w:pPr>
            <w:r w:rsidRPr="00BC0256">
              <w:rPr>
                <w:sz w:val="28"/>
                <w:szCs w:val="28"/>
              </w:rPr>
              <w:t>Беларан</w:t>
            </w:r>
          </w:p>
        </w:tc>
        <w:tc>
          <w:tcPr>
            <w:tcW w:w="992" w:type="dxa"/>
            <w:gridSpan w:val="2"/>
            <w:textDirection w:val="btLr"/>
          </w:tcPr>
          <w:p w:rsidR="00CB7E44" w:rsidRPr="00BC0256" w:rsidRDefault="00CB7E44" w:rsidP="006A5B9E">
            <w:pPr>
              <w:pStyle w:val="ab"/>
              <w:ind w:left="113" w:right="113"/>
              <w:contextualSpacing/>
              <w:rPr>
                <w:sz w:val="28"/>
                <w:szCs w:val="28"/>
              </w:rPr>
            </w:pPr>
            <w:r w:rsidRPr="00BC0256">
              <w:rPr>
                <w:sz w:val="28"/>
                <w:szCs w:val="28"/>
              </w:rPr>
              <w:t>Косаман</w:t>
            </w:r>
          </w:p>
        </w:tc>
        <w:tc>
          <w:tcPr>
            <w:tcW w:w="850" w:type="dxa"/>
            <w:gridSpan w:val="2"/>
            <w:textDirection w:val="btLr"/>
          </w:tcPr>
          <w:p w:rsidR="00CB7E44" w:rsidRPr="00BC0256" w:rsidRDefault="00CB7E44" w:rsidP="006A5B9E">
            <w:pPr>
              <w:pStyle w:val="ab"/>
              <w:ind w:left="113" w:right="113"/>
              <w:contextualSpacing/>
              <w:rPr>
                <w:sz w:val="28"/>
                <w:szCs w:val="28"/>
              </w:rPr>
            </w:pPr>
            <w:r w:rsidRPr="00BC0256">
              <w:rPr>
                <w:sz w:val="28"/>
                <w:szCs w:val="28"/>
              </w:rPr>
              <w:t>Акирек</w:t>
            </w:r>
          </w:p>
        </w:tc>
        <w:tc>
          <w:tcPr>
            <w:tcW w:w="709" w:type="dxa"/>
            <w:gridSpan w:val="2"/>
            <w:textDirection w:val="btLr"/>
          </w:tcPr>
          <w:p w:rsidR="00CB7E44" w:rsidRPr="00BC0256" w:rsidRDefault="00CB7E44" w:rsidP="006A5B9E">
            <w:pPr>
              <w:pStyle w:val="ab"/>
              <w:ind w:left="113" w:right="113"/>
              <w:contextualSpacing/>
              <w:rPr>
                <w:sz w:val="28"/>
                <w:szCs w:val="28"/>
              </w:rPr>
            </w:pPr>
            <w:r w:rsidRPr="00BC0256">
              <w:rPr>
                <w:sz w:val="28"/>
                <w:szCs w:val="28"/>
              </w:rPr>
              <w:t>Атанши</w:t>
            </w:r>
          </w:p>
        </w:tc>
        <w:tc>
          <w:tcPr>
            <w:tcW w:w="709" w:type="dxa"/>
            <w:gridSpan w:val="2"/>
            <w:textDirection w:val="btLr"/>
          </w:tcPr>
          <w:p w:rsidR="00CB7E44" w:rsidRPr="00BC0256" w:rsidRDefault="00CB7E44" w:rsidP="006A5B9E">
            <w:pPr>
              <w:pStyle w:val="ab"/>
              <w:ind w:left="113" w:right="113"/>
              <w:contextualSpacing/>
              <w:rPr>
                <w:sz w:val="28"/>
                <w:szCs w:val="28"/>
              </w:rPr>
            </w:pPr>
            <w:r w:rsidRPr="00BC0256">
              <w:rPr>
                <w:sz w:val="28"/>
                <w:szCs w:val="28"/>
              </w:rPr>
              <w:t>Сазды</w:t>
            </w:r>
          </w:p>
        </w:tc>
        <w:tc>
          <w:tcPr>
            <w:tcW w:w="850" w:type="dxa"/>
            <w:gridSpan w:val="2"/>
            <w:textDirection w:val="btLr"/>
          </w:tcPr>
          <w:p w:rsidR="00CB7E44" w:rsidRPr="00BC0256" w:rsidRDefault="00CB7E44" w:rsidP="006A5B9E">
            <w:pPr>
              <w:pStyle w:val="ab"/>
              <w:ind w:left="113" w:right="113"/>
              <w:contextualSpacing/>
              <w:rPr>
                <w:sz w:val="28"/>
                <w:szCs w:val="28"/>
              </w:rPr>
            </w:pPr>
            <w:r w:rsidRPr="00BC0256">
              <w:rPr>
                <w:sz w:val="28"/>
                <w:szCs w:val="28"/>
              </w:rPr>
              <w:t>Сапак</w:t>
            </w:r>
          </w:p>
        </w:tc>
        <w:tc>
          <w:tcPr>
            <w:tcW w:w="993" w:type="dxa"/>
            <w:textDirection w:val="btLr"/>
          </w:tcPr>
          <w:p w:rsidR="00CB7E44" w:rsidRPr="00BC0256" w:rsidRDefault="00CB7E44" w:rsidP="006A5B9E">
            <w:pPr>
              <w:pStyle w:val="ab"/>
              <w:ind w:left="113" w:right="113"/>
              <w:contextualSpacing/>
              <w:rPr>
                <w:sz w:val="28"/>
                <w:szCs w:val="28"/>
              </w:rPr>
            </w:pPr>
            <w:r w:rsidRPr="00BC0256">
              <w:rPr>
                <w:sz w:val="28"/>
                <w:szCs w:val="28"/>
              </w:rPr>
              <w:t>Косжар</w:t>
            </w:r>
          </w:p>
        </w:tc>
      </w:tr>
      <w:tr w:rsidR="00CB7E44" w:rsidRPr="00BC0256" w:rsidTr="00A52B33">
        <w:tc>
          <w:tcPr>
            <w:tcW w:w="851" w:type="dxa"/>
          </w:tcPr>
          <w:p w:rsidR="00CB7E44" w:rsidRPr="00BC0256" w:rsidRDefault="00CB7E44" w:rsidP="006A5B9E">
            <w:pPr>
              <w:pStyle w:val="ab"/>
              <w:ind w:left="-108" w:right="-108"/>
              <w:contextualSpacing/>
              <w:jc w:val="center"/>
              <w:rPr>
                <w:sz w:val="28"/>
                <w:szCs w:val="28"/>
                <w:lang w:val="kk-KZ"/>
              </w:rPr>
            </w:pPr>
            <w:r w:rsidRPr="00BC0256">
              <w:rPr>
                <w:sz w:val="28"/>
                <w:szCs w:val="28"/>
              </w:rPr>
              <w:t>1</w:t>
            </w:r>
            <w:r w:rsidRPr="00BC0256">
              <w:rPr>
                <w:sz w:val="28"/>
                <w:szCs w:val="28"/>
                <w:lang w:val="kk-KZ"/>
              </w:rPr>
              <w:t>8054</w:t>
            </w:r>
          </w:p>
        </w:tc>
        <w:tc>
          <w:tcPr>
            <w:tcW w:w="850" w:type="dxa"/>
            <w:gridSpan w:val="2"/>
          </w:tcPr>
          <w:p w:rsidR="00CB7E44" w:rsidRPr="00BC0256" w:rsidRDefault="00CB7E44" w:rsidP="006A5B9E">
            <w:pPr>
              <w:pStyle w:val="ab"/>
              <w:ind w:left="-108" w:right="-108"/>
              <w:contextualSpacing/>
              <w:jc w:val="center"/>
              <w:rPr>
                <w:sz w:val="28"/>
                <w:szCs w:val="28"/>
              </w:rPr>
            </w:pPr>
            <w:r w:rsidRPr="00BC0256">
              <w:rPr>
                <w:sz w:val="28"/>
                <w:szCs w:val="28"/>
              </w:rPr>
              <w:t>10726</w:t>
            </w:r>
          </w:p>
        </w:tc>
        <w:tc>
          <w:tcPr>
            <w:tcW w:w="709" w:type="dxa"/>
          </w:tcPr>
          <w:p w:rsidR="00CB7E44" w:rsidRPr="00BC0256" w:rsidRDefault="00CB7E44" w:rsidP="006A5B9E">
            <w:pPr>
              <w:pStyle w:val="ab"/>
              <w:ind w:left="-108" w:right="-108"/>
              <w:contextualSpacing/>
              <w:jc w:val="center"/>
              <w:rPr>
                <w:sz w:val="28"/>
                <w:szCs w:val="28"/>
              </w:rPr>
            </w:pPr>
            <w:r w:rsidRPr="00BC0256">
              <w:rPr>
                <w:sz w:val="28"/>
                <w:szCs w:val="28"/>
              </w:rPr>
              <w:t>585</w:t>
            </w:r>
          </w:p>
        </w:tc>
        <w:tc>
          <w:tcPr>
            <w:tcW w:w="709" w:type="dxa"/>
          </w:tcPr>
          <w:p w:rsidR="00CB7E44" w:rsidRPr="00BC0256" w:rsidRDefault="00CB7E44" w:rsidP="006A5B9E">
            <w:pPr>
              <w:pStyle w:val="ab"/>
              <w:ind w:left="-108" w:right="-108"/>
              <w:contextualSpacing/>
              <w:jc w:val="center"/>
              <w:rPr>
                <w:sz w:val="28"/>
                <w:szCs w:val="28"/>
              </w:rPr>
            </w:pPr>
            <w:r w:rsidRPr="00BC0256">
              <w:rPr>
                <w:sz w:val="28"/>
                <w:szCs w:val="28"/>
              </w:rPr>
              <w:t>8689</w:t>
            </w:r>
          </w:p>
        </w:tc>
        <w:tc>
          <w:tcPr>
            <w:tcW w:w="850" w:type="dxa"/>
          </w:tcPr>
          <w:p w:rsidR="00CB7E44" w:rsidRPr="00BC0256" w:rsidRDefault="00CB7E44" w:rsidP="006A5B9E">
            <w:pPr>
              <w:pStyle w:val="ab"/>
              <w:ind w:left="-108" w:right="-108"/>
              <w:contextualSpacing/>
              <w:jc w:val="center"/>
              <w:rPr>
                <w:sz w:val="28"/>
                <w:szCs w:val="28"/>
                <w:lang w:val="kk-KZ"/>
              </w:rPr>
            </w:pPr>
            <w:r w:rsidRPr="00BC0256">
              <w:rPr>
                <w:sz w:val="28"/>
                <w:szCs w:val="28"/>
                <w:lang w:val="kk-KZ"/>
              </w:rPr>
              <w:t>13344</w:t>
            </w:r>
          </w:p>
        </w:tc>
        <w:tc>
          <w:tcPr>
            <w:tcW w:w="851" w:type="dxa"/>
            <w:gridSpan w:val="2"/>
          </w:tcPr>
          <w:p w:rsidR="00CB7E44" w:rsidRPr="00BC0256" w:rsidRDefault="00CB7E44" w:rsidP="006A5B9E">
            <w:pPr>
              <w:pStyle w:val="ab"/>
              <w:ind w:left="-108" w:right="-108"/>
              <w:contextualSpacing/>
              <w:jc w:val="center"/>
              <w:rPr>
                <w:sz w:val="28"/>
                <w:szCs w:val="28"/>
              </w:rPr>
            </w:pPr>
            <w:r w:rsidRPr="00BC0256">
              <w:rPr>
                <w:sz w:val="28"/>
                <w:szCs w:val="28"/>
              </w:rPr>
              <w:t>14529</w:t>
            </w:r>
          </w:p>
        </w:tc>
        <w:tc>
          <w:tcPr>
            <w:tcW w:w="992" w:type="dxa"/>
            <w:gridSpan w:val="2"/>
          </w:tcPr>
          <w:p w:rsidR="00CB7E44" w:rsidRPr="00BC0256" w:rsidRDefault="00CB7E44" w:rsidP="006A5B9E">
            <w:pPr>
              <w:pStyle w:val="ab"/>
              <w:ind w:left="-108" w:right="-108"/>
              <w:contextualSpacing/>
              <w:jc w:val="center"/>
              <w:rPr>
                <w:sz w:val="28"/>
                <w:szCs w:val="28"/>
              </w:rPr>
            </w:pPr>
            <w:r w:rsidRPr="00BC0256">
              <w:rPr>
                <w:sz w:val="28"/>
                <w:szCs w:val="28"/>
              </w:rPr>
              <w:t>10144</w:t>
            </w:r>
          </w:p>
        </w:tc>
        <w:tc>
          <w:tcPr>
            <w:tcW w:w="850" w:type="dxa"/>
            <w:gridSpan w:val="2"/>
          </w:tcPr>
          <w:p w:rsidR="00CB7E44" w:rsidRPr="00261762" w:rsidRDefault="00CB7E44" w:rsidP="006A5B9E">
            <w:pPr>
              <w:pStyle w:val="ab"/>
              <w:ind w:left="-108" w:right="-108"/>
              <w:contextualSpacing/>
              <w:jc w:val="center"/>
              <w:rPr>
                <w:sz w:val="28"/>
                <w:szCs w:val="28"/>
                <w:lang w:val="kk-KZ"/>
              </w:rPr>
            </w:pPr>
            <w:r w:rsidRPr="00BC0256">
              <w:rPr>
                <w:sz w:val="28"/>
                <w:szCs w:val="28"/>
              </w:rPr>
              <w:t>1669</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8147</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8101</w:t>
            </w:r>
          </w:p>
        </w:tc>
        <w:tc>
          <w:tcPr>
            <w:tcW w:w="850" w:type="dxa"/>
            <w:gridSpan w:val="2"/>
          </w:tcPr>
          <w:p w:rsidR="00CB7E44" w:rsidRPr="00BC0256" w:rsidRDefault="00CB7E44" w:rsidP="006A5B9E">
            <w:pPr>
              <w:pStyle w:val="ab"/>
              <w:ind w:left="-108" w:right="-108"/>
              <w:contextualSpacing/>
              <w:jc w:val="center"/>
              <w:rPr>
                <w:sz w:val="28"/>
                <w:szCs w:val="28"/>
              </w:rPr>
            </w:pPr>
            <w:r w:rsidRPr="00BC0256">
              <w:rPr>
                <w:sz w:val="28"/>
                <w:szCs w:val="28"/>
              </w:rPr>
              <w:t>9449</w:t>
            </w:r>
          </w:p>
        </w:tc>
        <w:tc>
          <w:tcPr>
            <w:tcW w:w="993" w:type="dxa"/>
          </w:tcPr>
          <w:p w:rsidR="00CB7E44" w:rsidRPr="00BC0256" w:rsidRDefault="00CB7E44" w:rsidP="006A5B9E">
            <w:pPr>
              <w:pStyle w:val="ab"/>
              <w:ind w:left="-108" w:right="-108"/>
              <w:contextualSpacing/>
              <w:jc w:val="center"/>
              <w:rPr>
                <w:sz w:val="28"/>
                <w:szCs w:val="28"/>
              </w:rPr>
            </w:pPr>
            <w:r w:rsidRPr="00BC0256">
              <w:rPr>
                <w:sz w:val="28"/>
                <w:szCs w:val="28"/>
              </w:rPr>
              <w:t>2004</w:t>
            </w:r>
          </w:p>
        </w:tc>
      </w:tr>
    </w:tbl>
    <w:p w:rsidR="00CB7E44" w:rsidRPr="00BC0256" w:rsidRDefault="00CB7E44" w:rsidP="006A5B9E">
      <w:pPr>
        <w:pStyle w:val="ab"/>
        <w:ind w:firstLine="737"/>
        <w:contextualSpacing/>
        <w:jc w:val="right"/>
        <w:rPr>
          <w:sz w:val="28"/>
          <w:szCs w:val="28"/>
        </w:rPr>
      </w:pPr>
    </w:p>
    <w:p w:rsidR="00CB7E44" w:rsidRPr="00BC0256" w:rsidRDefault="00CB7E44" w:rsidP="006A5B9E">
      <w:pPr>
        <w:pStyle w:val="ab"/>
        <w:ind w:firstLine="737"/>
        <w:contextualSpacing/>
        <w:jc w:val="right"/>
        <w:rPr>
          <w:sz w:val="28"/>
          <w:szCs w:val="28"/>
          <w:lang w:val="kk-KZ"/>
        </w:rPr>
      </w:pPr>
    </w:p>
    <w:p w:rsidR="00CB7E44" w:rsidRPr="00BC0256" w:rsidRDefault="00CB7E44" w:rsidP="006A5B9E">
      <w:pPr>
        <w:pStyle w:val="ab"/>
        <w:contextualSpacing/>
        <w:jc w:val="right"/>
        <w:rPr>
          <w:sz w:val="28"/>
          <w:szCs w:val="28"/>
          <w:lang w:val="kk-KZ"/>
        </w:rPr>
      </w:pPr>
    </w:p>
    <w:p w:rsidR="00CB7E44" w:rsidRPr="00400CE7" w:rsidRDefault="00CB7E44" w:rsidP="006A5B9E">
      <w:pPr>
        <w:pStyle w:val="ab"/>
        <w:contextualSpacing/>
        <w:jc w:val="right"/>
        <w:rPr>
          <w:szCs w:val="28"/>
          <w:lang w:val="kk-KZ"/>
        </w:rPr>
      </w:pPr>
      <w:r w:rsidRPr="00400CE7">
        <w:rPr>
          <w:szCs w:val="28"/>
        </w:rPr>
        <w:t>Таблица</w:t>
      </w:r>
      <w:r w:rsidR="00400CE7">
        <w:rPr>
          <w:szCs w:val="28"/>
          <w:lang w:val="kk-KZ"/>
        </w:rPr>
        <w:t xml:space="preserve"> 18</w:t>
      </w:r>
    </w:p>
    <w:p w:rsidR="00CB7E44" w:rsidRPr="00A54CE1" w:rsidRDefault="00CB7E44" w:rsidP="006A5B9E">
      <w:pPr>
        <w:pStyle w:val="ab"/>
        <w:ind w:firstLine="737"/>
        <w:contextualSpacing/>
        <w:jc w:val="center"/>
        <w:rPr>
          <w:b/>
          <w:sz w:val="28"/>
          <w:szCs w:val="28"/>
          <w:lang w:val="kk-KZ"/>
        </w:rPr>
      </w:pPr>
      <w:r w:rsidRPr="00A54CE1">
        <w:rPr>
          <w:b/>
          <w:sz w:val="28"/>
          <w:szCs w:val="28"/>
        </w:rPr>
        <w:t>Населени</w:t>
      </w:r>
    </w:p>
    <w:p w:rsidR="00CB7E44" w:rsidRPr="00BC0256" w:rsidRDefault="00CB7E44" w:rsidP="006A5B9E">
      <w:pPr>
        <w:pStyle w:val="ab"/>
        <w:ind w:firstLine="737"/>
        <w:contextualSpacing/>
        <w:jc w:val="center"/>
        <w:rPr>
          <w:b/>
          <w:sz w:val="28"/>
          <w:szCs w:val="28"/>
          <w:lang w:val="kk-KZ"/>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851"/>
        <w:gridCol w:w="850"/>
        <w:gridCol w:w="709"/>
        <w:gridCol w:w="850"/>
        <w:gridCol w:w="709"/>
        <w:gridCol w:w="851"/>
        <w:gridCol w:w="850"/>
        <w:gridCol w:w="851"/>
        <w:gridCol w:w="850"/>
        <w:gridCol w:w="851"/>
        <w:gridCol w:w="709"/>
      </w:tblGrid>
      <w:tr w:rsidR="00CB7E44" w:rsidRPr="00BC0256" w:rsidTr="00C821DF">
        <w:trPr>
          <w:cantSplit/>
        </w:trPr>
        <w:tc>
          <w:tcPr>
            <w:tcW w:w="1134" w:type="dxa"/>
            <w:vMerge w:val="restart"/>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rPr>
              <w:t>Город Ара</w:t>
            </w:r>
            <w:r w:rsidRPr="00BC0256">
              <w:rPr>
                <w:color w:val="000000" w:themeColor="text1"/>
                <w:sz w:val="28"/>
                <w:szCs w:val="28"/>
                <w:lang w:val="kk-KZ"/>
              </w:rPr>
              <w:t>льск</w:t>
            </w:r>
          </w:p>
        </w:tc>
        <w:tc>
          <w:tcPr>
            <w:tcW w:w="1701" w:type="dxa"/>
            <w:gridSpan w:val="2"/>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lang w:val="kk-KZ"/>
              </w:rPr>
              <w:t>П</w:t>
            </w:r>
            <w:r w:rsidRPr="00BC0256">
              <w:rPr>
                <w:color w:val="000000" w:themeColor="text1"/>
                <w:sz w:val="28"/>
                <w:szCs w:val="28"/>
              </w:rPr>
              <w:t>оселковый округ</w:t>
            </w:r>
          </w:p>
        </w:tc>
        <w:tc>
          <w:tcPr>
            <w:tcW w:w="7230" w:type="dxa"/>
            <w:gridSpan w:val="9"/>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Аульные округа</w:t>
            </w:r>
          </w:p>
        </w:tc>
      </w:tr>
      <w:tr w:rsidR="00CB7E44" w:rsidRPr="00BC0256" w:rsidTr="00C821DF">
        <w:trPr>
          <w:cantSplit/>
          <w:trHeight w:val="1803"/>
        </w:trPr>
        <w:tc>
          <w:tcPr>
            <w:tcW w:w="1134" w:type="dxa"/>
            <w:vMerge/>
          </w:tcPr>
          <w:p w:rsidR="00CB7E44" w:rsidRPr="00BC0256" w:rsidRDefault="00CB7E44" w:rsidP="006A5B9E">
            <w:pPr>
              <w:pStyle w:val="ab"/>
              <w:contextualSpacing/>
              <w:rPr>
                <w:color w:val="000000" w:themeColor="text1"/>
                <w:sz w:val="28"/>
                <w:szCs w:val="28"/>
              </w:rPr>
            </w:pPr>
          </w:p>
        </w:tc>
        <w:tc>
          <w:tcPr>
            <w:tcW w:w="851" w:type="dxa"/>
            <w:textDirection w:val="btLr"/>
          </w:tcPr>
          <w:p w:rsidR="00CB7E44" w:rsidRPr="00BC0256" w:rsidRDefault="00CB7E44" w:rsidP="006A5B9E">
            <w:pPr>
              <w:pStyle w:val="ab"/>
              <w:ind w:left="113" w:right="113"/>
              <w:contextualSpacing/>
              <w:rPr>
                <w:color w:val="000000" w:themeColor="text1"/>
                <w:sz w:val="28"/>
                <w:szCs w:val="28"/>
                <w:lang w:val="kk-KZ"/>
              </w:rPr>
            </w:pPr>
            <w:r w:rsidRPr="00BC0256">
              <w:rPr>
                <w:color w:val="000000" w:themeColor="text1"/>
                <w:sz w:val="28"/>
                <w:szCs w:val="28"/>
              </w:rPr>
              <w:t>Жак</w:t>
            </w:r>
            <w:r w:rsidRPr="00BC0256">
              <w:rPr>
                <w:color w:val="000000" w:themeColor="text1"/>
                <w:sz w:val="28"/>
                <w:szCs w:val="28"/>
                <w:lang w:val="kk-KZ"/>
              </w:rPr>
              <w:t>сыкылыш</w:t>
            </w:r>
          </w:p>
        </w:tc>
        <w:tc>
          <w:tcPr>
            <w:tcW w:w="850" w:type="dxa"/>
            <w:textDirection w:val="btLr"/>
          </w:tcPr>
          <w:p w:rsidR="00CB7E44" w:rsidRPr="00BC0256" w:rsidRDefault="00CB7E44" w:rsidP="006A5B9E">
            <w:pPr>
              <w:pStyle w:val="ab"/>
              <w:ind w:left="113" w:right="113"/>
              <w:contextualSpacing/>
              <w:rPr>
                <w:color w:val="000000" w:themeColor="text1"/>
                <w:sz w:val="28"/>
                <w:szCs w:val="28"/>
              </w:rPr>
            </w:pPr>
            <w:r w:rsidRPr="00BC0256">
              <w:rPr>
                <w:color w:val="000000" w:themeColor="text1"/>
                <w:sz w:val="28"/>
                <w:szCs w:val="28"/>
              </w:rPr>
              <w:t>Сак</w:t>
            </w:r>
            <w:r w:rsidRPr="00BC0256">
              <w:rPr>
                <w:color w:val="000000" w:themeColor="text1"/>
                <w:sz w:val="28"/>
                <w:szCs w:val="28"/>
                <w:lang w:val="kk-KZ"/>
              </w:rPr>
              <w:t>саульск</w:t>
            </w:r>
          </w:p>
        </w:tc>
        <w:tc>
          <w:tcPr>
            <w:tcW w:w="709" w:type="dxa"/>
            <w:textDirection w:val="btLr"/>
          </w:tcPr>
          <w:p w:rsidR="00CB7E44" w:rsidRPr="00DF7F6C" w:rsidRDefault="00DF7F6C" w:rsidP="006A5B9E">
            <w:pPr>
              <w:pStyle w:val="ab"/>
              <w:ind w:left="113" w:right="113"/>
              <w:contextualSpacing/>
              <w:rPr>
                <w:color w:val="000000" w:themeColor="text1"/>
                <w:sz w:val="28"/>
                <w:szCs w:val="28"/>
                <w:lang w:val="kk-KZ"/>
              </w:rPr>
            </w:pPr>
            <w:r>
              <w:rPr>
                <w:color w:val="000000" w:themeColor="text1"/>
                <w:sz w:val="28"/>
                <w:szCs w:val="28"/>
                <w:lang w:val="kk-KZ"/>
              </w:rPr>
              <w:t>Аққұм</w:t>
            </w:r>
          </w:p>
        </w:tc>
        <w:tc>
          <w:tcPr>
            <w:tcW w:w="850" w:type="dxa"/>
            <w:textDirection w:val="btLr"/>
          </w:tcPr>
          <w:p w:rsidR="00CB7E44" w:rsidRPr="00BC0256" w:rsidRDefault="00CB7E44" w:rsidP="006A5B9E">
            <w:pPr>
              <w:pStyle w:val="ab"/>
              <w:ind w:left="113" w:right="113"/>
              <w:contextualSpacing/>
              <w:rPr>
                <w:color w:val="000000" w:themeColor="text1"/>
                <w:sz w:val="28"/>
                <w:szCs w:val="28"/>
                <w:lang w:val="kk-KZ"/>
              </w:rPr>
            </w:pPr>
            <w:r w:rsidRPr="00BC0256">
              <w:rPr>
                <w:color w:val="000000" w:themeColor="text1"/>
                <w:sz w:val="28"/>
                <w:szCs w:val="28"/>
              </w:rPr>
              <w:t>Кара</w:t>
            </w:r>
            <w:r w:rsidRPr="00BC0256">
              <w:rPr>
                <w:color w:val="000000" w:themeColor="text1"/>
                <w:sz w:val="28"/>
                <w:szCs w:val="28"/>
                <w:lang w:val="kk-KZ"/>
              </w:rPr>
              <w:t>кум</w:t>
            </w:r>
          </w:p>
        </w:tc>
        <w:tc>
          <w:tcPr>
            <w:tcW w:w="709" w:type="dxa"/>
            <w:textDirection w:val="btLr"/>
          </w:tcPr>
          <w:p w:rsidR="00CB7E44" w:rsidRPr="00BC0256" w:rsidRDefault="00C821DF" w:rsidP="006A5B9E">
            <w:pPr>
              <w:pStyle w:val="ab"/>
              <w:ind w:left="113" w:right="113"/>
              <w:contextualSpacing/>
              <w:rPr>
                <w:color w:val="000000" w:themeColor="text1"/>
                <w:sz w:val="28"/>
                <w:szCs w:val="28"/>
                <w:lang w:val="kk-KZ"/>
              </w:rPr>
            </w:pPr>
            <w:r>
              <w:rPr>
                <w:color w:val="000000" w:themeColor="text1"/>
                <w:sz w:val="28"/>
                <w:szCs w:val="28"/>
                <w:lang w:val="kk-KZ"/>
              </w:rPr>
              <w:t>Камыстыбас</w:t>
            </w:r>
          </w:p>
        </w:tc>
        <w:tc>
          <w:tcPr>
            <w:tcW w:w="851" w:type="dxa"/>
            <w:textDirection w:val="btLr"/>
          </w:tcPr>
          <w:p w:rsidR="00CB7E44" w:rsidRPr="00BC0256" w:rsidRDefault="00CB7E44" w:rsidP="006A5B9E">
            <w:pPr>
              <w:pStyle w:val="ab"/>
              <w:ind w:left="113" w:right="113"/>
              <w:contextualSpacing/>
              <w:rPr>
                <w:color w:val="000000" w:themeColor="text1"/>
                <w:sz w:val="28"/>
                <w:szCs w:val="28"/>
                <w:lang w:val="kk-KZ"/>
              </w:rPr>
            </w:pPr>
            <w:r w:rsidRPr="00BC0256">
              <w:rPr>
                <w:color w:val="000000" w:themeColor="text1"/>
                <w:sz w:val="28"/>
                <w:szCs w:val="28"/>
                <w:lang w:val="kk-KZ"/>
              </w:rPr>
              <w:t>Мергенсай</w:t>
            </w:r>
          </w:p>
        </w:tc>
        <w:tc>
          <w:tcPr>
            <w:tcW w:w="850" w:type="dxa"/>
            <w:textDirection w:val="btLr"/>
          </w:tcPr>
          <w:p w:rsidR="00CB7E44" w:rsidRPr="00BC0256" w:rsidRDefault="00CB7E44" w:rsidP="006A5B9E">
            <w:pPr>
              <w:pStyle w:val="ab"/>
              <w:ind w:left="113" w:right="113"/>
              <w:contextualSpacing/>
              <w:rPr>
                <w:color w:val="000000" w:themeColor="text1"/>
                <w:sz w:val="28"/>
                <w:szCs w:val="28"/>
              </w:rPr>
            </w:pPr>
            <w:r w:rsidRPr="00BC0256">
              <w:rPr>
                <w:color w:val="000000" w:themeColor="text1"/>
                <w:sz w:val="28"/>
                <w:szCs w:val="28"/>
                <w:lang w:val="kk-KZ"/>
              </w:rPr>
              <w:t>Райым</w:t>
            </w:r>
          </w:p>
        </w:tc>
        <w:tc>
          <w:tcPr>
            <w:tcW w:w="851" w:type="dxa"/>
            <w:textDirection w:val="btLr"/>
          </w:tcPr>
          <w:p w:rsidR="00CB7E44" w:rsidRPr="00BC0256" w:rsidRDefault="00CB7E44" w:rsidP="006A5B9E">
            <w:pPr>
              <w:pStyle w:val="ab"/>
              <w:ind w:left="113" w:right="113"/>
              <w:contextualSpacing/>
              <w:rPr>
                <w:color w:val="000000" w:themeColor="text1"/>
                <w:sz w:val="28"/>
                <w:szCs w:val="28"/>
                <w:lang w:val="kk-KZ"/>
              </w:rPr>
            </w:pPr>
            <w:r w:rsidRPr="00BC0256">
              <w:rPr>
                <w:color w:val="000000" w:themeColor="text1"/>
                <w:sz w:val="28"/>
                <w:szCs w:val="28"/>
              </w:rPr>
              <w:t>Аман</w:t>
            </w:r>
            <w:r w:rsidRPr="00BC0256">
              <w:rPr>
                <w:color w:val="000000" w:themeColor="text1"/>
                <w:sz w:val="28"/>
                <w:szCs w:val="28"/>
                <w:lang w:val="kk-KZ"/>
              </w:rPr>
              <w:t>уткель</w:t>
            </w:r>
          </w:p>
        </w:tc>
        <w:tc>
          <w:tcPr>
            <w:tcW w:w="850" w:type="dxa"/>
            <w:textDirection w:val="btLr"/>
          </w:tcPr>
          <w:p w:rsidR="00CB7E44" w:rsidRPr="00BC0256" w:rsidRDefault="00CB7E44" w:rsidP="006A5B9E">
            <w:pPr>
              <w:pStyle w:val="ab"/>
              <w:ind w:left="113" w:right="113"/>
              <w:contextualSpacing/>
              <w:rPr>
                <w:color w:val="000000" w:themeColor="text1"/>
                <w:sz w:val="28"/>
                <w:szCs w:val="28"/>
              </w:rPr>
            </w:pPr>
            <w:r w:rsidRPr="00BC0256">
              <w:rPr>
                <w:color w:val="000000" w:themeColor="text1"/>
                <w:sz w:val="28"/>
                <w:szCs w:val="28"/>
              </w:rPr>
              <w:t>Карат</w:t>
            </w:r>
            <w:r w:rsidRPr="00BC0256">
              <w:rPr>
                <w:color w:val="000000" w:themeColor="text1"/>
                <w:sz w:val="28"/>
                <w:szCs w:val="28"/>
                <w:lang w:val="kk-KZ"/>
              </w:rPr>
              <w:t>ерень</w:t>
            </w:r>
          </w:p>
        </w:tc>
        <w:tc>
          <w:tcPr>
            <w:tcW w:w="851" w:type="dxa"/>
            <w:textDirection w:val="btLr"/>
          </w:tcPr>
          <w:p w:rsidR="00CB7E44" w:rsidRPr="00BC0256" w:rsidRDefault="00CB7E44" w:rsidP="006A5B9E">
            <w:pPr>
              <w:pStyle w:val="ab"/>
              <w:ind w:left="113" w:right="113"/>
              <w:contextualSpacing/>
              <w:rPr>
                <w:color w:val="000000" w:themeColor="text1"/>
                <w:sz w:val="28"/>
                <w:szCs w:val="28"/>
                <w:lang w:val="kk-KZ"/>
              </w:rPr>
            </w:pPr>
            <w:r w:rsidRPr="00BC0256">
              <w:rPr>
                <w:color w:val="000000" w:themeColor="text1"/>
                <w:sz w:val="28"/>
                <w:szCs w:val="28"/>
                <w:lang w:val="kk-KZ"/>
              </w:rPr>
              <w:t>Бугунь</w:t>
            </w:r>
          </w:p>
        </w:tc>
        <w:tc>
          <w:tcPr>
            <w:tcW w:w="709" w:type="dxa"/>
            <w:textDirection w:val="btLr"/>
          </w:tcPr>
          <w:p w:rsidR="00CB7E44" w:rsidRPr="00BC0256" w:rsidRDefault="00CB7E44" w:rsidP="006A5B9E">
            <w:pPr>
              <w:pStyle w:val="ab"/>
              <w:ind w:left="113" w:right="113"/>
              <w:contextualSpacing/>
              <w:rPr>
                <w:color w:val="000000" w:themeColor="text1"/>
                <w:sz w:val="28"/>
                <w:szCs w:val="28"/>
              </w:rPr>
            </w:pPr>
            <w:r w:rsidRPr="00BC0256">
              <w:rPr>
                <w:color w:val="000000" w:themeColor="text1"/>
                <w:sz w:val="28"/>
                <w:szCs w:val="28"/>
                <w:lang w:val="kk-KZ"/>
              </w:rPr>
              <w:t>Куланды</w:t>
            </w:r>
          </w:p>
        </w:tc>
      </w:tr>
      <w:tr w:rsidR="00CB7E44" w:rsidRPr="00BC0256" w:rsidTr="00C821DF">
        <w:trPr>
          <w:trHeight w:val="365"/>
        </w:trPr>
        <w:tc>
          <w:tcPr>
            <w:tcW w:w="1134"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3</w:t>
            </w:r>
            <w:r w:rsidR="00C821DF">
              <w:rPr>
                <w:color w:val="000000" w:themeColor="text1"/>
                <w:sz w:val="28"/>
                <w:szCs w:val="28"/>
                <w:lang w:val="kk-KZ"/>
              </w:rPr>
              <w:t>6893</w:t>
            </w:r>
          </w:p>
        </w:tc>
        <w:tc>
          <w:tcPr>
            <w:tcW w:w="851" w:type="dxa"/>
          </w:tcPr>
          <w:p w:rsidR="00CB7E44" w:rsidRPr="00BC0256" w:rsidRDefault="00C821DF" w:rsidP="006A5B9E">
            <w:pPr>
              <w:pStyle w:val="ab"/>
              <w:contextualSpacing/>
              <w:jc w:val="center"/>
              <w:rPr>
                <w:color w:val="000000" w:themeColor="text1"/>
                <w:sz w:val="28"/>
                <w:szCs w:val="28"/>
                <w:lang w:val="kk-KZ"/>
              </w:rPr>
            </w:pPr>
            <w:r>
              <w:rPr>
                <w:color w:val="000000" w:themeColor="text1"/>
                <w:sz w:val="28"/>
                <w:szCs w:val="28"/>
                <w:lang w:val="kk-KZ"/>
              </w:rPr>
              <w:t>4969</w:t>
            </w:r>
          </w:p>
        </w:tc>
        <w:tc>
          <w:tcPr>
            <w:tcW w:w="850" w:type="dxa"/>
          </w:tcPr>
          <w:p w:rsidR="00CB7E44" w:rsidRPr="00BC0256" w:rsidRDefault="00C821DF" w:rsidP="006A5B9E">
            <w:pPr>
              <w:pStyle w:val="ab"/>
              <w:contextualSpacing/>
              <w:jc w:val="center"/>
              <w:rPr>
                <w:color w:val="000000" w:themeColor="text1"/>
                <w:sz w:val="28"/>
                <w:szCs w:val="28"/>
                <w:lang w:val="kk-KZ"/>
              </w:rPr>
            </w:pPr>
            <w:r>
              <w:rPr>
                <w:color w:val="000000" w:themeColor="text1"/>
                <w:sz w:val="28"/>
                <w:szCs w:val="28"/>
                <w:lang w:val="kk-KZ"/>
              </w:rPr>
              <w:t>12324</w:t>
            </w:r>
          </w:p>
        </w:tc>
        <w:tc>
          <w:tcPr>
            <w:tcW w:w="709" w:type="dxa"/>
          </w:tcPr>
          <w:p w:rsidR="00CB7E44" w:rsidRPr="00BC0256" w:rsidRDefault="00DF7F6C" w:rsidP="006A5B9E">
            <w:pPr>
              <w:pStyle w:val="ab"/>
              <w:contextualSpacing/>
              <w:jc w:val="center"/>
              <w:rPr>
                <w:color w:val="000000" w:themeColor="text1"/>
                <w:sz w:val="28"/>
                <w:szCs w:val="28"/>
                <w:lang w:val="kk-KZ"/>
              </w:rPr>
            </w:pPr>
            <w:r>
              <w:rPr>
                <w:color w:val="000000" w:themeColor="text1"/>
                <w:sz w:val="28"/>
                <w:szCs w:val="28"/>
                <w:lang w:val="kk-KZ"/>
              </w:rPr>
              <w:t>2254</w:t>
            </w:r>
          </w:p>
        </w:tc>
        <w:tc>
          <w:tcPr>
            <w:tcW w:w="850" w:type="dxa"/>
          </w:tcPr>
          <w:p w:rsidR="00CB7E44" w:rsidRPr="00BC0256" w:rsidRDefault="00C821DF" w:rsidP="006A5B9E">
            <w:pPr>
              <w:pStyle w:val="ab"/>
              <w:contextualSpacing/>
              <w:jc w:val="center"/>
              <w:rPr>
                <w:color w:val="000000" w:themeColor="text1"/>
                <w:sz w:val="28"/>
                <w:szCs w:val="28"/>
                <w:lang w:val="kk-KZ"/>
              </w:rPr>
            </w:pPr>
            <w:r>
              <w:rPr>
                <w:color w:val="000000" w:themeColor="text1"/>
                <w:sz w:val="28"/>
                <w:szCs w:val="28"/>
                <w:lang w:val="kk-KZ"/>
              </w:rPr>
              <w:t>2474</w:t>
            </w:r>
          </w:p>
        </w:tc>
        <w:tc>
          <w:tcPr>
            <w:tcW w:w="709" w:type="dxa"/>
          </w:tcPr>
          <w:p w:rsidR="00CB7E44" w:rsidRPr="00BC0256" w:rsidRDefault="00C821DF" w:rsidP="006A5B9E">
            <w:pPr>
              <w:pStyle w:val="ab"/>
              <w:contextualSpacing/>
              <w:jc w:val="center"/>
              <w:rPr>
                <w:color w:val="000000" w:themeColor="text1"/>
                <w:sz w:val="28"/>
                <w:szCs w:val="28"/>
                <w:lang w:val="kk-KZ"/>
              </w:rPr>
            </w:pPr>
            <w:r>
              <w:rPr>
                <w:color w:val="000000" w:themeColor="text1"/>
                <w:sz w:val="28"/>
                <w:szCs w:val="28"/>
                <w:lang w:val="kk-KZ"/>
              </w:rPr>
              <w:t>2015</w:t>
            </w:r>
          </w:p>
        </w:tc>
        <w:tc>
          <w:tcPr>
            <w:tcW w:w="851" w:type="dxa"/>
          </w:tcPr>
          <w:p w:rsidR="00CB7E44" w:rsidRPr="00BC0256" w:rsidRDefault="00C821DF" w:rsidP="006A5B9E">
            <w:pPr>
              <w:pStyle w:val="ab"/>
              <w:contextualSpacing/>
              <w:jc w:val="center"/>
              <w:rPr>
                <w:color w:val="000000" w:themeColor="text1"/>
                <w:sz w:val="28"/>
                <w:szCs w:val="28"/>
                <w:lang w:val="kk-KZ"/>
              </w:rPr>
            </w:pPr>
            <w:r>
              <w:rPr>
                <w:color w:val="000000" w:themeColor="text1"/>
                <w:sz w:val="28"/>
                <w:szCs w:val="28"/>
                <w:lang w:val="kk-KZ"/>
              </w:rPr>
              <w:t>853</w:t>
            </w:r>
          </w:p>
        </w:tc>
        <w:tc>
          <w:tcPr>
            <w:tcW w:w="850" w:type="dxa"/>
          </w:tcPr>
          <w:p w:rsidR="00CB7E44" w:rsidRPr="00BC0256" w:rsidRDefault="00C821DF" w:rsidP="006A5B9E">
            <w:pPr>
              <w:pStyle w:val="ab"/>
              <w:contextualSpacing/>
              <w:jc w:val="center"/>
              <w:rPr>
                <w:color w:val="000000" w:themeColor="text1"/>
                <w:sz w:val="28"/>
                <w:szCs w:val="28"/>
                <w:lang w:val="kk-KZ"/>
              </w:rPr>
            </w:pPr>
            <w:r>
              <w:rPr>
                <w:color w:val="000000" w:themeColor="text1"/>
                <w:sz w:val="28"/>
                <w:szCs w:val="28"/>
                <w:lang w:val="kk-KZ"/>
              </w:rPr>
              <w:t>1605</w:t>
            </w:r>
          </w:p>
        </w:tc>
        <w:tc>
          <w:tcPr>
            <w:tcW w:w="851" w:type="dxa"/>
          </w:tcPr>
          <w:p w:rsidR="00CB7E44" w:rsidRPr="00BC0256" w:rsidRDefault="00C821DF" w:rsidP="006A5B9E">
            <w:pPr>
              <w:pStyle w:val="ab"/>
              <w:contextualSpacing/>
              <w:jc w:val="center"/>
              <w:rPr>
                <w:color w:val="000000" w:themeColor="text1"/>
                <w:sz w:val="28"/>
                <w:szCs w:val="28"/>
                <w:lang w:val="kk-KZ"/>
              </w:rPr>
            </w:pPr>
            <w:r>
              <w:rPr>
                <w:color w:val="000000" w:themeColor="text1"/>
                <w:sz w:val="28"/>
                <w:szCs w:val="28"/>
                <w:lang w:val="kk-KZ"/>
              </w:rPr>
              <w:t>2352</w:t>
            </w:r>
          </w:p>
        </w:tc>
        <w:tc>
          <w:tcPr>
            <w:tcW w:w="850" w:type="dxa"/>
          </w:tcPr>
          <w:p w:rsidR="00CB7E44" w:rsidRPr="00BC0256" w:rsidRDefault="00C821DF" w:rsidP="006A5B9E">
            <w:pPr>
              <w:pStyle w:val="ab"/>
              <w:contextualSpacing/>
              <w:jc w:val="center"/>
              <w:rPr>
                <w:color w:val="000000" w:themeColor="text1"/>
                <w:sz w:val="28"/>
                <w:szCs w:val="28"/>
                <w:lang w:val="kk-KZ"/>
              </w:rPr>
            </w:pPr>
            <w:r>
              <w:rPr>
                <w:color w:val="000000" w:themeColor="text1"/>
                <w:sz w:val="28"/>
                <w:szCs w:val="28"/>
                <w:lang w:val="kk-KZ"/>
              </w:rPr>
              <w:t>1773</w:t>
            </w:r>
          </w:p>
        </w:tc>
        <w:tc>
          <w:tcPr>
            <w:tcW w:w="851" w:type="dxa"/>
          </w:tcPr>
          <w:p w:rsidR="00CB7E44" w:rsidRPr="00BC0256" w:rsidRDefault="00C821DF" w:rsidP="006A5B9E">
            <w:pPr>
              <w:pStyle w:val="ab"/>
              <w:contextualSpacing/>
              <w:jc w:val="center"/>
              <w:rPr>
                <w:color w:val="000000" w:themeColor="text1"/>
                <w:sz w:val="28"/>
                <w:szCs w:val="28"/>
                <w:lang w:val="kk-KZ"/>
              </w:rPr>
            </w:pPr>
            <w:r>
              <w:rPr>
                <w:color w:val="000000" w:themeColor="text1"/>
                <w:sz w:val="28"/>
                <w:szCs w:val="28"/>
                <w:lang w:val="kk-KZ"/>
              </w:rPr>
              <w:t>1832</w:t>
            </w:r>
          </w:p>
        </w:tc>
        <w:tc>
          <w:tcPr>
            <w:tcW w:w="709" w:type="dxa"/>
          </w:tcPr>
          <w:p w:rsidR="00CB7E44" w:rsidRPr="00BC0256" w:rsidRDefault="00C821DF" w:rsidP="006A5B9E">
            <w:pPr>
              <w:pStyle w:val="ab"/>
              <w:contextualSpacing/>
              <w:jc w:val="center"/>
              <w:rPr>
                <w:color w:val="000000" w:themeColor="text1"/>
                <w:sz w:val="28"/>
                <w:szCs w:val="28"/>
                <w:lang w:val="kk-KZ"/>
              </w:rPr>
            </w:pPr>
            <w:r>
              <w:rPr>
                <w:color w:val="000000" w:themeColor="text1"/>
                <w:sz w:val="28"/>
                <w:szCs w:val="28"/>
                <w:lang w:val="kk-KZ"/>
              </w:rPr>
              <w:t>427</w:t>
            </w:r>
          </w:p>
        </w:tc>
      </w:tr>
    </w:tbl>
    <w:p w:rsidR="00CB7E44" w:rsidRPr="00BC0256" w:rsidRDefault="00CB7E44" w:rsidP="006A5B9E">
      <w:pPr>
        <w:pStyle w:val="ab"/>
        <w:ind w:firstLine="737"/>
        <w:contextualSpacing/>
        <w:rPr>
          <w:color w:val="000000" w:themeColor="text1"/>
          <w:sz w:val="28"/>
          <w:szCs w:val="28"/>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709"/>
        <w:gridCol w:w="709"/>
        <w:gridCol w:w="709"/>
        <w:gridCol w:w="708"/>
        <w:gridCol w:w="709"/>
        <w:gridCol w:w="709"/>
        <w:gridCol w:w="709"/>
        <w:gridCol w:w="708"/>
        <w:gridCol w:w="709"/>
        <w:gridCol w:w="709"/>
        <w:gridCol w:w="709"/>
        <w:gridCol w:w="1134"/>
      </w:tblGrid>
      <w:tr w:rsidR="00CB7E44" w:rsidRPr="00BC0256" w:rsidTr="00A52B33">
        <w:trPr>
          <w:cantSplit/>
        </w:trPr>
        <w:tc>
          <w:tcPr>
            <w:tcW w:w="8789" w:type="dxa"/>
            <w:gridSpan w:val="12"/>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Аульные округа</w:t>
            </w:r>
          </w:p>
        </w:tc>
        <w:tc>
          <w:tcPr>
            <w:tcW w:w="1134" w:type="dxa"/>
            <w:vMerge w:val="restart"/>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rPr>
              <w:t>Всего</w:t>
            </w:r>
          </w:p>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по району</w:t>
            </w:r>
          </w:p>
        </w:tc>
      </w:tr>
      <w:tr w:rsidR="00CB7E44" w:rsidRPr="00BC0256" w:rsidTr="00A52B33">
        <w:trPr>
          <w:cantSplit/>
          <w:trHeight w:val="1843"/>
        </w:trPr>
        <w:tc>
          <w:tcPr>
            <w:tcW w:w="992" w:type="dxa"/>
            <w:textDirection w:val="btLr"/>
          </w:tcPr>
          <w:p w:rsidR="00CB7E44" w:rsidRPr="00BC0256" w:rsidRDefault="00CB7E44" w:rsidP="006A5B9E">
            <w:pPr>
              <w:pStyle w:val="ab"/>
              <w:ind w:left="175" w:right="-108"/>
              <w:contextualSpacing/>
              <w:rPr>
                <w:color w:val="000000" w:themeColor="text1"/>
                <w:sz w:val="28"/>
                <w:szCs w:val="28"/>
              </w:rPr>
            </w:pPr>
            <w:r w:rsidRPr="00BC0256">
              <w:rPr>
                <w:color w:val="000000" w:themeColor="text1"/>
                <w:sz w:val="28"/>
                <w:szCs w:val="28"/>
                <w:lang w:val="kk-KZ"/>
              </w:rPr>
              <w:t>Беларан</w:t>
            </w:r>
          </w:p>
        </w:tc>
        <w:tc>
          <w:tcPr>
            <w:tcW w:w="709" w:type="dxa"/>
            <w:textDirection w:val="btLr"/>
          </w:tcPr>
          <w:p w:rsidR="00CB7E44" w:rsidRPr="00BC0256" w:rsidRDefault="00CB7E44" w:rsidP="006A5B9E">
            <w:pPr>
              <w:pStyle w:val="ab"/>
              <w:ind w:left="175" w:right="-108"/>
              <w:contextualSpacing/>
              <w:rPr>
                <w:color w:val="000000" w:themeColor="text1"/>
                <w:sz w:val="28"/>
                <w:szCs w:val="28"/>
                <w:lang w:val="kk-KZ"/>
              </w:rPr>
            </w:pPr>
            <w:r w:rsidRPr="00BC0256">
              <w:rPr>
                <w:color w:val="000000" w:themeColor="text1"/>
                <w:sz w:val="28"/>
                <w:szCs w:val="28"/>
                <w:lang w:val="kk-KZ"/>
              </w:rPr>
              <w:t>Жинишкекум</w:t>
            </w:r>
          </w:p>
        </w:tc>
        <w:tc>
          <w:tcPr>
            <w:tcW w:w="709" w:type="dxa"/>
            <w:textDirection w:val="btLr"/>
          </w:tcPr>
          <w:p w:rsidR="00CB7E44" w:rsidRPr="00BC0256" w:rsidRDefault="00CB7E44" w:rsidP="006A5B9E">
            <w:pPr>
              <w:pStyle w:val="ab"/>
              <w:ind w:left="175" w:right="-108"/>
              <w:contextualSpacing/>
              <w:rPr>
                <w:color w:val="000000" w:themeColor="text1"/>
                <w:sz w:val="28"/>
                <w:szCs w:val="28"/>
              </w:rPr>
            </w:pPr>
            <w:r w:rsidRPr="00BC0256">
              <w:rPr>
                <w:color w:val="000000" w:themeColor="text1"/>
                <w:sz w:val="28"/>
                <w:szCs w:val="28"/>
                <w:lang w:val="kk-KZ"/>
              </w:rPr>
              <w:t>Аралкум</w:t>
            </w:r>
          </w:p>
        </w:tc>
        <w:tc>
          <w:tcPr>
            <w:tcW w:w="709" w:type="dxa"/>
            <w:textDirection w:val="btLr"/>
          </w:tcPr>
          <w:p w:rsidR="00CB7E44" w:rsidRPr="00BC0256" w:rsidRDefault="00CB7E44" w:rsidP="006A5B9E">
            <w:pPr>
              <w:pStyle w:val="ab"/>
              <w:ind w:left="175" w:right="-108"/>
              <w:contextualSpacing/>
              <w:rPr>
                <w:color w:val="000000" w:themeColor="text1"/>
                <w:sz w:val="28"/>
                <w:szCs w:val="28"/>
              </w:rPr>
            </w:pPr>
            <w:r w:rsidRPr="00BC0256">
              <w:rPr>
                <w:color w:val="000000" w:themeColor="text1"/>
                <w:sz w:val="28"/>
                <w:szCs w:val="28"/>
                <w:lang w:val="kk-KZ"/>
              </w:rPr>
              <w:t>Бекбауыл</w:t>
            </w:r>
          </w:p>
        </w:tc>
        <w:tc>
          <w:tcPr>
            <w:tcW w:w="708" w:type="dxa"/>
            <w:textDirection w:val="btLr"/>
          </w:tcPr>
          <w:p w:rsidR="00CB7E44" w:rsidRPr="00BC0256" w:rsidRDefault="00CB7E44" w:rsidP="006A5B9E">
            <w:pPr>
              <w:pStyle w:val="ab"/>
              <w:ind w:left="175" w:right="-108"/>
              <w:contextualSpacing/>
              <w:rPr>
                <w:color w:val="000000" w:themeColor="text1"/>
                <w:sz w:val="28"/>
                <w:szCs w:val="28"/>
                <w:lang w:val="kk-KZ"/>
              </w:rPr>
            </w:pPr>
            <w:r w:rsidRPr="00BC0256">
              <w:rPr>
                <w:color w:val="000000" w:themeColor="text1"/>
                <w:sz w:val="28"/>
                <w:szCs w:val="28"/>
                <w:lang w:val="kk-KZ"/>
              </w:rPr>
              <w:t>Жетес би</w:t>
            </w:r>
          </w:p>
        </w:tc>
        <w:tc>
          <w:tcPr>
            <w:tcW w:w="709" w:type="dxa"/>
            <w:textDirection w:val="btLr"/>
          </w:tcPr>
          <w:p w:rsidR="00CB7E44" w:rsidRPr="00BC0256" w:rsidRDefault="00CB7E44" w:rsidP="006A5B9E">
            <w:pPr>
              <w:pStyle w:val="ab"/>
              <w:ind w:left="175" w:right="-108"/>
              <w:contextualSpacing/>
              <w:rPr>
                <w:color w:val="000000" w:themeColor="text1"/>
                <w:sz w:val="28"/>
                <w:szCs w:val="28"/>
                <w:lang w:val="kk-KZ"/>
              </w:rPr>
            </w:pPr>
            <w:r w:rsidRPr="00BC0256">
              <w:rPr>
                <w:color w:val="000000" w:themeColor="text1"/>
                <w:sz w:val="28"/>
                <w:szCs w:val="28"/>
              </w:rPr>
              <w:t>Жана</w:t>
            </w:r>
            <w:r w:rsidRPr="00BC0256">
              <w:rPr>
                <w:color w:val="000000" w:themeColor="text1"/>
                <w:sz w:val="28"/>
                <w:szCs w:val="28"/>
                <w:lang w:val="kk-KZ"/>
              </w:rPr>
              <w:t>курылыс</w:t>
            </w:r>
          </w:p>
        </w:tc>
        <w:tc>
          <w:tcPr>
            <w:tcW w:w="709" w:type="dxa"/>
            <w:textDirection w:val="btLr"/>
          </w:tcPr>
          <w:p w:rsidR="00CB7E44" w:rsidRPr="00BC0256" w:rsidRDefault="00CB7E44" w:rsidP="006A5B9E">
            <w:pPr>
              <w:pStyle w:val="ab"/>
              <w:ind w:left="175" w:right="-108"/>
              <w:contextualSpacing/>
              <w:rPr>
                <w:color w:val="000000" w:themeColor="text1"/>
                <w:sz w:val="28"/>
                <w:szCs w:val="28"/>
                <w:lang w:val="kk-KZ"/>
              </w:rPr>
            </w:pPr>
            <w:r w:rsidRPr="00BC0256">
              <w:rPr>
                <w:color w:val="000000" w:themeColor="text1"/>
                <w:sz w:val="28"/>
                <w:szCs w:val="28"/>
                <w:lang w:val="kk-KZ"/>
              </w:rPr>
              <w:t>Косаман</w:t>
            </w:r>
          </w:p>
        </w:tc>
        <w:tc>
          <w:tcPr>
            <w:tcW w:w="709" w:type="dxa"/>
            <w:textDirection w:val="btLr"/>
          </w:tcPr>
          <w:p w:rsidR="00CB7E44" w:rsidRPr="00BC0256" w:rsidRDefault="00CB7E44" w:rsidP="006A5B9E">
            <w:pPr>
              <w:pStyle w:val="ab"/>
              <w:ind w:left="175" w:right="-108"/>
              <w:contextualSpacing/>
              <w:rPr>
                <w:color w:val="000000" w:themeColor="text1"/>
                <w:sz w:val="28"/>
                <w:szCs w:val="28"/>
                <w:lang w:val="kk-KZ"/>
              </w:rPr>
            </w:pPr>
            <w:r w:rsidRPr="00BC0256">
              <w:rPr>
                <w:color w:val="000000" w:themeColor="text1"/>
                <w:sz w:val="28"/>
                <w:szCs w:val="28"/>
                <w:lang w:val="kk-KZ"/>
              </w:rPr>
              <w:t>Акирек</w:t>
            </w:r>
          </w:p>
        </w:tc>
        <w:tc>
          <w:tcPr>
            <w:tcW w:w="708" w:type="dxa"/>
            <w:textDirection w:val="btLr"/>
          </w:tcPr>
          <w:p w:rsidR="00CB7E44" w:rsidRPr="00BC0256" w:rsidRDefault="00CB7E44" w:rsidP="006A5B9E">
            <w:pPr>
              <w:pStyle w:val="ab"/>
              <w:ind w:left="175" w:right="-108"/>
              <w:contextualSpacing/>
              <w:rPr>
                <w:color w:val="000000" w:themeColor="text1"/>
                <w:sz w:val="28"/>
                <w:szCs w:val="28"/>
                <w:lang w:val="kk-KZ"/>
              </w:rPr>
            </w:pPr>
            <w:r w:rsidRPr="00BC0256">
              <w:rPr>
                <w:color w:val="000000" w:themeColor="text1"/>
                <w:sz w:val="28"/>
                <w:szCs w:val="28"/>
                <w:lang w:val="kk-KZ"/>
              </w:rPr>
              <w:t>Атанши</w:t>
            </w:r>
          </w:p>
        </w:tc>
        <w:tc>
          <w:tcPr>
            <w:tcW w:w="709" w:type="dxa"/>
            <w:textDirection w:val="btLr"/>
          </w:tcPr>
          <w:p w:rsidR="00CB7E44" w:rsidRPr="00BC0256" w:rsidRDefault="00CB7E44" w:rsidP="006A5B9E">
            <w:pPr>
              <w:pStyle w:val="ab"/>
              <w:ind w:left="175" w:right="-108"/>
              <w:contextualSpacing/>
              <w:rPr>
                <w:color w:val="000000" w:themeColor="text1"/>
                <w:sz w:val="28"/>
                <w:szCs w:val="28"/>
                <w:lang w:val="kk-KZ"/>
              </w:rPr>
            </w:pPr>
            <w:r w:rsidRPr="00BC0256">
              <w:rPr>
                <w:color w:val="000000" w:themeColor="text1"/>
                <w:sz w:val="28"/>
                <w:szCs w:val="28"/>
                <w:lang w:val="kk-KZ"/>
              </w:rPr>
              <w:t>Сазды</w:t>
            </w:r>
          </w:p>
        </w:tc>
        <w:tc>
          <w:tcPr>
            <w:tcW w:w="709" w:type="dxa"/>
            <w:textDirection w:val="btLr"/>
          </w:tcPr>
          <w:p w:rsidR="00CB7E44" w:rsidRPr="00BC0256" w:rsidRDefault="00CB7E44" w:rsidP="006A5B9E">
            <w:pPr>
              <w:pStyle w:val="ab"/>
              <w:ind w:left="175" w:right="-108"/>
              <w:contextualSpacing/>
              <w:rPr>
                <w:color w:val="000000" w:themeColor="text1"/>
                <w:sz w:val="28"/>
                <w:szCs w:val="28"/>
                <w:lang w:val="kk-KZ"/>
              </w:rPr>
            </w:pPr>
            <w:r w:rsidRPr="00BC0256">
              <w:rPr>
                <w:color w:val="000000" w:themeColor="text1"/>
                <w:sz w:val="28"/>
                <w:szCs w:val="28"/>
                <w:lang w:val="kk-KZ"/>
              </w:rPr>
              <w:t>Сапак</w:t>
            </w:r>
          </w:p>
        </w:tc>
        <w:tc>
          <w:tcPr>
            <w:tcW w:w="709" w:type="dxa"/>
            <w:textDirection w:val="btLr"/>
          </w:tcPr>
          <w:p w:rsidR="00CB7E44" w:rsidRPr="00BC0256" w:rsidRDefault="00CB7E44" w:rsidP="006A5B9E">
            <w:pPr>
              <w:pStyle w:val="ab"/>
              <w:ind w:right="113"/>
              <w:contextualSpacing/>
              <w:rPr>
                <w:color w:val="000000" w:themeColor="text1"/>
                <w:sz w:val="28"/>
                <w:szCs w:val="28"/>
                <w:lang w:val="kk-KZ"/>
              </w:rPr>
            </w:pPr>
            <w:r w:rsidRPr="00BC0256">
              <w:rPr>
                <w:color w:val="000000" w:themeColor="text1"/>
                <w:sz w:val="28"/>
                <w:szCs w:val="28"/>
                <w:lang w:val="kk-KZ"/>
              </w:rPr>
              <w:t xml:space="preserve">   Косжар</w:t>
            </w:r>
          </w:p>
        </w:tc>
        <w:tc>
          <w:tcPr>
            <w:tcW w:w="1134" w:type="dxa"/>
            <w:vMerge/>
          </w:tcPr>
          <w:p w:rsidR="00CB7E44" w:rsidRPr="00BC0256" w:rsidRDefault="00CB7E44" w:rsidP="006A5B9E">
            <w:pPr>
              <w:pStyle w:val="ab"/>
              <w:contextualSpacing/>
              <w:rPr>
                <w:color w:val="000000" w:themeColor="text1"/>
                <w:sz w:val="28"/>
                <w:szCs w:val="28"/>
              </w:rPr>
            </w:pPr>
          </w:p>
        </w:tc>
      </w:tr>
      <w:tr w:rsidR="00CB7E44" w:rsidRPr="00BC0256" w:rsidTr="00A52B33">
        <w:tc>
          <w:tcPr>
            <w:tcW w:w="992" w:type="dxa"/>
          </w:tcPr>
          <w:p w:rsidR="00CB7E44" w:rsidRPr="00BC0256" w:rsidRDefault="00CB7E44" w:rsidP="006A5B9E">
            <w:pPr>
              <w:pStyle w:val="ab"/>
              <w:ind w:left="-108" w:right="-108" w:firstLine="33"/>
              <w:contextualSpacing/>
              <w:jc w:val="center"/>
              <w:rPr>
                <w:color w:val="000000" w:themeColor="text1"/>
                <w:sz w:val="28"/>
                <w:szCs w:val="28"/>
                <w:lang w:val="kk-KZ"/>
              </w:rPr>
            </w:pPr>
            <w:r w:rsidRPr="00BC0256">
              <w:rPr>
                <w:color w:val="000000" w:themeColor="text1"/>
                <w:sz w:val="28"/>
                <w:szCs w:val="28"/>
                <w:lang w:val="kk-KZ"/>
              </w:rPr>
              <w:t>3</w:t>
            </w:r>
            <w:r w:rsidR="00C821DF">
              <w:rPr>
                <w:color w:val="000000" w:themeColor="text1"/>
                <w:sz w:val="28"/>
                <w:szCs w:val="28"/>
                <w:lang w:val="kk-KZ"/>
              </w:rPr>
              <w:t>74</w:t>
            </w:r>
          </w:p>
        </w:tc>
        <w:tc>
          <w:tcPr>
            <w:tcW w:w="709" w:type="dxa"/>
          </w:tcPr>
          <w:p w:rsidR="00CB7E44" w:rsidRPr="00BC0256" w:rsidRDefault="00C821DF" w:rsidP="006A5B9E">
            <w:pPr>
              <w:pStyle w:val="ab"/>
              <w:ind w:left="-108" w:right="-108" w:firstLine="33"/>
              <w:contextualSpacing/>
              <w:jc w:val="center"/>
              <w:rPr>
                <w:color w:val="000000" w:themeColor="text1"/>
                <w:sz w:val="28"/>
                <w:szCs w:val="28"/>
                <w:lang w:val="kk-KZ"/>
              </w:rPr>
            </w:pPr>
            <w:r>
              <w:rPr>
                <w:color w:val="000000" w:themeColor="text1"/>
                <w:sz w:val="28"/>
                <w:szCs w:val="28"/>
                <w:lang w:val="kk-KZ"/>
              </w:rPr>
              <w:t>724</w:t>
            </w:r>
          </w:p>
        </w:tc>
        <w:tc>
          <w:tcPr>
            <w:tcW w:w="709" w:type="dxa"/>
          </w:tcPr>
          <w:p w:rsidR="00CB7E44" w:rsidRPr="00BC0256" w:rsidRDefault="00CB7E44" w:rsidP="006A5B9E">
            <w:pPr>
              <w:pStyle w:val="ab"/>
              <w:ind w:left="-108" w:right="-108" w:firstLine="33"/>
              <w:contextualSpacing/>
              <w:jc w:val="center"/>
              <w:rPr>
                <w:color w:val="000000" w:themeColor="text1"/>
                <w:sz w:val="28"/>
                <w:szCs w:val="28"/>
                <w:lang w:val="kk-KZ"/>
              </w:rPr>
            </w:pPr>
            <w:r w:rsidRPr="00BC0256">
              <w:rPr>
                <w:color w:val="000000" w:themeColor="text1"/>
                <w:sz w:val="28"/>
                <w:szCs w:val="28"/>
                <w:lang w:val="kk-KZ"/>
              </w:rPr>
              <w:t>18</w:t>
            </w:r>
            <w:r w:rsidR="00C821DF">
              <w:rPr>
                <w:color w:val="000000" w:themeColor="text1"/>
                <w:sz w:val="28"/>
                <w:szCs w:val="28"/>
                <w:lang w:val="kk-KZ"/>
              </w:rPr>
              <w:t>44</w:t>
            </w:r>
          </w:p>
        </w:tc>
        <w:tc>
          <w:tcPr>
            <w:tcW w:w="709" w:type="dxa"/>
          </w:tcPr>
          <w:p w:rsidR="00CB7E44" w:rsidRPr="00BC0256" w:rsidRDefault="00C821DF" w:rsidP="006A5B9E">
            <w:pPr>
              <w:pStyle w:val="ab"/>
              <w:ind w:left="-108" w:right="-108" w:firstLine="33"/>
              <w:contextualSpacing/>
              <w:jc w:val="center"/>
              <w:rPr>
                <w:color w:val="000000" w:themeColor="text1"/>
                <w:sz w:val="28"/>
                <w:szCs w:val="28"/>
                <w:lang w:val="kk-KZ"/>
              </w:rPr>
            </w:pPr>
            <w:r>
              <w:rPr>
                <w:color w:val="000000" w:themeColor="text1"/>
                <w:sz w:val="28"/>
                <w:szCs w:val="28"/>
                <w:lang w:val="kk-KZ"/>
              </w:rPr>
              <w:t>1830</w:t>
            </w:r>
          </w:p>
        </w:tc>
        <w:tc>
          <w:tcPr>
            <w:tcW w:w="708" w:type="dxa"/>
          </w:tcPr>
          <w:p w:rsidR="00CB7E44" w:rsidRPr="00BC0256" w:rsidRDefault="00C821DF" w:rsidP="006A5B9E">
            <w:pPr>
              <w:pStyle w:val="ab"/>
              <w:ind w:left="-108" w:right="-108" w:firstLine="33"/>
              <w:contextualSpacing/>
              <w:jc w:val="center"/>
              <w:rPr>
                <w:color w:val="000000" w:themeColor="text1"/>
                <w:sz w:val="28"/>
                <w:szCs w:val="28"/>
                <w:lang w:val="kk-KZ"/>
              </w:rPr>
            </w:pPr>
            <w:r>
              <w:rPr>
                <w:color w:val="000000" w:themeColor="text1"/>
                <w:sz w:val="28"/>
                <w:szCs w:val="28"/>
                <w:lang w:val="kk-KZ"/>
              </w:rPr>
              <w:t>597</w:t>
            </w:r>
          </w:p>
        </w:tc>
        <w:tc>
          <w:tcPr>
            <w:tcW w:w="709" w:type="dxa"/>
          </w:tcPr>
          <w:p w:rsidR="00CB7E44" w:rsidRPr="00BC0256" w:rsidRDefault="00C821DF" w:rsidP="006A5B9E">
            <w:pPr>
              <w:pStyle w:val="ab"/>
              <w:ind w:left="-108" w:right="-108" w:firstLine="33"/>
              <w:contextualSpacing/>
              <w:jc w:val="center"/>
              <w:rPr>
                <w:color w:val="000000" w:themeColor="text1"/>
                <w:sz w:val="28"/>
                <w:szCs w:val="28"/>
                <w:lang w:val="kk-KZ"/>
              </w:rPr>
            </w:pPr>
            <w:r>
              <w:rPr>
                <w:color w:val="000000" w:themeColor="text1"/>
                <w:sz w:val="28"/>
                <w:szCs w:val="28"/>
                <w:lang w:val="kk-KZ"/>
              </w:rPr>
              <w:t>769</w:t>
            </w:r>
          </w:p>
        </w:tc>
        <w:tc>
          <w:tcPr>
            <w:tcW w:w="709" w:type="dxa"/>
          </w:tcPr>
          <w:p w:rsidR="00CB7E44" w:rsidRPr="00BC0256" w:rsidRDefault="00C821DF" w:rsidP="006A5B9E">
            <w:pPr>
              <w:pStyle w:val="ab"/>
              <w:ind w:left="-108" w:right="-108" w:firstLine="33"/>
              <w:contextualSpacing/>
              <w:jc w:val="center"/>
              <w:rPr>
                <w:color w:val="000000" w:themeColor="text1"/>
                <w:sz w:val="28"/>
                <w:szCs w:val="28"/>
                <w:lang w:val="kk-KZ"/>
              </w:rPr>
            </w:pPr>
            <w:r>
              <w:rPr>
                <w:color w:val="000000" w:themeColor="text1"/>
                <w:sz w:val="28"/>
                <w:szCs w:val="28"/>
                <w:lang w:val="kk-KZ"/>
              </w:rPr>
              <w:t>726</w:t>
            </w:r>
          </w:p>
        </w:tc>
        <w:tc>
          <w:tcPr>
            <w:tcW w:w="709" w:type="dxa"/>
          </w:tcPr>
          <w:p w:rsidR="00CB7E44" w:rsidRPr="00BC0256" w:rsidRDefault="00261762" w:rsidP="006A5B9E">
            <w:pPr>
              <w:pStyle w:val="ab"/>
              <w:ind w:left="-108" w:right="-108" w:firstLine="33"/>
              <w:contextualSpacing/>
              <w:jc w:val="center"/>
              <w:rPr>
                <w:color w:val="000000" w:themeColor="text1"/>
                <w:sz w:val="28"/>
                <w:szCs w:val="28"/>
                <w:lang w:val="kk-KZ"/>
              </w:rPr>
            </w:pPr>
            <w:r>
              <w:rPr>
                <w:color w:val="000000" w:themeColor="text1"/>
                <w:sz w:val="28"/>
                <w:szCs w:val="28"/>
                <w:lang w:val="kk-KZ"/>
              </w:rPr>
              <w:t>837</w:t>
            </w:r>
          </w:p>
        </w:tc>
        <w:tc>
          <w:tcPr>
            <w:tcW w:w="708" w:type="dxa"/>
          </w:tcPr>
          <w:p w:rsidR="00CB7E44" w:rsidRPr="00BC0256" w:rsidRDefault="00261762" w:rsidP="006A5B9E">
            <w:pPr>
              <w:pStyle w:val="ab"/>
              <w:ind w:left="-108" w:right="-108" w:firstLine="33"/>
              <w:contextualSpacing/>
              <w:jc w:val="center"/>
              <w:rPr>
                <w:color w:val="000000" w:themeColor="text1"/>
                <w:sz w:val="28"/>
                <w:szCs w:val="28"/>
                <w:lang w:val="kk-KZ"/>
              </w:rPr>
            </w:pPr>
            <w:r>
              <w:rPr>
                <w:color w:val="000000" w:themeColor="text1"/>
                <w:sz w:val="28"/>
                <w:szCs w:val="28"/>
                <w:lang w:val="kk-KZ"/>
              </w:rPr>
              <w:t>447</w:t>
            </w:r>
          </w:p>
        </w:tc>
        <w:tc>
          <w:tcPr>
            <w:tcW w:w="709" w:type="dxa"/>
          </w:tcPr>
          <w:p w:rsidR="00CB7E44" w:rsidRPr="00BC0256" w:rsidRDefault="00CB7E44" w:rsidP="006A5B9E">
            <w:pPr>
              <w:pStyle w:val="ab"/>
              <w:ind w:left="-108" w:right="-108" w:firstLine="33"/>
              <w:contextualSpacing/>
              <w:jc w:val="center"/>
              <w:rPr>
                <w:color w:val="000000" w:themeColor="text1"/>
                <w:sz w:val="28"/>
                <w:szCs w:val="28"/>
                <w:lang w:val="kk-KZ"/>
              </w:rPr>
            </w:pPr>
            <w:r w:rsidRPr="00BC0256">
              <w:rPr>
                <w:color w:val="000000" w:themeColor="text1"/>
                <w:sz w:val="28"/>
                <w:szCs w:val="28"/>
                <w:lang w:val="kk-KZ"/>
              </w:rPr>
              <w:t>5</w:t>
            </w:r>
            <w:r w:rsidR="00C821DF">
              <w:rPr>
                <w:color w:val="000000" w:themeColor="text1"/>
                <w:sz w:val="28"/>
                <w:szCs w:val="28"/>
                <w:lang w:val="kk-KZ"/>
              </w:rPr>
              <w:t>18</w:t>
            </w:r>
          </w:p>
        </w:tc>
        <w:tc>
          <w:tcPr>
            <w:tcW w:w="709" w:type="dxa"/>
          </w:tcPr>
          <w:p w:rsidR="00CB7E44" w:rsidRPr="00BC0256" w:rsidRDefault="00C821DF" w:rsidP="006A5B9E">
            <w:pPr>
              <w:pStyle w:val="ab"/>
              <w:ind w:left="-108" w:right="-108" w:firstLine="33"/>
              <w:contextualSpacing/>
              <w:jc w:val="center"/>
              <w:rPr>
                <w:color w:val="000000" w:themeColor="text1"/>
                <w:sz w:val="28"/>
                <w:szCs w:val="28"/>
                <w:lang w:val="kk-KZ"/>
              </w:rPr>
            </w:pPr>
            <w:r>
              <w:rPr>
                <w:color w:val="000000" w:themeColor="text1"/>
                <w:sz w:val="28"/>
                <w:szCs w:val="28"/>
                <w:lang w:val="kk-KZ"/>
              </w:rPr>
              <w:t>862</w:t>
            </w:r>
          </w:p>
        </w:tc>
        <w:tc>
          <w:tcPr>
            <w:tcW w:w="709" w:type="dxa"/>
          </w:tcPr>
          <w:p w:rsidR="00CB7E44" w:rsidRPr="00BC0256" w:rsidRDefault="00CB7E44" w:rsidP="006A5B9E">
            <w:pPr>
              <w:pStyle w:val="ab"/>
              <w:ind w:left="-108" w:right="-108" w:firstLine="33"/>
              <w:contextualSpacing/>
              <w:jc w:val="center"/>
              <w:rPr>
                <w:color w:val="000000" w:themeColor="text1"/>
                <w:sz w:val="28"/>
                <w:szCs w:val="28"/>
                <w:lang w:val="kk-KZ"/>
              </w:rPr>
            </w:pPr>
            <w:r w:rsidRPr="00BC0256">
              <w:rPr>
                <w:color w:val="000000" w:themeColor="text1"/>
                <w:sz w:val="28"/>
                <w:szCs w:val="28"/>
                <w:lang w:val="kk-KZ"/>
              </w:rPr>
              <w:t>5</w:t>
            </w:r>
            <w:r w:rsidR="00C821DF">
              <w:rPr>
                <w:color w:val="000000" w:themeColor="text1"/>
                <w:sz w:val="28"/>
                <w:szCs w:val="28"/>
                <w:lang w:val="kk-KZ"/>
              </w:rPr>
              <w:t>85</w:t>
            </w:r>
          </w:p>
        </w:tc>
        <w:tc>
          <w:tcPr>
            <w:tcW w:w="1134" w:type="dxa"/>
          </w:tcPr>
          <w:p w:rsidR="00CB7E44" w:rsidRPr="00BC0256" w:rsidRDefault="00CB7E44" w:rsidP="006A5B9E">
            <w:pPr>
              <w:pStyle w:val="ab"/>
              <w:ind w:left="-108" w:right="-108" w:firstLine="33"/>
              <w:contextualSpacing/>
              <w:jc w:val="center"/>
              <w:rPr>
                <w:color w:val="000000" w:themeColor="text1"/>
                <w:sz w:val="28"/>
                <w:szCs w:val="28"/>
                <w:lang w:val="kk-KZ"/>
              </w:rPr>
            </w:pPr>
            <w:r w:rsidRPr="00BC0256">
              <w:rPr>
                <w:color w:val="000000" w:themeColor="text1"/>
                <w:sz w:val="28"/>
                <w:szCs w:val="28"/>
                <w:lang w:val="kk-KZ"/>
              </w:rPr>
              <w:t>74749</w:t>
            </w:r>
          </w:p>
        </w:tc>
      </w:tr>
      <w:tr w:rsidR="00CB7E44" w:rsidRPr="00BC0256" w:rsidTr="00A52B33">
        <w:trPr>
          <w:trHeight w:val="211"/>
        </w:trPr>
        <w:tc>
          <w:tcPr>
            <w:tcW w:w="992" w:type="dxa"/>
          </w:tcPr>
          <w:p w:rsidR="00CB7E44" w:rsidRPr="00BC0256" w:rsidRDefault="00CB7E44" w:rsidP="006A5B9E">
            <w:pPr>
              <w:pStyle w:val="ab"/>
              <w:ind w:left="-108" w:right="-108" w:firstLine="33"/>
              <w:contextualSpacing/>
              <w:jc w:val="center"/>
              <w:rPr>
                <w:color w:val="000000" w:themeColor="text1"/>
                <w:sz w:val="28"/>
                <w:szCs w:val="28"/>
                <w:lang w:val="kk-KZ"/>
              </w:rPr>
            </w:pPr>
          </w:p>
        </w:tc>
        <w:tc>
          <w:tcPr>
            <w:tcW w:w="709" w:type="dxa"/>
          </w:tcPr>
          <w:p w:rsidR="00CB7E44" w:rsidRPr="00BC0256" w:rsidRDefault="00CB7E44" w:rsidP="006A5B9E">
            <w:pPr>
              <w:pStyle w:val="ab"/>
              <w:ind w:left="-108" w:right="-108" w:firstLine="33"/>
              <w:contextualSpacing/>
              <w:jc w:val="center"/>
              <w:rPr>
                <w:color w:val="000000" w:themeColor="text1"/>
                <w:sz w:val="28"/>
                <w:szCs w:val="28"/>
                <w:lang w:val="kk-KZ"/>
              </w:rPr>
            </w:pPr>
          </w:p>
        </w:tc>
        <w:tc>
          <w:tcPr>
            <w:tcW w:w="709" w:type="dxa"/>
          </w:tcPr>
          <w:p w:rsidR="00CB7E44" w:rsidRPr="00BC0256" w:rsidRDefault="00CB7E44" w:rsidP="006A5B9E">
            <w:pPr>
              <w:pStyle w:val="ab"/>
              <w:ind w:left="-108" w:right="-108" w:firstLine="33"/>
              <w:contextualSpacing/>
              <w:jc w:val="center"/>
              <w:rPr>
                <w:color w:val="000000" w:themeColor="text1"/>
                <w:sz w:val="28"/>
                <w:szCs w:val="28"/>
                <w:lang w:val="kk-KZ"/>
              </w:rPr>
            </w:pPr>
          </w:p>
        </w:tc>
        <w:tc>
          <w:tcPr>
            <w:tcW w:w="709" w:type="dxa"/>
          </w:tcPr>
          <w:p w:rsidR="00CB7E44" w:rsidRPr="00BC0256" w:rsidRDefault="00CB7E44" w:rsidP="006A5B9E">
            <w:pPr>
              <w:pStyle w:val="ab"/>
              <w:ind w:left="-108" w:right="-108" w:firstLine="33"/>
              <w:contextualSpacing/>
              <w:jc w:val="center"/>
              <w:rPr>
                <w:color w:val="000000" w:themeColor="text1"/>
                <w:sz w:val="28"/>
                <w:szCs w:val="28"/>
                <w:lang w:val="kk-KZ"/>
              </w:rPr>
            </w:pPr>
          </w:p>
        </w:tc>
        <w:tc>
          <w:tcPr>
            <w:tcW w:w="708" w:type="dxa"/>
          </w:tcPr>
          <w:p w:rsidR="00CB7E44" w:rsidRPr="00BC0256" w:rsidRDefault="00CB7E44" w:rsidP="006A5B9E">
            <w:pPr>
              <w:pStyle w:val="ab"/>
              <w:ind w:left="-108" w:right="-108" w:firstLine="33"/>
              <w:contextualSpacing/>
              <w:jc w:val="center"/>
              <w:rPr>
                <w:color w:val="000000" w:themeColor="text1"/>
                <w:sz w:val="28"/>
                <w:szCs w:val="28"/>
                <w:lang w:val="kk-KZ"/>
              </w:rPr>
            </w:pPr>
          </w:p>
        </w:tc>
        <w:tc>
          <w:tcPr>
            <w:tcW w:w="709" w:type="dxa"/>
          </w:tcPr>
          <w:p w:rsidR="00CB7E44" w:rsidRPr="00BC0256" w:rsidRDefault="00CB7E44" w:rsidP="006A5B9E">
            <w:pPr>
              <w:pStyle w:val="ab"/>
              <w:ind w:left="-108" w:right="-108" w:firstLine="33"/>
              <w:contextualSpacing/>
              <w:jc w:val="center"/>
              <w:rPr>
                <w:color w:val="000000" w:themeColor="text1"/>
                <w:sz w:val="28"/>
                <w:szCs w:val="28"/>
                <w:lang w:val="kk-KZ"/>
              </w:rPr>
            </w:pPr>
          </w:p>
        </w:tc>
        <w:tc>
          <w:tcPr>
            <w:tcW w:w="709" w:type="dxa"/>
          </w:tcPr>
          <w:p w:rsidR="00CB7E44" w:rsidRPr="00BC0256" w:rsidRDefault="00CB7E44" w:rsidP="006A5B9E">
            <w:pPr>
              <w:pStyle w:val="ab"/>
              <w:ind w:left="-108" w:right="-108" w:firstLine="33"/>
              <w:contextualSpacing/>
              <w:jc w:val="center"/>
              <w:rPr>
                <w:color w:val="000000" w:themeColor="text1"/>
                <w:sz w:val="28"/>
                <w:szCs w:val="28"/>
                <w:lang w:val="kk-KZ"/>
              </w:rPr>
            </w:pPr>
          </w:p>
        </w:tc>
        <w:tc>
          <w:tcPr>
            <w:tcW w:w="709" w:type="dxa"/>
          </w:tcPr>
          <w:p w:rsidR="00CB7E44" w:rsidRPr="00BC0256" w:rsidRDefault="00CB7E44" w:rsidP="006A5B9E">
            <w:pPr>
              <w:pStyle w:val="ab"/>
              <w:ind w:left="-108" w:right="-108" w:firstLine="33"/>
              <w:contextualSpacing/>
              <w:jc w:val="center"/>
              <w:rPr>
                <w:color w:val="000000" w:themeColor="text1"/>
                <w:sz w:val="28"/>
                <w:szCs w:val="28"/>
                <w:lang w:val="kk-KZ"/>
              </w:rPr>
            </w:pPr>
          </w:p>
        </w:tc>
        <w:tc>
          <w:tcPr>
            <w:tcW w:w="708" w:type="dxa"/>
          </w:tcPr>
          <w:p w:rsidR="00CB7E44" w:rsidRPr="00BC0256" w:rsidRDefault="00CB7E44" w:rsidP="006A5B9E">
            <w:pPr>
              <w:pStyle w:val="ab"/>
              <w:ind w:left="-108" w:right="-108" w:firstLine="33"/>
              <w:contextualSpacing/>
              <w:jc w:val="center"/>
              <w:rPr>
                <w:color w:val="000000" w:themeColor="text1"/>
                <w:sz w:val="28"/>
                <w:szCs w:val="28"/>
                <w:lang w:val="kk-KZ"/>
              </w:rPr>
            </w:pPr>
          </w:p>
        </w:tc>
        <w:tc>
          <w:tcPr>
            <w:tcW w:w="709" w:type="dxa"/>
          </w:tcPr>
          <w:p w:rsidR="00CB7E44" w:rsidRPr="00BC0256" w:rsidRDefault="00CB7E44" w:rsidP="006A5B9E">
            <w:pPr>
              <w:pStyle w:val="ab"/>
              <w:ind w:left="-108" w:right="-108" w:firstLine="33"/>
              <w:contextualSpacing/>
              <w:jc w:val="center"/>
              <w:rPr>
                <w:color w:val="000000" w:themeColor="text1"/>
                <w:sz w:val="28"/>
                <w:szCs w:val="28"/>
                <w:lang w:val="kk-KZ"/>
              </w:rPr>
            </w:pPr>
          </w:p>
        </w:tc>
        <w:tc>
          <w:tcPr>
            <w:tcW w:w="709" w:type="dxa"/>
          </w:tcPr>
          <w:p w:rsidR="00CB7E44" w:rsidRPr="00BC0256" w:rsidRDefault="00CB7E44" w:rsidP="006A5B9E">
            <w:pPr>
              <w:pStyle w:val="ab"/>
              <w:ind w:left="-108" w:right="-108" w:firstLine="33"/>
              <w:contextualSpacing/>
              <w:jc w:val="center"/>
              <w:rPr>
                <w:color w:val="000000" w:themeColor="text1"/>
                <w:sz w:val="28"/>
                <w:szCs w:val="28"/>
                <w:lang w:val="kk-KZ"/>
              </w:rPr>
            </w:pPr>
          </w:p>
        </w:tc>
        <w:tc>
          <w:tcPr>
            <w:tcW w:w="709" w:type="dxa"/>
          </w:tcPr>
          <w:p w:rsidR="00CB7E44" w:rsidRPr="00BC0256" w:rsidRDefault="00CB7E44" w:rsidP="006A5B9E">
            <w:pPr>
              <w:pStyle w:val="ab"/>
              <w:ind w:left="-108" w:right="-108" w:firstLine="33"/>
              <w:contextualSpacing/>
              <w:jc w:val="center"/>
              <w:rPr>
                <w:color w:val="000000" w:themeColor="text1"/>
                <w:sz w:val="28"/>
                <w:szCs w:val="28"/>
                <w:lang w:val="kk-KZ"/>
              </w:rPr>
            </w:pPr>
          </w:p>
        </w:tc>
        <w:tc>
          <w:tcPr>
            <w:tcW w:w="1134" w:type="dxa"/>
          </w:tcPr>
          <w:p w:rsidR="00CB7E44" w:rsidRPr="00BC0256" w:rsidRDefault="00CB7E44" w:rsidP="006A5B9E">
            <w:pPr>
              <w:pStyle w:val="ab"/>
              <w:ind w:left="-108" w:right="-108" w:firstLine="33"/>
              <w:contextualSpacing/>
              <w:jc w:val="center"/>
              <w:rPr>
                <w:color w:val="000000" w:themeColor="text1"/>
                <w:sz w:val="28"/>
                <w:szCs w:val="28"/>
                <w:lang w:val="kk-KZ"/>
              </w:rPr>
            </w:pPr>
          </w:p>
        </w:tc>
      </w:tr>
    </w:tbl>
    <w:p w:rsidR="00CB7E44" w:rsidRPr="00BC0256" w:rsidRDefault="00CB7E44" w:rsidP="006A5B9E">
      <w:pPr>
        <w:pStyle w:val="ab"/>
        <w:contextualSpacing/>
        <w:rPr>
          <w:color w:val="000000" w:themeColor="text1"/>
          <w:sz w:val="28"/>
          <w:szCs w:val="28"/>
        </w:rPr>
      </w:pPr>
    </w:p>
    <w:p w:rsidR="00CB7E44" w:rsidRPr="00BC0256" w:rsidRDefault="00CB7E44" w:rsidP="006A5B9E">
      <w:pPr>
        <w:pStyle w:val="ab"/>
        <w:contextualSpacing/>
        <w:rPr>
          <w:color w:val="000000" w:themeColor="text1"/>
          <w:sz w:val="28"/>
          <w:szCs w:val="28"/>
        </w:rPr>
      </w:pPr>
    </w:p>
    <w:p w:rsidR="00CB7E44" w:rsidRPr="00BC0256" w:rsidRDefault="00CB7E44" w:rsidP="006A5B9E">
      <w:pPr>
        <w:pStyle w:val="ab"/>
        <w:contextualSpacing/>
        <w:rPr>
          <w:b/>
          <w:color w:val="000000" w:themeColor="text1"/>
          <w:sz w:val="28"/>
          <w:szCs w:val="28"/>
        </w:rPr>
      </w:pPr>
      <w:r w:rsidRPr="00BC0256">
        <w:rPr>
          <w:color w:val="000000" w:themeColor="text1"/>
          <w:sz w:val="28"/>
          <w:szCs w:val="28"/>
        </w:rPr>
        <w:t xml:space="preserve">Население района: </w:t>
      </w:r>
      <w:r w:rsidR="00ED62A6" w:rsidRPr="00BC0256">
        <w:rPr>
          <w:color w:val="000000" w:themeColor="text1"/>
          <w:sz w:val="28"/>
          <w:szCs w:val="28"/>
          <w:lang w:val="kk-KZ"/>
        </w:rPr>
        <w:t xml:space="preserve">81734 </w:t>
      </w:r>
      <w:r w:rsidRPr="00BC0256">
        <w:rPr>
          <w:color w:val="000000" w:themeColor="text1"/>
          <w:sz w:val="28"/>
          <w:szCs w:val="28"/>
        </w:rPr>
        <w:t>чел</w:t>
      </w:r>
      <w:r w:rsidRPr="00BC0256">
        <w:rPr>
          <w:b/>
          <w:color w:val="000000" w:themeColor="text1"/>
          <w:sz w:val="28"/>
          <w:szCs w:val="28"/>
        </w:rPr>
        <w:t>.</w:t>
      </w:r>
    </w:p>
    <w:p w:rsidR="00CB7E44" w:rsidRPr="00BC0256" w:rsidRDefault="00CB7E44" w:rsidP="006A5B9E">
      <w:pPr>
        <w:pStyle w:val="ab"/>
        <w:ind w:firstLine="737"/>
        <w:contextualSpacing/>
        <w:rPr>
          <w:color w:val="000000" w:themeColor="text1"/>
          <w:sz w:val="28"/>
          <w:szCs w:val="28"/>
        </w:rPr>
      </w:pPr>
      <w:r w:rsidRPr="00BC0256">
        <w:rPr>
          <w:color w:val="000000" w:themeColor="text1"/>
          <w:sz w:val="28"/>
          <w:szCs w:val="28"/>
        </w:rPr>
        <w:t>Этнический состав:</w:t>
      </w:r>
    </w:p>
    <w:p w:rsidR="00CB7E44" w:rsidRPr="00BC0256" w:rsidRDefault="00CB7E44" w:rsidP="006A5B9E">
      <w:pPr>
        <w:pStyle w:val="ab"/>
        <w:ind w:firstLine="737"/>
        <w:contextualSpacing/>
        <w:rPr>
          <w:color w:val="000000" w:themeColor="text1"/>
          <w:sz w:val="28"/>
          <w:szCs w:val="28"/>
        </w:rPr>
      </w:pPr>
      <w:r w:rsidRPr="00BC0256">
        <w:rPr>
          <w:color w:val="000000" w:themeColor="text1"/>
          <w:sz w:val="28"/>
          <w:szCs w:val="28"/>
        </w:rPr>
        <w:t xml:space="preserve">-казахи- </w:t>
      </w:r>
      <w:r w:rsidR="00ED62A6" w:rsidRPr="00BC0256">
        <w:rPr>
          <w:color w:val="000000" w:themeColor="text1"/>
          <w:sz w:val="28"/>
          <w:szCs w:val="28"/>
          <w:lang w:val="kk-KZ"/>
        </w:rPr>
        <w:t>81663</w:t>
      </w:r>
      <w:r w:rsidRPr="00BC0256">
        <w:rPr>
          <w:color w:val="000000" w:themeColor="text1"/>
          <w:sz w:val="28"/>
          <w:szCs w:val="28"/>
        </w:rPr>
        <w:t>;</w:t>
      </w:r>
    </w:p>
    <w:p w:rsidR="00CB7E44" w:rsidRPr="00BC0256" w:rsidRDefault="00CB7E44" w:rsidP="006A5B9E">
      <w:pPr>
        <w:pStyle w:val="ab"/>
        <w:ind w:firstLine="737"/>
        <w:contextualSpacing/>
        <w:rPr>
          <w:color w:val="000000" w:themeColor="text1"/>
          <w:sz w:val="28"/>
          <w:szCs w:val="28"/>
          <w:lang w:val="kk-KZ"/>
        </w:rPr>
      </w:pPr>
      <w:r w:rsidRPr="00BC0256">
        <w:rPr>
          <w:color w:val="000000" w:themeColor="text1"/>
          <w:sz w:val="28"/>
          <w:szCs w:val="28"/>
        </w:rPr>
        <w:t>-русские-</w:t>
      </w:r>
      <w:r w:rsidR="00ED62A6" w:rsidRPr="00BC0256">
        <w:rPr>
          <w:color w:val="000000" w:themeColor="text1"/>
          <w:sz w:val="28"/>
          <w:szCs w:val="28"/>
          <w:lang w:val="kk-KZ"/>
        </w:rPr>
        <w:t>21</w:t>
      </w:r>
      <w:r w:rsidRPr="00BC0256">
        <w:rPr>
          <w:color w:val="000000" w:themeColor="text1"/>
          <w:sz w:val="28"/>
          <w:szCs w:val="28"/>
        </w:rPr>
        <w:t>;</w:t>
      </w:r>
    </w:p>
    <w:p w:rsidR="00CB7E44" w:rsidRPr="00BC0256" w:rsidRDefault="00CB7E44" w:rsidP="006A5B9E">
      <w:pPr>
        <w:pStyle w:val="ab"/>
        <w:ind w:firstLine="737"/>
        <w:contextualSpacing/>
        <w:rPr>
          <w:color w:val="000000" w:themeColor="text1"/>
          <w:sz w:val="28"/>
          <w:szCs w:val="28"/>
        </w:rPr>
      </w:pPr>
      <w:r w:rsidRPr="00BC0256">
        <w:rPr>
          <w:color w:val="000000" w:themeColor="text1"/>
          <w:sz w:val="28"/>
          <w:szCs w:val="28"/>
        </w:rPr>
        <w:t>-</w:t>
      </w:r>
      <w:r w:rsidRPr="00BC0256">
        <w:rPr>
          <w:color w:val="000000" w:themeColor="text1"/>
          <w:sz w:val="28"/>
          <w:szCs w:val="28"/>
          <w:lang w:val="kk-KZ"/>
        </w:rPr>
        <w:t>татары-</w:t>
      </w:r>
      <w:r w:rsidR="00ED62A6" w:rsidRPr="00BC0256">
        <w:rPr>
          <w:color w:val="000000" w:themeColor="text1"/>
          <w:sz w:val="28"/>
          <w:szCs w:val="28"/>
          <w:lang w:val="kk-KZ"/>
        </w:rPr>
        <w:t>3</w:t>
      </w:r>
      <w:r w:rsidRPr="00BC0256">
        <w:rPr>
          <w:color w:val="000000" w:themeColor="text1"/>
          <w:sz w:val="28"/>
          <w:szCs w:val="28"/>
        </w:rPr>
        <w:t>;</w:t>
      </w:r>
    </w:p>
    <w:p w:rsidR="00CB7E44" w:rsidRPr="00BC0256" w:rsidRDefault="00CB7E44" w:rsidP="006A5B9E">
      <w:pPr>
        <w:pStyle w:val="ab"/>
        <w:ind w:firstLine="737"/>
        <w:contextualSpacing/>
        <w:rPr>
          <w:color w:val="000000" w:themeColor="text1"/>
          <w:sz w:val="28"/>
          <w:szCs w:val="28"/>
          <w:lang w:val="kk-KZ"/>
        </w:rPr>
      </w:pPr>
      <w:r w:rsidRPr="00BC0256">
        <w:rPr>
          <w:color w:val="000000" w:themeColor="text1"/>
          <w:sz w:val="28"/>
          <w:szCs w:val="28"/>
          <w:lang w:val="kk-KZ"/>
        </w:rPr>
        <w:t>-киргизы-1</w:t>
      </w:r>
      <w:r w:rsidR="00ED62A6" w:rsidRPr="00BC0256">
        <w:rPr>
          <w:color w:val="000000" w:themeColor="text1"/>
          <w:sz w:val="28"/>
          <w:szCs w:val="28"/>
          <w:lang w:val="kk-KZ"/>
        </w:rPr>
        <w:t>4</w:t>
      </w:r>
      <w:r w:rsidRPr="00BC0256">
        <w:rPr>
          <w:color w:val="000000" w:themeColor="text1"/>
          <w:sz w:val="28"/>
          <w:szCs w:val="28"/>
          <w:lang w:val="kk-KZ"/>
        </w:rPr>
        <w:t>;</w:t>
      </w:r>
    </w:p>
    <w:p w:rsidR="00CB7E44" w:rsidRPr="00BC0256" w:rsidRDefault="00CB7E44" w:rsidP="006A5B9E">
      <w:pPr>
        <w:pStyle w:val="ab"/>
        <w:ind w:firstLine="737"/>
        <w:contextualSpacing/>
        <w:rPr>
          <w:color w:val="000000" w:themeColor="text1"/>
          <w:sz w:val="28"/>
          <w:szCs w:val="28"/>
          <w:lang w:val="kk-KZ"/>
        </w:rPr>
      </w:pPr>
      <w:r w:rsidRPr="00BC0256">
        <w:rPr>
          <w:color w:val="000000" w:themeColor="text1"/>
          <w:sz w:val="28"/>
          <w:szCs w:val="28"/>
          <w:lang w:val="kk-KZ"/>
        </w:rPr>
        <w:t>-украинцы-</w:t>
      </w:r>
      <w:r w:rsidR="00ED62A6" w:rsidRPr="00BC0256">
        <w:rPr>
          <w:color w:val="000000" w:themeColor="text1"/>
          <w:sz w:val="28"/>
          <w:szCs w:val="28"/>
          <w:lang w:val="kk-KZ"/>
        </w:rPr>
        <w:t>12</w:t>
      </w:r>
      <w:r w:rsidRPr="00BC0256">
        <w:rPr>
          <w:color w:val="000000" w:themeColor="text1"/>
          <w:sz w:val="28"/>
          <w:szCs w:val="28"/>
          <w:lang w:val="kk-KZ"/>
        </w:rPr>
        <w:t>;</w:t>
      </w:r>
    </w:p>
    <w:p w:rsidR="00CB7E44" w:rsidRPr="00BC0256" w:rsidRDefault="00CB7E44" w:rsidP="006A5B9E">
      <w:pPr>
        <w:pStyle w:val="ab"/>
        <w:ind w:firstLine="737"/>
        <w:contextualSpacing/>
        <w:rPr>
          <w:color w:val="000000" w:themeColor="text1"/>
          <w:sz w:val="28"/>
          <w:szCs w:val="28"/>
          <w:lang w:val="kk-KZ"/>
        </w:rPr>
      </w:pPr>
      <w:r w:rsidRPr="00BC0256">
        <w:rPr>
          <w:color w:val="000000" w:themeColor="text1"/>
          <w:sz w:val="28"/>
          <w:szCs w:val="28"/>
          <w:lang w:val="kk-KZ"/>
        </w:rPr>
        <w:t>- башкиры-2;</w:t>
      </w:r>
    </w:p>
    <w:p w:rsidR="00CB7E44" w:rsidRPr="00BC0256" w:rsidRDefault="00CB7E44" w:rsidP="006A5B9E">
      <w:pPr>
        <w:pStyle w:val="ab"/>
        <w:ind w:firstLine="737"/>
        <w:contextualSpacing/>
        <w:rPr>
          <w:color w:val="000000" w:themeColor="text1"/>
          <w:sz w:val="28"/>
          <w:szCs w:val="28"/>
          <w:lang w:val="kk-KZ"/>
        </w:rPr>
      </w:pPr>
      <w:r w:rsidRPr="00BC0256">
        <w:rPr>
          <w:color w:val="000000" w:themeColor="text1"/>
          <w:sz w:val="28"/>
          <w:szCs w:val="28"/>
          <w:lang w:val="kk-KZ"/>
        </w:rPr>
        <w:t>-узбеки-</w:t>
      </w:r>
      <w:r w:rsidR="00ED62A6" w:rsidRPr="00BC0256">
        <w:rPr>
          <w:color w:val="000000" w:themeColor="text1"/>
          <w:sz w:val="28"/>
          <w:szCs w:val="28"/>
          <w:lang w:val="kk-KZ"/>
        </w:rPr>
        <w:t>13</w:t>
      </w:r>
      <w:r w:rsidRPr="00BC0256">
        <w:rPr>
          <w:color w:val="000000" w:themeColor="text1"/>
          <w:sz w:val="28"/>
          <w:szCs w:val="28"/>
          <w:lang w:val="kk-KZ"/>
        </w:rPr>
        <w:t>;</w:t>
      </w:r>
    </w:p>
    <w:p w:rsidR="00ED62A6" w:rsidRPr="00BC0256" w:rsidRDefault="00ED62A6" w:rsidP="006A5B9E">
      <w:pPr>
        <w:pStyle w:val="ab"/>
        <w:ind w:firstLine="737"/>
        <w:contextualSpacing/>
        <w:rPr>
          <w:color w:val="000000" w:themeColor="text1"/>
          <w:sz w:val="28"/>
          <w:szCs w:val="28"/>
          <w:lang w:val="kk-KZ"/>
        </w:rPr>
      </w:pPr>
      <w:r w:rsidRPr="00BC0256">
        <w:rPr>
          <w:color w:val="000000" w:themeColor="text1"/>
          <w:sz w:val="28"/>
          <w:szCs w:val="28"/>
          <w:lang w:val="kk-KZ"/>
        </w:rPr>
        <w:t>- греки – 2;</w:t>
      </w:r>
    </w:p>
    <w:p w:rsidR="00ED62A6" w:rsidRPr="00BC0256" w:rsidRDefault="00ED62A6" w:rsidP="006A5B9E">
      <w:pPr>
        <w:pStyle w:val="ab"/>
        <w:ind w:firstLine="737"/>
        <w:contextualSpacing/>
        <w:rPr>
          <w:color w:val="000000" w:themeColor="text1"/>
          <w:sz w:val="28"/>
          <w:szCs w:val="28"/>
          <w:lang w:val="kk-KZ"/>
        </w:rPr>
      </w:pPr>
      <w:r w:rsidRPr="00BC0256">
        <w:rPr>
          <w:color w:val="000000" w:themeColor="text1"/>
          <w:sz w:val="28"/>
          <w:szCs w:val="28"/>
          <w:lang w:val="kk-KZ"/>
        </w:rPr>
        <w:lastRenderedPageBreak/>
        <w:t>- другие - 4</w:t>
      </w:r>
    </w:p>
    <w:p w:rsidR="00CB7E44" w:rsidRPr="00BC0256" w:rsidRDefault="00CB7E44" w:rsidP="006A5B9E">
      <w:pPr>
        <w:pStyle w:val="ab"/>
        <w:contextualSpacing/>
        <w:rPr>
          <w:color w:val="000000" w:themeColor="text1"/>
          <w:sz w:val="28"/>
          <w:szCs w:val="28"/>
          <w:lang w:val="kk-KZ"/>
        </w:rPr>
      </w:pPr>
      <w:r w:rsidRPr="00BC0256">
        <w:rPr>
          <w:color w:val="000000" w:themeColor="text1"/>
          <w:sz w:val="28"/>
          <w:szCs w:val="28"/>
          <w:lang w:val="kk-KZ"/>
        </w:rPr>
        <w:t>-представители других этносов-4</w:t>
      </w:r>
    </w:p>
    <w:p w:rsidR="00B76547" w:rsidRPr="00BC0256" w:rsidRDefault="00B76547" w:rsidP="006A5B9E">
      <w:pPr>
        <w:pStyle w:val="ab"/>
        <w:ind w:firstLine="737"/>
        <w:contextualSpacing/>
        <w:jc w:val="right"/>
        <w:rPr>
          <w:sz w:val="28"/>
          <w:szCs w:val="28"/>
          <w:lang w:val="kk-KZ"/>
        </w:rPr>
      </w:pPr>
    </w:p>
    <w:p w:rsidR="00CB7E44" w:rsidRPr="00400CE7" w:rsidRDefault="00CB7E44" w:rsidP="006A5B9E">
      <w:pPr>
        <w:pStyle w:val="ab"/>
        <w:ind w:firstLine="737"/>
        <w:contextualSpacing/>
        <w:jc w:val="right"/>
        <w:rPr>
          <w:szCs w:val="28"/>
          <w:lang w:val="kk-KZ"/>
        </w:rPr>
      </w:pPr>
      <w:r w:rsidRPr="00400CE7">
        <w:rPr>
          <w:szCs w:val="28"/>
        </w:rPr>
        <w:t>Таблица</w:t>
      </w:r>
      <w:r w:rsidR="008F5FC1" w:rsidRPr="00400CE7">
        <w:rPr>
          <w:szCs w:val="28"/>
          <w:lang w:val="kk-KZ"/>
        </w:rPr>
        <w:t xml:space="preserve"> 1</w:t>
      </w:r>
      <w:r w:rsidR="00400CE7" w:rsidRPr="00400CE7">
        <w:rPr>
          <w:szCs w:val="28"/>
          <w:lang w:val="kk-KZ"/>
        </w:rPr>
        <w:t>9</w:t>
      </w:r>
    </w:p>
    <w:p w:rsidR="00CB7E44" w:rsidRPr="00A54CE1" w:rsidRDefault="00CB7E44" w:rsidP="006A5B9E">
      <w:pPr>
        <w:pStyle w:val="ab"/>
        <w:ind w:firstLine="737"/>
        <w:contextualSpacing/>
        <w:jc w:val="center"/>
        <w:rPr>
          <w:b/>
          <w:sz w:val="28"/>
          <w:szCs w:val="28"/>
          <w:lang w:val="kk-KZ"/>
        </w:rPr>
      </w:pPr>
      <w:r w:rsidRPr="00A54CE1">
        <w:rPr>
          <w:b/>
          <w:sz w:val="28"/>
          <w:szCs w:val="28"/>
        </w:rPr>
        <w:t>Административно-территориальное деление аульных округов</w:t>
      </w:r>
    </w:p>
    <w:p w:rsidR="00CB7E44" w:rsidRPr="00BC0256" w:rsidRDefault="00CB7E44" w:rsidP="006A5B9E">
      <w:pPr>
        <w:pStyle w:val="ab"/>
        <w:ind w:firstLine="737"/>
        <w:contextualSpacing/>
        <w:jc w:val="center"/>
        <w:rPr>
          <w:b/>
          <w:sz w:val="28"/>
          <w:szCs w:val="28"/>
          <w:lang w:val="kk-KZ"/>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708"/>
        <w:gridCol w:w="142"/>
        <w:gridCol w:w="567"/>
        <w:gridCol w:w="142"/>
        <w:gridCol w:w="567"/>
        <w:gridCol w:w="283"/>
        <w:gridCol w:w="284"/>
        <w:gridCol w:w="567"/>
        <w:gridCol w:w="425"/>
        <w:gridCol w:w="284"/>
        <w:gridCol w:w="283"/>
        <w:gridCol w:w="284"/>
        <w:gridCol w:w="425"/>
        <w:gridCol w:w="283"/>
        <w:gridCol w:w="426"/>
        <w:gridCol w:w="283"/>
        <w:gridCol w:w="851"/>
        <w:gridCol w:w="708"/>
        <w:gridCol w:w="142"/>
        <w:gridCol w:w="709"/>
        <w:gridCol w:w="142"/>
        <w:gridCol w:w="567"/>
      </w:tblGrid>
      <w:tr w:rsidR="00CB7E44" w:rsidRPr="00BC0256" w:rsidTr="00A52B33">
        <w:trPr>
          <w:cantSplit/>
        </w:trPr>
        <w:tc>
          <w:tcPr>
            <w:tcW w:w="851" w:type="dxa"/>
          </w:tcPr>
          <w:p w:rsidR="00CB7E44" w:rsidRPr="00BC0256" w:rsidRDefault="00CB7E44" w:rsidP="006A5B9E">
            <w:pPr>
              <w:pStyle w:val="ab"/>
              <w:ind w:left="-108" w:right="-108"/>
              <w:contextualSpacing/>
              <w:rPr>
                <w:sz w:val="28"/>
                <w:szCs w:val="28"/>
              </w:rPr>
            </w:pPr>
            <w:r w:rsidRPr="00BC0256">
              <w:rPr>
                <w:sz w:val="28"/>
                <w:szCs w:val="28"/>
              </w:rPr>
              <w:t xml:space="preserve">Округа </w:t>
            </w:r>
          </w:p>
        </w:tc>
        <w:tc>
          <w:tcPr>
            <w:tcW w:w="708" w:type="dxa"/>
          </w:tcPr>
          <w:p w:rsidR="00CB7E44" w:rsidRPr="00BC0256" w:rsidRDefault="00CB7E44" w:rsidP="006A5B9E">
            <w:pPr>
              <w:pStyle w:val="ab"/>
              <w:ind w:left="-108" w:right="-108"/>
              <w:contextualSpacing/>
              <w:rPr>
                <w:sz w:val="28"/>
                <w:szCs w:val="28"/>
                <w:lang w:val="kk-KZ"/>
              </w:rPr>
            </w:pPr>
            <w:r w:rsidRPr="00BC0256">
              <w:rPr>
                <w:sz w:val="28"/>
                <w:szCs w:val="28"/>
              </w:rPr>
              <w:t>Всего</w:t>
            </w:r>
          </w:p>
        </w:tc>
        <w:tc>
          <w:tcPr>
            <w:tcW w:w="8364" w:type="dxa"/>
            <w:gridSpan w:val="21"/>
          </w:tcPr>
          <w:p w:rsidR="00CB7E44" w:rsidRPr="00BC0256" w:rsidRDefault="00A43AE8" w:rsidP="00A43AE8">
            <w:pPr>
              <w:pStyle w:val="ab"/>
              <w:ind w:left="-108" w:right="-108"/>
              <w:contextualSpacing/>
              <w:rPr>
                <w:sz w:val="28"/>
                <w:szCs w:val="28"/>
              </w:rPr>
            </w:pPr>
            <w:r w:rsidRPr="00BC0256">
              <w:rPr>
                <w:sz w:val="28"/>
                <w:szCs w:val="28"/>
              </w:rPr>
              <w:t>В</w:t>
            </w:r>
            <w:r>
              <w:rPr>
                <w:sz w:val="28"/>
                <w:szCs w:val="28"/>
                <w:lang w:val="kk-KZ"/>
              </w:rPr>
              <w:t xml:space="preserve"> </w:t>
            </w:r>
            <w:r w:rsidR="00CB7E44" w:rsidRPr="00BC0256">
              <w:rPr>
                <w:sz w:val="28"/>
                <w:szCs w:val="28"/>
              </w:rPr>
              <w:t xml:space="preserve"> том числе городских, поселковых и аульных округов и их центральные усадьбы</w:t>
            </w:r>
          </w:p>
        </w:tc>
      </w:tr>
      <w:tr w:rsidR="00CB7E44" w:rsidRPr="00BC0256" w:rsidTr="00A52B33">
        <w:trPr>
          <w:cantSplit/>
          <w:trHeight w:val="2068"/>
        </w:trPr>
        <w:tc>
          <w:tcPr>
            <w:tcW w:w="851" w:type="dxa"/>
          </w:tcPr>
          <w:p w:rsidR="00CB7E44" w:rsidRPr="00BC0256" w:rsidRDefault="00CB7E44" w:rsidP="006A5B9E">
            <w:pPr>
              <w:pStyle w:val="ab"/>
              <w:ind w:left="-108" w:right="-108"/>
              <w:contextualSpacing/>
              <w:rPr>
                <w:sz w:val="28"/>
                <w:szCs w:val="28"/>
              </w:rPr>
            </w:pPr>
          </w:p>
        </w:tc>
        <w:tc>
          <w:tcPr>
            <w:tcW w:w="708" w:type="dxa"/>
          </w:tcPr>
          <w:p w:rsidR="00CB7E44" w:rsidRPr="00BC0256" w:rsidRDefault="00CB7E44" w:rsidP="006A5B9E">
            <w:pPr>
              <w:pStyle w:val="ab"/>
              <w:ind w:left="-108" w:right="-108"/>
              <w:contextualSpacing/>
              <w:rPr>
                <w:sz w:val="28"/>
                <w:szCs w:val="28"/>
              </w:rPr>
            </w:pPr>
          </w:p>
        </w:tc>
        <w:tc>
          <w:tcPr>
            <w:tcW w:w="709" w:type="dxa"/>
            <w:gridSpan w:val="2"/>
            <w:textDirection w:val="btLr"/>
          </w:tcPr>
          <w:p w:rsidR="00CB7E44" w:rsidRPr="00BC0256" w:rsidRDefault="00CB7E44" w:rsidP="006A5B9E">
            <w:pPr>
              <w:pStyle w:val="ab"/>
              <w:ind w:left="-108" w:right="-108"/>
              <w:contextualSpacing/>
              <w:jc w:val="center"/>
              <w:rPr>
                <w:sz w:val="28"/>
                <w:szCs w:val="28"/>
              </w:rPr>
            </w:pPr>
            <w:r w:rsidRPr="00BC0256">
              <w:rPr>
                <w:sz w:val="28"/>
                <w:szCs w:val="28"/>
              </w:rPr>
              <w:t>г.Аральск</w:t>
            </w:r>
          </w:p>
        </w:tc>
        <w:tc>
          <w:tcPr>
            <w:tcW w:w="992" w:type="dxa"/>
            <w:gridSpan w:val="3"/>
            <w:textDirection w:val="btLr"/>
          </w:tcPr>
          <w:p w:rsidR="00CB7E44" w:rsidRPr="00BC0256" w:rsidRDefault="00CB7E44" w:rsidP="006A5B9E">
            <w:pPr>
              <w:pStyle w:val="ab"/>
              <w:ind w:left="-108" w:right="-108"/>
              <w:contextualSpacing/>
              <w:jc w:val="center"/>
              <w:rPr>
                <w:sz w:val="28"/>
                <w:szCs w:val="28"/>
              </w:rPr>
            </w:pPr>
            <w:r w:rsidRPr="00BC0256">
              <w:rPr>
                <w:sz w:val="28"/>
                <w:szCs w:val="28"/>
              </w:rPr>
              <w:t>п/оЖаксыкылыш</w:t>
            </w:r>
          </w:p>
        </w:tc>
        <w:tc>
          <w:tcPr>
            <w:tcW w:w="851" w:type="dxa"/>
            <w:gridSpan w:val="2"/>
            <w:textDirection w:val="btLr"/>
          </w:tcPr>
          <w:p w:rsidR="00CB7E44" w:rsidRPr="00BC0256" w:rsidRDefault="00CB7E44" w:rsidP="006A5B9E">
            <w:pPr>
              <w:pStyle w:val="ab"/>
              <w:ind w:left="-108" w:right="-108"/>
              <w:contextualSpacing/>
              <w:jc w:val="center"/>
              <w:rPr>
                <w:sz w:val="28"/>
                <w:szCs w:val="28"/>
              </w:rPr>
            </w:pPr>
            <w:r w:rsidRPr="00BC0256">
              <w:rPr>
                <w:sz w:val="28"/>
                <w:szCs w:val="28"/>
              </w:rPr>
              <w:t>п/оСаксаульск</w:t>
            </w:r>
          </w:p>
        </w:tc>
        <w:tc>
          <w:tcPr>
            <w:tcW w:w="709" w:type="dxa"/>
            <w:gridSpan w:val="2"/>
            <w:textDirection w:val="btLr"/>
          </w:tcPr>
          <w:p w:rsidR="00CB7E44" w:rsidRPr="00BC0256" w:rsidRDefault="00CB7E44" w:rsidP="006A5B9E">
            <w:pPr>
              <w:pStyle w:val="ab"/>
              <w:ind w:left="-108" w:right="-108"/>
              <w:contextualSpacing/>
              <w:jc w:val="center"/>
              <w:rPr>
                <w:sz w:val="28"/>
                <w:szCs w:val="28"/>
              </w:rPr>
            </w:pPr>
            <w:r w:rsidRPr="00BC0256">
              <w:rPr>
                <w:sz w:val="28"/>
                <w:szCs w:val="28"/>
              </w:rPr>
              <w:t>а/о Октябрь</w:t>
            </w:r>
          </w:p>
        </w:tc>
        <w:tc>
          <w:tcPr>
            <w:tcW w:w="567" w:type="dxa"/>
            <w:gridSpan w:val="2"/>
            <w:textDirection w:val="btLr"/>
          </w:tcPr>
          <w:p w:rsidR="00CB7E44" w:rsidRPr="00BC0256" w:rsidRDefault="00CB7E44" w:rsidP="006A5B9E">
            <w:pPr>
              <w:pStyle w:val="ab"/>
              <w:ind w:left="-108" w:right="-108"/>
              <w:contextualSpacing/>
              <w:jc w:val="center"/>
              <w:rPr>
                <w:sz w:val="28"/>
                <w:szCs w:val="28"/>
              </w:rPr>
            </w:pPr>
            <w:r w:rsidRPr="00BC0256">
              <w:rPr>
                <w:sz w:val="28"/>
                <w:szCs w:val="28"/>
              </w:rPr>
              <w:t>а/о Каракум</w:t>
            </w:r>
          </w:p>
        </w:tc>
        <w:tc>
          <w:tcPr>
            <w:tcW w:w="708" w:type="dxa"/>
            <w:gridSpan w:val="2"/>
            <w:textDirection w:val="btLr"/>
          </w:tcPr>
          <w:p w:rsidR="00CB7E44" w:rsidRPr="00BC0256" w:rsidRDefault="00CB7E44" w:rsidP="006A5B9E">
            <w:pPr>
              <w:pStyle w:val="ab"/>
              <w:ind w:left="-108" w:right="-108"/>
              <w:contextualSpacing/>
              <w:jc w:val="center"/>
              <w:rPr>
                <w:sz w:val="28"/>
                <w:szCs w:val="28"/>
              </w:rPr>
            </w:pPr>
            <w:r w:rsidRPr="00BC0256">
              <w:rPr>
                <w:sz w:val="28"/>
                <w:szCs w:val="28"/>
              </w:rPr>
              <w:t>а/о Камыстыбас</w:t>
            </w:r>
          </w:p>
        </w:tc>
        <w:tc>
          <w:tcPr>
            <w:tcW w:w="709" w:type="dxa"/>
            <w:gridSpan w:val="2"/>
            <w:textDirection w:val="btLr"/>
          </w:tcPr>
          <w:p w:rsidR="00CB7E44" w:rsidRPr="00BC0256" w:rsidRDefault="00CB7E44" w:rsidP="006A5B9E">
            <w:pPr>
              <w:pStyle w:val="ab"/>
              <w:ind w:left="-108" w:right="-108"/>
              <w:contextualSpacing/>
              <w:jc w:val="center"/>
              <w:rPr>
                <w:sz w:val="28"/>
                <w:szCs w:val="28"/>
              </w:rPr>
            </w:pPr>
            <w:r w:rsidRPr="00BC0256">
              <w:rPr>
                <w:sz w:val="28"/>
                <w:szCs w:val="28"/>
              </w:rPr>
              <w:t>а/о Мергенсай</w:t>
            </w:r>
          </w:p>
        </w:tc>
        <w:tc>
          <w:tcPr>
            <w:tcW w:w="851" w:type="dxa"/>
            <w:textDirection w:val="btLr"/>
          </w:tcPr>
          <w:p w:rsidR="00CB7E44" w:rsidRPr="00BC0256" w:rsidRDefault="00CB7E44" w:rsidP="006A5B9E">
            <w:pPr>
              <w:pStyle w:val="ab"/>
              <w:ind w:left="-108" w:right="-108"/>
              <w:contextualSpacing/>
              <w:jc w:val="center"/>
              <w:rPr>
                <w:sz w:val="28"/>
                <w:szCs w:val="28"/>
              </w:rPr>
            </w:pPr>
            <w:r w:rsidRPr="00BC0256">
              <w:rPr>
                <w:sz w:val="28"/>
                <w:szCs w:val="28"/>
              </w:rPr>
              <w:t>а/о Райым</w:t>
            </w:r>
          </w:p>
        </w:tc>
        <w:tc>
          <w:tcPr>
            <w:tcW w:w="850" w:type="dxa"/>
            <w:gridSpan w:val="2"/>
            <w:textDirection w:val="btLr"/>
          </w:tcPr>
          <w:p w:rsidR="00CB7E44" w:rsidRPr="00BC0256" w:rsidRDefault="00CB7E44" w:rsidP="006A5B9E">
            <w:pPr>
              <w:pStyle w:val="ab"/>
              <w:ind w:left="-108" w:right="-108"/>
              <w:contextualSpacing/>
              <w:jc w:val="center"/>
              <w:rPr>
                <w:sz w:val="28"/>
                <w:szCs w:val="28"/>
              </w:rPr>
            </w:pPr>
            <w:r w:rsidRPr="00BC0256">
              <w:rPr>
                <w:sz w:val="28"/>
                <w:szCs w:val="28"/>
              </w:rPr>
              <w:t>а/о Амануткель</w:t>
            </w:r>
          </w:p>
        </w:tc>
        <w:tc>
          <w:tcPr>
            <w:tcW w:w="851" w:type="dxa"/>
            <w:gridSpan w:val="2"/>
            <w:textDirection w:val="btLr"/>
          </w:tcPr>
          <w:p w:rsidR="00CB7E44" w:rsidRPr="00BC0256" w:rsidRDefault="00CB7E44" w:rsidP="006A5B9E">
            <w:pPr>
              <w:pStyle w:val="ab"/>
              <w:ind w:left="-108" w:right="-108"/>
              <w:contextualSpacing/>
              <w:jc w:val="center"/>
              <w:rPr>
                <w:sz w:val="28"/>
                <w:szCs w:val="28"/>
              </w:rPr>
            </w:pPr>
            <w:r w:rsidRPr="00BC0256">
              <w:rPr>
                <w:sz w:val="28"/>
                <w:szCs w:val="28"/>
              </w:rPr>
              <w:t>а/о Каратерень</w:t>
            </w:r>
          </w:p>
        </w:tc>
        <w:tc>
          <w:tcPr>
            <w:tcW w:w="567" w:type="dxa"/>
            <w:textDirection w:val="btLr"/>
          </w:tcPr>
          <w:p w:rsidR="00CB7E44" w:rsidRPr="00BC0256" w:rsidRDefault="00CB7E44" w:rsidP="006A5B9E">
            <w:pPr>
              <w:pStyle w:val="ab"/>
              <w:ind w:left="-108" w:right="-108"/>
              <w:contextualSpacing/>
              <w:jc w:val="center"/>
              <w:rPr>
                <w:sz w:val="28"/>
                <w:szCs w:val="28"/>
              </w:rPr>
            </w:pPr>
            <w:r w:rsidRPr="00BC0256">
              <w:rPr>
                <w:sz w:val="28"/>
                <w:szCs w:val="28"/>
              </w:rPr>
              <w:t>а/о Бугунь</w:t>
            </w:r>
          </w:p>
        </w:tc>
      </w:tr>
      <w:tr w:rsidR="00CB7E44" w:rsidRPr="00BC0256" w:rsidTr="00A52B33">
        <w:tc>
          <w:tcPr>
            <w:tcW w:w="851" w:type="dxa"/>
          </w:tcPr>
          <w:p w:rsidR="00CB7E44" w:rsidRPr="00BC0256" w:rsidRDefault="00CB7E44" w:rsidP="006A5B9E">
            <w:pPr>
              <w:pStyle w:val="ab"/>
              <w:ind w:left="-108" w:right="-108"/>
              <w:contextualSpacing/>
              <w:rPr>
                <w:sz w:val="28"/>
                <w:szCs w:val="28"/>
              </w:rPr>
            </w:pPr>
          </w:p>
        </w:tc>
        <w:tc>
          <w:tcPr>
            <w:tcW w:w="708" w:type="dxa"/>
          </w:tcPr>
          <w:p w:rsidR="00CB7E44" w:rsidRPr="00BC0256" w:rsidRDefault="00CB7E44" w:rsidP="006A5B9E">
            <w:pPr>
              <w:pStyle w:val="ab"/>
              <w:ind w:left="-108" w:right="-108"/>
              <w:contextualSpacing/>
              <w:rPr>
                <w:sz w:val="28"/>
                <w:szCs w:val="28"/>
              </w:rPr>
            </w:pP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1</w:t>
            </w:r>
          </w:p>
        </w:tc>
        <w:tc>
          <w:tcPr>
            <w:tcW w:w="992" w:type="dxa"/>
            <w:gridSpan w:val="3"/>
          </w:tcPr>
          <w:p w:rsidR="00CB7E44" w:rsidRPr="00BC0256" w:rsidRDefault="00CB7E44" w:rsidP="006A5B9E">
            <w:pPr>
              <w:pStyle w:val="ab"/>
              <w:ind w:left="-108" w:right="-108"/>
              <w:contextualSpacing/>
              <w:jc w:val="center"/>
              <w:rPr>
                <w:sz w:val="28"/>
                <w:szCs w:val="28"/>
              </w:rPr>
            </w:pPr>
            <w:r w:rsidRPr="00BC0256">
              <w:rPr>
                <w:sz w:val="28"/>
                <w:szCs w:val="28"/>
              </w:rPr>
              <w:t>2</w:t>
            </w:r>
          </w:p>
        </w:tc>
        <w:tc>
          <w:tcPr>
            <w:tcW w:w="851" w:type="dxa"/>
            <w:gridSpan w:val="2"/>
          </w:tcPr>
          <w:p w:rsidR="00CB7E44" w:rsidRPr="00BC0256" w:rsidRDefault="00CB7E44" w:rsidP="006A5B9E">
            <w:pPr>
              <w:pStyle w:val="ab"/>
              <w:ind w:left="-108" w:right="-108"/>
              <w:contextualSpacing/>
              <w:jc w:val="center"/>
              <w:rPr>
                <w:sz w:val="28"/>
                <w:szCs w:val="28"/>
              </w:rPr>
            </w:pPr>
            <w:r w:rsidRPr="00BC0256">
              <w:rPr>
                <w:sz w:val="28"/>
                <w:szCs w:val="28"/>
              </w:rPr>
              <w:t>3</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4</w:t>
            </w:r>
          </w:p>
        </w:tc>
        <w:tc>
          <w:tcPr>
            <w:tcW w:w="567" w:type="dxa"/>
            <w:gridSpan w:val="2"/>
          </w:tcPr>
          <w:p w:rsidR="00CB7E44" w:rsidRPr="00BC0256" w:rsidRDefault="00CB7E44" w:rsidP="006A5B9E">
            <w:pPr>
              <w:pStyle w:val="ab"/>
              <w:ind w:left="-108" w:right="-108"/>
              <w:contextualSpacing/>
              <w:jc w:val="center"/>
              <w:rPr>
                <w:sz w:val="28"/>
                <w:szCs w:val="28"/>
              </w:rPr>
            </w:pPr>
            <w:r w:rsidRPr="00BC0256">
              <w:rPr>
                <w:sz w:val="28"/>
                <w:szCs w:val="28"/>
              </w:rPr>
              <w:t>5</w:t>
            </w:r>
          </w:p>
        </w:tc>
        <w:tc>
          <w:tcPr>
            <w:tcW w:w="708" w:type="dxa"/>
            <w:gridSpan w:val="2"/>
          </w:tcPr>
          <w:p w:rsidR="00CB7E44" w:rsidRPr="00BC0256" w:rsidRDefault="00CB7E44" w:rsidP="006A5B9E">
            <w:pPr>
              <w:pStyle w:val="ab"/>
              <w:ind w:left="-108" w:right="-108"/>
              <w:contextualSpacing/>
              <w:jc w:val="center"/>
              <w:rPr>
                <w:sz w:val="28"/>
                <w:szCs w:val="28"/>
              </w:rPr>
            </w:pPr>
            <w:r w:rsidRPr="00BC0256">
              <w:rPr>
                <w:sz w:val="28"/>
                <w:szCs w:val="28"/>
              </w:rPr>
              <w:t>6</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7</w:t>
            </w:r>
          </w:p>
        </w:tc>
        <w:tc>
          <w:tcPr>
            <w:tcW w:w="851" w:type="dxa"/>
          </w:tcPr>
          <w:p w:rsidR="00CB7E44" w:rsidRPr="00BC0256" w:rsidRDefault="00CB7E44" w:rsidP="006A5B9E">
            <w:pPr>
              <w:pStyle w:val="ab"/>
              <w:ind w:left="-108" w:right="-108"/>
              <w:contextualSpacing/>
              <w:jc w:val="center"/>
              <w:rPr>
                <w:sz w:val="28"/>
                <w:szCs w:val="28"/>
              </w:rPr>
            </w:pPr>
            <w:r w:rsidRPr="00BC0256">
              <w:rPr>
                <w:sz w:val="28"/>
                <w:szCs w:val="28"/>
              </w:rPr>
              <w:t>8</w:t>
            </w:r>
          </w:p>
        </w:tc>
        <w:tc>
          <w:tcPr>
            <w:tcW w:w="850" w:type="dxa"/>
            <w:gridSpan w:val="2"/>
          </w:tcPr>
          <w:p w:rsidR="00CB7E44" w:rsidRPr="00BC0256" w:rsidRDefault="00CB7E44" w:rsidP="006A5B9E">
            <w:pPr>
              <w:pStyle w:val="ab"/>
              <w:ind w:left="-108" w:right="-108"/>
              <w:contextualSpacing/>
              <w:jc w:val="center"/>
              <w:rPr>
                <w:sz w:val="28"/>
                <w:szCs w:val="28"/>
              </w:rPr>
            </w:pPr>
            <w:r w:rsidRPr="00BC0256">
              <w:rPr>
                <w:sz w:val="28"/>
                <w:szCs w:val="28"/>
              </w:rPr>
              <w:t>9</w:t>
            </w:r>
          </w:p>
        </w:tc>
        <w:tc>
          <w:tcPr>
            <w:tcW w:w="851" w:type="dxa"/>
            <w:gridSpan w:val="2"/>
          </w:tcPr>
          <w:p w:rsidR="00CB7E44" w:rsidRPr="00BC0256" w:rsidRDefault="00CB7E44" w:rsidP="006A5B9E">
            <w:pPr>
              <w:pStyle w:val="ab"/>
              <w:ind w:left="-108" w:right="-108"/>
              <w:contextualSpacing/>
              <w:jc w:val="center"/>
              <w:rPr>
                <w:sz w:val="28"/>
                <w:szCs w:val="28"/>
              </w:rPr>
            </w:pPr>
            <w:r w:rsidRPr="00BC0256">
              <w:rPr>
                <w:sz w:val="28"/>
                <w:szCs w:val="28"/>
              </w:rPr>
              <w:t>10</w:t>
            </w:r>
          </w:p>
        </w:tc>
        <w:tc>
          <w:tcPr>
            <w:tcW w:w="567" w:type="dxa"/>
          </w:tcPr>
          <w:p w:rsidR="00CB7E44" w:rsidRPr="00BC0256" w:rsidRDefault="00CB7E44" w:rsidP="006A5B9E">
            <w:pPr>
              <w:pStyle w:val="ab"/>
              <w:ind w:left="-108" w:right="-108"/>
              <w:contextualSpacing/>
              <w:jc w:val="center"/>
              <w:rPr>
                <w:sz w:val="28"/>
                <w:szCs w:val="28"/>
              </w:rPr>
            </w:pPr>
            <w:r w:rsidRPr="00BC0256">
              <w:rPr>
                <w:sz w:val="28"/>
                <w:szCs w:val="28"/>
              </w:rPr>
              <w:t>11</w:t>
            </w:r>
          </w:p>
        </w:tc>
      </w:tr>
      <w:tr w:rsidR="00CB7E44" w:rsidRPr="00BC0256" w:rsidTr="00A52B33">
        <w:tc>
          <w:tcPr>
            <w:tcW w:w="851" w:type="dxa"/>
          </w:tcPr>
          <w:p w:rsidR="00CB7E44" w:rsidRPr="00A43AE8" w:rsidRDefault="00A43AE8" w:rsidP="006A5B9E">
            <w:pPr>
              <w:pStyle w:val="ab"/>
              <w:ind w:left="-108" w:right="-108"/>
              <w:contextualSpacing/>
              <w:rPr>
                <w:sz w:val="28"/>
                <w:szCs w:val="28"/>
                <w:lang w:val="kk-KZ"/>
              </w:rPr>
            </w:pPr>
            <w:r w:rsidRPr="00BC0256">
              <w:rPr>
                <w:sz w:val="28"/>
                <w:szCs w:val="28"/>
              </w:rPr>
              <w:t>Г</w:t>
            </w:r>
            <w:r w:rsidR="00CB7E44" w:rsidRPr="00BC0256">
              <w:rPr>
                <w:sz w:val="28"/>
                <w:szCs w:val="28"/>
              </w:rPr>
              <w:t>ородской</w:t>
            </w:r>
            <w:r>
              <w:rPr>
                <w:sz w:val="28"/>
                <w:szCs w:val="28"/>
                <w:lang w:val="kk-KZ"/>
              </w:rPr>
              <w:t xml:space="preserve"> </w:t>
            </w:r>
          </w:p>
        </w:tc>
        <w:tc>
          <w:tcPr>
            <w:tcW w:w="708" w:type="dxa"/>
          </w:tcPr>
          <w:p w:rsidR="00CB7E44" w:rsidRPr="00BC0256" w:rsidRDefault="00CB7E44" w:rsidP="006A5B9E">
            <w:pPr>
              <w:pStyle w:val="ab"/>
              <w:ind w:left="-108" w:right="-108"/>
              <w:contextualSpacing/>
              <w:jc w:val="center"/>
              <w:rPr>
                <w:sz w:val="28"/>
                <w:szCs w:val="28"/>
              </w:rPr>
            </w:pPr>
            <w:r w:rsidRPr="00BC0256">
              <w:rPr>
                <w:sz w:val="28"/>
                <w:szCs w:val="28"/>
              </w:rPr>
              <w:t>1</w:t>
            </w:r>
          </w:p>
        </w:tc>
        <w:tc>
          <w:tcPr>
            <w:tcW w:w="709" w:type="dxa"/>
            <w:gridSpan w:val="2"/>
          </w:tcPr>
          <w:p w:rsidR="00CB7E44" w:rsidRPr="00BC0256" w:rsidRDefault="00CB7E44" w:rsidP="006A5B9E">
            <w:pPr>
              <w:pStyle w:val="ab"/>
              <w:ind w:left="-108" w:right="-108"/>
              <w:contextualSpacing/>
              <w:jc w:val="center"/>
              <w:rPr>
                <w:sz w:val="28"/>
                <w:szCs w:val="28"/>
                <w:lang w:val="kk-KZ"/>
              </w:rPr>
            </w:pPr>
            <w:r w:rsidRPr="00BC0256">
              <w:rPr>
                <w:sz w:val="28"/>
                <w:szCs w:val="28"/>
              </w:rPr>
              <w:t>г.</w:t>
            </w:r>
          </w:p>
          <w:p w:rsidR="00CB7E44" w:rsidRPr="00BC0256" w:rsidRDefault="00CB7E44" w:rsidP="006A5B9E">
            <w:pPr>
              <w:pStyle w:val="ab"/>
              <w:ind w:left="-108" w:right="-108"/>
              <w:contextualSpacing/>
              <w:jc w:val="center"/>
              <w:rPr>
                <w:sz w:val="28"/>
                <w:szCs w:val="28"/>
              </w:rPr>
            </w:pPr>
            <w:r w:rsidRPr="00BC0256">
              <w:rPr>
                <w:sz w:val="28"/>
                <w:szCs w:val="28"/>
              </w:rPr>
              <w:t>Аральск</w:t>
            </w:r>
          </w:p>
        </w:tc>
        <w:tc>
          <w:tcPr>
            <w:tcW w:w="992" w:type="dxa"/>
            <w:gridSpan w:val="3"/>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851"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567"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708"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851" w:type="dxa"/>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850"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851"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567" w:type="dxa"/>
          </w:tcPr>
          <w:p w:rsidR="00CB7E44" w:rsidRPr="00BC0256" w:rsidRDefault="00CB7E44" w:rsidP="006A5B9E">
            <w:pPr>
              <w:pStyle w:val="ab"/>
              <w:ind w:left="-108" w:right="-108"/>
              <w:contextualSpacing/>
              <w:jc w:val="center"/>
              <w:rPr>
                <w:sz w:val="28"/>
                <w:szCs w:val="28"/>
              </w:rPr>
            </w:pPr>
            <w:r w:rsidRPr="00BC0256">
              <w:rPr>
                <w:sz w:val="28"/>
                <w:szCs w:val="28"/>
              </w:rPr>
              <w:t>-</w:t>
            </w:r>
          </w:p>
        </w:tc>
      </w:tr>
      <w:tr w:rsidR="00CB7E44" w:rsidRPr="00BC0256" w:rsidTr="00A52B33">
        <w:tc>
          <w:tcPr>
            <w:tcW w:w="851" w:type="dxa"/>
          </w:tcPr>
          <w:p w:rsidR="00CB7E44" w:rsidRPr="00A43AE8" w:rsidRDefault="00A43AE8" w:rsidP="006A5B9E">
            <w:pPr>
              <w:pStyle w:val="ab"/>
              <w:ind w:left="-108" w:right="-108"/>
              <w:contextualSpacing/>
              <w:rPr>
                <w:sz w:val="28"/>
                <w:szCs w:val="28"/>
                <w:lang w:val="kk-KZ"/>
              </w:rPr>
            </w:pPr>
            <w:r w:rsidRPr="00BC0256">
              <w:rPr>
                <w:sz w:val="28"/>
                <w:szCs w:val="28"/>
              </w:rPr>
              <w:t>П</w:t>
            </w:r>
            <w:r w:rsidR="00CB7E44" w:rsidRPr="00BC0256">
              <w:rPr>
                <w:sz w:val="28"/>
                <w:szCs w:val="28"/>
              </w:rPr>
              <w:t>оселковый</w:t>
            </w:r>
            <w:r>
              <w:rPr>
                <w:sz w:val="28"/>
                <w:szCs w:val="28"/>
                <w:lang w:val="kk-KZ"/>
              </w:rPr>
              <w:t xml:space="preserve"> </w:t>
            </w:r>
          </w:p>
        </w:tc>
        <w:tc>
          <w:tcPr>
            <w:tcW w:w="708" w:type="dxa"/>
          </w:tcPr>
          <w:p w:rsidR="00CB7E44" w:rsidRPr="00BC0256" w:rsidRDefault="00CB7E44" w:rsidP="006A5B9E">
            <w:pPr>
              <w:pStyle w:val="ab"/>
              <w:ind w:left="-108" w:right="-108"/>
              <w:contextualSpacing/>
              <w:jc w:val="center"/>
              <w:rPr>
                <w:sz w:val="28"/>
                <w:szCs w:val="28"/>
              </w:rPr>
            </w:pPr>
            <w:r w:rsidRPr="00BC0256">
              <w:rPr>
                <w:sz w:val="28"/>
                <w:szCs w:val="28"/>
              </w:rPr>
              <w:t>2</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992" w:type="dxa"/>
            <w:gridSpan w:val="3"/>
          </w:tcPr>
          <w:p w:rsidR="00CB7E44" w:rsidRPr="00BC0256" w:rsidRDefault="00CB7E44" w:rsidP="006A5B9E">
            <w:pPr>
              <w:pStyle w:val="ab"/>
              <w:ind w:left="-108" w:right="-108"/>
              <w:contextualSpacing/>
              <w:jc w:val="center"/>
              <w:rPr>
                <w:sz w:val="28"/>
                <w:szCs w:val="28"/>
                <w:lang w:val="kk-KZ"/>
              </w:rPr>
            </w:pPr>
            <w:r w:rsidRPr="00BC0256">
              <w:rPr>
                <w:sz w:val="28"/>
                <w:szCs w:val="28"/>
              </w:rPr>
              <w:t>п.</w:t>
            </w:r>
          </w:p>
          <w:p w:rsidR="00CB7E44" w:rsidRPr="00BC0256" w:rsidRDefault="00CB7E44" w:rsidP="006A5B9E">
            <w:pPr>
              <w:pStyle w:val="ab"/>
              <w:ind w:left="-108" w:right="-108"/>
              <w:contextualSpacing/>
              <w:jc w:val="center"/>
              <w:rPr>
                <w:sz w:val="28"/>
                <w:szCs w:val="28"/>
              </w:rPr>
            </w:pPr>
            <w:r w:rsidRPr="00BC0256">
              <w:rPr>
                <w:sz w:val="28"/>
                <w:szCs w:val="28"/>
              </w:rPr>
              <w:t>Жаксыкылыш</w:t>
            </w:r>
          </w:p>
        </w:tc>
        <w:tc>
          <w:tcPr>
            <w:tcW w:w="851" w:type="dxa"/>
            <w:gridSpan w:val="2"/>
          </w:tcPr>
          <w:p w:rsidR="00CB7E44" w:rsidRPr="00BC0256" w:rsidRDefault="00CB7E44" w:rsidP="006A5B9E">
            <w:pPr>
              <w:pStyle w:val="ab"/>
              <w:ind w:left="-108" w:right="-108"/>
              <w:contextualSpacing/>
              <w:jc w:val="center"/>
              <w:rPr>
                <w:sz w:val="28"/>
                <w:szCs w:val="28"/>
              </w:rPr>
            </w:pPr>
            <w:r w:rsidRPr="00BC0256">
              <w:rPr>
                <w:sz w:val="28"/>
                <w:szCs w:val="28"/>
              </w:rPr>
              <w:t>ст.Саксаульск</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567"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708"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851" w:type="dxa"/>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850"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851"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567" w:type="dxa"/>
          </w:tcPr>
          <w:p w:rsidR="00CB7E44" w:rsidRPr="00BC0256" w:rsidRDefault="00CB7E44" w:rsidP="006A5B9E">
            <w:pPr>
              <w:pStyle w:val="ab"/>
              <w:ind w:left="-108" w:right="-108"/>
              <w:contextualSpacing/>
              <w:jc w:val="center"/>
              <w:rPr>
                <w:sz w:val="28"/>
                <w:szCs w:val="28"/>
              </w:rPr>
            </w:pPr>
            <w:r w:rsidRPr="00BC0256">
              <w:rPr>
                <w:sz w:val="28"/>
                <w:szCs w:val="28"/>
              </w:rPr>
              <w:t>-</w:t>
            </w:r>
          </w:p>
        </w:tc>
      </w:tr>
      <w:tr w:rsidR="00CB7E44" w:rsidRPr="00BC0256" w:rsidTr="00A52B33">
        <w:tc>
          <w:tcPr>
            <w:tcW w:w="851" w:type="dxa"/>
          </w:tcPr>
          <w:p w:rsidR="00CB7E44" w:rsidRPr="00A43AE8" w:rsidRDefault="00A43AE8" w:rsidP="006A5B9E">
            <w:pPr>
              <w:pStyle w:val="ab"/>
              <w:ind w:left="-108" w:right="-108"/>
              <w:contextualSpacing/>
              <w:rPr>
                <w:sz w:val="28"/>
                <w:szCs w:val="28"/>
                <w:lang w:val="kk-KZ"/>
              </w:rPr>
            </w:pPr>
            <w:r w:rsidRPr="00BC0256">
              <w:rPr>
                <w:sz w:val="28"/>
                <w:szCs w:val="28"/>
              </w:rPr>
              <w:t>А</w:t>
            </w:r>
            <w:r w:rsidR="00CB7E44" w:rsidRPr="00BC0256">
              <w:rPr>
                <w:sz w:val="28"/>
                <w:szCs w:val="28"/>
              </w:rPr>
              <w:t>ульный</w:t>
            </w:r>
            <w:r>
              <w:rPr>
                <w:sz w:val="28"/>
                <w:szCs w:val="28"/>
                <w:lang w:val="kk-KZ"/>
              </w:rPr>
              <w:t xml:space="preserve"> </w:t>
            </w:r>
          </w:p>
        </w:tc>
        <w:tc>
          <w:tcPr>
            <w:tcW w:w="708" w:type="dxa"/>
          </w:tcPr>
          <w:p w:rsidR="00CB7E44" w:rsidRPr="00BC0256" w:rsidRDefault="00CB7E44" w:rsidP="006A5B9E">
            <w:pPr>
              <w:pStyle w:val="ab"/>
              <w:ind w:left="-108" w:right="-108"/>
              <w:contextualSpacing/>
              <w:jc w:val="center"/>
              <w:rPr>
                <w:sz w:val="28"/>
                <w:szCs w:val="28"/>
              </w:rPr>
            </w:pPr>
            <w:r w:rsidRPr="00BC0256">
              <w:rPr>
                <w:sz w:val="28"/>
                <w:szCs w:val="28"/>
              </w:rPr>
              <w:t>21</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992" w:type="dxa"/>
            <w:gridSpan w:val="3"/>
          </w:tcPr>
          <w:p w:rsidR="00CB7E44" w:rsidRPr="00BC0256" w:rsidRDefault="00CB7E44" w:rsidP="006A5B9E">
            <w:pPr>
              <w:pStyle w:val="ab"/>
              <w:ind w:left="-108" w:right="-108"/>
              <w:contextualSpacing/>
              <w:jc w:val="center"/>
              <w:rPr>
                <w:sz w:val="28"/>
                <w:szCs w:val="28"/>
              </w:rPr>
            </w:pPr>
          </w:p>
        </w:tc>
        <w:tc>
          <w:tcPr>
            <w:tcW w:w="851"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село Шижага</w:t>
            </w:r>
          </w:p>
        </w:tc>
        <w:tc>
          <w:tcPr>
            <w:tcW w:w="567" w:type="dxa"/>
            <w:gridSpan w:val="2"/>
          </w:tcPr>
          <w:p w:rsidR="00CB7E44" w:rsidRPr="00BC0256" w:rsidRDefault="00CB7E44" w:rsidP="006A5B9E">
            <w:pPr>
              <w:pStyle w:val="ab"/>
              <w:ind w:left="-108" w:right="-108"/>
              <w:contextualSpacing/>
              <w:jc w:val="center"/>
              <w:rPr>
                <w:sz w:val="28"/>
                <w:szCs w:val="28"/>
              </w:rPr>
            </w:pPr>
            <w:r w:rsidRPr="00BC0256">
              <w:rPr>
                <w:sz w:val="28"/>
                <w:szCs w:val="28"/>
              </w:rPr>
              <w:t>село</w:t>
            </w:r>
          </w:p>
          <w:p w:rsidR="00CB7E44" w:rsidRPr="00BC0256" w:rsidRDefault="00CB7E44" w:rsidP="006A5B9E">
            <w:pPr>
              <w:pStyle w:val="ab"/>
              <w:ind w:left="-108" w:right="-108"/>
              <w:contextualSpacing/>
              <w:jc w:val="center"/>
              <w:rPr>
                <w:sz w:val="28"/>
                <w:szCs w:val="28"/>
              </w:rPr>
            </w:pPr>
            <w:r w:rsidRPr="00BC0256">
              <w:rPr>
                <w:sz w:val="28"/>
                <w:szCs w:val="28"/>
              </w:rPr>
              <w:t>Абай</w:t>
            </w:r>
          </w:p>
        </w:tc>
        <w:tc>
          <w:tcPr>
            <w:tcW w:w="708" w:type="dxa"/>
            <w:gridSpan w:val="2"/>
          </w:tcPr>
          <w:p w:rsidR="00CB7E44" w:rsidRPr="00BC0256" w:rsidRDefault="00CB7E44" w:rsidP="006A5B9E">
            <w:pPr>
              <w:pStyle w:val="ab"/>
              <w:ind w:left="-108" w:right="-108"/>
              <w:contextualSpacing/>
              <w:jc w:val="center"/>
              <w:rPr>
                <w:sz w:val="28"/>
                <w:szCs w:val="28"/>
              </w:rPr>
            </w:pPr>
            <w:r w:rsidRPr="00BC0256">
              <w:rPr>
                <w:sz w:val="28"/>
                <w:szCs w:val="28"/>
              </w:rPr>
              <w:t>ст.</w:t>
            </w:r>
          </w:p>
          <w:p w:rsidR="00CB7E44" w:rsidRPr="00BC0256" w:rsidRDefault="00CB7E44" w:rsidP="006A5B9E">
            <w:pPr>
              <w:pStyle w:val="ab"/>
              <w:ind w:left="-108" w:right="-108"/>
              <w:contextualSpacing/>
              <w:jc w:val="center"/>
              <w:rPr>
                <w:sz w:val="28"/>
                <w:szCs w:val="28"/>
              </w:rPr>
            </w:pPr>
            <w:r w:rsidRPr="00BC0256">
              <w:rPr>
                <w:sz w:val="28"/>
                <w:szCs w:val="28"/>
              </w:rPr>
              <w:t>Камбаш</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село</w:t>
            </w:r>
          </w:p>
          <w:p w:rsidR="00CB7E44" w:rsidRPr="00BC0256" w:rsidRDefault="00CB7E44" w:rsidP="006A5B9E">
            <w:pPr>
              <w:pStyle w:val="ab"/>
              <w:ind w:left="-108" w:right="-108"/>
              <w:contextualSpacing/>
              <w:jc w:val="center"/>
              <w:rPr>
                <w:sz w:val="28"/>
                <w:szCs w:val="28"/>
              </w:rPr>
            </w:pPr>
            <w:r w:rsidRPr="00BC0256">
              <w:rPr>
                <w:sz w:val="28"/>
                <w:szCs w:val="28"/>
              </w:rPr>
              <w:t>Жаланаш</w:t>
            </w:r>
          </w:p>
        </w:tc>
        <w:tc>
          <w:tcPr>
            <w:tcW w:w="851" w:type="dxa"/>
          </w:tcPr>
          <w:p w:rsidR="00CB7E44" w:rsidRPr="00BC0256" w:rsidRDefault="00CB7E44" w:rsidP="006A5B9E">
            <w:pPr>
              <w:pStyle w:val="ab"/>
              <w:ind w:left="-108" w:right="-108"/>
              <w:contextualSpacing/>
              <w:jc w:val="center"/>
              <w:rPr>
                <w:sz w:val="28"/>
                <w:szCs w:val="28"/>
              </w:rPr>
            </w:pPr>
            <w:r w:rsidRPr="00BC0256">
              <w:rPr>
                <w:sz w:val="28"/>
                <w:szCs w:val="28"/>
              </w:rPr>
              <w:t>село</w:t>
            </w:r>
          </w:p>
          <w:p w:rsidR="00CB7E44" w:rsidRPr="00BC0256" w:rsidRDefault="00CB7E44" w:rsidP="006A5B9E">
            <w:pPr>
              <w:pStyle w:val="ab"/>
              <w:ind w:left="-108" w:right="-108"/>
              <w:contextualSpacing/>
              <w:jc w:val="center"/>
              <w:rPr>
                <w:sz w:val="28"/>
                <w:szCs w:val="28"/>
              </w:rPr>
            </w:pPr>
            <w:r w:rsidRPr="00BC0256">
              <w:rPr>
                <w:sz w:val="28"/>
                <w:szCs w:val="28"/>
              </w:rPr>
              <w:t>Кызылжар</w:t>
            </w:r>
          </w:p>
        </w:tc>
        <w:tc>
          <w:tcPr>
            <w:tcW w:w="850" w:type="dxa"/>
            <w:gridSpan w:val="2"/>
          </w:tcPr>
          <w:p w:rsidR="00CB7E44" w:rsidRPr="00BC0256" w:rsidRDefault="00CB7E44" w:rsidP="006A5B9E">
            <w:pPr>
              <w:pStyle w:val="ab"/>
              <w:ind w:left="-108" w:right="-108"/>
              <w:contextualSpacing/>
              <w:jc w:val="center"/>
              <w:rPr>
                <w:sz w:val="28"/>
                <w:szCs w:val="28"/>
              </w:rPr>
            </w:pPr>
            <w:r w:rsidRPr="00BC0256">
              <w:rPr>
                <w:sz w:val="28"/>
                <w:szCs w:val="28"/>
              </w:rPr>
              <w:t>село</w:t>
            </w:r>
          </w:p>
          <w:p w:rsidR="00CB7E44" w:rsidRPr="00BC0256" w:rsidRDefault="00CB7E44" w:rsidP="006A5B9E">
            <w:pPr>
              <w:pStyle w:val="ab"/>
              <w:ind w:left="-108" w:right="-108"/>
              <w:contextualSpacing/>
              <w:jc w:val="center"/>
              <w:rPr>
                <w:sz w:val="28"/>
                <w:szCs w:val="28"/>
              </w:rPr>
            </w:pPr>
            <w:r w:rsidRPr="00BC0256">
              <w:rPr>
                <w:sz w:val="28"/>
                <w:szCs w:val="28"/>
              </w:rPr>
              <w:t>Амануткель</w:t>
            </w:r>
          </w:p>
        </w:tc>
        <w:tc>
          <w:tcPr>
            <w:tcW w:w="851" w:type="dxa"/>
            <w:gridSpan w:val="2"/>
          </w:tcPr>
          <w:p w:rsidR="00CB7E44" w:rsidRPr="00BC0256" w:rsidRDefault="00CB7E44" w:rsidP="006A5B9E">
            <w:pPr>
              <w:pStyle w:val="ab"/>
              <w:ind w:left="-108" w:right="-108"/>
              <w:contextualSpacing/>
              <w:jc w:val="center"/>
              <w:rPr>
                <w:sz w:val="28"/>
                <w:szCs w:val="28"/>
                <w:lang w:val="kk-KZ"/>
              </w:rPr>
            </w:pPr>
            <w:r w:rsidRPr="00BC0256">
              <w:rPr>
                <w:sz w:val="28"/>
                <w:szCs w:val="28"/>
              </w:rPr>
              <w:t>Село</w:t>
            </w:r>
          </w:p>
          <w:p w:rsidR="00CB7E44" w:rsidRPr="00BC0256" w:rsidRDefault="00CB7E44" w:rsidP="006A5B9E">
            <w:pPr>
              <w:pStyle w:val="ab"/>
              <w:ind w:left="-108" w:right="-108"/>
              <w:contextualSpacing/>
              <w:jc w:val="center"/>
              <w:rPr>
                <w:sz w:val="28"/>
                <w:szCs w:val="28"/>
              </w:rPr>
            </w:pPr>
            <w:r w:rsidRPr="00BC0256">
              <w:rPr>
                <w:sz w:val="28"/>
                <w:szCs w:val="28"/>
              </w:rPr>
              <w:t>Каратерень</w:t>
            </w:r>
          </w:p>
        </w:tc>
        <w:tc>
          <w:tcPr>
            <w:tcW w:w="567" w:type="dxa"/>
          </w:tcPr>
          <w:p w:rsidR="00CB7E44" w:rsidRPr="00BC0256" w:rsidRDefault="00CB7E44" w:rsidP="006A5B9E">
            <w:pPr>
              <w:pStyle w:val="ab"/>
              <w:ind w:left="-108" w:right="-108"/>
              <w:contextualSpacing/>
              <w:jc w:val="center"/>
              <w:rPr>
                <w:sz w:val="28"/>
                <w:szCs w:val="28"/>
              </w:rPr>
            </w:pPr>
            <w:r w:rsidRPr="00BC0256">
              <w:rPr>
                <w:sz w:val="28"/>
                <w:szCs w:val="28"/>
              </w:rPr>
              <w:t>село Бугунь</w:t>
            </w:r>
          </w:p>
        </w:tc>
      </w:tr>
      <w:tr w:rsidR="00CB7E44" w:rsidRPr="00BC0256" w:rsidTr="00A52B33">
        <w:tc>
          <w:tcPr>
            <w:tcW w:w="9923" w:type="dxa"/>
            <w:gridSpan w:val="23"/>
          </w:tcPr>
          <w:p w:rsidR="00CB7E44" w:rsidRPr="00BC0256" w:rsidRDefault="00CB7E44" w:rsidP="006A5B9E">
            <w:pPr>
              <w:pStyle w:val="ab"/>
              <w:ind w:left="-108" w:right="-108"/>
              <w:contextualSpacing/>
              <w:jc w:val="center"/>
              <w:rPr>
                <w:sz w:val="28"/>
                <w:szCs w:val="28"/>
              </w:rPr>
            </w:pPr>
          </w:p>
        </w:tc>
      </w:tr>
      <w:tr w:rsidR="00CB7E44" w:rsidRPr="00BC0256" w:rsidTr="00A52B33">
        <w:trPr>
          <w:cantSplit/>
        </w:trPr>
        <w:tc>
          <w:tcPr>
            <w:tcW w:w="9923" w:type="dxa"/>
            <w:gridSpan w:val="23"/>
          </w:tcPr>
          <w:p w:rsidR="00CB7E44" w:rsidRPr="00BC0256" w:rsidRDefault="00CB7E44" w:rsidP="006A5B9E">
            <w:pPr>
              <w:pStyle w:val="ab"/>
              <w:ind w:firstLine="737"/>
              <w:contextualSpacing/>
              <w:rPr>
                <w:sz w:val="28"/>
                <w:szCs w:val="28"/>
              </w:rPr>
            </w:pPr>
            <w:r w:rsidRPr="00BC0256">
              <w:rPr>
                <w:sz w:val="28"/>
                <w:szCs w:val="28"/>
              </w:rPr>
              <w:t>в том числе городских, поселковых и аульных округов и их центральные усадьбы</w:t>
            </w:r>
          </w:p>
        </w:tc>
      </w:tr>
      <w:tr w:rsidR="00CB7E44" w:rsidRPr="00BC0256" w:rsidTr="00A52B33">
        <w:trPr>
          <w:cantSplit/>
          <w:trHeight w:val="2068"/>
        </w:trPr>
        <w:tc>
          <w:tcPr>
            <w:tcW w:w="851" w:type="dxa"/>
            <w:textDirection w:val="btLr"/>
          </w:tcPr>
          <w:p w:rsidR="00CB7E44" w:rsidRPr="00BC0256" w:rsidRDefault="00CB7E44" w:rsidP="006A5B9E">
            <w:pPr>
              <w:pStyle w:val="ab"/>
              <w:ind w:left="-108" w:right="-108" w:firstLine="33"/>
              <w:contextualSpacing/>
              <w:jc w:val="center"/>
              <w:rPr>
                <w:sz w:val="28"/>
                <w:szCs w:val="28"/>
              </w:rPr>
            </w:pPr>
            <w:r w:rsidRPr="00BC0256">
              <w:rPr>
                <w:sz w:val="28"/>
                <w:szCs w:val="28"/>
              </w:rPr>
              <w:t>А/о Аралкум</w:t>
            </w:r>
          </w:p>
        </w:tc>
        <w:tc>
          <w:tcPr>
            <w:tcW w:w="850" w:type="dxa"/>
            <w:gridSpan w:val="2"/>
            <w:textDirection w:val="btLr"/>
          </w:tcPr>
          <w:p w:rsidR="00CB7E44" w:rsidRPr="00BC0256" w:rsidRDefault="00CB7E44" w:rsidP="006A5B9E">
            <w:pPr>
              <w:pStyle w:val="ab"/>
              <w:ind w:left="-108" w:right="-108" w:firstLine="33"/>
              <w:contextualSpacing/>
              <w:jc w:val="center"/>
              <w:rPr>
                <w:sz w:val="28"/>
                <w:szCs w:val="28"/>
              </w:rPr>
            </w:pPr>
            <w:r w:rsidRPr="00BC0256">
              <w:rPr>
                <w:sz w:val="28"/>
                <w:szCs w:val="28"/>
              </w:rPr>
              <w:t>А/о Бекбауыл</w:t>
            </w:r>
          </w:p>
        </w:tc>
        <w:tc>
          <w:tcPr>
            <w:tcW w:w="709" w:type="dxa"/>
            <w:gridSpan w:val="2"/>
            <w:textDirection w:val="btLr"/>
          </w:tcPr>
          <w:p w:rsidR="00CB7E44" w:rsidRPr="00BC0256" w:rsidRDefault="00CB7E44" w:rsidP="006A5B9E">
            <w:pPr>
              <w:pStyle w:val="ab"/>
              <w:ind w:left="-108" w:right="-108" w:firstLine="33"/>
              <w:contextualSpacing/>
              <w:jc w:val="center"/>
              <w:rPr>
                <w:sz w:val="28"/>
                <w:szCs w:val="28"/>
              </w:rPr>
            </w:pPr>
            <w:r w:rsidRPr="00BC0256">
              <w:rPr>
                <w:sz w:val="28"/>
                <w:szCs w:val="28"/>
              </w:rPr>
              <w:t>А/о Косаман</w:t>
            </w:r>
          </w:p>
        </w:tc>
        <w:tc>
          <w:tcPr>
            <w:tcW w:w="567" w:type="dxa"/>
            <w:textDirection w:val="btLr"/>
          </w:tcPr>
          <w:p w:rsidR="00CB7E44" w:rsidRPr="00BC0256" w:rsidRDefault="00CB7E44" w:rsidP="006A5B9E">
            <w:pPr>
              <w:pStyle w:val="ab"/>
              <w:ind w:left="-108" w:right="-108" w:firstLine="33"/>
              <w:contextualSpacing/>
              <w:jc w:val="center"/>
              <w:rPr>
                <w:sz w:val="28"/>
                <w:szCs w:val="28"/>
              </w:rPr>
            </w:pPr>
            <w:r w:rsidRPr="00BC0256">
              <w:rPr>
                <w:sz w:val="28"/>
                <w:szCs w:val="28"/>
              </w:rPr>
              <w:t>А/о Акирек</w:t>
            </w:r>
          </w:p>
        </w:tc>
        <w:tc>
          <w:tcPr>
            <w:tcW w:w="567" w:type="dxa"/>
            <w:gridSpan w:val="2"/>
            <w:textDirection w:val="btLr"/>
          </w:tcPr>
          <w:p w:rsidR="00CB7E44" w:rsidRPr="00BC0256" w:rsidRDefault="00CB7E44" w:rsidP="006A5B9E">
            <w:pPr>
              <w:pStyle w:val="ab"/>
              <w:ind w:left="-108" w:right="-108" w:firstLine="33"/>
              <w:contextualSpacing/>
              <w:jc w:val="center"/>
              <w:rPr>
                <w:sz w:val="28"/>
                <w:szCs w:val="28"/>
              </w:rPr>
            </w:pPr>
            <w:r w:rsidRPr="00BC0256">
              <w:rPr>
                <w:sz w:val="28"/>
                <w:szCs w:val="28"/>
              </w:rPr>
              <w:t>А/о Сазды</w:t>
            </w:r>
          </w:p>
        </w:tc>
        <w:tc>
          <w:tcPr>
            <w:tcW w:w="992" w:type="dxa"/>
            <w:gridSpan w:val="2"/>
            <w:textDirection w:val="btLr"/>
          </w:tcPr>
          <w:p w:rsidR="00CB7E44" w:rsidRPr="00BC0256" w:rsidRDefault="00CB7E44" w:rsidP="006A5B9E">
            <w:pPr>
              <w:pStyle w:val="ab"/>
              <w:ind w:left="-108" w:right="-108" w:firstLine="33"/>
              <w:contextualSpacing/>
              <w:jc w:val="center"/>
              <w:rPr>
                <w:sz w:val="28"/>
                <w:szCs w:val="28"/>
              </w:rPr>
            </w:pPr>
            <w:r w:rsidRPr="00BC0256">
              <w:rPr>
                <w:sz w:val="28"/>
                <w:szCs w:val="28"/>
              </w:rPr>
              <w:t>А/о Атанши</w:t>
            </w:r>
          </w:p>
        </w:tc>
        <w:tc>
          <w:tcPr>
            <w:tcW w:w="567" w:type="dxa"/>
            <w:gridSpan w:val="2"/>
            <w:textDirection w:val="btLr"/>
          </w:tcPr>
          <w:p w:rsidR="00CB7E44" w:rsidRPr="00BC0256" w:rsidRDefault="00CB7E44" w:rsidP="006A5B9E">
            <w:pPr>
              <w:pStyle w:val="ab"/>
              <w:ind w:left="-108" w:right="-108" w:firstLine="33"/>
              <w:contextualSpacing/>
              <w:jc w:val="center"/>
              <w:rPr>
                <w:sz w:val="28"/>
                <w:szCs w:val="28"/>
              </w:rPr>
            </w:pPr>
            <w:r w:rsidRPr="00BC0256">
              <w:rPr>
                <w:sz w:val="28"/>
                <w:szCs w:val="28"/>
              </w:rPr>
              <w:t>А/о Сапак</w:t>
            </w:r>
          </w:p>
        </w:tc>
        <w:tc>
          <w:tcPr>
            <w:tcW w:w="709" w:type="dxa"/>
            <w:gridSpan w:val="2"/>
            <w:textDirection w:val="btLr"/>
          </w:tcPr>
          <w:p w:rsidR="00CB7E44" w:rsidRPr="00BC0256" w:rsidRDefault="00CB7E44" w:rsidP="006A5B9E">
            <w:pPr>
              <w:pStyle w:val="ab"/>
              <w:ind w:left="-108" w:right="-108" w:firstLine="33"/>
              <w:contextualSpacing/>
              <w:jc w:val="center"/>
              <w:rPr>
                <w:sz w:val="28"/>
                <w:szCs w:val="28"/>
              </w:rPr>
            </w:pPr>
            <w:r w:rsidRPr="00BC0256">
              <w:rPr>
                <w:sz w:val="28"/>
                <w:szCs w:val="28"/>
              </w:rPr>
              <w:t>А/о Косжар</w:t>
            </w:r>
          </w:p>
        </w:tc>
        <w:tc>
          <w:tcPr>
            <w:tcW w:w="709" w:type="dxa"/>
            <w:gridSpan w:val="2"/>
            <w:textDirection w:val="btLr"/>
          </w:tcPr>
          <w:p w:rsidR="00CB7E44" w:rsidRPr="00BC0256" w:rsidRDefault="00CB7E44" w:rsidP="006A5B9E">
            <w:pPr>
              <w:pStyle w:val="ab"/>
              <w:ind w:left="-108" w:right="-108" w:firstLine="33"/>
              <w:contextualSpacing/>
              <w:jc w:val="center"/>
              <w:rPr>
                <w:sz w:val="28"/>
                <w:szCs w:val="28"/>
              </w:rPr>
            </w:pPr>
            <w:r w:rsidRPr="00BC0256">
              <w:rPr>
                <w:sz w:val="28"/>
                <w:szCs w:val="28"/>
              </w:rPr>
              <w:t>А/о Жинишкекум</w:t>
            </w:r>
          </w:p>
        </w:tc>
        <w:tc>
          <w:tcPr>
            <w:tcW w:w="1134" w:type="dxa"/>
            <w:gridSpan w:val="2"/>
            <w:textDirection w:val="btLr"/>
          </w:tcPr>
          <w:p w:rsidR="00CB7E44" w:rsidRPr="00BC0256" w:rsidRDefault="00CB7E44" w:rsidP="006A5B9E">
            <w:pPr>
              <w:pStyle w:val="ab"/>
              <w:ind w:left="-108" w:right="-108" w:firstLine="33"/>
              <w:contextualSpacing/>
              <w:jc w:val="center"/>
              <w:rPr>
                <w:sz w:val="28"/>
                <w:szCs w:val="28"/>
              </w:rPr>
            </w:pPr>
            <w:r w:rsidRPr="00BC0256">
              <w:rPr>
                <w:sz w:val="28"/>
                <w:szCs w:val="28"/>
              </w:rPr>
              <w:t>А/о Жанакурылыс</w:t>
            </w:r>
          </w:p>
        </w:tc>
        <w:tc>
          <w:tcPr>
            <w:tcW w:w="708" w:type="dxa"/>
            <w:textDirection w:val="btLr"/>
          </w:tcPr>
          <w:p w:rsidR="00CB7E44" w:rsidRPr="00BC0256" w:rsidRDefault="00CB7E44" w:rsidP="006A5B9E">
            <w:pPr>
              <w:pStyle w:val="ab"/>
              <w:ind w:left="-108" w:right="-108" w:firstLine="33"/>
              <w:contextualSpacing/>
              <w:jc w:val="center"/>
              <w:rPr>
                <w:sz w:val="28"/>
                <w:szCs w:val="28"/>
              </w:rPr>
            </w:pPr>
            <w:r w:rsidRPr="00BC0256">
              <w:rPr>
                <w:sz w:val="28"/>
                <w:szCs w:val="28"/>
              </w:rPr>
              <w:t>А/о Куланды</w:t>
            </w:r>
          </w:p>
        </w:tc>
        <w:tc>
          <w:tcPr>
            <w:tcW w:w="851" w:type="dxa"/>
            <w:gridSpan w:val="2"/>
            <w:textDirection w:val="btLr"/>
          </w:tcPr>
          <w:p w:rsidR="00CB7E44" w:rsidRPr="00BC0256" w:rsidRDefault="00CB7E44" w:rsidP="006A5B9E">
            <w:pPr>
              <w:pStyle w:val="ab"/>
              <w:ind w:left="-108" w:right="-108" w:firstLine="33"/>
              <w:contextualSpacing/>
              <w:jc w:val="center"/>
              <w:rPr>
                <w:sz w:val="28"/>
                <w:szCs w:val="28"/>
              </w:rPr>
            </w:pPr>
            <w:r w:rsidRPr="00BC0256">
              <w:rPr>
                <w:sz w:val="28"/>
                <w:szCs w:val="28"/>
              </w:rPr>
              <w:t>А/о Беларан</w:t>
            </w:r>
          </w:p>
        </w:tc>
        <w:tc>
          <w:tcPr>
            <w:tcW w:w="709" w:type="dxa"/>
            <w:gridSpan w:val="2"/>
            <w:textDirection w:val="btLr"/>
          </w:tcPr>
          <w:p w:rsidR="00CB7E44" w:rsidRPr="00BC0256" w:rsidRDefault="00CB7E44" w:rsidP="006A5B9E">
            <w:pPr>
              <w:pStyle w:val="ab"/>
              <w:ind w:left="-108" w:right="-108" w:firstLine="33"/>
              <w:contextualSpacing/>
              <w:jc w:val="center"/>
              <w:rPr>
                <w:sz w:val="28"/>
                <w:szCs w:val="28"/>
              </w:rPr>
            </w:pPr>
            <w:r w:rsidRPr="00BC0256">
              <w:rPr>
                <w:sz w:val="28"/>
                <w:szCs w:val="28"/>
              </w:rPr>
              <w:t>А/о Жетес би</w:t>
            </w:r>
          </w:p>
        </w:tc>
      </w:tr>
      <w:tr w:rsidR="00CB7E44" w:rsidRPr="00BC0256" w:rsidTr="00A52B33">
        <w:tc>
          <w:tcPr>
            <w:tcW w:w="851" w:type="dxa"/>
          </w:tcPr>
          <w:p w:rsidR="00CB7E44" w:rsidRPr="00BC0256" w:rsidRDefault="00CB7E44" w:rsidP="006A5B9E">
            <w:pPr>
              <w:pStyle w:val="ab"/>
              <w:ind w:left="-108" w:right="-108"/>
              <w:contextualSpacing/>
              <w:jc w:val="center"/>
              <w:rPr>
                <w:sz w:val="28"/>
                <w:szCs w:val="28"/>
              </w:rPr>
            </w:pPr>
            <w:r w:rsidRPr="00BC0256">
              <w:rPr>
                <w:sz w:val="28"/>
                <w:szCs w:val="28"/>
              </w:rPr>
              <w:t>12</w:t>
            </w:r>
          </w:p>
        </w:tc>
        <w:tc>
          <w:tcPr>
            <w:tcW w:w="850" w:type="dxa"/>
            <w:gridSpan w:val="2"/>
          </w:tcPr>
          <w:p w:rsidR="00CB7E44" w:rsidRPr="00BC0256" w:rsidRDefault="00CB7E44" w:rsidP="006A5B9E">
            <w:pPr>
              <w:pStyle w:val="ab"/>
              <w:ind w:left="-108" w:right="-108"/>
              <w:contextualSpacing/>
              <w:jc w:val="center"/>
              <w:rPr>
                <w:sz w:val="28"/>
                <w:szCs w:val="28"/>
              </w:rPr>
            </w:pPr>
            <w:r w:rsidRPr="00BC0256">
              <w:rPr>
                <w:sz w:val="28"/>
                <w:szCs w:val="28"/>
              </w:rPr>
              <w:t>13</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14</w:t>
            </w:r>
          </w:p>
        </w:tc>
        <w:tc>
          <w:tcPr>
            <w:tcW w:w="567" w:type="dxa"/>
          </w:tcPr>
          <w:p w:rsidR="00CB7E44" w:rsidRPr="00BC0256" w:rsidRDefault="00CB7E44" w:rsidP="006A5B9E">
            <w:pPr>
              <w:pStyle w:val="ab"/>
              <w:ind w:left="-108" w:right="-108"/>
              <w:contextualSpacing/>
              <w:jc w:val="center"/>
              <w:rPr>
                <w:sz w:val="28"/>
                <w:szCs w:val="28"/>
              </w:rPr>
            </w:pPr>
            <w:r w:rsidRPr="00BC0256">
              <w:rPr>
                <w:sz w:val="28"/>
                <w:szCs w:val="28"/>
              </w:rPr>
              <w:t>15</w:t>
            </w:r>
          </w:p>
        </w:tc>
        <w:tc>
          <w:tcPr>
            <w:tcW w:w="567" w:type="dxa"/>
            <w:gridSpan w:val="2"/>
          </w:tcPr>
          <w:p w:rsidR="00CB7E44" w:rsidRPr="00BC0256" w:rsidRDefault="00CB7E44" w:rsidP="006A5B9E">
            <w:pPr>
              <w:pStyle w:val="ab"/>
              <w:ind w:left="-108" w:right="-108"/>
              <w:contextualSpacing/>
              <w:jc w:val="center"/>
              <w:rPr>
                <w:sz w:val="28"/>
                <w:szCs w:val="28"/>
              </w:rPr>
            </w:pPr>
            <w:r w:rsidRPr="00BC0256">
              <w:rPr>
                <w:sz w:val="28"/>
                <w:szCs w:val="28"/>
              </w:rPr>
              <w:t>16</w:t>
            </w:r>
          </w:p>
        </w:tc>
        <w:tc>
          <w:tcPr>
            <w:tcW w:w="992" w:type="dxa"/>
            <w:gridSpan w:val="2"/>
          </w:tcPr>
          <w:p w:rsidR="00CB7E44" w:rsidRPr="00BC0256" w:rsidRDefault="00CB7E44" w:rsidP="006A5B9E">
            <w:pPr>
              <w:pStyle w:val="ab"/>
              <w:ind w:left="-108" w:right="-108"/>
              <w:contextualSpacing/>
              <w:jc w:val="center"/>
              <w:rPr>
                <w:sz w:val="28"/>
                <w:szCs w:val="28"/>
              </w:rPr>
            </w:pPr>
            <w:r w:rsidRPr="00BC0256">
              <w:rPr>
                <w:sz w:val="28"/>
                <w:szCs w:val="28"/>
              </w:rPr>
              <w:t>17</w:t>
            </w:r>
          </w:p>
        </w:tc>
        <w:tc>
          <w:tcPr>
            <w:tcW w:w="567" w:type="dxa"/>
            <w:gridSpan w:val="2"/>
          </w:tcPr>
          <w:p w:rsidR="00CB7E44" w:rsidRPr="00BC0256" w:rsidRDefault="00CB7E44" w:rsidP="006A5B9E">
            <w:pPr>
              <w:pStyle w:val="ab"/>
              <w:ind w:left="-108" w:right="-108"/>
              <w:contextualSpacing/>
              <w:jc w:val="center"/>
              <w:rPr>
                <w:sz w:val="28"/>
                <w:szCs w:val="28"/>
              </w:rPr>
            </w:pPr>
            <w:r w:rsidRPr="00BC0256">
              <w:rPr>
                <w:sz w:val="28"/>
                <w:szCs w:val="28"/>
              </w:rPr>
              <w:t>18</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19</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20</w:t>
            </w:r>
          </w:p>
        </w:tc>
        <w:tc>
          <w:tcPr>
            <w:tcW w:w="1134" w:type="dxa"/>
            <w:gridSpan w:val="2"/>
          </w:tcPr>
          <w:p w:rsidR="00CB7E44" w:rsidRPr="00BC0256" w:rsidRDefault="00CB7E44" w:rsidP="006A5B9E">
            <w:pPr>
              <w:pStyle w:val="ab"/>
              <w:ind w:left="-108" w:right="-108"/>
              <w:contextualSpacing/>
              <w:jc w:val="center"/>
              <w:rPr>
                <w:sz w:val="28"/>
                <w:szCs w:val="28"/>
              </w:rPr>
            </w:pPr>
            <w:r w:rsidRPr="00BC0256">
              <w:rPr>
                <w:sz w:val="28"/>
                <w:szCs w:val="28"/>
              </w:rPr>
              <w:t>21</w:t>
            </w:r>
          </w:p>
        </w:tc>
        <w:tc>
          <w:tcPr>
            <w:tcW w:w="708" w:type="dxa"/>
          </w:tcPr>
          <w:p w:rsidR="00CB7E44" w:rsidRPr="00BC0256" w:rsidRDefault="00CB7E44" w:rsidP="006A5B9E">
            <w:pPr>
              <w:pStyle w:val="ab"/>
              <w:ind w:left="-108" w:right="-108"/>
              <w:contextualSpacing/>
              <w:jc w:val="center"/>
              <w:rPr>
                <w:sz w:val="28"/>
                <w:szCs w:val="28"/>
              </w:rPr>
            </w:pPr>
            <w:r w:rsidRPr="00BC0256">
              <w:rPr>
                <w:sz w:val="28"/>
                <w:szCs w:val="28"/>
              </w:rPr>
              <w:t>22</w:t>
            </w:r>
          </w:p>
        </w:tc>
        <w:tc>
          <w:tcPr>
            <w:tcW w:w="851" w:type="dxa"/>
            <w:gridSpan w:val="2"/>
          </w:tcPr>
          <w:p w:rsidR="00CB7E44" w:rsidRPr="00BC0256" w:rsidRDefault="00CB7E44" w:rsidP="006A5B9E">
            <w:pPr>
              <w:pStyle w:val="ab"/>
              <w:ind w:left="-108" w:right="-108"/>
              <w:contextualSpacing/>
              <w:jc w:val="center"/>
              <w:rPr>
                <w:sz w:val="28"/>
                <w:szCs w:val="28"/>
              </w:rPr>
            </w:pPr>
            <w:r w:rsidRPr="00BC0256">
              <w:rPr>
                <w:sz w:val="28"/>
                <w:szCs w:val="28"/>
              </w:rPr>
              <w:t>23</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24</w:t>
            </w:r>
          </w:p>
        </w:tc>
      </w:tr>
      <w:tr w:rsidR="00CB7E44" w:rsidRPr="00BC0256" w:rsidTr="00A52B33">
        <w:tc>
          <w:tcPr>
            <w:tcW w:w="851" w:type="dxa"/>
          </w:tcPr>
          <w:p w:rsidR="00CB7E44" w:rsidRPr="00BC0256" w:rsidRDefault="00CB7E44" w:rsidP="006A5B9E">
            <w:pPr>
              <w:pStyle w:val="ab"/>
              <w:ind w:left="-108" w:right="-108"/>
              <w:contextualSpacing/>
              <w:jc w:val="center"/>
              <w:rPr>
                <w:sz w:val="28"/>
                <w:szCs w:val="28"/>
              </w:rPr>
            </w:pPr>
          </w:p>
        </w:tc>
        <w:tc>
          <w:tcPr>
            <w:tcW w:w="850" w:type="dxa"/>
            <w:gridSpan w:val="2"/>
          </w:tcPr>
          <w:p w:rsidR="00CB7E44" w:rsidRPr="00BC0256" w:rsidRDefault="00CB7E44" w:rsidP="006A5B9E">
            <w:pPr>
              <w:pStyle w:val="ab"/>
              <w:ind w:left="-108" w:right="-108"/>
              <w:contextualSpacing/>
              <w:jc w:val="center"/>
              <w:rPr>
                <w:sz w:val="28"/>
                <w:szCs w:val="28"/>
              </w:rPr>
            </w:pPr>
          </w:p>
        </w:tc>
        <w:tc>
          <w:tcPr>
            <w:tcW w:w="709" w:type="dxa"/>
            <w:gridSpan w:val="2"/>
          </w:tcPr>
          <w:p w:rsidR="00CB7E44" w:rsidRPr="00BC0256" w:rsidRDefault="00CB7E44" w:rsidP="006A5B9E">
            <w:pPr>
              <w:pStyle w:val="ab"/>
              <w:ind w:left="-108" w:right="-108"/>
              <w:contextualSpacing/>
              <w:jc w:val="center"/>
              <w:rPr>
                <w:sz w:val="28"/>
                <w:szCs w:val="28"/>
              </w:rPr>
            </w:pPr>
          </w:p>
        </w:tc>
        <w:tc>
          <w:tcPr>
            <w:tcW w:w="567" w:type="dxa"/>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567"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992"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567"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1134"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708" w:type="dxa"/>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851" w:type="dxa"/>
            <w:gridSpan w:val="2"/>
          </w:tcPr>
          <w:p w:rsidR="00CB7E44" w:rsidRPr="00BC0256" w:rsidRDefault="00CB7E44" w:rsidP="006A5B9E">
            <w:pPr>
              <w:pStyle w:val="ab"/>
              <w:ind w:left="-108" w:right="-108"/>
              <w:contextualSpacing/>
              <w:jc w:val="center"/>
              <w:rPr>
                <w:sz w:val="28"/>
                <w:szCs w:val="28"/>
              </w:rPr>
            </w:pPr>
          </w:p>
        </w:tc>
        <w:tc>
          <w:tcPr>
            <w:tcW w:w="709" w:type="dxa"/>
            <w:gridSpan w:val="2"/>
          </w:tcPr>
          <w:p w:rsidR="00CB7E44" w:rsidRPr="00BC0256" w:rsidRDefault="00CB7E44" w:rsidP="006A5B9E">
            <w:pPr>
              <w:pStyle w:val="ab"/>
              <w:ind w:left="-108" w:right="-108"/>
              <w:contextualSpacing/>
              <w:jc w:val="center"/>
              <w:rPr>
                <w:sz w:val="28"/>
                <w:szCs w:val="28"/>
              </w:rPr>
            </w:pPr>
          </w:p>
        </w:tc>
      </w:tr>
      <w:tr w:rsidR="00CB7E44" w:rsidRPr="00BC0256" w:rsidTr="00A52B33">
        <w:tc>
          <w:tcPr>
            <w:tcW w:w="851" w:type="dxa"/>
          </w:tcPr>
          <w:p w:rsidR="00CB7E44" w:rsidRPr="00BC0256" w:rsidRDefault="00CB7E44" w:rsidP="006A5B9E">
            <w:pPr>
              <w:pStyle w:val="ab"/>
              <w:ind w:left="-108" w:right="-108"/>
              <w:contextualSpacing/>
              <w:jc w:val="center"/>
              <w:rPr>
                <w:sz w:val="28"/>
                <w:szCs w:val="28"/>
              </w:rPr>
            </w:pPr>
          </w:p>
        </w:tc>
        <w:tc>
          <w:tcPr>
            <w:tcW w:w="850" w:type="dxa"/>
            <w:gridSpan w:val="2"/>
          </w:tcPr>
          <w:p w:rsidR="00CB7E44" w:rsidRPr="00BC0256" w:rsidRDefault="00CB7E44" w:rsidP="006A5B9E">
            <w:pPr>
              <w:pStyle w:val="ab"/>
              <w:ind w:left="-108" w:right="-108"/>
              <w:contextualSpacing/>
              <w:jc w:val="center"/>
              <w:rPr>
                <w:sz w:val="28"/>
                <w:szCs w:val="28"/>
              </w:rPr>
            </w:pPr>
          </w:p>
        </w:tc>
        <w:tc>
          <w:tcPr>
            <w:tcW w:w="709" w:type="dxa"/>
            <w:gridSpan w:val="2"/>
          </w:tcPr>
          <w:p w:rsidR="00CB7E44" w:rsidRPr="00BC0256" w:rsidRDefault="00CB7E44" w:rsidP="006A5B9E">
            <w:pPr>
              <w:pStyle w:val="ab"/>
              <w:ind w:left="-108" w:right="-108"/>
              <w:contextualSpacing/>
              <w:jc w:val="center"/>
              <w:rPr>
                <w:sz w:val="28"/>
                <w:szCs w:val="28"/>
              </w:rPr>
            </w:pPr>
          </w:p>
        </w:tc>
        <w:tc>
          <w:tcPr>
            <w:tcW w:w="567" w:type="dxa"/>
          </w:tcPr>
          <w:p w:rsidR="00CB7E44" w:rsidRPr="00BC0256" w:rsidRDefault="00CB7E44" w:rsidP="006A5B9E">
            <w:pPr>
              <w:pStyle w:val="ab"/>
              <w:ind w:left="-108" w:right="-108"/>
              <w:contextualSpacing/>
              <w:jc w:val="center"/>
              <w:rPr>
                <w:sz w:val="28"/>
                <w:szCs w:val="28"/>
              </w:rPr>
            </w:pPr>
          </w:p>
        </w:tc>
        <w:tc>
          <w:tcPr>
            <w:tcW w:w="567" w:type="dxa"/>
            <w:gridSpan w:val="2"/>
          </w:tcPr>
          <w:p w:rsidR="00CB7E44" w:rsidRPr="00BC0256" w:rsidRDefault="00CB7E44" w:rsidP="006A5B9E">
            <w:pPr>
              <w:pStyle w:val="ab"/>
              <w:ind w:left="-108" w:right="-108"/>
              <w:contextualSpacing/>
              <w:jc w:val="center"/>
              <w:rPr>
                <w:sz w:val="28"/>
                <w:szCs w:val="28"/>
              </w:rPr>
            </w:pPr>
          </w:p>
        </w:tc>
        <w:tc>
          <w:tcPr>
            <w:tcW w:w="992" w:type="dxa"/>
            <w:gridSpan w:val="2"/>
          </w:tcPr>
          <w:p w:rsidR="00CB7E44" w:rsidRPr="00BC0256" w:rsidRDefault="00CB7E44" w:rsidP="006A5B9E">
            <w:pPr>
              <w:pStyle w:val="ab"/>
              <w:ind w:left="-108" w:right="-108"/>
              <w:contextualSpacing/>
              <w:jc w:val="center"/>
              <w:rPr>
                <w:sz w:val="28"/>
                <w:szCs w:val="28"/>
              </w:rPr>
            </w:pPr>
          </w:p>
        </w:tc>
        <w:tc>
          <w:tcPr>
            <w:tcW w:w="567" w:type="dxa"/>
            <w:gridSpan w:val="2"/>
          </w:tcPr>
          <w:p w:rsidR="00CB7E44" w:rsidRPr="00BC0256" w:rsidRDefault="00CB7E44" w:rsidP="006A5B9E">
            <w:pPr>
              <w:pStyle w:val="ab"/>
              <w:ind w:left="-108" w:right="-108"/>
              <w:contextualSpacing/>
              <w:jc w:val="center"/>
              <w:rPr>
                <w:sz w:val="28"/>
                <w:szCs w:val="28"/>
              </w:rPr>
            </w:pPr>
          </w:p>
        </w:tc>
        <w:tc>
          <w:tcPr>
            <w:tcW w:w="709" w:type="dxa"/>
            <w:gridSpan w:val="2"/>
          </w:tcPr>
          <w:p w:rsidR="00CB7E44" w:rsidRPr="00BC0256" w:rsidRDefault="00CB7E44" w:rsidP="006A5B9E">
            <w:pPr>
              <w:pStyle w:val="ab"/>
              <w:ind w:left="-108" w:right="-108"/>
              <w:contextualSpacing/>
              <w:jc w:val="center"/>
              <w:rPr>
                <w:sz w:val="28"/>
                <w:szCs w:val="28"/>
              </w:rPr>
            </w:pP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1134" w:type="dxa"/>
            <w:gridSpan w:val="2"/>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708" w:type="dxa"/>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851" w:type="dxa"/>
            <w:gridSpan w:val="2"/>
          </w:tcPr>
          <w:p w:rsidR="00CB7E44" w:rsidRPr="00BC0256" w:rsidRDefault="00CB7E44" w:rsidP="006A5B9E">
            <w:pPr>
              <w:pStyle w:val="ab"/>
              <w:ind w:left="-108" w:right="-108"/>
              <w:contextualSpacing/>
              <w:jc w:val="center"/>
              <w:rPr>
                <w:sz w:val="28"/>
                <w:szCs w:val="28"/>
              </w:rPr>
            </w:pPr>
          </w:p>
        </w:tc>
        <w:tc>
          <w:tcPr>
            <w:tcW w:w="709" w:type="dxa"/>
            <w:gridSpan w:val="2"/>
          </w:tcPr>
          <w:p w:rsidR="00CB7E44" w:rsidRPr="00BC0256" w:rsidRDefault="00CB7E44" w:rsidP="006A5B9E">
            <w:pPr>
              <w:pStyle w:val="ab"/>
              <w:ind w:left="-108" w:right="-108"/>
              <w:contextualSpacing/>
              <w:jc w:val="center"/>
              <w:rPr>
                <w:sz w:val="28"/>
                <w:szCs w:val="28"/>
              </w:rPr>
            </w:pPr>
          </w:p>
        </w:tc>
      </w:tr>
      <w:tr w:rsidR="00CB7E44" w:rsidRPr="00BC0256" w:rsidTr="00A52B33">
        <w:tc>
          <w:tcPr>
            <w:tcW w:w="851" w:type="dxa"/>
          </w:tcPr>
          <w:p w:rsidR="00CB7E44" w:rsidRPr="00BC0256" w:rsidRDefault="00CB7E44" w:rsidP="006A5B9E">
            <w:pPr>
              <w:pStyle w:val="ab"/>
              <w:ind w:left="-108" w:right="-108"/>
              <w:contextualSpacing/>
              <w:jc w:val="center"/>
              <w:rPr>
                <w:sz w:val="28"/>
                <w:szCs w:val="28"/>
              </w:rPr>
            </w:pPr>
            <w:r w:rsidRPr="00BC0256">
              <w:rPr>
                <w:sz w:val="28"/>
                <w:szCs w:val="28"/>
              </w:rPr>
              <w:t>Село</w:t>
            </w:r>
          </w:p>
          <w:p w:rsidR="00CB7E44" w:rsidRPr="00BC0256" w:rsidRDefault="00CB7E44" w:rsidP="006A5B9E">
            <w:pPr>
              <w:pStyle w:val="ab"/>
              <w:ind w:left="-108" w:right="-108"/>
              <w:contextualSpacing/>
              <w:jc w:val="center"/>
              <w:rPr>
                <w:sz w:val="28"/>
                <w:szCs w:val="28"/>
              </w:rPr>
            </w:pPr>
            <w:r w:rsidRPr="00BC0256">
              <w:rPr>
                <w:sz w:val="28"/>
                <w:szCs w:val="28"/>
              </w:rPr>
              <w:t>Аралкум</w:t>
            </w:r>
          </w:p>
        </w:tc>
        <w:tc>
          <w:tcPr>
            <w:tcW w:w="850" w:type="dxa"/>
            <w:gridSpan w:val="2"/>
          </w:tcPr>
          <w:p w:rsidR="00CB7E44" w:rsidRPr="00BC0256" w:rsidRDefault="00CB7E44" w:rsidP="006A5B9E">
            <w:pPr>
              <w:pStyle w:val="ab"/>
              <w:ind w:left="-108" w:right="-108"/>
              <w:contextualSpacing/>
              <w:jc w:val="center"/>
              <w:rPr>
                <w:sz w:val="28"/>
                <w:szCs w:val="28"/>
              </w:rPr>
            </w:pPr>
            <w:r w:rsidRPr="00BC0256">
              <w:rPr>
                <w:sz w:val="28"/>
                <w:szCs w:val="28"/>
              </w:rPr>
              <w:t>Ст. Бекбауыл</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Село Косаман</w:t>
            </w:r>
          </w:p>
        </w:tc>
        <w:tc>
          <w:tcPr>
            <w:tcW w:w="567" w:type="dxa"/>
          </w:tcPr>
          <w:p w:rsidR="00CB7E44" w:rsidRPr="00BC0256" w:rsidRDefault="00CB7E44" w:rsidP="006A5B9E">
            <w:pPr>
              <w:pStyle w:val="ab"/>
              <w:ind w:left="-108" w:right="-108"/>
              <w:contextualSpacing/>
              <w:jc w:val="center"/>
              <w:rPr>
                <w:sz w:val="28"/>
                <w:szCs w:val="28"/>
              </w:rPr>
            </w:pPr>
            <w:r w:rsidRPr="00BC0256">
              <w:rPr>
                <w:sz w:val="28"/>
                <w:szCs w:val="28"/>
              </w:rPr>
              <w:t>Село Акбай</w:t>
            </w:r>
          </w:p>
        </w:tc>
        <w:tc>
          <w:tcPr>
            <w:tcW w:w="567" w:type="dxa"/>
            <w:gridSpan w:val="2"/>
          </w:tcPr>
          <w:p w:rsidR="00CB7E44" w:rsidRPr="00BC0256" w:rsidRDefault="00CB7E44" w:rsidP="006A5B9E">
            <w:pPr>
              <w:pStyle w:val="ab"/>
              <w:ind w:left="-108" w:right="-108"/>
              <w:contextualSpacing/>
              <w:jc w:val="center"/>
              <w:rPr>
                <w:sz w:val="28"/>
                <w:szCs w:val="28"/>
              </w:rPr>
            </w:pPr>
            <w:r w:rsidRPr="00BC0256">
              <w:rPr>
                <w:sz w:val="28"/>
                <w:szCs w:val="28"/>
              </w:rPr>
              <w:t>Село Сазды</w:t>
            </w:r>
          </w:p>
        </w:tc>
        <w:tc>
          <w:tcPr>
            <w:tcW w:w="992" w:type="dxa"/>
            <w:gridSpan w:val="2"/>
          </w:tcPr>
          <w:p w:rsidR="00CB7E44" w:rsidRPr="00BC0256" w:rsidRDefault="00CB7E44" w:rsidP="006A5B9E">
            <w:pPr>
              <w:pStyle w:val="ab"/>
              <w:ind w:left="-108" w:right="-108"/>
              <w:contextualSpacing/>
              <w:jc w:val="center"/>
              <w:rPr>
                <w:sz w:val="28"/>
                <w:szCs w:val="28"/>
              </w:rPr>
            </w:pPr>
            <w:r w:rsidRPr="00BC0256">
              <w:rPr>
                <w:sz w:val="28"/>
                <w:szCs w:val="28"/>
              </w:rPr>
              <w:t>Село Жинишкекум</w:t>
            </w:r>
          </w:p>
        </w:tc>
        <w:tc>
          <w:tcPr>
            <w:tcW w:w="567" w:type="dxa"/>
            <w:gridSpan w:val="2"/>
          </w:tcPr>
          <w:p w:rsidR="00CB7E44" w:rsidRPr="00BC0256" w:rsidRDefault="00CB7E44" w:rsidP="006A5B9E">
            <w:pPr>
              <w:pStyle w:val="ab"/>
              <w:ind w:left="-108" w:right="-108"/>
              <w:contextualSpacing/>
              <w:jc w:val="center"/>
              <w:rPr>
                <w:sz w:val="28"/>
                <w:szCs w:val="28"/>
              </w:rPr>
            </w:pPr>
            <w:r w:rsidRPr="00BC0256">
              <w:rPr>
                <w:sz w:val="28"/>
                <w:szCs w:val="28"/>
              </w:rPr>
              <w:t>село</w:t>
            </w:r>
          </w:p>
          <w:p w:rsidR="00CB7E44" w:rsidRPr="00BC0256" w:rsidRDefault="00CB7E44" w:rsidP="006A5B9E">
            <w:pPr>
              <w:pStyle w:val="ab"/>
              <w:ind w:left="-108" w:right="-108"/>
              <w:contextualSpacing/>
              <w:jc w:val="center"/>
              <w:rPr>
                <w:sz w:val="28"/>
                <w:szCs w:val="28"/>
              </w:rPr>
            </w:pPr>
            <w:r w:rsidRPr="00BC0256">
              <w:rPr>
                <w:sz w:val="28"/>
                <w:szCs w:val="28"/>
              </w:rPr>
              <w:t>Сапак</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Село</w:t>
            </w:r>
          </w:p>
          <w:p w:rsidR="00CB7E44" w:rsidRPr="00BC0256" w:rsidRDefault="00CB7E44" w:rsidP="006A5B9E">
            <w:pPr>
              <w:pStyle w:val="ab"/>
              <w:ind w:left="-108" w:right="-108"/>
              <w:contextualSpacing/>
              <w:jc w:val="center"/>
              <w:rPr>
                <w:sz w:val="28"/>
                <w:szCs w:val="28"/>
              </w:rPr>
            </w:pPr>
            <w:r w:rsidRPr="00BC0256">
              <w:rPr>
                <w:sz w:val="28"/>
                <w:szCs w:val="28"/>
              </w:rPr>
              <w:t>Косжар</w:t>
            </w:r>
          </w:p>
        </w:tc>
        <w:tc>
          <w:tcPr>
            <w:tcW w:w="709" w:type="dxa"/>
            <w:gridSpan w:val="2"/>
          </w:tcPr>
          <w:p w:rsidR="00CB7E44" w:rsidRPr="00BC0256" w:rsidRDefault="00CB7E44" w:rsidP="006A5B9E">
            <w:pPr>
              <w:pStyle w:val="ab"/>
              <w:ind w:left="-108" w:right="-108"/>
              <w:contextualSpacing/>
              <w:jc w:val="center"/>
              <w:rPr>
                <w:sz w:val="28"/>
                <w:szCs w:val="28"/>
              </w:rPr>
            </w:pPr>
            <w:r w:rsidRPr="00BC0256">
              <w:rPr>
                <w:sz w:val="28"/>
                <w:szCs w:val="28"/>
              </w:rPr>
              <w:t>село</w:t>
            </w:r>
          </w:p>
          <w:p w:rsidR="00CB7E44" w:rsidRPr="00BC0256" w:rsidRDefault="00CB7E44" w:rsidP="006A5B9E">
            <w:pPr>
              <w:pStyle w:val="ab"/>
              <w:ind w:left="-108" w:right="-108"/>
              <w:contextualSpacing/>
              <w:jc w:val="center"/>
              <w:rPr>
                <w:sz w:val="28"/>
                <w:szCs w:val="28"/>
              </w:rPr>
            </w:pPr>
            <w:r w:rsidRPr="00BC0256">
              <w:rPr>
                <w:sz w:val="28"/>
                <w:szCs w:val="28"/>
              </w:rPr>
              <w:t>Токабай</w:t>
            </w:r>
          </w:p>
        </w:tc>
        <w:tc>
          <w:tcPr>
            <w:tcW w:w="1134" w:type="dxa"/>
            <w:gridSpan w:val="2"/>
          </w:tcPr>
          <w:p w:rsidR="00CB7E44" w:rsidRPr="00BC0256" w:rsidRDefault="00CB7E44" w:rsidP="006A5B9E">
            <w:pPr>
              <w:pStyle w:val="ab"/>
              <w:ind w:left="-108" w:right="-108"/>
              <w:contextualSpacing/>
              <w:jc w:val="center"/>
              <w:rPr>
                <w:sz w:val="28"/>
                <w:szCs w:val="28"/>
              </w:rPr>
            </w:pPr>
            <w:r w:rsidRPr="00BC0256">
              <w:rPr>
                <w:sz w:val="28"/>
                <w:szCs w:val="28"/>
              </w:rPr>
              <w:t>село</w:t>
            </w:r>
          </w:p>
          <w:p w:rsidR="00CB7E44" w:rsidRPr="00BC0256" w:rsidRDefault="00CB7E44" w:rsidP="006A5B9E">
            <w:pPr>
              <w:pStyle w:val="ab"/>
              <w:ind w:left="-108" w:right="-108"/>
              <w:contextualSpacing/>
              <w:jc w:val="center"/>
              <w:rPr>
                <w:sz w:val="28"/>
                <w:szCs w:val="28"/>
              </w:rPr>
            </w:pPr>
            <w:r w:rsidRPr="00BC0256">
              <w:rPr>
                <w:sz w:val="28"/>
                <w:szCs w:val="28"/>
              </w:rPr>
              <w:t>Жанакурылыс</w:t>
            </w:r>
          </w:p>
        </w:tc>
        <w:tc>
          <w:tcPr>
            <w:tcW w:w="708" w:type="dxa"/>
          </w:tcPr>
          <w:p w:rsidR="00CB7E44" w:rsidRPr="00BC0256" w:rsidRDefault="00CB7E44" w:rsidP="006A5B9E">
            <w:pPr>
              <w:pStyle w:val="ab"/>
              <w:ind w:left="-108" w:right="-108"/>
              <w:contextualSpacing/>
              <w:jc w:val="center"/>
              <w:rPr>
                <w:sz w:val="28"/>
                <w:szCs w:val="28"/>
              </w:rPr>
            </w:pPr>
            <w:r w:rsidRPr="00BC0256">
              <w:rPr>
                <w:sz w:val="28"/>
                <w:szCs w:val="28"/>
              </w:rPr>
              <w:t>село</w:t>
            </w:r>
          </w:p>
          <w:p w:rsidR="00CB7E44" w:rsidRPr="00BC0256" w:rsidRDefault="00CB7E44" w:rsidP="006A5B9E">
            <w:pPr>
              <w:pStyle w:val="ab"/>
              <w:ind w:left="-108" w:right="-108"/>
              <w:contextualSpacing/>
              <w:jc w:val="center"/>
              <w:rPr>
                <w:sz w:val="28"/>
                <w:szCs w:val="28"/>
              </w:rPr>
            </w:pPr>
            <w:r w:rsidRPr="00BC0256">
              <w:rPr>
                <w:sz w:val="28"/>
                <w:szCs w:val="28"/>
              </w:rPr>
              <w:t>Акбасты</w:t>
            </w:r>
          </w:p>
        </w:tc>
        <w:tc>
          <w:tcPr>
            <w:tcW w:w="851" w:type="dxa"/>
            <w:gridSpan w:val="2"/>
          </w:tcPr>
          <w:p w:rsidR="00CB7E44" w:rsidRPr="00BC0256" w:rsidRDefault="00CB7E44" w:rsidP="006A5B9E">
            <w:pPr>
              <w:pStyle w:val="ab"/>
              <w:ind w:left="-108" w:right="-108"/>
              <w:contextualSpacing/>
              <w:jc w:val="center"/>
              <w:rPr>
                <w:sz w:val="28"/>
                <w:szCs w:val="28"/>
              </w:rPr>
            </w:pPr>
            <w:r w:rsidRPr="00BC0256">
              <w:rPr>
                <w:sz w:val="28"/>
                <w:szCs w:val="28"/>
              </w:rPr>
              <w:t>село Куланды</w:t>
            </w:r>
          </w:p>
        </w:tc>
        <w:tc>
          <w:tcPr>
            <w:tcW w:w="709" w:type="dxa"/>
            <w:gridSpan w:val="2"/>
          </w:tcPr>
          <w:p w:rsidR="00CB7E44" w:rsidRPr="00BC0256" w:rsidRDefault="00CB7E44" w:rsidP="006A5B9E">
            <w:pPr>
              <w:pStyle w:val="ab"/>
              <w:ind w:left="-108" w:right="-108"/>
              <w:contextualSpacing/>
              <w:jc w:val="center"/>
              <w:rPr>
                <w:sz w:val="28"/>
                <w:szCs w:val="28"/>
                <w:lang w:val="kk-KZ"/>
              </w:rPr>
            </w:pPr>
            <w:r w:rsidRPr="00BC0256">
              <w:rPr>
                <w:sz w:val="28"/>
                <w:szCs w:val="28"/>
              </w:rPr>
              <w:t>Село</w:t>
            </w:r>
          </w:p>
          <w:p w:rsidR="00CB7E44" w:rsidRPr="00BC0256" w:rsidRDefault="00CB7E44" w:rsidP="006A5B9E">
            <w:pPr>
              <w:pStyle w:val="ab"/>
              <w:ind w:left="-108" w:right="-108"/>
              <w:contextualSpacing/>
              <w:jc w:val="center"/>
              <w:rPr>
                <w:sz w:val="28"/>
                <w:szCs w:val="28"/>
              </w:rPr>
            </w:pPr>
            <w:r w:rsidRPr="00BC0256">
              <w:rPr>
                <w:sz w:val="28"/>
                <w:szCs w:val="28"/>
              </w:rPr>
              <w:t xml:space="preserve"> Райым</w:t>
            </w:r>
          </w:p>
        </w:tc>
      </w:tr>
    </w:tbl>
    <w:p w:rsidR="00E530C2" w:rsidRDefault="00E530C2" w:rsidP="006A5B9E">
      <w:pPr>
        <w:pStyle w:val="ab"/>
        <w:contextualSpacing/>
        <w:jc w:val="right"/>
        <w:rPr>
          <w:sz w:val="28"/>
          <w:szCs w:val="28"/>
          <w:lang w:val="kk-KZ"/>
        </w:rPr>
      </w:pPr>
    </w:p>
    <w:p w:rsidR="008F5FC1" w:rsidRDefault="008F5FC1" w:rsidP="006A5B9E">
      <w:pPr>
        <w:pStyle w:val="ab"/>
        <w:contextualSpacing/>
        <w:jc w:val="right"/>
        <w:rPr>
          <w:sz w:val="28"/>
          <w:szCs w:val="28"/>
          <w:lang w:val="kk-KZ"/>
        </w:rPr>
      </w:pPr>
    </w:p>
    <w:p w:rsidR="00400CE7" w:rsidRPr="00BC0256" w:rsidRDefault="00400CE7" w:rsidP="006A5B9E">
      <w:pPr>
        <w:pStyle w:val="ab"/>
        <w:contextualSpacing/>
        <w:jc w:val="right"/>
        <w:rPr>
          <w:sz w:val="28"/>
          <w:szCs w:val="28"/>
          <w:lang w:val="kk-KZ"/>
        </w:rPr>
      </w:pPr>
    </w:p>
    <w:p w:rsidR="00CB7E44" w:rsidRPr="00400CE7" w:rsidRDefault="00CB7E44" w:rsidP="006A5B9E">
      <w:pPr>
        <w:pStyle w:val="ab"/>
        <w:contextualSpacing/>
        <w:jc w:val="right"/>
        <w:rPr>
          <w:szCs w:val="28"/>
          <w:lang w:val="kk-KZ"/>
        </w:rPr>
      </w:pPr>
      <w:r w:rsidRPr="00400CE7">
        <w:rPr>
          <w:szCs w:val="28"/>
          <w:lang w:val="kk-KZ"/>
        </w:rPr>
        <w:lastRenderedPageBreak/>
        <w:t xml:space="preserve">Таблица </w:t>
      </w:r>
      <w:r w:rsidR="00400CE7" w:rsidRPr="00400CE7">
        <w:rPr>
          <w:szCs w:val="28"/>
          <w:lang w:val="kk-KZ"/>
        </w:rPr>
        <w:t>20</w:t>
      </w:r>
    </w:p>
    <w:p w:rsidR="00CB7E44" w:rsidRPr="00A54CE1" w:rsidRDefault="00CB7E44" w:rsidP="006A5B9E">
      <w:pPr>
        <w:pStyle w:val="ab"/>
        <w:ind w:firstLine="737"/>
        <w:contextualSpacing/>
        <w:jc w:val="center"/>
        <w:rPr>
          <w:b/>
          <w:sz w:val="28"/>
          <w:szCs w:val="28"/>
        </w:rPr>
      </w:pPr>
      <w:r w:rsidRPr="00A54CE1">
        <w:rPr>
          <w:b/>
          <w:sz w:val="28"/>
          <w:szCs w:val="28"/>
        </w:rPr>
        <w:t>Промышленность</w:t>
      </w:r>
    </w:p>
    <w:p w:rsidR="00CB7E44" w:rsidRPr="00BC0256" w:rsidRDefault="00CB7E44" w:rsidP="006A5B9E">
      <w:pPr>
        <w:pStyle w:val="ab"/>
        <w:ind w:firstLine="737"/>
        <w:contextualSpacing/>
        <w:jc w:val="center"/>
        <w:rPr>
          <w:b/>
          <w:sz w:val="28"/>
          <w:szCs w:val="28"/>
        </w:rPr>
      </w:pPr>
    </w:p>
    <w:tbl>
      <w:tblPr>
        <w:tblW w:w="97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13"/>
        <w:gridCol w:w="1667"/>
      </w:tblGrid>
      <w:tr w:rsidR="00CB7E44" w:rsidRPr="00BC0256" w:rsidTr="00A52B33">
        <w:trPr>
          <w:trHeight w:val="200"/>
        </w:trPr>
        <w:tc>
          <w:tcPr>
            <w:tcW w:w="8113"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1. Количество основных предприятий и производств, единиц:</w:t>
            </w:r>
          </w:p>
        </w:tc>
        <w:tc>
          <w:tcPr>
            <w:tcW w:w="166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lang w:val="kk-KZ"/>
              </w:rPr>
              <w:t>14</w:t>
            </w:r>
          </w:p>
        </w:tc>
      </w:tr>
      <w:tr w:rsidR="00CB7E44" w:rsidRPr="00BC0256" w:rsidTr="00A52B33">
        <w:trPr>
          <w:trHeight w:val="280"/>
        </w:trPr>
        <w:tc>
          <w:tcPr>
            <w:tcW w:w="8113"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2. Объем продукций (товаров, услуг), млн тенге</w:t>
            </w:r>
            <w:r w:rsidRPr="00BC0256">
              <w:rPr>
                <w:color w:val="000000" w:themeColor="text1"/>
                <w:sz w:val="28"/>
                <w:szCs w:val="28"/>
                <w:lang w:val="kk-KZ"/>
              </w:rPr>
              <w:t>, в т.ч.:</w:t>
            </w:r>
          </w:p>
        </w:tc>
        <w:tc>
          <w:tcPr>
            <w:tcW w:w="166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lang w:val="kk-KZ"/>
              </w:rPr>
              <w:t>8968,9</w:t>
            </w:r>
          </w:p>
        </w:tc>
      </w:tr>
      <w:tr w:rsidR="00CB7E44" w:rsidRPr="00BC0256" w:rsidTr="00A52B33">
        <w:trPr>
          <w:trHeight w:val="160"/>
        </w:trPr>
        <w:tc>
          <w:tcPr>
            <w:tcW w:w="8113" w:type="dxa"/>
          </w:tcPr>
          <w:p w:rsidR="00CB7E44" w:rsidRPr="00BC0256" w:rsidRDefault="00CB7E44" w:rsidP="00C87864">
            <w:pPr>
              <w:pStyle w:val="ab"/>
              <w:numPr>
                <w:ilvl w:val="0"/>
                <w:numId w:val="38"/>
              </w:numPr>
              <w:ind w:left="0" w:firstLine="0"/>
              <w:contextualSpacing/>
              <w:jc w:val="left"/>
              <w:rPr>
                <w:color w:val="000000" w:themeColor="text1"/>
                <w:sz w:val="28"/>
                <w:szCs w:val="28"/>
              </w:rPr>
            </w:pPr>
            <w:r w:rsidRPr="00BC0256">
              <w:rPr>
                <w:color w:val="000000" w:themeColor="text1"/>
                <w:sz w:val="28"/>
                <w:szCs w:val="28"/>
                <w:lang w:val="kk-KZ"/>
              </w:rPr>
              <w:t>горнодобывающая промышленность</w:t>
            </w:r>
          </w:p>
        </w:tc>
        <w:tc>
          <w:tcPr>
            <w:tcW w:w="166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lang w:val="kk-KZ"/>
              </w:rPr>
              <w:t>1171,8</w:t>
            </w:r>
          </w:p>
        </w:tc>
      </w:tr>
      <w:tr w:rsidR="00CB7E44" w:rsidRPr="00BC0256" w:rsidTr="00A52B33">
        <w:trPr>
          <w:trHeight w:val="240"/>
        </w:trPr>
        <w:tc>
          <w:tcPr>
            <w:tcW w:w="8113" w:type="dxa"/>
          </w:tcPr>
          <w:p w:rsidR="00CB7E44" w:rsidRPr="00BC0256" w:rsidRDefault="00CB7E44" w:rsidP="00C87864">
            <w:pPr>
              <w:pStyle w:val="ab"/>
              <w:numPr>
                <w:ilvl w:val="0"/>
                <w:numId w:val="38"/>
              </w:numPr>
              <w:ind w:left="0" w:firstLine="0"/>
              <w:contextualSpacing/>
              <w:jc w:val="left"/>
              <w:rPr>
                <w:color w:val="000000" w:themeColor="text1"/>
                <w:sz w:val="28"/>
                <w:szCs w:val="28"/>
                <w:lang w:val="kk-KZ"/>
              </w:rPr>
            </w:pPr>
            <w:r w:rsidRPr="00BC0256">
              <w:rPr>
                <w:color w:val="000000" w:themeColor="text1"/>
                <w:sz w:val="28"/>
                <w:szCs w:val="28"/>
                <w:lang w:val="kk-KZ"/>
              </w:rPr>
              <w:t>обрабатывающая  промышленность</w:t>
            </w:r>
          </w:p>
        </w:tc>
        <w:tc>
          <w:tcPr>
            <w:tcW w:w="1667"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6208,3</w:t>
            </w:r>
          </w:p>
        </w:tc>
      </w:tr>
      <w:tr w:rsidR="00CB7E44" w:rsidRPr="00BC0256" w:rsidTr="00A52B33">
        <w:trPr>
          <w:trHeight w:val="327"/>
        </w:trPr>
        <w:tc>
          <w:tcPr>
            <w:tcW w:w="8113" w:type="dxa"/>
          </w:tcPr>
          <w:p w:rsidR="00CB7E44" w:rsidRPr="00BC0256" w:rsidRDefault="00CB7E44" w:rsidP="00C87864">
            <w:pPr>
              <w:pStyle w:val="ab"/>
              <w:numPr>
                <w:ilvl w:val="0"/>
                <w:numId w:val="38"/>
              </w:numPr>
              <w:ind w:left="0" w:firstLine="0"/>
              <w:contextualSpacing/>
              <w:jc w:val="left"/>
              <w:rPr>
                <w:color w:val="000000" w:themeColor="text1"/>
                <w:sz w:val="28"/>
                <w:szCs w:val="28"/>
                <w:lang w:val="kk-KZ"/>
              </w:rPr>
            </w:pPr>
            <w:r w:rsidRPr="00BC0256">
              <w:rPr>
                <w:color w:val="000000" w:themeColor="text1"/>
                <w:sz w:val="28"/>
                <w:szCs w:val="28"/>
                <w:lang w:val="kk-KZ"/>
              </w:rPr>
              <w:t>производство и распределение электроэнергии,  газа и  водыв т.ч.:</w:t>
            </w:r>
          </w:p>
        </w:tc>
        <w:tc>
          <w:tcPr>
            <w:tcW w:w="1667"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527,8</w:t>
            </w:r>
          </w:p>
        </w:tc>
      </w:tr>
      <w:tr w:rsidR="00CB7E44" w:rsidRPr="00BC0256" w:rsidTr="00A52B33">
        <w:trPr>
          <w:trHeight w:val="280"/>
        </w:trPr>
        <w:tc>
          <w:tcPr>
            <w:tcW w:w="8113" w:type="dxa"/>
          </w:tcPr>
          <w:p w:rsidR="00CB7E44" w:rsidRPr="00BC0256" w:rsidRDefault="00CB7E44" w:rsidP="00C87864">
            <w:pPr>
              <w:pStyle w:val="ab"/>
              <w:numPr>
                <w:ilvl w:val="0"/>
                <w:numId w:val="38"/>
              </w:numPr>
              <w:ind w:left="0" w:firstLine="0"/>
              <w:contextualSpacing/>
              <w:jc w:val="left"/>
              <w:rPr>
                <w:color w:val="000000" w:themeColor="text1"/>
                <w:sz w:val="28"/>
                <w:szCs w:val="28"/>
                <w:lang w:val="kk-KZ"/>
              </w:rPr>
            </w:pPr>
            <w:r w:rsidRPr="00BC0256">
              <w:rPr>
                <w:color w:val="000000" w:themeColor="text1"/>
                <w:sz w:val="28"/>
                <w:szCs w:val="28"/>
                <w:lang w:val="kk-KZ"/>
              </w:rPr>
              <w:t>сбор, очистка и  распеределение  воды</w:t>
            </w:r>
          </w:p>
        </w:tc>
        <w:tc>
          <w:tcPr>
            <w:tcW w:w="1667"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1060,9</w:t>
            </w:r>
          </w:p>
        </w:tc>
      </w:tr>
      <w:tr w:rsidR="00CB7E44" w:rsidRPr="00BC0256" w:rsidTr="00A52B33">
        <w:trPr>
          <w:trHeight w:val="180"/>
        </w:trPr>
        <w:tc>
          <w:tcPr>
            <w:tcW w:w="8113" w:type="dxa"/>
          </w:tcPr>
          <w:p w:rsidR="00CB7E44" w:rsidRPr="00BC0256" w:rsidRDefault="00CB7E44" w:rsidP="006A5B9E">
            <w:pPr>
              <w:pStyle w:val="ab"/>
              <w:contextualSpacing/>
              <w:jc w:val="left"/>
              <w:rPr>
                <w:color w:val="000000" w:themeColor="text1"/>
                <w:sz w:val="28"/>
                <w:szCs w:val="28"/>
                <w:lang w:val="kk-KZ"/>
              </w:rPr>
            </w:pPr>
            <w:r w:rsidRPr="00BC0256">
              <w:rPr>
                <w:color w:val="000000" w:themeColor="text1"/>
                <w:sz w:val="28"/>
                <w:szCs w:val="28"/>
              </w:rPr>
              <w:t>3. Продукция в натуральном выражений:</w:t>
            </w:r>
          </w:p>
        </w:tc>
        <w:tc>
          <w:tcPr>
            <w:tcW w:w="1667" w:type="dxa"/>
          </w:tcPr>
          <w:p w:rsidR="00CB7E44" w:rsidRPr="00BC0256" w:rsidRDefault="00CB7E44" w:rsidP="006A5B9E">
            <w:pPr>
              <w:pStyle w:val="ab"/>
              <w:contextualSpacing/>
              <w:jc w:val="center"/>
              <w:rPr>
                <w:color w:val="000000" w:themeColor="text1"/>
                <w:sz w:val="28"/>
                <w:szCs w:val="28"/>
                <w:lang w:val="kk-KZ"/>
              </w:rPr>
            </w:pPr>
          </w:p>
        </w:tc>
      </w:tr>
      <w:tr w:rsidR="00CB7E44" w:rsidRPr="00BC0256" w:rsidTr="00A52B33">
        <w:trPr>
          <w:trHeight w:val="260"/>
        </w:trPr>
        <w:tc>
          <w:tcPr>
            <w:tcW w:w="8113" w:type="dxa"/>
          </w:tcPr>
          <w:p w:rsidR="00CB7E44" w:rsidRPr="00BC0256" w:rsidRDefault="00CB7E44" w:rsidP="00C87864">
            <w:pPr>
              <w:pStyle w:val="ab"/>
              <w:numPr>
                <w:ilvl w:val="0"/>
                <w:numId w:val="37"/>
              </w:numPr>
              <w:ind w:left="0" w:firstLine="0"/>
              <w:contextualSpacing/>
              <w:jc w:val="left"/>
              <w:rPr>
                <w:color w:val="000000" w:themeColor="text1"/>
                <w:sz w:val="28"/>
                <w:szCs w:val="28"/>
              </w:rPr>
            </w:pPr>
            <w:r w:rsidRPr="00BC0256">
              <w:rPr>
                <w:color w:val="000000" w:themeColor="text1"/>
                <w:sz w:val="28"/>
                <w:szCs w:val="28"/>
              </w:rPr>
              <w:t>горнодобывающая промышленность, пески природные, тыс. куб. м.</w:t>
            </w:r>
          </w:p>
        </w:tc>
        <w:tc>
          <w:tcPr>
            <w:tcW w:w="166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135,4</w:t>
            </w:r>
          </w:p>
        </w:tc>
      </w:tr>
      <w:tr w:rsidR="00CB7E44" w:rsidRPr="00BC0256" w:rsidTr="00A52B33">
        <w:trPr>
          <w:trHeight w:val="320"/>
        </w:trPr>
        <w:tc>
          <w:tcPr>
            <w:tcW w:w="8113"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соль и хлорид натрия чистый, тонна</w:t>
            </w:r>
          </w:p>
        </w:tc>
        <w:tc>
          <w:tcPr>
            <w:tcW w:w="166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lang w:val="kk-KZ"/>
              </w:rPr>
              <w:t>541014</w:t>
            </w:r>
          </w:p>
        </w:tc>
      </w:tr>
      <w:tr w:rsidR="00CB7E44" w:rsidRPr="00BC0256" w:rsidTr="00A52B33">
        <w:trPr>
          <w:trHeight w:val="180"/>
        </w:trPr>
        <w:tc>
          <w:tcPr>
            <w:tcW w:w="8113"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 обрабатывающая промышленность:</w:t>
            </w:r>
          </w:p>
        </w:tc>
        <w:tc>
          <w:tcPr>
            <w:tcW w:w="1667" w:type="dxa"/>
          </w:tcPr>
          <w:p w:rsidR="00CB7E44" w:rsidRPr="00BC0256" w:rsidRDefault="00CB7E44" w:rsidP="006A5B9E">
            <w:pPr>
              <w:pStyle w:val="ab"/>
              <w:contextualSpacing/>
              <w:jc w:val="center"/>
              <w:rPr>
                <w:color w:val="000000" w:themeColor="text1"/>
                <w:sz w:val="28"/>
                <w:szCs w:val="28"/>
              </w:rPr>
            </w:pPr>
          </w:p>
        </w:tc>
      </w:tr>
      <w:tr w:rsidR="00CB7E44" w:rsidRPr="00BC0256" w:rsidTr="00A52B33">
        <w:trPr>
          <w:trHeight w:val="320"/>
        </w:trPr>
        <w:tc>
          <w:tcPr>
            <w:tcW w:w="8113"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мясо и субпродукты пищевые, тонн</w:t>
            </w:r>
          </w:p>
        </w:tc>
        <w:tc>
          <w:tcPr>
            <w:tcW w:w="166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lang w:val="kk-KZ"/>
              </w:rPr>
              <w:t>163</w:t>
            </w:r>
          </w:p>
        </w:tc>
      </w:tr>
      <w:tr w:rsidR="00CB7E44" w:rsidRPr="00BC0256" w:rsidTr="00A52B33">
        <w:trPr>
          <w:trHeight w:val="180"/>
        </w:trPr>
        <w:tc>
          <w:tcPr>
            <w:tcW w:w="8113"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рыба, тонн</w:t>
            </w:r>
          </w:p>
        </w:tc>
        <w:tc>
          <w:tcPr>
            <w:tcW w:w="166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lang w:val="kk-KZ"/>
              </w:rPr>
              <w:t>2961</w:t>
            </w:r>
          </w:p>
        </w:tc>
      </w:tr>
      <w:tr w:rsidR="00CB7E44" w:rsidRPr="00BC0256" w:rsidTr="00A52B33">
        <w:trPr>
          <w:trHeight w:val="260"/>
        </w:trPr>
        <w:tc>
          <w:tcPr>
            <w:tcW w:w="8113"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молоко обработанное жидкое и сливки, тонн</w:t>
            </w:r>
          </w:p>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продукты молочные прочие, тонн</w:t>
            </w:r>
          </w:p>
        </w:tc>
        <w:tc>
          <w:tcPr>
            <w:tcW w:w="166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lang w:val="kk-KZ"/>
              </w:rPr>
              <w:t>28</w:t>
            </w:r>
          </w:p>
        </w:tc>
      </w:tr>
      <w:tr w:rsidR="00CB7E44" w:rsidRPr="00BC0256" w:rsidTr="00A52B33">
        <w:trPr>
          <w:trHeight w:val="320"/>
        </w:trPr>
        <w:tc>
          <w:tcPr>
            <w:tcW w:w="8113"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хлеб свежий, тонн</w:t>
            </w:r>
          </w:p>
        </w:tc>
        <w:tc>
          <w:tcPr>
            <w:tcW w:w="166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lang w:val="kk-KZ"/>
              </w:rPr>
              <w:t>644</w:t>
            </w:r>
          </w:p>
        </w:tc>
      </w:tr>
      <w:tr w:rsidR="00CB7E44" w:rsidRPr="00BC0256" w:rsidTr="00A52B33">
        <w:trPr>
          <w:trHeight w:val="180"/>
        </w:trPr>
        <w:tc>
          <w:tcPr>
            <w:tcW w:w="8113"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Теплоэнергия, тыс. гкал</w:t>
            </w:r>
          </w:p>
        </w:tc>
        <w:tc>
          <w:tcPr>
            <w:tcW w:w="166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lang w:val="kk-KZ"/>
              </w:rPr>
              <w:t>8,2</w:t>
            </w:r>
          </w:p>
        </w:tc>
      </w:tr>
      <w:tr w:rsidR="00CB7E44" w:rsidRPr="00BC0256" w:rsidTr="00A52B33">
        <w:trPr>
          <w:trHeight w:val="240"/>
        </w:trPr>
        <w:tc>
          <w:tcPr>
            <w:tcW w:w="8113"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Вода природная, тыс. куб. м.</w:t>
            </w:r>
          </w:p>
        </w:tc>
        <w:tc>
          <w:tcPr>
            <w:tcW w:w="1667"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3277,5</w:t>
            </w:r>
          </w:p>
        </w:tc>
      </w:tr>
    </w:tbl>
    <w:p w:rsidR="00CB7E44" w:rsidRPr="00BC0256" w:rsidRDefault="00CB7E44" w:rsidP="006A5B9E">
      <w:pPr>
        <w:pStyle w:val="ab"/>
        <w:ind w:firstLine="709"/>
        <w:rPr>
          <w:color w:val="000000" w:themeColor="text1"/>
          <w:sz w:val="28"/>
          <w:szCs w:val="28"/>
          <w:lang w:val="kk-KZ"/>
        </w:rPr>
      </w:pPr>
    </w:p>
    <w:p w:rsidR="00CB7E44" w:rsidRPr="00BC0256" w:rsidRDefault="00CB7E44" w:rsidP="006A5B9E">
      <w:pPr>
        <w:pStyle w:val="ab"/>
        <w:ind w:firstLine="709"/>
        <w:rPr>
          <w:color w:val="000000" w:themeColor="text1"/>
          <w:sz w:val="28"/>
          <w:szCs w:val="28"/>
          <w:lang w:val="kk-KZ"/>
        </w:rPr>
      </w:pPr>
      <w:r w:rsidRPr="00BC0256">
        <w:rPr>
          <w:color w:val="000000" w:themeColor="text1"/>
          <w:sz w:val="28"/>
          <w:szCs w:val="28"/>
          <w:lang w:val="kk-KZ"/>
        </w:rPr>
        <w:t>Основные промышленные предприятия: АО «Аралтұз», ТОО «Арал балық өңдеу зауыты», ТОО «Латон  Маркет», ТОО «Арал СДО», ТОО «Камбала балық БӨО», ТОО «Жаңа  Арал», ТОО «Арал құрылысы», ТОО «Даулетэнерго», ТОО «Арал BURDA», ТОО «АР-М-КОМ», ИП Р.Байжанова, ИП А. Баймағамбетов, ИП А. Келжанова,  ТОО «Агропромтехника».</w:t>
      </w:r>
    </w:p>
    <w:p w:rsidR="00CB7E44" w:rsidRPr="00BC0256" w:rsidRDefault="00CB7E44" w:rsidP="006A5B9E">
      <w:pPr>
        <w:pStyle w:val="ab"/>
        <w:ind w:firstLine="737"/>
        <w:contextualSpacing/>
        <w:rPr>
          <w:color w:val="000000" w:themeColor="text1"/>
          <w:sz w:val="28"/>
          <w:szCs w:val="28"/>
          <w:lang w:val="kk-KZ"/>
        </w:rPr>
      </w:pPr>
    </w:p>
    <w:p w:rsidR="00CB7E44" w:rsidRPr="00400CE7" w:rsidRDefault="00CB7E44" w:rsidP="006A5B9E">
      <w:pPr>
        <w:pStyle w:val="ab"/>
        <w:ind w:firstLine="737"/>
        <w:contextualSpacing/>
        <w:jc w:val="right"/>
        <w:rPr>
          <w:color w:val="000000" w:themeColor="text1"/>
          <w:szCs w:val="28"/>
          <w:lang w:val="kk-KZ"/>
        </w:rPr>
      </w:pPr>
      <w:r w:rsidRPr="00400CE7">
        <w:rPr>
          <w:color w:val="000000" w:themeColor="text1"/>
          <w:szCs w:val="28"/>
        </w:rPr>
        <w:t xml:space="preserve">Таблица </w:t>
      </w:r>
      <w:r w:rsidR="00400CE7">
        <w:rPr>
          <w:color w:val="000000" w:themeColor="text1"/>
          <w:szCs w:val="28"/>
          <w:lang w:val="kk-KZ"/>
        </w:rPr>
        <w:t>21</w:t>
      </w:r>
    </w:p>
    <w:p w:rsidR="00CB7E44" w:rsidRPr="001E0098" w:rsidRDefault="00CB7E44" w:rsidP="006A5B9E">
      <w:pPr>
        <w:pStyle w:val="ab"/>
        <w:ind w:firstLine="737"/>
        <w:contextualSpacing/>
        <w:jc w:val="center"/>
        <w:rPr>
          <w:b/>
          <w:color w:val="000000" w:themeColor="text1"/>
          <w:sz w:val="28"/>
          <w:szCs w:val="28"/>
        </w:rPr>
      </w:pPr>
      <w:r w:rsidRPr="001E0098">
        <w:rPr>
          <w:b/>
          <w:color w:val="000000" w:themeColor="text1"/>
          <w:sz w:val="28"/>
          <w:szCs w:val="28"/>
          <w:lang w:val="kk-KZ"/>
        </w:rPr>
        <w:t>С</w:t>
      </w:r>
      <w:r w:rsidRPr="001E0098">
        <w:rPr>
          <w:b/>
          <w:color w:val="000000" w:themeColor="text1"/>
          <w:sz w:val="28"/>
          <w:szCs w:val="28"/>
        </w:rPr>
        <w:t>ельское хозяйство</w:t>
      </w:r>
    </w:p>
    <w:p w:rsidR="00CB7E44" w:rsidRPr="00BC0256" w:rsidRDefault="00CB7E44" w:rsidP="006A5B9E">
      <w:pPr>
        <w:pStyle w:val="ab"/>
        <w:ind w:firstLine="737"/>
        <w:contextualSpacing/>
        <w:jc w:val="center"/>
        <w:rPr>
          <w:b/>
          <w:color w:val="000000" w:themeColor="text1"/>
          <w:sz w:val="28"/>
          <w:szCs w:val="28"/>
        </w:rPr>
      </w:pPr>
    </w:p>
    <w:tbl>
      <w:tblPr>
        <w:tblW w:w="93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79"/>
        <w:gridCol w:w="1276"/>
      </w:tblGrid>
      <w:tr w:rsidR="00CB7E44" w:rsidRPr="00BC0256" w:rsidTr="00A52B33">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 xml:space="preserve">Численность агроформирований (гос. </w:t>
            </w:r>
            <w:r w:rsidRPr="00BC0256">
              <w:rPr>
                <w:color w:val="000000" w:themeColor="text1"/>
                <w:sz w:val="28"/>
                <w:szCs w:val="28"/>
                <w:lang w:val="kk-KZ"/>
              </w:rPr>
              <w:t>п</w:t>
            </w:r>
            <w:r w:rsidRPr="00BC0256">
              <w:rPr>
                <w:color w:val="000000" w:themeColor="text1"/>
                <w:sz w:val="28"/>
                <w:szCs w:val="28"/>
              </w:rPr>
              <w:t>редприятия, ТОО, ПК, фермерские хоз-ва, ассоциации и.т.д.)</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486</w:t>
            </w:r>
          </w:p>
        </w:tc>
      </w:tr>
      <w:tr w:rsidR="00CB7E44" w:rsidRPr="00BC0256" w:rsidTr="00A52B33">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В том числе: ТОО, ПТ</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13</w:t>
            </w:r>
          </w:p>
        </w:tc>
      </w:tr>
      <w:tr w:rsidR="00CB7E44" w:rsidRPr="00BC0256" w:rsidTr="00A52B33">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Кооперативы</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16</w:t>
            </w:r>
          </w:p>
        </w:tc>
      </w:tr>
      <w:tr w:rsidR="00CB7E44" w:rsidRPr="00BC0256" w:rsidTr="00A52B33">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Крестьянское хозяйства</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456</w:t>
            </w:r>
          </w:p>
        </w:tc>
      </w:tr>
      <w:tr w:rsidR="00CB7E44" w:rsidRPr="00BC0256" w:rsidTr="00A52B33">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 xml:space="preserve">Прочие гос. </w:t>
            </w:r>
            <w:r w:rsidRPr="00BC0256">
              <w:rPr>
                <w:color w:val="000000" w:themeColor="text1"/>
                <w:sz w:val="28"/>
                <w:szCs w:val="28"/>
                <w:lang w:val="kk-KZ"/>
              </w:rPr>
              <w:t>у</w:t>
            </w:r>
            <w:r w:rsidRPr="00BC0256">
              <w:rPr>
                <w:color w:val="000000" w:themeColor="text1"/>
                <w:sz w:val="28"/>
                <w:szCs w:val="28"/>
              </w:rPr>
              <w:t>чреждения</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1</w:t>
            </w:r>
          </w:p>
        </w:tc>
      </w:tr>
      <w:tr w:rsidR="00CB7E44" w:rsidRPr="00BC0256" w:rsidTr="00A52B33">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Площадь сельхоз. угодий (га)</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610,8</w:t>
            </w:r>
          </w:p>
        </w:tc>
      </w:tr>
      <w:tr w:rsidR="00CB7E44" w:rsidRPr="00BC0256" w:rsidTr="00A52B33">
        <w:trPr>
          <w:trHeight w:val="565"/>
        </w:trPr>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В том числе: пашни (га)</w:t>
            </w:r>
          </w:p>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пастбища (га)</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0,034</w:t>
            </w:r>
          </w:p>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457,7</w:t>
            </w:r>
          </w:p>
        </w:tc>
      </w:tr>
      <w:tr w:rsidR="00CB7E44" w:rsidRPr="00BC0256" w:rsidTr="00A52B33">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Объем произведенной с/х продукции (млн тенге)</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4908,9</w:t>
            </w:r>
          </w:p>
        </w:tc>
      </w:tr>
      <w:tr w:rsidR="00CB7E44" w:rsidRPr="00BC0256" w:rsidTr="00A52B33">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Продукция животноводства, мясо (тн)</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4115,2</w:t>
            </w:r>
          </w:p>
        </w:tc>
      </w:tr>
      <w:tr w:rsidR="00CB7E44" w:rsidRPr="00BC0256" w:rsidTr="00A52B33">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-молоко и молочные изделия (тн)</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9012,6</w:t>
            </w:r>
          </w:p>
        </w:tc>
      </w:tr>
      <w:tr w:rsidR="00CB7E44" w:rsidRPr="00BC0256" w:rsidTr="00A52B33">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lastRenderedPageBreak/>
              <w:t>-шерсть (цн)</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114,2</w:t>
            </w:r>
          </w:p>
        </w:tc>
      </w:tr>
      <w:tr w:rsidR="00CB7E44" w:rsidRPr="00BC0256" w:rsidTr="00A52B33">
        <w:tc>
          <w:tcPr>
            <w:tcW w:w="8079" w:type="dxa"/>
          </w:tcPr>
          <w:p w:rsidR="00CB7E44" w:rsidRPr="00BC0256" w:rsidRDefault="00CB7E44" w:rsidP="006A5B9E">
            <w:pPr>
              <w:pStyle w:val="ab"/>
              <w:contextualSpacing/>
              <w:jc w:val="left"/>
              <w:rPr>
                <w:color w:val="000000" w:themeColor="text1"/>
                <w:sz w:val="28"/>
                <w:szCs w:val="28"/>
                <w:lang w:val="kk-KZ"/>
              </w:rPr>
            </w:pPr>
            <w:r w:rsidRPr="00BC0256">
              <w:rPr>
                <w:color w:val="000000" w:themeColor="text1"/>
                <w:sz w:val="28"/>
                <w:szCs w:val="28"/>
              </w:rPr>
              <w:t>Продукция растениеводства</w:t>
            </w:r>
            <w:r w:rsidRPr="00BC0256">
              <w:rPr>
                <w:color w:val="000000" w:themeColor="text1"/>
                <w:sz w:val="28"/>
                <w:szCs w:val="28"/>
                <w:lang w:val="kk-KZ"/>
              </w:rPr>
              <w:t>:</w:t>
            </w:r>
          </w:p>
        </w:tc>
        <w:tc>
          <w:tcPr>
            <w:tcW w:w="1276" w:type="dxa"/>
          </w:tcPr>
          <w:p w:rsidR="00CB7E44" w:rsidRPr="00BC0256" w:rsidRDefault="00CB7E44" w:rsidP="006A5B9E">
            <w:pPr>
              <w:pStyle w:val="ab"/>
              <w:contextualSpacing/>
              <w:jc w:val="center"/>
              <w:rPr>
                <w:color w:val="000000" w:themeColor="text1"/>
                <w:sz w:val="28"/>
                <w:szCs w:val="28"/>
                <w:lang w:val="kk-KZ"/>
              </w:rPr>
            </w:pPr>
          </w:p>
        </w:tc>
      </w:tr>
      <w:tr w:rsidR="00CB7E44" w:rsidRPr="00BC0256" w:rsidTr="00A52B33">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-овощи (ц/га)</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76,4</w:t>
            </w:r>
          </w:p>
        </w:tc>
      </w:tr>
      <w:tr w:rsidR="00CB7E44" w:rsidRPr="00BC0256" w:rsidTr="00A52B33">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-картофель (ц/га)</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80,2</w:t>
            </w:r>
          </w:p>
        </w:tc>
      </w:tr>
      <w:tr w:rsidR="00CB7E44" w:rsidRPr="00BC0256" w:rsidTr="00A52B33">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-бахчеводство (ц/га)</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111,0</w:t>
            </w:r>
          </w:p>
        </w:tc>
      </w:tr>
      <w:tr w:rsidR="00CB7E44" w:rsidRPr="00BC0256" w:rsidTr="00A52B33">
        <w:trPr>
          <w:trHeight w:val="140"/>
        </w:trPr>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-корм для скота (ц/га)</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35,8</w:t>
            </w:r>
          </w:p>
        </w:tc>
      </w:tr>
      <w:tr w:rsidR="00CB7E44" w:rsidRPr="00BC0256" w:rsidTr="00A52B33">
        <w:trPr>
          <w:trHeight w:val="140"/>
        </w:trPr>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-люцерна (ц/га)</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4,1</w:t>
            </w:r>
          </w:p>
        </w:tc>
      </w:tr>
      <w:tr w:rsidR="00CB7E44" w:rsidRPr="00BC0256" w:rsidTr="00A52B33">
        <w:trPr>
          <w:trHeight w:val="140"/>
        </w:trPr>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-подсолнечник (ц/га)</w:t>
            </w:r>
          </w:p>
        </w:tc>
        <w:tc>
          <w:tcPr>
            <w:tcW w:w="127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6,6</w:t>
            </w:r>
          </w:p>
        </w:tc>
      </w:tr>
      <w:tr w:rsidR="00CB7E44" w:rsidRPr="00BC0256" w:rsidTr="00A52B33">
        <w:tc>
          <w:tcPr>
            <w:tcW w:w="8079" w:type="dxa"/>
          </w:tcPr>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Численность поголовья: (голов)</w:t>
            </w:r>
          </w:p>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-КРС</w:t>
            </w:r>
          </w:p>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-овец и коз</w:t>
            </w:r>
          </w:p>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-лошадей</w:t>
            </w:r>
          </w:p>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-верблюдов</w:t>
            </w:r>
          </w:p>
          <w:p w:rsidR="00CB7E44" w:rsidRPr="00BC0256" w:rsidRDefault="00CB7E44" w:rsidP="006A5B9E">
            <w:pPr>
              <w:pStyle w:val="ab"/>
              <w:contextualSpacing/>
              <w:jc w:val="left"/>
              <w:rPr>
                <w:color w:val="000000" w:themeColor="text1"/>
                <w:sz w:val="28"/>
                <w:szCs w:val="28"/>
              </w:rPr>
            </w:pPr>
            <w:r w:rsidRPr="00BC0256">
              <w:rPr>
                <w:color w:val="000000" w:themeColor="text1"/>
                <w:sz w:val="28"/>
                <w:szCs w:val="28"/>
              </w:rPr>
              <w:t>-птицы</w:t>
            </w:r>
          </w:p>
        </w:tc>
        <w:tc>
          <w:tcPr>
            <w:tcW w:w="1276" w:type="dxa"/>
          </w:tcPr>
          <w:p w:rsidR="00CB7E44" w:rsidRPr="00BC0256" w:rsidRDefault="00CB7E44" w:rsidP="006A5B9E">
            <w:pPr>
              <w:pStyle w:val="ab"/>
              <w:contextualSpacing/>
              <w:jc w:val="center"/>
              <w:rPr>
                <w:color w:val="000000" w:themeColor="text1"/>
                <w:sz w:val="28"/>
                <w:szCs w:val="28"/>
                <w:lang w:val="kk-KZ"/>
              </w:rPr>
            </w:pPr>
          </w:p>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47688</w:t>
            </w:r>
          </w:p>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82978</w:t>
            </w:r>
          </w:p>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28759</w:t>
            </w:r>
          </w:p>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24861</w:t>
            </w:r>
          </w:p>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1682</w:t>
            </w:r>
          </w:p>
        </w:tc>
      </w:tr>
    </w:tbl>
    <w:p w:rsidR="00CB7E44" w:rsidRPr="00BC0256" w:rsidRDefault="00CB7E44" w:rsidP="006A5B9E">
      <w:pPr>
        <w:pStyle w:val="ab"/>
        <w:ind w:firstLine="737"/>
        <w:contextualSpacing/>
        <w:rPr>
          <w:color w:val="000000" w:themeColor="text1"/>
          <w:sz w:val="28"/>
          <w:szCs w:val="28"/>
          <w:lang w:val="kk-KZ"/>
        </w:rPr>
      </w:pPr>
    </w:p>
    <w:p w:rsidR="00CB7E44" w:rsidRPr="00BC0256" w:rsidRDefault="00CB7E44" w:rsidP="006A5B9E">
      <w:pPr>
        <w:pStyle w:val="ab"/>
        <w:rPr>
          <w:color w:val="000000" w:themeColor="text1"/>
          <w:sz w:val="28"/>
          <w:szCs w:val="28"/>
          <w:lang w:val="kk-KZ"/>
        </w:rPr>
      </w:pPr>
      <w:r w:rsidRPr="00BC0256">
        <w:rPr>
          <w:color w:val="000000" w:themeColor="text1"/>
          <w:sz w:val="28"/>
          <w:szCs w:val="28"/>
        </w:rPr>
        <w:t xml:space="preserve">Основные сельхоз.формирования:ТОО «Куланды», к/х «Берекет», </w:t>
      </w:r>
      <w:r w:rsidRPr="00BC0256">
        <w:rPr>
          <w:color w:val="000000" w:themeColor="text1"/>
          <w:sz w:val="28"/>
          <w:szCs w:val="28"/>
          <w:lang w:val="kk-KZ"/>
        </w:rPr>
        <w:t>к</w:t>
      </w:r>
      <w:r w:rsidRPr="00BC0256">
        <w:rPr>
          <w:color w:val="000000" w:themeColor="text1"/>
          <w:sz w:val="28"/>
          <w:szCs w:val="28"/>
        </w:rPr>
        <w:t>/х «Коктем»</w:t>
      </w:r>
      <w:r w:rsidRPr="00BC0256">
        <w:rPr>
          <w:color w:val="000000" w:themeColor="text1"/>
          <w:sz w:val="28"/>
          <w:szCs w:val="28"/>
          <w:lang w:val="kk-KZ"/>
        </w:rPr>
        <w:t>, к/х «Несибе», к/х «Ыкылас», к/х «Байдаулет», к/х «БЕК», к/х «Тұрарбек».</w:t>
      </w:r>
    </w:p>
    <w:p w:rsidR="00CB7E44" w:rsidRPr="00BC0256" w:rsidRDefault="00CB7E44" w:rsidP="006A5B9E">
      <w:pPr>
        <w:pStyle w:val="ab"/>
        <w:ind w:firstLine="737"/>
        <w:contextualSpacing/>
        <w:rPr>
          <w:color w:val="000000" w:themeColor="text1"/>
          <w:sz w:val="28"/>
          <w:szCs w:val="28"/>
          <w:lang w:val="kk-KZ"/>
        </w:rPr>
      </w:pPr>
    </w:p>
    <w:p w:rsidR="00CB7E44" w:rsidRPr="00400CE7" w:rsidRDefault="00CB7E44" w:rsidP="006A5B9E">
      <w:pPr>
        <w:pStyle w:val="ab"/>
        <w:ind w:firstLine="737"/>
        <w:contextualSpacing/>
        <w:jc w:val="right"/>
        <w:rPr>
          <w:color w:val="000000" w:themeColor="text1"/>
          <w:szCs w:val="28"/>
          <w:lang w:val="kk-KZ"/>
        </w:rPr>
      </w:pPr>
      <w:r w:rsidRPr="00400CE7">
        <w:rPr>
          <w:color w:val="000000" w:themeColor="text1"/>
          <w:szCs w:val="28"/>
        </w:rPr>
        <w:t xml:space="preserve">Таблица </w:t>
      </w:r>
      <w:r w:rsidR="00400CE7" w:rsidRPr="00400CE7">
        <w:rPr>
          <w:color w:val="000000" w:themeColor="text1"/>
          <w:szCs w:val="28"/>
        </w:rPr>
        <w:t>2</w:t>
      </w:r>
      <w:r w:rsidR="00400CE7" w:rsidRPr="00400CE7">
        <w:rPr>
          <w:color w:val="000000" w:themeColor="text1"/>
          <w:szCs w:val="28"/>
          <w:lang w:val="kk-KZ"/>
        </w:rPr>
        <w:t>2</w:t>
      </w:r>
    </w:p>
    <w:p w:rsidR="00CB7E44" w:rsidRPr="00BC0256" w:rsidRDefault="00CB7E44" w:rsidP="006A5B9E">
      <w:pPr>
        <w:pStyle w:val="ab"/>
        <w:ind w:firstLine="737"/>
        <w:contextualSpacing/>
        <w:jc w:val="center"/>
        <w:rPr>
          <w:b/>
          <w:color w:val="000000" w:themeColor="text1"/>
          <w:sz w:val="28"/>
          <w:szCs w:val="28"/>
        </w:rPr>
      </w:pPr>
    </w:p>
    <w:p w:rsidR="00CB7E44" w:rsidRPr="00A54CE1" w:rsidRDefault="00CB7E44" w:rsidP="006A5B9E">
      <w:pPr>
        <w:pStyle w:val="ab"/>
        <w:ind w:firstLine="737"/>
        <w:contextualSpacing/>
        <w:jc w:val="center"/>
        <w:rPr>
          <w:b/>
          <w:color w:val="000000" w:themeColor="text1"/>
          <w:sz w:val="28"/>
          <w:szCs w:val="28"/>
        </w:rPr>
      </w:pPr>
      <w:r w:rsidRPr="00A54CE1">
        <w:rPr>
          <w:b/>
          <w:color w:val="000000" w:themeColor="text1"/>
          <w:sz w:val="28"/>
          <w:szCs w:val="28"/>
        </w:rPr>
        <w:t xml:space="preserve">Показатели </w:t>
      </w:r>
      <w:r w:rsidRPr="00A54CE1">
        <w:rPr>
          <w:b/>
          <w:color w:val="000000" w:themeColor="text1"/>
          <w:sz w:val="28"/>
          <w:szCs w:val="28"/>
          <w:lang w:val="kk-KZ"/>
        </w:rPr>
        <w:t>р</w:t>
      </w:r>
      <w:r w:rsidRPr="00A54CE1">
        <w:rPr>
          <w:b/>
          <w:color w:val="000000" w:themeColor="text1"/>
          <w:sz w:val="28"/>
          <w:szCs w:val="28"/>
        </w:rPr>
        <w:t>азвития малого предпринимательства по Аральскому району</w:t>
      </w:r>
    </w:p>
    <w:p w:rsidR="00CB7E44" w:rsidRPr="00A54CE1" w:rsidRDefault="00CB7E44" w:rsidP="006A5B9E">
      <w:pPr>
        <w:pStyle w:val="ab"/>
        <w:ind w:firstLine="737"/>
        <w:contextualSpacing/>
        <w:jc w:val="center"/>
        <w:rPr>
          <w:b/>
          <w:color w:val="000000" w:themeColor="text1"/>
          <w:sz w:val="28"/>
          <w:szCs w:val="28"/>
          <w:lang w:val="kk-KZ"/>
        </w:rPr>
      </w:pPr>
      <w:r w:rsidRPr="00A54CE1">
        <w:rPr>
          <w:b/>
          <w:color w:val="000000" w:themeColor="text1"/>
          <w:sz w:val="28"/>
          <w:szCs w:val="28"/>
        </w:rPr>
        <w:t>Юридические лица (тыс.тенге)</w:t>
      </w:r>
    </w:p>
    <w:p w:rsidR="00CB7E44" w:rsidRPr="00BC0256" w:rsidRDefault="00CB7E44" w:rsidP="006A5B9E">
      <w:pPr>
        <w:pStyle w:val="ab"/>
        <w:contextualSpacing/>
        <w:rPr>
          <w:color w:val="000000" w:themeColor="text1"/>
          <w:sz w:val="28"/>
          <w:szCs w:val="28"/>
          <w:lang w:val="kk-KZ"/>
        </w:rPr>
      </w:pPr>
    </w:p>
    <w:tbl>
      <w:tblP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0"/>
        <w:gridCol w:w="3295"/>
        <w:gridCol w:w="1223"/>
        <w:gridCol w:w="1187"/>
        <w:gridCol w:w="1417"/>
        <w:gridCol w:w="1350"/>
      </w:tblGrid>
      <w:tr w:rsidR="00CB7E44" w:rsidRPr="00BC0256" w:rsidTr="00A52B33">
        <w:trPr>
          <w:cantSplit/>
          <w:trHeight w:val="407"/>
          <w:jc w:val="center"/>
        </w:trPr>
        <w:tc>
          <w:tcPr>
            <w:tcW w:w="650" w:type="dxa"/>
            <w:vMerge w:val="restart"/>
          </w:tcPr>
          <w:p w:rsidR="00CB7E44" w:rsidRPr="00BC0256" w:rsidRDefault="00CB7E44" w:rsidP="006A5B9E">
            <w:pPr>
              <w:pStyle w:val="ab"/>
              <w:contextualSpacing/>
              <w:rPr>
                <w:color w:val="000000" w:themeColor="text1"/>
                <w:sz w:val="28"/>
                <w:szCs w:val="28"/>
              </w:rPr>
            </w:pPr>
            <w:r w:rsidRPr="00BC0256">
              <w:rPr>
                <w:color w:val="000000" w:themeColor="text1"/>
                <w:sz w:val="28"/>
                <w:szCs w:val="28"/>
              </w:rPr>
              <w:t>№</w:t>
            </w:r>
          </w:p>
        </w:tc>
        <w:tc>
          <w:tcPr>
            <w:tcW w:w="3295" w:type="dxa"/>
            <w:vMerge w:val="restart"/>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Виды экономической деятельности</w:t>
            </w:r>
          </w:p>
        </w:tc>
        <w:tc>
          <w:tcPr>
            <w:tcW w:w="1223" w:type="dxa"/>
            <w:vMerge w:val="restart"/>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Число зарегистрированных субъектов</w:t>
            </w:r>
          </w:p>
        </w:tc>
        <w:tc>
          <w:tcPr>
            <w:tcW w:w="2604" w:type="dxa"/>
            <w:gridSpan w:val="2"/>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В том числе</w:t>
            </w:r>
          </w:p>
        </w:tc>
        <w:tc>
          <w:tcPr>
            <w:tcW w:w="1350" w:type="dxa"/>
            <w:vMerge w:val="restart"/>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Число занятых человек</w:t>
            </w:r>
          </w:p>
        </w:tc>
      </w:tr>
      <w:tr w:rsidR="00CB7E44" w:rsidRPr="00BC0256" w:rsidTr="00A52B33">
        <w:trPr>
          <w:cantSplit/>
          <w:jc w:val="center"/>
        </w:trPr>
        <w:tc>
          <w:tcPr>
            <w:tcW w:w="650" w:type="dxa"/>
            <w:vMerge/>
          </w:tcPr>
          <w:p w:rsidR="00CB7E44" w:rsidRPr="00BC0256" w:rsidRDefault="00CB7E44" w:rsidP="006A5B9E">
            <w:pPr>
              <w:pStyle w:val="ab"/>
              <w:contextualSpacing/>
              <w:rPr>
                <w:color w:val="000000" w:themeColor="text1"/>
                <w:sz w:val="28"/>
                <w:szCs w:val="28"/>
              </w:rPr>
            </w:pPr>
          </w:p>
        </w:tc>
        <w:tc>
          <w:tcPr>
            <w:tcW w:w="3295" w:type="dxa"/>
            <w:vMerge/>
          </w:tcPr>
          <w:p w:rsidR="00CB7E44" w:rsidRPr="00BC0256" w:rsidRDefault="00CB7E44" w:rsidP="006A5B9E">
            <w:pPr>
              <w:pStyle w:val="ab"/>
              <w:ind w:left="-108" w:right="-108"/>
              <w:contextualSpacing/>
              <w:jc w:val="center"/>
              <w:rPr>
                <w:color w:val="000000" w:themeColor="text1"/>
                <w:sz w:val="28"/>
                <w:szCs w:val="28"/>
              </w:rPr>
            </w:pPr>
          </w:p>
        </w:tc>
        <w:tc>
          <w:tcPr>
            <w:tcW w:w="1223" w:type="dxa"/>
            <w:vMerge/>
          </w:tcPr>
          <w:p w:rsidR="00CB7E44" w:rsidRPr="00BC0256" w:rsidRDefault="00CB7E44" w:rsidP="006A5B9E">
            <w:pPr>
              <w:pStyle w:val="ab"/>
              <w:ind w:left="-108" w:right="-108"/>
              <w:contextualSpacing/>
              <w:jc w:val="center"/>
              <w:rPr>
                <w:color w:val="000000" w:themeColor="text1"/>
                <w:sz w:val="28"/>
                <w:szCs w:val="28"/>
              </w:rPr>
            </w:pPr>
          </w:p>
        </w:tc>
        <w:tc>
          <w:tcPr>
            <w:tcW w:w="1187"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Действующие</w:t>
            </w:r>
          </w:p>
        </w:tc>
        <w:tc>
          <w:tcPr>
            <w:tcW w:w="1417"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Бездействующие</w:t>
            </w:r>
          </w:p>
        </w:tc>
        <w:tc>
          <w:tcPr>
            <w:tcW w:w="1350" w:type="dxa"/>
            <w:vMerge/>
          </w:tcPr>
          <w:p w:rsidR="00CB7E44" w:rsidRPr="00BC0256" w:rsidRDefault="00CB7E44" w:rsidP="006A5B9E">
            <w:pPr>
              <w:pStyle w:val="ab"/>
              <w:ind w:left="-108" w:right="-108"/>
              <w:contextualSpacing/>
              <w:jc w:val="center"/>
              <w:rPr>
                <w:color w:val="000000" w:themeColor="text1"/>
                <w:sz w:val="28"/>
                <w:szCs w:val="28"/>
              </w:rPr>
            </w:pPr>
          </w:p>
        </w:tc>
      </w:tr>
      <w:tr w:rsidR="00CB7E44" w:rsidRPr="00BC0256" w:rsidTr="00A52B33">
        <w:trPr>
          <w:jc w:val="center"/>
        </w:trPr>
        <w:tc>
          <w:tcPr>
            <w:tcW w:w="650"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1</w:t>
            </w:r>
          </w:p>
        </w:tc>
        <w:tc>
          <w:tcPr>
            <w:tcW w:w="3295" w:type="dxa"/>
          </w:tcPr>
          <w:p w:rsidR="00CB7E44" w:rsidRPr="00BC0256" w:rsidRDefault="00CB7E44" w:rsidP="006A5B9E">
            <w:pPr>
              <w:pStyle w:val="ab"/>
              <w:ind w:left="-108" w:right="-108"/>
              <w:contextualSpacing/>
              <w:jc w:val="left"/>
              <w:rPr>
                <w:color w:val="000000" w:themeColor="text1"/>
                <w:sz w:val="28"/>
                <w:szCs w:val="28"/>
              </w:rPr>
            </w:pPr>
            <w:r w:rsidRPr="00BC0256">
              <w:rPr>
                <w:color w:val="000000" w:themeColor="text1"/>
                <w:sz w:val="28"/>
                <w:szCs w:val="28"/>
              </w:rPr>
              <w:t>Сельское хозяйство</w:t>
            </w:r>
          </w:p>
        </w:tc>
        <w:tc>
          <w:tcPr>
            <w:tcW w:w="1223"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21</w:t>
            </w:r>
          </w:p>
        </w:tc>
        <w:tc>
          <w:tcPr>
            <w:tcW w:w="118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20</w:t>
            </w:r>
          </w:p>
        </w:tc>
        <w:tc>
          <w:tcPr>
            <w:tcW w:w="141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w:t>
            </w:r>
          </w:p>
        </w:tc>
        <w:tc>
          <w:tcPr>
            <w:tcW w:w="1350"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300</w:t>
            </w:r>
          </w:p>
        </w:tc>
      </w:tr>
      <w:tr w:rsidR="00CB7E44" w:rsidRPr="00BC0256" w:rsidTr="00A52B33">
        <w:trPr>
          <w:jc w:val="center"/>
        </w:trPr>
        <w:tc>
          <w:tcPr>
            <w:tcW w:w="650"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2</w:t>
            </w:r>
          </w:p>
        </w:tc>
        <w:tc>
          <w:tcPr>
            <w:tcW w:w="3295" w:type="dxa"/>
          </w:tcPr>
          <w:p w:rsidR="00CB7E44" w:rsidRPr="00BC0256" w:rsidRDefault="00CB7E44" w:rsidP="006A5B9E">
            <w:pPr>
              <w:pStyle w:val="ab"/>
              <w:ind w:left="-108" w:right="-108"/>
              <w:contextualSpacing/>
              <w:jc w:val="left"/>
              <w:rPr>
                <w:color w:val="000000" w:themeColor="text1"/>
                <w:sz w:val="28"/>
                <w:szCs w:val="28"/>
              </w:rPr>
            </w:pPr>
            <w:r w:rsidRPr="00BC0256">
              <w:rPr>
                <w:color w:val="000000" w:themeColor="text1"/>
                <w:sz w:val="28"/>
                <w:szCs w:val="28"/>
              </w:rPr>
              <w:t>Рыболовство</w:t>
            </w:r>
          </w:p>
        </w:tc>
        <w:tc>
          <w:tcPr>
            <w:tcW w:w="1223"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50</w:t>
            </w:r>
          </w:p>
        </w:tc>
        <w:tc>
          <w:tcPr>
            <w:tcW w:w="1187"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49</w:t>
            </w:r>
          </w:p>
        </w:tc>
        <w:tc>
          <w:tcPr>
            <w:tcW w:w="141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rPr>
              <w:t>1</w:t>
            </w:r>
          </w:p>
        </w:tc>
        <w:tc>
          <w:tcPr>
            <w:tcW w:w="1350"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175</w:t>
            </w:r>
          </w:p>
        </w:tc>
      </w:tr>
      <w:tr w:rsidR="00CB7E44" w:rsidRPr="00BC0256" w:rsidTr="00A52B33">
        <w:trPr>
          <w:jc w:val="center"/>
        </w:trPr>
        <w:tc>
          <w:tcPr>
            <w:tcW w:w="650"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3</w:t>
            </w:r>
          </w:p>
        </w:tc>
        <w:tc>
          <w:tcPr>
            <w:tcW w:w="3295" w:type="dxa"/>
          </w:tcPr>
          <w:p w:rsidR="00CB7E44" w:rsidRPr="00BC0256" w:rsidRDefault="00CB7E44" w:rsidP="006A5B9E">
            <w:pPr>
              <w:pStyle w:val="ab"/>
              <w:ind w:left="-108" w:right="-108"/>
              <w:contextualSpacing/>
              <w:jc w:val="left"/>
              <w:rPr>
                <w:color w:val="000000" w:themeColor="text1"/>
                <w:sz w:val="28"/>
                <w:szCs w:val="28"/>
              </w:rPr>
            </w:pPr>
            <w:r w:rsidRPr="00BC0256">
              <w:rPr>
                <w:color w:val="000000" w:themeColor="text1"/>
                <w:sz w:val="28"/>
                <w:szCs w:val="28"/>
              </w:rPr>
              <w:t>Промышленность</w:t>
            </w:r>
          </w:p>
        </w:tc>
        <w:tc>
          <w:tcPr>
            <w:tcW w:w="1223"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24</w:t>
            </w:r>
          </w:p>
        </w:tc>
        <w:tc>
          <w:tcPr>
            <w:tcW w:w="118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rPr>
              <w:t>22</w:t>
            </w:r>
          </w:p>
        </w:tc>
        <w:tc>
          <w:tcPr>
            <w:tcW w:w="1417"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2</w:t>
            </w:r>
          </w:p>
        </w:tc>
        <w:tc>
          <w:tcPr>
            <w:tcW w:w="1350"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166</w:t>
            </w:r>
          </w:p>
        </w:tc>
      </w:tr>
      <w:tr w:rsidR="00CB7E44" w:rsidRPr="00BC0256" w:rsidTr="00A52B33">
        <w:trPr>
          <w:jc w:val="center"/>
        </w:trPr>
        <w:tc>
          <w:tcPr>
            <w:tcW w:w="650"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4</w:t>
            </w:r>
          </w:p>
        </w:tc>
        <w:tc>
          <w:tcPr>
            <w:tcW w:w="3295" w:type="dxa"/>
          </w:tcPr>
          <w:p w:rsidR="00CB7E44" w:rsidRPr="00BC0256" w:rsidRDefault="00CB7E44" w:rsidP="006A5B9E">
            <w:pPr>
              <w:pStyle w:val="ab"/>
              <w:ind w:left="-108" w:right="-108"/>
              <w:contextualSpacing/>
              <w:jc w:val="left"/>
              <w:rPr>
                <w:color w:val="000000" w:themeColor="text1"/>
                <w:sz w:val="28"/>
                <w:szCs w:val="28"/>
              </w:rPr>
            </w:pPr>
            <w:r w:rsidRPr="00BC0256">
              <w:rPr>
                <w:color w:val="000000" w:themeColor="text1"/>
                <w:sz w:val="28"/>
                <w:szCs w:val="28"/>
              </w:rPr>
              <w:t>Распределение эл.энергии, газа и воды</w:t>
            </w:r>
          </w:p>
        </w:tc>
        <w:tc>
          <w:tcPr>
            <w:tcW w:w="1223"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17</w:t>
            </w:r>
          </w:p>
        </w:tc>
        <w:tc>
          <w:tcPr>
            <w:tcW w:w="118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17</w:t>
            </w:r>
          </w:p>
        </w:tc>
        <w:tc>
          <w:tcPr>
            <w:tcW w:w="141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0</w:t>
            </w:r>
          </w:p>
        </w:tc>
        <w:tc>
          <w:tcPr>
            <w:tcW w:w="1350"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108</w:t>
            </w:r>
          </w:p>
        </w:tc>
      </w:tr>
      <w:tr w:rsidR="00CB7E44" w:rsidRPr="00BC0256" w:rsidTr="00A52B33">
        <w:trPr>
          <w:jc w:val="center"/>
        </w:trPr>
        <w:tc>
          <w:tcPr>
            <w:tcW w:w="650"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5</w:t>
            </w:r>
          </w:p>
        </w:tc>
        <w:tc>
          <w:tcPr>
            <w:tcW w:w="3295" w:type="dxa"/>
          </w:tcPr>
          <w:p w:rsidR="00CB7E44" w:rsidRPr="00BC0256" w:rsidRDefault="00CB7E44" w:rsidP="006A5B9E">
            <w:pPr>
              <w:pStyle w:val="ab"/>
              <w:ind w:left="-108" w:right="-108"/>
              <w:contextualSpacing/>
              <w:jc w:val="left"/>
              <w:rPr>
                <w:color w:val="000000" w:themeColor="text1"/>
                <w:sz w:val="28"/>
                <w:szCs w:val="28"/>
              </w:rPr>
            </w:pPr>
            <w:r w:rsidRPr="00BC0256">
              <w:rPr>
                <w:color w:val="000000" w:themeColor="text1"/>
                <w:sz w:val="28"/>
                <w:szCs w:val="28"/>
              </w:rPr>
              <w:t>Строительство</w:t>
            </w:r>
          </w:p>
        </w:tc>
        <w:tc>
          <w:tcPr>
            <w:tcW w:w="1223"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37</w:t>
            </w:r>
          </w:p>
        </w:tc>
        <w:tc>
          <w:tcPr>
            <w:tcW w:w="118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35</w:t>
            </w:r>
          </w:p>
        </w:tc>
        <w:tc>
          <w:tcPr>
            <w:tcW w:w="141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2</w:t>
            </w:r>
          </w:p>
        </w:tc>
        <w:tc>
          <w:tcPr>
            <w:tcW w:w="1350"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147</w:t>
            </w:r>
          </w:p>
        </w:tc>
      </w:tr>
      <w:tr w:rsidR="00CB7E44" w:rsidRPr="00BC0256" w:rsidTr="00A52B33">
        <w:trPr>
          <w:jc w:val="center"/>
        </w:trPr>
        <w:tc>
          <w:tcPr>
            <w:tcW w:w="650"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6</w:t>
            </w:r>
          </w:p>
        </w:tc>
        <w:tc>
          <w:tcPr>
            <w:tcW w:w="3295" w:type="dxa"/>
          </w:tcPr>
          <w:p w:rsidR="00CB7E44" w:rsidRPr="00BC0256" w:rsidRDefault="00CB7E44" w:rsidP="006A5B9E">
            <w:pPr>
              <w:pStyle w:val="ab"/>
              <w:ind w:left="-108" w:right="-108"/>
              <w:contextualSpacing/>
              <w:jc w:val="left"/>
              <w:rPr>
                <w:color w:val="000000" w:themeColor="text1"/>
                <w:sz w:val="28"/>
                <w:szCs w:val="28"/>
              </w:rPr>
            </w:pPr>
            <w:r w:rsidRPr="00BC0256">
              <w:rPr>
                <w:color w:val="000000" w:themeColor="text1"/>
                <w:sz w:val="28"/>
                <w:szCs w:val="28"/>
              </w:rPr>
              <w:t>Торговля</w:t>
            </w:r>
          </w:p>
        </w:tc>
        <w:tc>
          <w:tcPr>
            <w:tcW w:w="1223"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91</w:t>
            </w:r>
          </w:p>
        </w:tc>
        <w:tc>
          <w:tcPr>
            <w:tcW w:w="118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88</w:t>
            </w:r>
          </w:p>
        </w:tc>
        <w:tc>
          <w:tcPr>
            <w:tcW w:w="1417"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3</w:t>
            </w:r>
          </w:p>
        </w:tc>
        <w:tc>
          <w:tcPr>
            <w:tcW w:w="1350"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159</w:t>
            </w:r>
          </w:p>
        </w:tc>
      </w:tr>
      <w:tr w:rsidR="00CB7E44" w:rsidRPr="00BC0256" w:rsidTr="00A52B33">
        <w:trPr>
          <w:trHeight w:val="309"/>
          <w:jc w:val="center"/>
        </w:trPr>
        <w:tc>
          <w:tcPr>
            <w:tcW w:w="650"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7</w:t>
            </w:r>
          </w:p>
        </w:tc>
        <w:tc>
          <w:tcPr>
            <w:tcW w:w="3295" w:type="dxa"/>
          </w:tcPr>
          <w:p w:rsidR="00CB7E44" w:rsidRPr="00BC0256" w:rsidRDefault="00CB7E44" w:rsidP="006A5B9E">
            <w:pPr>
              <w:pStyle w:val="ab"/>
              <w:ind w:left="-108" w:right="-108"/>
              <w:contextualSpacing/>
              <w:jc w:val="left"/>
              <w:rPr>
                <w:color w:val="000000" w:themeColor="text1"/>
                <w:sz w:val="28"/>
                <w:szCs w:val="28"/>
              </w:rPr>
            </w:pPr>
            <w:r w:rsidRPr="00BC0256">
              <w:rPr>
                <w:color w:val="000000" w:themeColor="text1"/>
                <w:sz w:val="28"/>
                <w:szCs w:val="28"/>
              </w:rPr>
              <w:t>Транспорт и связь</w:t>
            </w:r>
          </w:p>
        </w:tc>
        <w:tc>
          <w:tcPr>
            <w:tcW w:w="1223"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12</w:t>
            </w:r>
          </w:p>
        </w:tc>
        <w:tc>
          <w:tcPr>
            <w:tcW w:w="118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11</w:t>
            </w:r>
          </w:p>
        </w:tc>
        <w:tc>
          <w:tcPr>
            <w:tcW w:w="141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w:t>
            </w:r>
          </w:p>
        </w:tc>
        <w:tc>
          <w:tcPr>
            <w:tcW w:w="1350"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15</w:t>
            </w:r>
          </w:p>
        </w:tc>
      </w:tr>
      <w:tr w:rsidR="00CB7E44" w:rsidRPr="00BC0256" w:rsidTr="00A52B33">
        <w:trPr>
          <w:trHeight w:val="309"/>
          <w:jc w:val="center"/>
        </w:trPr>
        <w:tc>
          <w:tcPr>
            <w:tcW w:w="650"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8</w:t>
            </w:r>
          </w:p>
        </w:tc>
        <w:tc>
          <w:tcPr>
            <w:tcW w:w="3295" w:type="dxa"/>
          </w:tcPr>
          <w:p w:rsidR="00CB7E44" w:rsidRPr="00BC0256" w:rsidRDefault="00CB7E44" w:rsidP="006A5B9E">
            <w:pPr>
              <w:pStyle w:val="ab"/>
              <w:ind w:left="-108" w:right="-108"/>
              <w:contextualSpacing/>
              <w:jc w:val="left"/>
              <w:rPr>
                <w:color w:val="000000" w:themeColor="text1"/>
                <w:sz w:val="28"/>
                <w:szCs w:val="28"/>
              </w:rPr>
            </w:pPr>
            <w:r w:rsidRPr="00BC0256">
              <w:rPr>
                <w:color w:val="000000" w:themeColor="text1"/>
                <w:sz w:val="28"/>
                <w:szCs w:val="28"/>
                <w:lang w:val="kk-KZ"/>
              </w:rPr>
              <w:t>Гостиницы и рестораны</w:t>
            </w:r>
          </w:p>
        </w:tc>
        <w:tc>
          <w:tcPr>
            <w:tcW w:w="1223"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2</w:t>
            </w:r>
          </w:p>
        </w:tc>
        <w:tc>
          <w:tcPr>
            <w:tcW w:w="118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2</w:t>
            </w:r>
          </w:p>
        </w:tc>
        <w:tc>
          <w:tcPr>
            <w:tcW w:w="141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w:t>
            </w:r>
          </w:p>
        </w:tc>
        <w:tc>
          <w:tcPr>
            <w:tcW w:w="1350"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5</w:t>
            </w:r>
          </w:p>
        </w:tc>
      </w:tr>
      <w:tr w:rsidR="00CB7E44" w:rsidRPr="00BC0256" w:rsidTr="00A52B33">
        <w:trPr>
          <w:jc w:val="center"/>
        </w:trPr>
        <w:tc>
          <w:tcPr>
            <w:tcW w:w="650"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9</w:t>
            </w:r>
          </w:p>
        </w:tc>
        <w:tc>
          <w:tcPr>
            <w:tcW w:w="3295" w:type="dxa"/>
          </w:tcPr>
          <w:p w:rsidR="00CB7E44" w:rsidRPr="00BC0256" w:rsidRDefault="00CB7E44" w:rsidP="006A5B9E">
            <w:pPr>
              <w:pStyle w:val="ab"/>
              <w:ind w:left="-108" w:right="-108"/>
              <w:contextualSpacing/>
              <w:jc w:val="left"/>
              <w:rPr>
                <w:color w:val="000000" w:themeColor="text1"/>
                <w:sz w:val="28"/>
                <w:szCs w:val="28"/>
              </w:rPr>
            </w:pPr>
            <w:r w:rsidRPr="00BC0256">
              <w:rPr>
                <w:color w:val="000000" w:themeColor="text1"/>
                <w:sz w:val="28"/>
                <w:szCs w:val="28"/>
              </w:rPr>
              <w:t>Здравоохранение и социальные услуги</w:t>
            </w:r>
          </w:p>
        </w:tc>
        <w:tc>
          <w:tcPr>
            <w:tcW w:w="1223"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8</w:t>
            </w:r>
          </w:p>
        </w:tc>
        <w:tc>
          <w:tcPr>
            <w:tcW w:w="118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7</w:t>
            </w:r>
          </w:p>
        </w:tc>
        <w:tc>
          <w:tcPr>
            <w:tcW w:w="141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w:t>
            </w:r>
          </w:p>
        </w:tc>
        <w:tc>
          <w:tcPr>
            <w:tcW w:w="1350"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rPr>
              <w:t>81</w:t>
            </w:r>
          </w:p>
        </w:tc>
      </w:tr>
      <w:tr w:rsidR="00CB7E44" w:rsidRPr="00BC0256" w:rsidTr="00A52B33">
        <w:trPr>
          <w:jc w:val="center"/>
        </w:trPr>
        <w:tc>
          <w:tcPr>
            <w:tcW w:w="650"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10</w:t>
            </w:r>
          </w:p>
        </w:tc>
        <w:tc>
          <w:tcPr>
            <w:tcW w:w="3295" w:type="dxa"/>
          </w:tcPr>
          <w:p w:rsidR="00CB7E44" w:rsidRPr="00BC0256" w:rsidRDefault="00CB7E44" w:rsidP="006A5B9E">
            <w:pPr>
              <w:pStyle w:val="ab"/>
              <w:ind w:left="-108" w:right="-108"/>
              <w:contextualSpacing/>
              <w:jc w:val="left"/>
              <w:rPr>
                <w:color w:val="000000" w:themeColor="text1"/>
                <w:sz w:val="28"/>
                <w:szCs w:val="28"/>
                <w:lang w:val="kk-KZ"/>
              </w:rPr>
            </w:pPr>
            <w:r w:rsidRPr="00BC0256">
              <w:rPr>
                <w:color w:val="000000" w:themeColor="text1"/>
                <w:sz w:val="28"/>
                <w:szCs w:val="28"/>
                <w:lang w:val="kk-KZ"/>
              </w:rPr>
              <w:t>Операций  с недвижимым имуществом</w:t>
            </w:r>
          </w:p>
        </w:tc>
        <w:tc>
          <w:tcPr>
            <w:tcW w:w="1223"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12</w:t>
            </w:r>
          </w:p>
        </w:tc>
        <w:tc>
          <w:tcPr>
            <w:tcW w:w="118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12</w:t>
            </w:r>
          </w:p>
        </w:tc>
        <w:tc>
          <w:tcPr>
            <w:tcW w:w="141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w:t>
            </w:r>
          </w:p>
        </w:tc>
        <w:tc>
          <w:tcPr>
            <w:tcW w:w="1350"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12</w:t>
            </w:r>
          </w:p>
        </w:tc>
      </w:tr>
      <w:tr w:rsidR="00CB7E44" w:rsidRPr="00BC0256" w:rsidTr="00A52B33">
        <w:trPr>
          <w:trHeight w:val="313"/>
          <w:jc w:val="center"/>
        </w:trPr>
        <w:tc>
          <w:tcPr>
            <w:tcW w:w="650"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11</w:t>
            </w:r>
          </w:p>
        </w:tc>
        <w:tc>
          <w:tcPr>
            <w:tcW w:w="3295" w:type="dxa"/>
          </w:tcPr>
          <w:p w:rsidR="00CB7E44" w:rsidRPr="00BC0256" w:rsidRDefault="00CB7E44" w:rsidP="006A5B9E">
            <w:pPr>
              <w:pStyle w:val="ab"/>
              <w:ind w:left="-108" w:right="-108"/>
              <w:contextualSpacing/>
              <w:jc w:val="left"/>
              <w:rPr>
                <w:color w:val="000000" w:themeColor="text1"/>
                <w:sz w:val="28"/>
                <w:szCs w:val="28"/>
                <w:lang w:val="kk-KZ"/>
              </w:rPr>
            </w:pPr>
            <w:r w:rsidRPr="00BC0256">
              <w:rPr>
                <w:color w:val="000000" w:themeColor="text1"/>
                <w:sz w:val="28"/>
                <w:szCs w:val="28"/>
                <w:lang w:val="kk-KZ"/>
              </w:rPr>
              <w:t>Прочие</w:t>
            </w:r>
          </w:p>
        </w:tc>
        <w:tc>
          <w:tcPr>
            <w:tcW w:w="1223"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75</w:t>
            </w:r>
          </w:p>
        </w:tc>
        <w:tc>
          <w:tcPr>
            <w:tcW w:w="118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74</w:t>
            </w:r>
          </w:p>
        </w:tc>
        <w:tc>
          <w:tcPr>
            <w:tcW w:w="141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w:t>
            </w:r>
          </w:p>
        </w:tc>
        <w:tc>
          <w:tcPr>
            <w:tcW w:w="1350"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99</w:t>
            </w:r>
          </w:p>
        </w:tc>
      </w:tr>
      <w:tr w:rsidR="00CB7E44" w:rsidRPr="00BC0256" w:rsidTr="00A52B33">
        <w:trPr>
          <w:jc w:val="center"/>
        </w:trPr>
        <w:tc>
          <w:tcPr>
            <w:tcW w:w="650" w:type="dxa"/>
          </w:tcPr>
          <w:p w:rsidR="00CB7E44" w:rsidRPr="00BC0256" w:rsidRDefault="00CB7E44" w:rsidP="006A5B9E">
            <w:pPr>
              <w:pStyle w:val="ab"/>
              <w:contextualSpacing/>
              <w:rPr>
                <w:color w:val="000000" w:themeColor="text1"/>
                <w:sz w:val="28"/>
                <w:szCs w:val="28"/>
              </w:rPr>
            </w:pPr>
          </w:p>
        </w:tc>
        <w:tc>
          <w:tcPr>
            <w:tcW w:w="3295"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ИТОГО:</w:t>
            </w:r>
          </w:p>
        </w:tc>
        <w:tc>
          <w:tcPr>
            <w:tcW w:w="1223"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349</w:t>
            </w:r>
          </w:p>
        </w:tc>
        <w:tc>
          <w:tcPr>
            <w:tcW w:w="118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335</w:t>
            </w:r>
          </w:p>
        </w:tc>
        <w:tc>
          <w:tcPr>
            <w:tcW w:w="1417"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12</w:t>
            </w:r>
          </w:p>
        </w:tc>
        <w:tc>
          <w:tcPr>
            <w:tcW w:w="1350"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1267</w:t>
            </w:r>
          </w:p>
        </w:tc>
      </w:tr>
    </w:tbl>
    <w:p w:rsidR="00CB7E44" w:rsidRPr="00BC0256" w:rsidRDefault="00CB7E44" w:rsidP="006A5B9E">
      <w:pPr>
        <w:pStyle w:val="ab"/>
        <w:contextualSpacing/>
        <w:jc w:val="right"/>
        <w:rPr>
          <w:sz w:val="28"/>
          <w:szCs w:val="28"/>
        </w:rPr>
      </w:pPr>
    </w:p>
    <w:p w:rsidR="00CB7E44" w:rsidRPr="00BC0256" w:rsidRDefault="00CB7E44" w:rsidP="006A5B9E">
      <w:pPr>
        <w:pStyle w:val="ab"/>
        <w:contextualSpacing/>
        <w:jc w:val="right"/>
        <w:rPr>
          <w:sz w:val="28"/>
          <w:szCs w:val="28"/>
        </w:rPr>
      </w:pPr>
    </w:p>
    <w:p w:rsidR="00CB7E44" w:rsidRPr="00400CE7" w:rsidRDefault="00CB7E44" w:rsidP="006A5B9E">
      <w:pPr>
        <w:pStyle w:val="ab"/>
        <w:contextualSpacing/>
        <w:jc w:val="right"/>
        <w:rPr>
          <w:szCs w:val="28"/>
          <w:lang w:val="kk-KZ"/>
        </w:rPr>
      </w:pPr>
      <w:r w:rsidRPr="00400CE7">
        <w:rPr>
          <w:szCs w:val="28"/>
        </w:rPr>
        <w:t xml:space="preserve">Таблица </w:t>
      </w:r>
      <w:r w:rsidR="00D27575" w:rsidRPr="00400CE7">
        <w:rPr>
          <w:szCs w:val="28"/>
          <w:lang w:val="kk-KZ"/>
        </w:rPr>
        <w:t>2</w:t>
      </w:r>
      <w:r w:rsidR="00400CE7" w:rsidRPr="00400CE7">
        <w:rPr>
          <w:szCs w:val="28"/>
          <w:lang w:val="kk-KZ"/>
        </w:rPr>
        <w:t>3</w:t>
      </w:r>
    </w:p>
    <w:p w:rsidR="00CB7E44" w:rsidRPr="00BC0256" w:rsidRDefault="00CB7E44" w:rsidP="006A5B9E">
      <w:pPr>
        <w:pStyle w:val="ab"/>
        <w:ind w:firstLine="737"/>
        <w:contextualSpacing/>
        <w:jc w:val="center"/>
        <w:rPr>
          <w:b/>
          <w:sz w:val="28"/>
          <w:szCs w:val="28"/>
        </w:rPr>
      </w:pPr>
    </w:p>
    <w:p w:rsidR="00CB7E44" w:rsidRPr="00A54CE1" w:rsidRDefault="00CB7E44" w:rsidP="006A5B9E">
      <w:pPr>
        <w:pStyle w:val="ab"/>
        <w:ind w:firstLine="737"/>
        <w:contextualSpacing/>
        <w:jc w:val="center"/>
        <w:rPr>
          <w:b/>
          <w:sz w:val="28"/>
          <w:szCs w:val="28"/>
        </w:rPr>
      </w:pPr>
      <w:r w:rsidRPr="00A54CE1">
        <w:rPr>
          <w:b/>
          <w:sz w:val="28"/>
          <w:szCs w:val="28"/>
        </w:rPr>
        <w:t xml:space="preserve">Показатели </w:t>
      </w:r>
      <w:r w:rsidRPr="00A54CE1">
        <w:rPr>
          <w:b/>
          <w:sz w:val="28"/>
          <w:szCs w:val="28"/>
          <w:lang w:val="kk-KZ"/>
        </w:rPr>
        <w:t>р</w:t>
      </w:r>
      <w:r w:rsidRPr="00A54CE1">
        <w:rPr>
          <w:b/>
          <w:sz w:val="28"/>
          <w:szCs w:val="28"/>
        </w:rPr>
        <w:t>азвития малого предпринимательства по Аральскому району</w:t>
      </w:r>
    </w:p>
    <w:p w:rsidR="00CB7E44" w:rsidRPr="00A54CE1" w:rsidRDefault="00CB7E44" w:rsidP="006A5B9E">
      <w:pPr>
        <w:pStyle w:val="ab"/>
        <w:ind w:firstLine="737"/>
        <w:contextualSpacing/>
        <w:jc w:val="center"/>
        <w:rPr>
          <w:b/>
          <w:sz w:val="28"/>
          <w:szCs w:val="28"/>
          <w:lang w:val="kk-KZ"/>
        </w:rPr>
      </w:pPr>
      <w:r w:rsidRPr="00A54CE1">
        <w:rPr>
          <w:b/>
          <w:sz w:val="28"/>
          <w:szCs w:val="28"/>
        </w:rPr>
        <w:t>По физическим лицам (тыс.тенге)</w:t>
      </w:r>
    </w:p>
    <w:p w:rsidR="00CB7E44" w:rsidRPr="00BC0256" w:rsidRDefault="00CB7E44" w:rsidP="006A5B9E">
      <w:pPr>
        <w:pStyle w:val="ab"/>
        <w:ind w:firstLine="737"/>
        <w:contextualSpacing/>
        <w:jc w:val="center"/>
        <w:rPr>
          <w:sz w:val="28"/>
          <w:szCs w:val="28"/>
          <w:lang w:val="kk-KZ"/>
        </w:rPr>
      </w:pPr>
    </w:p>
    <w:tbl>
      <w:tblPr>
        <w:tblW w:w="6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843"/>
        <w:gridCol w:w="992"/>
        <w:gridCol w:w="1134"/>
        <w:gridCol w:w="992"/>
        <w:gridCol w:w="709"/>
      </w:tblGrid>
      <w:tr w:rsidR="00CB7E44" w:rsidRPr="00BC0256" w:rsidTr="00E530C2">
        <w:trPr>
          <w:cantSplit/>
          <w:jc w:val="center"/>
        </w:trPr>
        <w:tc>
          <w:tcPr>
            <w:tcW w:w="425" w:type="dxa"/>
          </w:tcPr>
          <w:p w:rsidR="00CB7E44" w:rsidRPr="00BC0256" w:rsidRDefault="00CB7E44" w:rsidP="006A5B9E">
            <w:pPr>
              <w:pStyle w:val="ab"/>
              <w:ind w:left="-108" w:right="-108"/>
              <w:contextualSpacing/>
              <w:jc w:val="center"/>
              <w:rPr>
                <w:sz w:val="28"/>
                <w:szCs w:val="28"/>
              </w:rPr>
            </w:pPr>
            <w:r w:rsidRPr="00BC0256">
              <w:rPr>
                <w:sz w:val="28"/>
                <w:szCs w:val="28"/>
              </w:rPr>
              <w:t>№</w:t>
            </w:r>
          </w:p>
        </w:tc>
        <w:tc>
          <w:tcPr>
            <w:tcW w:w="1843" w:type="dxa"/>
          </w:tcPr>
          <w:p w:rsidR="00CB7E44" w:rsidRPr="00BC0256" w:rsidRDefault="00CB7E44" w:rsidP="006A5B9E">
            <w:pPr>
              <w:pStyle w:val="ab"/>
              <w:ind w:left="-108" w:right="-108"/>
              <w:contextualSpacing/>
              <w:jc w:val="center"/>
              <w:rPr>
                <w:sz w:val="28"/>
                <w:szCs w:val="28"/>
              </w:rPr>
            </w:pPr>
            <w:r w:rsidRPr="00BC0256">
              <w:rPr>
                <w:sz w:val="28"/>
                <w:szCs w:val="28"/>
              </w:rPr>
              <w:t>Виды экономической деятельности</w:t>
            </w:r>
          </w:p>
        </w:tc>
        <w:tc>
          <w:tcPr>
            <w:tcW w:w="2126" w:type="dxa"/>
            <w:gridSpan w:val="2"/>
          </w:tcPr>
          <w:p w:rsidR="00CB7E44" w:rsidRPr="00BC0256" w:rsidRDefault="00CB7E44" w:rsidP="006A5B9E">
            <w:pPr>
              <w:pStyle w:val="ab"/>
              <w:ind w:left="-108" w:right="-108"/>
              <w:contextualSpacing/>
              <w:jc w:val="center"/>
              <w:rPr>
                <w:sz w:val="28"/>
                <w:szCs w:val="28"/>
              </w:rPr>
            </w:pPr>
            <w:r w:rsidRPr="00BC0256">
              <w:rPr>
                <w:sz w:val="28"/>
                <w:szCs w:val="28"/>
              </w:rPr>
              <w:t>Число зарегистрированных субъектов</w:t>
            </w:r>
          </w:p>
        </w:tc>
        <w:tc>
          <w:tcPr>
            <w:tcW w:w="1701" w:type="dxa"/>
            <w:gridSpan w:val="2"/>
          </w:tcPr>
          <w:p w:rsidR="00CB7E44" w:rsidRPr="00BC0256" w:rsidRDefault="00CB7E44" w:rsidP="006A5B9E">
            <w:pPr>
              <w:pStyle w:val="ab"/>
              <w:ind w:left="-108" w:right="-108"/>
              <w:contextualSpacing/>
              <w:jc w:val="center"/>
              <w:rPr>
                <w:sz w:val="28"/>
                <w:szCs w:val="28"/>
              </w:rPr>
            </w:pPr>
            <w:r w:rsidRPr="00BC0256">
              <w:rPr>
                <w:sz w:val="28"/>
                <w:szCs w:val="28"/>
              </w:rPr>
              <w:t>Число занятых человек</w:t>
            </w:r>
          </w:p>
        </w:tc>
      </w:tr>
      <w:tr w:rsidR="00CB7E44" w:rsidRPr="00BC0256" w:rsidTr="00E530C2">
        <w:trPr>
          <w:jc w:val="center"/>
        </w:trPr>
        <w:tc>
          <w:tcPr>
            <w:tcW w:w="425" w:type="dxa"/>
          </w:tcPr>
          <w:p w:rsidR="00CB7E44" w:rsidRPr="00BC0256" w:rsidRDefault="00CB7E44" w:rsidP="006A5B9E">
            <w:pPr>
              <w:pStyle w:val="ab"/>
              <w:ind w:left="-108" w:right="-108"/>
              <w:contextualSpacing/>
              <w:jc w:val="center"/>
              <w:rPr>
                <w:sz w:val="28"/>
                <w:szCs w:val="28"/>
              </w:rPr>
            </w:pPr>
          </w:p>
        </w:tc>
        <w:tc>
          <w:tcPr>
            <w:tcW w:w="1843" w:type="dxa"/>
          </w:tcPr>
          <w:p w:rsidR="00CB7E44" w:rsidRPr="00BC0256" w:rsidRDefault="00CB7E44" w:rsidP="006A5B9E">
            <w:pPr>
              <w:pStyle w:val="ab"/>
              <w:ind w:left="-108" w:right="-108"/>
              <w:contextualSpacing/>
              <w:jc w:val="center"/>
              <w:rPr>
                <w:color w:val="000000" w:themeColor="text1"/>
                <w:sz w:val="28"/>
                <w:szCs w:val="28"/>
              </w:rPr>
            </w:pPr>
          </w:p>
        </w:tc>
        <w:tc>
          <w:tcPr>
            <w:tcW w:w="992"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w:t>
            </w:r>
          </w:p>
        </w:tc>
        <w:tc>
          <w:tcPr>
            <w:tcW w:w="1134"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w:t>
            </w:r>
          </w:p>
        </w:tc>
        <w:tc>
          <w:tcPr>
            <w:tcW w:w="992"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w:t>
            </w:r>
          </w:p>
        </w:tc>
        <w:tc>
          <w:tcPr>
            <w:tcW w:w="709"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w:t>
            </w:r>
          </w:p>
        </w:tc>
      </w:tr>
      <w:tr w:rsidR="00CB7E44" w:rsidRPr="00BC0256" w:rsidTr="00E530C2">
        <w:trPr>
          <w:jc w:val="center"/>
        </w:trPr>
        <w:tc>
          <w:tcPr>
            <w:tcW w:w="425" w:type="dxa"/>
          </w:tcPr>
          <w:p w:rsidR="00CB7E44" w:rsidRPr="00BC0256" w:rsidRDefault="00CB7E44" w:rsidP="006A5B9E">
            <w:pPr>
              <w:pStyle w:val="ab"/>
              <w:ind w:left="-108" w:right="-108"/>
              <w:contextualSpacing/>
              <w:jc w:val="center"/>
              <w:rPr>
                <w:sz w:val="28"/>
                <w:szCs w:val="28"/>
              </w:rPr>
            </w:pPr>
            <w:r w:rsidRPr="00BC0256">
              <w:rPr>
                <w:sz w:val="28"/>
                <w:szCs w:val="28"/>
              </w:rPr>
              <w:t>1</w:t>
            </w:r>
          </w:p>
        </w:tc>
        <w:tc>
          <w:tcPr>
            <w:tcW w:w="1843"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Промышленное производство</w:t>
            </w: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4</w:t>
            </w:r>
          </w:p>
        </w:tc>
        <w:tc>
          <w:tcPr>
            <w:tcW w:w="1134" w:type="dxa"/>
          </w:tcPr>
          <w:p w:rsidR="00CB7E44" w:rsidRPr="00BC0256" w:rsidRDefault="00CB7E44" w:rsidP="006A5B9E">
            <w:pPr>
              <w:pStyle w:val="ab"/>
              <w:ind w:left="-108" w:right="-108"/>
              <w:contextualSpacing/>
              <w:jc w:val="center"/>
              <w:rPr>
                <w:color w:val="000000" w:themeColor="text1"/>
                <w:sz w:val="28"/>
                <w:szCs w:val="28"/>
              </w:rPr>
            </w:pP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4</w:t>
            </w:r>
          </w:p>
        </w:tc>
        <w:tc>
          <w:tcPr>
            <w:tcW w:w="709" w:type="dxa"/>
          </w:tcPr>
          <w:p w:rsidR="00CB7E44" w:rsidRPr="00BC0256" w:rsidRDefault="00CB7E44" w:rsidP="006A5B9E">
            <w:pPr>
              <w:pStyle w:val="ab"/>
              <w:ind w:left="-108" w:right="-108"/>
              <w:contextualSpacing/>
              <w:jc w:val="center"/>
              <w:rPr>
                <w:color w:val="000000" w:themeColor="text1"/>
                <w:sz w:val="28"/>
                <w:szCs w:val="28"/>
              </w:rPr>
            </w:pPr>
          </w:p>
        </w:tc>
      </w:tr>
      <w:tr w:rsidR="00CB7E44" w:rsidRPr="00BC0256" w:rsidTr="00E530C2">
        <w:trPr>
          <w:jc w:val="center"/>
        </w:trPr>
        <w:tc>
          <w:tcPr>
            <w:tcW w:w="425" w:type="dxa"/>
          </w:tcPr>
          <w:p w:rsidR="00CB7E44" w:rsidRPr="00BC0256" w:rsidRDefault="00CB7E44" w:rsidP="006A5B9E">
            <w:pPr>
              <w:pStyle w:val="ab"/>
              <w:ind w:left="-108" w:right="-108"/>
              <w:contextualSpacing/>
              <w:jc w:val="center"/>
              <w:rPr>
                <w:sz w:val="28"/>
                <w:szCs w:val="28"/>
              </w:rPr>
            </w:pPr>
            <w:r w:rsidRPr="00BC0256">
              <w:rPr>
                <w:sz w:val="28"/>
                <w:szCs w:val="28"/>
              </w:rPr>
              <w:t>2</w:t>
            </w:r>
          </w:p>
        </w:tc>
        <w:tc>
          <w:tcPr>
            <w:tcW w:w="1843"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Сельское хозяйство</w:t>
            </w: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8</w:t>
            </w:r>
          </w:p>
        </w:tc>
        <w:tc>
          <w:tcPr>
            <w:tcW w:w="1134"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421</w:t>
            </w: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8</w:t>
            </w:r>
          </w:p>
        </w:tc>
        <w:tc>
          <w:tcPr>
            <w:tcW w:w="709"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737</w:t>
            </w:r>
          </w:p>
        </w:tc>
      </w:tr>
      <w:tr w:rsidR="00CB7E44" w:rsidRPr="00BC0256" w:rsidTr="00E530C2">
        <w:trPr>
          <w:jc w:val="center"/>
        </w:trPr>
        <w:tc>
          <w:tcPr>
            <w:tcW w:w="425" w:type="dxa"/>
          </w:tcPr>
          <w:p w:rsidR="00CB7E44" w:rsidRPr="00BC0256" w:rsidRDefault="00CB7E44" w:rsidP="006A5B9E">
            <w:pPr>
              <w:pStyle w:val="ab"/>
              <w:ind w:left="-108" w:right="-108"/>
              <w:contextualSpacing/>
              <w:jc w:val="center"/>
              <w:rPr>
                <w:sz w:val="28"/>
                <w:szCs w:val="28"/>
              </w:rPr>
            </w:pPr>
            <w:r w:rsidRPr="00BC0256">
              <w:rPr>
                <w:sz w:val="28"/>
                <w:szCs w:val="28"/>
              </w:rPr>
              <w:t>3</w:t>
            </w:r>
          </w:p>
        </w:tc>
        <w:tc>
          <w:tcPr>
            <w:tcW w:w="1843"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Строительство</w:t>
            </w: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7</w:t>
            </w:r>
          </w:p>
        </w:tc>
        <w:tc>
          <w:tcPr>
            <w:tcW w:w="1134" w:type="dxa"/>
          </w:tcPr>
          <w:p w:rsidR="00CB7E44" w:rsidRPr="00BC0256" w:rsidRDefault="00CB7E44" w:rsidP="006A5B9E">
            <w:pPr>
              <w:pStyle w:val="ab"/>
              <w:ind w:left="-108" w:right="-108"/>
              <w:contextualSpacing/>
              <w:jc w:val="center"/>
              <w:rPr>
                <w:color w:val="000000" w:themeColor="text1"/>
                <w:sz w:val="28"/>
                <w:szCs w:val="28"/>
              </w:rPr>
            </w:pP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38</w:t>
            </w:r>
          </w:p>
        </w:tc>
        <w:tc>
          <w:tcPr>
            <w:tcW w:w="709" w:type="dxa"/>
          </w:tcPr>
          <w:p w:rsidR="00CB7E44" w:rsidRPr="00BC0256" w:rsidRDefault="00CB7E44" w:rsidP="006A5B9E">
            <w:pPr>
              <w:pStyle w:val="ab"/>
              <w:ind w:left="-108" w:right="-108"/>
              <w:contextualSpacing/>
              <w:jc w:val="center"/>
              <w:rPr>
                <w:color w:val="000000" w:themeColor="text1"/>
                <w:sz w:val="28"/>
                <w:szCs w:val="28"/>
              </w:rPr>
            </w:pPr>
          </w:p>
        </w:tc>
      </w:tr>
      <w:tr w:rsidR="00CB7E44" w:rsidRPr="00BC0256" w:rsidTr="00E530C2">
        <w:trPr>
          <w:jc w:val="center"/>
        </w:trPr>
        <w:tc>
          <w:tcPr>
            <w:tcW w:w="425" w:type="dxa"/>
          </w:tcPr>
          <w:p w:rsidR="00CB7E44" w:rsidRPr="00BC0256" w:rsidRDefault="00CB7E44" w:rsidP="006A5B9E">
            <w:pPr>
              <w:pStyle w:val="ab"/>
              <w:ind w:left="-108" w:right="-108"/>
              <w:contextualSpacing/>
              <w:jc w:val="center"/>
              <w:rPr>
                <w:sz w:val="28"/>
                <w:szCs w:val="28"/>
              </w:rPr>
            </w:pPr>
            <w:r w:rsidRPr="00BC0256">
              <w:rPr>
                <w:sz w:val="28"/>
                <w:szCs w:val="28"/>
              </w:rPr>
              <w:t>4</w:t>
            </w:r>
          </w:p>
        </w:tc>
        <w:tc>
          <w:tcPr>
            <w:tcW w:w="1843"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Транспорт и связь</w:t>
            </w: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240</w:t>
            </w:r>
          </w:p>
        </w:tc>
        <w:tc>
          <w:tcPr>
            <w:tcW w:w="1134" w:type="dxa"/>
          </w:tcPr>
          <w:p w:rsidR="00CB7E44" w:rsidRPr="00BC0256" w:rsidRDefault="00CB7E44" w:rsidP="006A5B9E">
            <w:pPr>
              <w:pStyle w:val="ab"/>
              <w:ind w:left="-108" w:right="-108"/>
              <w:contextualSpacing/>
              <w:jc w:val="center"/>
              <w:rPr>
                <w:color w:val="000000" w:themeColor="text1"/>
                <w:sz w:val="28"/>
                <w:szCs w:val="28"/>
              </w:rPr>
            </w:pP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369</w:t>
            </w:r>
          </w:p>
        </w:tc>
        <w:tc>
          <w:tcPr>
            <w:tcW w:w="709" w:type="dxa"/>
          </w:tcPr>
          <w:p w:rsidR="00CB7E44" w:rsidRPr="00BC0256" w:rsidRDefault="00CB7E44" w:rsidP="006A5B9E">
            <w:pPr>
              <w:pStyle w:val="ab"/>
              <w:ind w:left="-108" w:right="-108"/>
              <w:contextualSpacing/>
              <w:jc w:val="center"/>
              <w:rPr>
                <w:color w:val="000000" w:themeColor="text1"/>
                <w:sz w:val="28"/>
                <w:szCs w:val="28"/>
              </w:rPr>
            </w:pPr>
          </w:p>
        </w:tc>
      </w:tr>
      <w:tr w:rsidR="00CB7E44" w:rsidRPr="00BC0256" w:rsidTr="00E530C2">
        <w:trPr>
          <w:jc w:val="center"/>
        </w:trPr>
        <w:tc>
          <w:tcPr>
            <w:tcW w:w="425" w:type="dxa"/>
          </w:tcPr>
          <w:p w:rsidR="00CB7E44" w:rsidRPr="00BC0256" w:rsidRDefault="00CB7E44" w:rsidP="006A5B9E">
            <w:pPr>
              <w:pStyle w:val="ab"/>
              <w:ind w:left="-108" w:right="-108"/>
              <w:contextualSpacing/>
              <w:jc w:val="center"/>
              <w:rPr>
                <w:sz w:val="28"/>
                <w:szCs w:val="28"/>
              </w:rPr>
            </w:pPr>
            <w:r w:rsidRPr="00BC0256">
              <w:rPr>
                <w:sz w:val="28"/>
                <w:szCs w:val="28"/>
              </w:rPr>
              <w:t>5</w:t>
            </w:r>
          </w:p>
        </w:tc>
        <w:tc>
          <w:tcPr>
            <w:tcW w:w="1843"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Торговля и АЗС</w:t>
            </w: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2276</w:t>
            </w:r>
          </w:p>
        </w:tc>
        <w:tc>
          <w:tcPr>
            <w:tcW w:w="1134" w:type="dxa"/>
          </w:tcPr>
          <w:p w:rsidR="00CB7E44" w:rsidRPr="00BC0256" w:rsidRDefault="00CB7E44" w:rsidP="006A5B9E">
            <w:pPr>
              <w:pStyle w:val="ab"/>
              <w:ind w:left="-108" w:right="-108"/>
              <w:contextualSpacing/>
              <w:jc w:val="center"/>
              <w:rPr>
                <w:color w:val="000000" w:themeColor="text1"/>
                <w:sz w:val="28"/>
                <w:szCs w:val="28"/>
              </w:rPr>
            </w:pP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2227</w:t>
            </w:r>
          </w:p>
        </w:tc>
        <w:tc>
          <w:tcPr>
            <w:tcW w:w="709" w:type="dxa"/>
          </w:tcPr>
          <w:p w:rsidR="00CB7E44" w:rsidRPr="00BC0256" w:rsidRDefault="00CB7E44" w:rsidP="006A5B9E">
            <w:pPr>
              <w:pStyle w:val="ab"/>
              <w:ind w:left="-108" w:right="-108"/>
              <w:contextualSpacing/>
              <w:jc w:val="center"/>
              <w:rPr>
                <w:color w:val="000000" w:themeColor="text1"/>
                <w:sz w:val="28"/>
                <w:szCs w:val="28"/>
              </w:rPr>
            </w:pPr>
          </w:p>
        </w:tc>
      </w:tr>
      <w:tr w:rsidR="00CB7E44" w:rsidRPr="00BC0256" w:rsidTr="00E530C2">
        <w:trPr>
          <w:jc w:val="center"/>
        </w:trPr>
        <w:tc>
          <w:tcPr>
            <w:tcW w:w="425" w:type="dxa"/>
          </w:tcPr>
          <w:p w:rsidR="00CB7E44" w:rsidRPr="00BC0256" w:rsidRDefault="00CB7E44" w:rsidP="006A5B9E">
            <w:pPr>
              <w:pStyle w:val="ab"/>
              <w:ind w:left="-108" w:right="-108"/>
              <w:contextualSpacing/>
              <w:jc w:val="center"/>
              <w:rPr>
                <w:sz w:val="28"/>
                <w:szCs w:val="28"/>
              </w:rPr>
            </w:pPr>
            <w:r w:rsidRPr="00BC0256">
              <w:rPr>
                <w:sz w:val="28"/>
                <w:szCs w:val="28"/>
              </w:rPr>
              <w:t>6</w:t>
            </w:r>
          </w:p>
        </w:tc>
        <w:tc>
          <w:tcPr>
            <w:tcW w:w="1843"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Гостиницы и рестораны</w:t>
            </w: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17</w:t>
            </w:r>
          </w:p>
        </w:tc>
        <w:tc>
          <w:tcPr>
            <w:tcW w:w="1134" w:type="dxa"/>
          </w:tcPr>
          <w:p w:rsidR="00CB7E44" w:rsidRPr="00BC0256" w:rsidRDefault="00CB7E44" w:rsidP="006A5B9E">
            <w:pPr>
              <w:pStyle w:val="ab"/>
              <w:ind w:left="-108" w:right="-108"/>
              <w:contextualSpacing/>
              <w:jc w:val="center"/>
              <w:rPr>
                <w:color w:val="000000" w:themeColor="text1"/>
                <w:sz w:val="28"/>
                <w:szCs w:val="28"/>
              </w:rPr>
            </w:pP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72</w:t>
            </w:r>
          </w:p>
        </w:tc>
        <w:tc>
          <w:tcPr>
            <w:tcW w:w="709" w:type="dxa"/>
          </w:tcPr>
          <w:p w:rsidR="00CB7E44" w:rsidRPr="00BC0256" w:rsidRDefault="00CB7E44" w:rsidP="006A5B9E">
            <w:pPr>
              <w:pStyle w:val="ab"/>
              <w:ind w:left="-108" w:right="-108"/>
              <w:contextualSpacing/>
              <w:jc w:val="center"/>
              <w:rPr>
                <w:color w:val="000000" w:themeColor="text1"/>
                <w:sz w:val="28"/>
                <w:szCs w:val="28"/>
              </w:rPr>
            </w:pPr>
          </w:p>
        </w:tc>
      </w:tr>
      <w:tr w:rsidR="00CB7E44" w:rsidRPr="00BC0256" w:rsidTr="00E530C2">
        <w:trPr>
          <w:jc w:val="center"/>
        </w:trPr>
        <w:tc>
          <w:tcPr>
            <w:tcW w:w="425" w:type="dxa"/>
          </w:tcPr>
          <w:p w:rsidR="00CB7E44" w:rsidRPr="00BC0256" w:rsidRDefault="00CB7E44" w:rsidP="006A5B9E">
            <w:pPr>
              <w:pStyle w:val="ab"/>
              <w:ind w:left="-108" w:right="-108"/>
              <w:contextualSpacing/>
              <w:jc w:val="center"/>
              <w:rPr>
                <w:sz w:val="28"/>
                <w:szCs w:val="28"/>
              </w:rPr>
            </w:pPr>
            <w:r w:rsidRPr="00BC0256">
              <w:rPr>
                <w:sz w:val="28"/>
                <w:szCs w:val="28"/>
              </w:rPr>
              <w:t>7</w:t>
            </w:r>
          </w:p>
        </w:tc>
        <w:tc>
          <w:tcPr>
            <w:tcW w:w="1843"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Другие виды деятельности</w:t>
            </w: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929</w:t>
            </w:r>
          </w:p>
        </w:tc>
        <w:tc>
          <w:tcPr>
            <w:tcW w:w="1134" w:type="dxa"/>
          </w:tcPr>
          <w:p w:rsidR="00CB7E44" w:rsidRPr="00BC0256" w:rsidRDefault="00CB7E44" w:rsidP="006A5B9E">
            <w:pPr>
              <w:pStyle w:val="ab"/>
              <w:ind w:left="-108" w:right="-108"/>
              <w:contextualSpacing/>
              <w:jc w:val="center"/>
              <w:rPr>
                <w:color w:val="000000" w:themeColor="text1"/>
                <w:sz w:val="28"/>
                <w:szCs w:val="28"/>
              </w:rPr>
            </w:pP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755</w:t>
            </w:r>
          </w:p>
        </w:tc>
        <w:tc>
          <w:tcPr>
            <w:tcW w:w="709" w:type="dxa"/>
          </w:tcPr>
          <w:p w:rsidR="00CB7E44" w:rsidRPr="00BC0256" w:rsidRDefault="00CB7E44" w:rsidP="006A5B9E">
            <w:pPr>
              <w:pStyle w:val="ab"/>
              <w:ind w:left="-108" w:right="-108"/>
              <w:contextualSpacing/>
              <w:jc w:val="center"/>
              <w:rPr>
                <w:color w:val="000000" w:themeColor="text1"/>
                <w:sz w:val="28"/>
                <w:szCs w:val="28"/>
              </w:rPr>
            </w:pPr>
          </w:p>
        </w:tc>
      </w:tr>
      <w:tr w:rsidR="00CB7E44" w:rsidRPr="00BC0256" w:rsidTr="00E530C2">
        <w:trPr>
          <w:jc w:val="center"/>
        </w:trPr>
        <w:tc>
          <w:tcPr>
            <w:tcW w:w="425" w:type="dxa"/>
          </w:tcPr>
          <w:p w:rsidR="00CB7E44" w:rsidRPr="00BC0256" w:rsidRDefault="00CB7E44" w:rsidP="006A5B9E">
            <w:pPr>
              <w:pStyle w:val="ab"/>
              <w:ind w:left="-108" w:right="-108"/>
              <w:contextualSpacing/>
              <w:jc w:val="center"/>
              <w:rPr>
                <w:sz w:val="28"/>
                <w:szCs w:val="28"/>
              </w:rPr>
            </w:pPr>
            <w:r w:rsidRPr="00BC0256">
              <w:rPr>
                <w:sz w:val="28"/>
                <w:szCs w:val="28"/>
              </w:rPr>
              <w:t>8</w:t>
            </w:r>
          </w:p>
        </w:tc>
        <w:tc>
          <w:tcPr>
            <w:tcW w:w="1843" w:type="dxa"/>
          </w:tcPr>
          <w:p w:rsidR="00CB7E44" w:rsidRPr="00BC0256" w:rsidRDefault="00CB7E44" w:rsidP="006A5B9E">
            <w:pPr>
              <w:pStyle w:val="ab"/>
              <w:ind w:left="-108" w:right="-108"/>
              <w:contextualSpacing/>
              <w:jc w:val="center"/>
              <w:rPr>
                <w:color w:val="000000" w:themeColor="text1"/>
                <w:sz w:val="28"/>
                <w:szCs w:val="28"/>
              </w:rPr>
            </w:pPr>
            <w:r w:rsidRPr="00BC0256">
              <w:rPr>
                <w:color w:val="000000" w:themeColor="text1"/>
                <w:sz w:val="28"/>
                <w:szCs w:val="28"/>
              </w:rPr>
              <w:t>Осуществ. предпринимательской деятельности на рынке</w:t>
            </w: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w:t>
            </w:r>
          </w:p>
        </w:tc>
        <w:tc>
          <w:tcPr>
            <w:tcW w:w="1134" w:type="dxa"/>
          </w:tcPr>
          <w:p w:rsidR="00CB7E44" w:rsidRPr="00BC0256" w:rsidRDefault="00CB7E44" w:rsidP="006A5B9E">
            <w:pPr>
              <w:pStyle w:val="ab"/>
              <w:ind w:left="-108" w:right="-108"/>
              <w:contextualSpacing/>
              <w:jc w:val="center"/>
              <w:rPr>
                <w:color w:val="000000" w:themeColor="text1"/>
                <w:sz w:val="28"/>
                <w:szCs w:val="28"/>
              </w:rPr>
            </w:pP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w:t>
            </w:r>
          </w:p>
        </w:tc>
        <w:tc>
          <w:tcPr>
            <w:tcW w:w="709" w:type="dxa"/>
          </w:tcPr>
          <w:p w:rsidR="00CB7E44" w:rsidRPr="00BC0256" w:rsidRDefault="00CB7E44" w:rsidP="006A5B9E">
            <w:pPr>
              <w:pStyle w:val="ab"/>
              <w:ind w:left="-108" w:right="-108"/>
              <w:contextualSpacing/>
              <w:jc w:val="center"/>
              <w:rPr>
                <w:color w:val="000000" w:themeColor="text1"/>
                <w:sz w:val="28"/>
                <w:szCs w:val="28"/>
              </w:rPr>
            </w:pPr>
          </w:p>
        </w:tc>
      </w:tr>
      <w:tr w:rsidR="00CB7E44" w:rsidRPr="00BC0256" w:rsidTr="00E530C2">
        <w:trPr>
          <w:jc w:val="center"/>
        </w:trPr>
        <w:tc>
          <w:tcPr>
            <w:tcW w:w="425" w:type="dxa"/>
          </w:tcPr>
          <w:p w:rsidR="00CB7E44" w:rsidRPr="00BC0256" w:rsidRDefault="00CB7E44" w:rsidP="006A5B9E">
            <w:pPr>
              <w:pStyle w:val="ab"/>
              <w:ind w:left="-108" w:right="-108"/>
              <w:contextualSpacing/>
              <w:jc w:val="center"/>
              <w:rPr>
                <w:sz w:val="28"/>
                <w:szCs w:val="28"/>
                <w:lang w:val="kk-KZ"/>
              </w:rPr>
            </w:pPr>
            <w:r w:rsidRPr="00BC0256">
              <w:rPr>
                <w:sz w:val="28"/>
                <w:szCs w:val="28"/>
                <w:lang w:val="kk-KZ"/>
              </w:rPr>
              <w:t>9</w:t>
            </w:r>
          </w:p>
        </w:tc>
        <w:tc>
          <w:tcPr>
            <w:tcW w:w="1843"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Рыболовство</w:t>
            </w: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18</w:t>
            </w:r>
          </w:p>
        </w:tc>
        <w:tc>
          <w:tcPr>
            <w:tcW w:w="1134" w:type="dxa"/>
          </w:tcPr>
          <w:p w:rsidR="00CB7E44" w:rsidRPr="00BC0256" w:rsidRDefault="00CB7E44" w:rsidP="006A5B9E">
            <w:pPr>
              <w:pStyle w:val="ab"/>
              <w:ind w:left="-108" w:right="-108"/>
              <w:contextualSpacing/>
              <w:jc w:val="center"/>
              <w:rPr>
                <w:color w:val="000000" w:themeColor="text1"/>
                <w:sz w:val="28"/>
                <w:szCs w:val="28"/>
              </w:rPr>
            </w:pP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12</w:t>
            </w:r>
          </w:p>
        </w:tc>
        <w:tc>
          <w:tcPr>
            <w:tcW w:w="709" w:type="dxa"/>
          </w:tcPr>
          <w:p w:rsidR="00CB7E44" w:rsidRPr="00BC0256" w:rsidRDefault="00CB7E44" w:rsidP="006A5B9E">
            <w:pPr>
              <w:pStyle w:val="ab"/>
              <w:ind w:left="-108" w:right="-108"/>
              <w:contextualSpacing/>
              <w:jc w:val="center"/>
              <w:rPr>
                <w:color w:val="000000" w:themeColor="text1"/>
                <w:sz w:val="28"/>
                <w:szCs w:val="28"/>
              </w:rPr>
            </w:pPr>
          </w:p>
        </w:tc>
      </w:tr>
      <w:tr w:rsidR="00CB7E44" w:rsidRPr="00BC0256" w:rsidTr="00E530C2">
        <w:trPr>
          <w:jc w:val="center"/>
        </w:trPr>
        <w:tc>
          <w:tcPr>
            <w:tcW w:w="425" w:type="dxa"/>
          </w:tcPr>
          <w:p w:rsidR="00CB7E44" w:rsidRPr="00BC0256" w:rsidRDefault="00CB7E44" w:rsidP="006A5B9E">
            <w:pPr>
              <w:pStyle w:val="ab"/>
              <w:ind w:left="-108" w:right="-108"/>
              <w:contextualSpacing/>
              <w:jc w:val="center"/>
              <w:rPr>
                <w:sz w:val="28"/>
                <w:szCs w:val="28"/>
              </w:rPr>
            </w:pPr>
          </w:p>
        </w:tc>
        <w:tc>
          <w:tcPr>
            <w:tcW w:w="1843" w:type="dxa"/>
          </w:tcPr>
          <w:p w:rsidR="00CB7E44" w:rsidRPr="00BC0256" w:rsidRDefault="00CB7E44" w:rsidP="006A5B9E">
            <w:pPr>
              <w:pStyle w:val="ab"/>
              <w:ind w:left="-108" w:right="-108"/>
              <w:contextualSpacing/>
              <w:jc w:val="center"/>
              <w:rPr>
                <w:color w:val="000000" w:themeColor="text1"/>
                <w:sz w:val="28"/>
                <w:szCs w:val="28"/>
              </w:rPr>
            </w:pP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3499</w:t>
            </w:r>
          </w:p>
        </w:tc>
        <w:tc>
          <w:tcPr>
            <w:tcW w:w="1134"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421</w:t>
            </w:r>
          </w:p>
        </w:tc>
        <w:tc>
          <w:tcPr>
            <w:tcW w:w="992"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3485</w:t>
            </w:r>
          </w:p>
        </w:tc>
        <w:tc>
          <w:tcPr>
            <w:tcW w:w="709" w:type="dxa"/>
          </w:tcPr>
          <w:p w:rsidR="00CB7E44" w:rsidRPr="00BC0256" w:rsidRDefault="00CB7E44" w:rsidP="006A5B9E">
            <w:pPr>
              <w:pStyle w:val="ab"/>
              <w:ind w:left="-108" w:right="-108"/>
              <w:contextualSpacing/>
              <w:jc w:val="center"/>
              <w:rPr>
                <w:color w:val="000000" w:themeColor="text1"/>
                <w:sz w:val="28"/>
                <w:szCs w:val="28"/>
                <w:lang w:val="kk-KZ"/>
              </w:rPr>
            </w:pPr>
            <w:r w:rsidRPr="00BC0256">
              <w:rPr>
                <w:color w:val="000000" w:themeColor="text1"/>
                <w:sz w:val="28"/>
                <w:szCs w:val="28"/>
                <w:lang w:val="kk-KZ"/>
              </w:rPr>
              <w:t>737</w:t>
            </w:r>
          </w:p>
        </w:tc>
      </w:tr>
      <w:tr w:rsidR="00CB7E44" w:rsidRPr="00BC0256" w:rsidTr="00E530C2">
        <w:trPr>
          <w:cantSplit/>
          <w:trHeight w:val="213"/>
          <w:jc w:val="center"/>
        </w:trPr>
        <w:tc>
          <w:tcPr>
            <w:tcW w:w="425" w:type="dxa"/>
          </w:tcPr>
          <w:p w:rsidR="00CB7E44" w:rsidRPr="00BC0256" w:rsidRDefault="00CB7E44" w:rsidP="006A5B9E">
            <w:pPr>
              <w:pStyle w:val="ab"/>
              <w:ind w:firstLine="737"/>
              <w:contextualSpacing/>
              <w:rPr>
                <w:sz w:val="28"/>
                <w:szCs w:val="28"/>
              </w:rPr>
            </w:pPr>
          </w:p>
        </w:tc>
        <w:tc>
          <w:tcPr>
            <w:tcW w:w="1843" w:type="dxa"/>
          </w:tcPr>
          <w:p w:rsidR="00CB7E44" w:rsidRPr="00BC0256" w:rsidRDefault="00CB7E44" w:rsidP="006A5B9E">
            <w:pPr>
              <w:pStyle w:val="ab"/>
              <w:contextualSpacing/>
              <w:rPr>
                <w:color w:val="000000" w:themeColor="text1"/>
                <w:sz w:val="28"/>
                <w:szCs w:val="28"/>
              </w:rPr>
            </w:pPr>
            <w:r w:rsidRPr="00BC0256">
              <w:rPr>
                <w:color w:val="000000" w:themeColor="text1"/>
                <w:sz w:val="28"/>
                <w:szCs w:val="28"/>
              </w:rPr>
              <w:t>ИТОГО:</w:t>
            </w:r>
          </w:p>
        </w:tc>
        <w:tc>
          <w:tcPr>
            <w:tcW w:w="2126" w:type="dxa"/>
            <w:gridSpan w:val="2"/>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3920</w:t>
            </w:r>
          </w:p>
        </w:tc>
        <w:tc>
          <w:tcPr>
            <w:tcW w:w="1701" w:type="dxa"/>
            <w:gridSpan w:val="2"/>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4222</w:t>
            </w:r>
          </w:p>
        </w:tc>
      </w:tr>
    </w:tbl>
    <w:p w:rsidR="00CB7E44" w:rsidRPr="00BC0256" w:rsidRDefault="00CB7E44" w:rsidP="006A5B9E">
      <w:pPr>
        <w:pStyle w:val="ab"/>
        <w:ind w:firstLine="737"/>
        <w:contextualSpacing/>
        <w:jc w:val="right"/>
        <w:rPr>
          <w:sz w:val="28"/>
          <w:szCs w:val="28"/>
        </w:rPr>
      </w:pPr>
    </w:p>
    <w:p w:rsidR="00CB7E44" w:rsidRPr="00BC0256" w:rsidRDefault="00CB7E44" w:rsidP="006A5B9E">
      <w:pPr>
        <w:pStyle w:val="ab"/>
        <w:ind w:firstLine="737"/>
        <w:contextualSpacing/>
        <w:jc w:val="right"/>
        <w:rPr>
          <w:sz w:val="28"/>
          <w:szCs w:val="28"/>
        </w:rPr>
      </w:pPr>
    </w:p>
    <w:p w:rsidR="00CB7E44" w:rsidRPr="00400CE7" w:rsidRDefault="00CB7E44" w:rsidP="006A5B9E">
      <w:pPr>
        <w:pStyle w:val="ab"/>
        <w:ind w:firstLine="737"/>
        <w:contextualSpacing/>
        <w:jc w:val="right"/>
        <w:rPr>
          <w:szCs w:val="28"/>
          <w:lang w:val="kk-KZ"/>
        </w:rPr>
      </w:pPr>
      <w:r w:rsidRPr="00400CE7">
        <w:rPr>
          <w:szCs w:val="28"/>
        </w:rPr>
        <w:t xml:space="preserve">Таблица </w:t>
      </w:r>
      <w:r w:rsidR="00D27575" w:rsidRPr="00400CE7">
        <w:rPr>
          <w:szCs w:val="28"/>
          <w:lang w:val="kk-KZ"/>
        </w:rPr>
        <w:t>2</w:t>
      </w:r>
      <w:r w:rsidR="00400CE7" w:rsidRPr="00400CE7">
        <w:rPr>
          <w:szCs w:val="28"/>
          <w:lang w:val="kk-KZ"/>
        </w:rPr>
        <w:t>4</w:t>
      </w:r>
    </w:p>
    <w:p w:rsidR="00CB7E44" w:rsidRPr="001E0098" w:rsidRDefault="00CB7E44" w:rsidP="006A5B9E">
      <w:pPr>
        <w:pStyle w:val="ab"/>
        <w:ind w:firstLine="737"/>
        <w:contextualSpacing/>
        <w:jc w:val="center"/>
        <w:rPr>
          <w:b/>
          <w:sz w:val="28"/>
          <w:szCs w:val="28"/>
        </w:rPr>
      </w:pPr>
      <w:r w:rsidRPr="001E0098">
        <w:rPr>
          <w:b/>
          <w:sz w:val="28"/>
          <w:szCs w:val="28"/>
        </w:rPr>
        <w:t>Дороги и их протяженность</w:t>
      </w:r>
    </w:p>
    <w:p w:rsidR="00CB7E44" w:rsidRPr="00BC0256" w:rsidRDefault="00CB7E44" w:rsidP="006A5B9E">
      <w:pPr>
        <w:pStyle w:val="ab"/>
        <w:ind w:firstLine="737"/>
        <w:contextualSpacing/>
        <w:jc w:val="center"/>
        <w:rPr>
          <w:b/>
          <w:sz w:val="28"/>
          <w:szCs w:val="28"/>
          <w:lang w:val="kk-KZ"/>
        </w:rPr>
      </w:pPr>
    </w:p>
    <w:tbl>
      <w:tblPr>
        <w:tblW w:w="7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9"/>
        <w:gridCol w:w="1617"/>
      </w:tblGrid>
      <w:tr w:rsidR="00CB7E44" w:rsidRPr="00BC0256" w:rsidTr="00E530C2">
        <w:trPr>
          <w:jc w:val="center"/>
        </w:trPr>
        <w:tc>
          <w:tcPr>
            <w:tcW w:w="6379" w:type="dxa"/>
          </w:tcPr>
          <w:p w:rsidR="00CB7E44" w:rsidRPr="00BC0256" w:rsidRDefault="00CB7E44" w:rsidP="006A5B9E">
            <w:pPr>
              <w:pStyle w:val="ab"/>
              <w:contextualSpacing/>
              <w:jc w:val="left"/>
              <w:rPr>
                <w:sz w:val="28"/>
                <w:szCs w:val="28"/>
              </w:rPr>
            </w:pPr>
            <w:r w:rsidRPr="00BC0256">
              <w:rPr>
                <w:sz w:val="28"/>
                <w:szCs w:val="28"/>
              </w:rPr>
              <w:t>Железные дороги (на территории района) протяженность</w:t>
            </w:r>
          </w:p>
        </w:tc>
        <w:tc>
          <w:tcPr>
            <w:tcW w:w="161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514 км</w:t>
            </w:r>
          </w:p>
        </w:tc>
      </w:tr>
      <w:tr w:rsidR="00CB7E44" w:rsidRPr="00BC0256" w:rsidTr="00E530C2">
        <w:trPr>
          <w:jc w:val="center"/>
        </w:trPr>
        <w:tc>
          <w:tcPr>
            <w:tcW w:w="6379" w:type="dxa"/>
          </w:tcPr>
          <w:p w:rsidR="00CB7E44" w:rsidRPr="00BC0256" w:rsidRDefault="00CB7E44" w:rsidP="006A5B9E">
            <w:pPr>
              <w:pStyle w:val="ab"/>
              <w:contextualSpacing/>
              <w:jc w:val="left"/>
              <w:rPr>
                <w:sz w:val="28"/>
                <w:szCs w:val="28"/>
              </w:rPr>
            </w:pPr>
            <w:r w:rsidRPr="00BC0256">
              <w:rPr>
                <w:sz w:val="28"/>
                <w:szCs w:val="28"/>
              </w:rPr>
              <w:t>Автомобильные дороги протяженность, всего</w:t>
            </w:r>
          </w:p>
        </w:tc>
        <w:tc>
          <w:tcPr>
            <w:tcW w:w="161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lang w:val="kk-KZ"/>
              </w:rPr>
              <w:t>945,29</w:t>
            </w:r>
            <w:r w:rsidRPr="00BC0256">
              <w:rPr>
                <w:color w:val="000000" w:themeColor="text1"/>
                <w:sz w:val="28"/>
                <w:szCs w:val="28"/>
              </w:rPr>
              <w:t xml:space="preserve"> км</w:t>
            </w:r>
          </w:p>
        </w:tc>
      </w:tr>
      <w:tr w:rsidR="00CB7E44" w:rsidRPr="00BC0256" w:rsidTr="00E530C2">
        <w:trPr>
          <w:jc w:val="center"/>
        </w:trPr>
        <w:tc>
          <w:tcPr>
            <w:tcW w:w="6379" w:type="dxa"/>
          </w:tcPr>
          <w:p w:rsidR="00CB7E44" w:rsidRPr="00BC0256" w:rsidRDefault="00CB7E44" w:rsidP="006A5B9E">
            <w:pPr>
              <w:pStyle w:val="ab"/>
              <w:contextualSpacing/>
              <w:jc w:val="left"/>
              <w:rPr>
                <w:sz w:val="28"/>
                <w:szCs w:val="28"/>
              </w:rPr>
            </w:pPr>
            <w:r w:rsidRPr="00BC0256">
              <w:rPr>
                <w:sz w:val="28"/>
                <w:szCs w:val="28"/>
              </w:rPr>
              <w:t>-республиканского значения</w:t>
            </w:r>
          </w:p>
        </w:tc>
        <w:tc>
          <w:tcPr>
            <w:tcW w:w="161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21</w:t>
            </w:r>
            <w:r w:rsidRPr="00BC0256">
              <w:rPr>
                <w:color w:val="000000" w:themeColor="text1"/>
                <w:sz w:val="28"/>
                <w:szCs w:val="28"/>
                <w:lang w:val="kk-KZ"/>
              </w:rPr>
              <w:t>3</w:t>
            </w:r>
            <w:r w:rsidRPr="00BC0256">
              <w:rPr>
                <w:color w:val="000000" w:themeColor="text1"/>
                <w:sz w:val="28"/>
                <w:szCs w:val="28"/>
              </w:rPr>
              <w:t xml:space="preserve"> км</w:t>
            </w:r>
          </w:p>
        </w:tc>
      </w:tr>
      <w:tr w:rsidR="00CB7E44" w:rsidRPr="00BC0256" w:rsidTr="00E530C2">
        <w:trPr>
          <w:jc w:val="center"/>
        </w:trPr>
        <w:tc>
          <w:tcPr>
            <w:tcW w:w="6379" w:type="dxa"/>
          </w:tcPr>
          <w:p w:rsidR="00CB7E44" w:rsidRPr="00BC0256" w:rsidRDefault="00CB7E44" w:rsidP="006A5B9E">
            <w:pPr>
              <w:pStyle w:val="ab"/>
              <w:contextualSpacing/>
              <w:jc w:val="left"/>
              <w:rPr>
                <w:sz w:val="28"/>
                <w:szCs w:val="28"/>
              </w:rPr>
            </w:pPr>
            <w:r w:rsidRPr="00BC0256">
              <w:rPr>
                <w:sz w:val="28"/>
                <w:szCs w:val="28"/>
              </w:rPr>
              <w:t>-местного значения</w:t>
            </w:r>
          </w:p>
        </w:tc>
        <w:tc>
          <w:tcPr>
            <w:tcW w:w="161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lang w:val="kk-KZ"/>
              </w:rPr>
              <w:t>749,073</w:t>
            </w:r>
            <w:r w:rsidRPr="00BC0256">
              <w:rPr>
                <w:color w:val="000000" w:themeColor="text1"/>
                <w:sz w:val="28"/>
                <w:szCs w:val="28"/>
              </w:rPr>
              <w:t xml:space="preserve"> км</w:t>
            </w:r>
          </w:p>
        </w:tc>
      </w:tr>
      <w:tr w:rsidR="00CB7E44" w:rsidRPr="00BC0256" w:rsidTr="00E530C2">
        <w:trPr>
          <w:trHeight w:val="309"/>
          <w:jc w:val="center"/>
        </w:trPr>
        <w:tc>
          <w:tcPr>
            <w:tcW w:w="6379" w:type="dxa"/>
          </w:tcPr>
          <w:p w:rsidR="00CB7E44" w:rsidRPr="00BC0256" w:rsidRDefault="00CB7E44" w:rsidP="006A5B9E">
            <w:pPr>
              <w:pStyle w:val="ab"/>
              <w:contextualSpacing/>
              <w:jc w:val="left"/>
              <w:rPr>
                <w:sz w:val="28"/>
                <w:szCs w:val="28"/>
              </w:rPr>
            </w:pPr>
            <w:r w:rsidRPr="00BC0256">
              <w:rPr>
                <w:sz w:val="28"/>
                <w:szCs w:val="28"/>
              </w:rPr>
              <w:lastRenderedPageBreak/>
              <w:t>С черным покрытием</w:t>
            </w:r>
          </w:p>
        </w:tc>
        <w:tc>
          <w:tcPr>
            <w:tcW w:w="161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lang w:val="kk-KZ"/>
              </w:rPr>
              <w:t xml:space="preserve">300,883 </w:t>
            </w:r>
            <w:r w:rsidRPr="00BC0256">
              <w:rPr>
                <w:color w:val="000000" w:themeColor="text1"/>
                <w:sz w:val="28"/>
                <w:szCs w:val="28"/>
              </w:rPr>
              <w:t>км</w:t>
            </w:r>
          </w:p>
        </w:tc>
      </w:tr>
      <w:tr w:rsidR="00CB7E44" w:rsidRPr="00BC0256" w:rsidTr="00E530C2">
        <w:trPr>
          <w:jc w:val="center"/>
        </w:trPr>
        <w:tc>
          <w:tcPr>
            <w:tcW w:w="6379" w:type="dxa"/>
          </w:tcPr>
          <w:p w:rsidR="00CB7E44" w:rsidRPr="00BC0256" w:rsidRDefault="00CB7E44" w:rsidP="006A5B9E">
            <w:pPr>
              <w:pStyle w:val="ab"/>
              <w:contextualSpacing/>
              <w:jc w:val="left"/>
              <w:rPr>
                <w:sz w:val="28"/>
                <w:szCs w:val="28"/>
              </w:rPr>
            </w:pPr>
            <w:r w:rsidRPr="00BC0256">
              <w:rPr>
                <w:sz w:val="28"/>
                <w:szCs w:val="28"/>
              </w:rPr>
              <w:t>-республиканского значения</w:t>
            </w:r>
          </w:p>
        </w:tc>
        <w:tc>
          <w:tcPr>
            <w:tcW w:w="1617"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213 км</w:t>
            </w:r>
          </w:p>
        </w:tc>
      </w:tr>
      <w:tr w:rsidR="00CB7E44" w:rsidRPr="00BC0256" w:rsidTr="00E530C2">
        <w:trPr>
          <w:jc w:val="center"/>
        </w:trPr>
        <w:tc>
          <w:tcPr>
            <w:tcW w:w="6379" w:type="dxa"/>
          </w:tcPr>
          <w:p w:rsidR="00CB7E44" w:rsidRPr="00BC0256" w:rsidRDefault="00CB7E44" w:rsidP="006A5B9E">
            <w:pPr>
              <w:pStyle w:val="ab"/>
              <w:contextualSpacing/>
              <w:jc w:val="left"/>
              <w:rPr>
                <w:sz w:val="28"/>
                <w:szCs w:val="28"/>
              </w:rPr>
            </w:pPr>
            <w:r w:rsidRPr="00BC0256">
              <w:rPr>
                <w:sz w:val="28"/>
                <w:szCs w:val="28"/>
              </w:rPr>
              <w:t>-местного значения</w:t>
            </w:r>
          </w:p>
        </w:tc>
        <w:tc>
          <w:tcPr>
            <w:tcW w:w="161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lang w:val="kk-KZ"/>
              </w:rPr>
              <w:t xml:space="preserve">87,883 </w:t>
            </w:r>
            <w:r w:rsidRPr="00BC0256">
              <w:rPr>
                <w:color w:val="000000" w:themeColor="text1"/>
                <w:sz w:val="28"/>
                <w:szCs w:val="28"/>
              </w:rPr>
              <w:t>км</w:t>
            </w:r>
          </w:p>
        </w:tc>
      </w:tr>
      <w:tr w:rsidR="00CB7E44" w:rsidRPr="00BC0256" w:rsidTr="00E530C2">
        <w:trPr>
          <w:jc w:val="center"/>
        </w:trPr>
        <w:tc>
          <w:tcPr>
            <w:tcW w:w="6379" w:type="dxa"/>
          </w:tcPr>
          <w:p w:rsidR="00CB7E44" w:rsidRPr="00BC0256" w:rsidRDefault="00CB7E44" w:rsidP="006A5B9E">
            <w:pPr>
              <w:pStyle w:val="ab"/>
              <w:contextualSpacing/>
              <w:jc w:val="left"/>
              <w:rPr>
                <w:sz w:val="28"/>
                <w:szCs w:val="28"/>
              </w:rPr>
            </w:pPr>
            <w:r w:rsidRPr="00BC0256">
              <w:rPr>
                <w:sz w:val="28"/>
                <w:szCs w:val="28"/>
              </w:rPr>
              <w:t>С гравийным покрытием</w:t>
            </w:r>
          </w:p>
        </w:tc>
        <w:tc>
          <w:tcPr>
            <w:tcW w:w="1617"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lang w:val="kk-KZ"/>
              </w:rPr>
              <w:t xml:space="preserve">154,32 </w:t>
            </w:r>
            <w:r w:rsidRPr="00BC0256">
              <w:rPr>
                <w:color w:val="000000" w:themeColor="text1"/>
                <w:sz w:val="28"/>
                <w:szCs w:val="28"/>
              </w:rPr>
              <w:t>км</w:t>
            </w:r>
          </w:p>
        </w:tc>
      </w:tr>
      <w:tr w:rsidR="00CB7E44" w:rsidRPr="00BC0256" w:rsidTr="00E530C2">
        <w:trPr>
          <w:jc w:val="center"/>
        </w:trPr>
        <w:tc>
          <w:tcPr>
            <w:tcW w:w="6379" w:type="dxa"/>
          </w:tcPr>
          <w:p w:rsidR="00CB7E44" w:rsidRPr="00BC0256" w:rsidRDefault="00CB7E44" w:rsidP="006A5B9E">
            <w:pPr>
              <w:pStyle w:val="ab"/>
              <w:contextualSpacing/>
              <w:jc w:val="left"/>
              <w:rPr>
                <w:sz w:val="28"/>
                <w:szCs w:val="28"/>
                <w:lang w:val="kk-KZ"/>
              </w:rPr>
            </w:pPr>
            <w:r w:rsidRPr="00BC0256">
              <w:rPr>
                <w:sz w:val="28"/>
                <w:szCs w:val="28"/>
                <w:lang w:val="kk-KZ"/>
              </w:rPr>
              <w:t>Грунтовые дороги</w:t>
            </w:r>
          </w:p>
        </w:tc>
        <w:tc>
          <w:tcPr>
            <w:tcW w:w="1617"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438,87 км</w:t>
            </w:r>
          </w:p>
        </w:tc>
      </w:tr>
    </w:tbl>
    <w:p w:rsidR="00D27575" w:rsidRDefault="00D27575" w:rsidP="006A5B9E">
      <w:pPr>
        <w:pStyle w:val="ab"/>
        <w:contextualSpacing/>
        <w:jc w:val="right"/>
        <w:rPr>
          <w:sz w:val="28"/>
          <w:szCs w:val="28"/>
          <w:lang w:val="kk-KZ"/>
        </w:rPr>
      </w:pPr>
    </w:p>
    <w:p w:rsidR="00E97202" w:rsidRPr="00E97202" w:rsidRDefault="00E97202" w:rsidP="006A5B9E">
      <w:pPr>
        <w:pStyle w:val="ab"/>
        <w:contextualSpacing/>
        <w:jc w:val="right"/>
        <w:rPr>
          <w:sz w:val="28"/>
          <w:szCs w:val="28"/>
          <w:lang w:val="kk-KZ"/>
        </w:rPr>
      </w:pPr>
    </w:p>
    <w:p w:rsidR="00CB7E44" w:rsidRPr="00400CE7" w:rsidRDefault="00CB7E44" w:rsidP="006A5B9E">
      <w:pPr>
        <w:pStyle w:val="ab"/>
        <w:contextualSpacing/>
        <w:jc w:val="right"/>
        <w:rPr>
          <w:szCs w:val="28"/>
          <w:lang w:val="kk-KZ"/>
        </w:rPr>
      </w:pPr>
      <w:r w:rsidRPr="00400CE7">
        <w:rPr>
          <w:szCs w:val="28"/>
        </w:rPr>
        <w:t xml:space="preserve">Таблица </w:t>
      </w:r>
      <w:r w:rsidR="00400CE7" w:rsidRPr="00400CE7">
        <w:rPr>
          <w:szCs w:val="28"/>
          <w:lang w:val="kk-KZ"/>
        </w:rPr>
        <w:t>25</w:t>
      </w:r>
    </w:p>
    <w:p w:rsidR="00CB7E44" w:rsidRPr="00A54CE1" w:rsidRDefault="00CB7E44" w:rsidP="006A5B9E">
      <w:pPr>
        <w:pStyle w:val="ab"/>
        <w:ind w:firstLine="737"/>
        <w:contextualSpacing/>
        <w:jc w:val="center"/>
        <w:rPr>
          <w:b/>
          <w:color w:val="000000" w:themeColor="text1"/>
          <w:sz w:val="28"/>
          <w:szCs w:val="28"/>
        </w:rPr>
      </w:pPr>
      <w:r w:rsidRPr="00A54CE1">
        <w:rPr>
          <w:b/>
          <w:color w:val="000000" w:themeColor="text1"/>
          <w:sz w:val="28"/>
          <w:szCs w:val="28"/>
        </w:rPr>
        <w:t>Рынок труда и занятость</w:t>
      </w:r>
    </w:p>
    <w:p w:rsidR="00CB7E44" w:rsidRPr="00BC0256" w:rsidRDefault="00CB7E44" w:rsidP="006A5B9E">
      <w:pPr>
        <w:pStyle w:val="ab"/>
        <w:ind w:firstLine="737"/>
        <w:contextualSpacing/>
        <w:jc w:val="center"/>
        <w:rPr>
          <w:b/>
          <w:color w:val="000000" w:themeColor="text1"/>
          <w:sz w:val="28"/>
          <w:szCs w:val="28"/>
        </w:rPr>
      </w:pP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51"/>
        <w:gridCol w:w="1451"/>
        <w:gridCol w:w="1506"/>
      </w:tblGrid>
      <w:tr w:rsidR="00CB7E44" w:rsidRPr="00BC0256" w:rsidTr="00E530C2">
        <w:trPr>
          <w:jc w:val="center"/>
        </w:trPr>
        <w:tc>
          <w:tcPr>
            <w:tcW w:w="6251" w:type="dxa"/>
          </w:tcPr>
          <w:p w:rsidR="00CB7E44" w:rsidRPr="00BC0256" w:rsidRDefault="00CB7E44" w:rsidP="006A5B9E">
            <w:pPr>
              <w:pStyle w:val="ab"/>
              <w:contextualSpacing/>
              <w:rPr>
                <w:color w:val="000000" w:themeColor="text1"/>
                <w:sz w:val="28"/>
                <w:szCs w:val="28"/>
              </w:rPr>
            </w:pPr>
          </w:p>
        </w:tc>
        <w:tc>
          <w:tcPr>
            <w:tcW w:w="1451"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Ед.измер</w:t>
            </w:r>
          </w:p>
        </w:tc>
        <w:tc>
          <w:tcPr>
            <w:tcW w:w="150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rPr>
              <w:t>01.01.20</w:t>
            </w:r>
            <w:r w:rsidRPr="00BC0256">
              <w:rPr>
                <w:color w:val="000000" w:themeColor="text1"/>
                <w:sz w:val="28"/>
                <w:szCs w:val="28"/>
                <w:lang w:val="kk-KZ"/>
              </w:rPr>
              <w:t>18</w:t>
            </w:r>
          </w:p>
        </w:tc>
      </w:tr>
      <w:tr w:rsidR="00CB7E44" w:rsidRPr="00BC0256" w:rsidTr="00E530C2">
        <w:trPr>
          <w:trHeight w:val="309"/>
          <w:jc w:val="center"/>
        </w:trPr>
        <w:tc>
          <w:tcPr>
            <w:tcW w:w="6251" w:type="dxa"/>
          </w:tcPr>
          <w:p w:rsidR="00CB7E44" w:rsidRPr="00BC0256" w:rsidRDefault="00CB7E44" w:rsidP="006A5B9E">
            <w:pPr>
              <w:pStyle w:val="ab"/>
              <w:contextualSpacing/>
              <w:rPr>
                <w:color w:val="000000" w:themeColor="text1"/>
                <w:sz w:val="28"/>
                <w:szCs w:val="28"/>
              </w:rPr>
            </w:pPr>
            <w:r w:rsidRPr="00BC0256">
              <w:rPr>
                <w:color w:val="000000" w:themeColor="text1"/>
                <w:sz w:val="28"/>
                <w:szCs w:val="28"/>
              </w:rPr>
              <w:t>Экономически активное население</w:t>
            </w:r>
          </w:p>
        </w:tc>
        <w:tc>
          <w:tcPr>
            <w:tcW w:w="1451"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чел</w:t>
            </w:r>
          </w:p>
        </w:tc>
        <w:tc>
          <w:tcPr>
            <w:tcW w:w="150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34881</w:t>
            </w:r>
          </w:p>
        </w:tc>
      </w:tr>
      <w:tr w:rsidR="00CB7E44" w:rsidRPr="00BC0256" w:rsidTr="00E530C2">
        <w:trPr>
          <w:trHeight w:val="140"/>
          <w:jc w:val="center"/>
        </w:trPr>
        <w:tc>
          <w:tcPr>
            <w:tcW w:w="6251" w:type="dxa"/>
          </w:tcPr>
          <w:p w:rsidR="00CB7E44" w:rsidRPr="00BC0256" w:rsidRDefault="00CB7E44" w:rsidP="006A5B9E">
            <w:pPr>
              <w:pStyle w:val="ab"/>
              <w:contextualSpacing/>
              <w:rPr>
                <w:color w:val="000000" w:themeColor="text1"/>
                <w:sz w:val="28"/>
                <w:szCs w:val="28"/>
              </w:rPr>
            </w:pPr>
            <w:r w:rsidRPr="00BC0256">
              <w:rPr>
                <w:color w:val="000000" w:themeColor="text1"/>
                <w:sz w:val="28"/>
                <w:szCs w:val="28"/>
              </w:rPr>
              <w:t>Занятое население</w:t>
            </w:r>
          </w:p>
        </w:tc>
        <w:tc>
          <w:tcPr>
            <w:tcW w:w="1451"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чел</w:t>
            </w:r>
          </w:p>
        </w:tc>
        <w:tc>
          <w:tcPr>
            <w:tcW w:w="150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33117</w:t>
            </w:r>
          </w:p>
        </w:tc>
      </w:tr>
      <w:tr w:rsidR="00CB7E44" w:rsidRPr="00BC0256" w:rsidTr="00E530C2">
        <w:trPr>
          <w:jc w:val="center"/>
        </w:trPr>
        <w:tc>
          <w:tcPr>
            <w:tcW w:w="6251" w:type="dxa"/>
          </w:tcPr>
          <w:p w:rsidR="00CB7E44" w:rsidRPr="00BC0256" w:rsidRDefault="00CB7E44" w:rsidP="006A5B9E">
            <w:pPr>
              <w:pStyle w:val="ab"/>
              <w:contextualSpacing/>
              <w:rPr>
                <w:color w:val="000000" w:themeColor="text1"/>
                <w:sz w:val="28"/>
                <w:szCs w:val="28"/>
              </w:rPr>
            </w:pPr>
            <w:r w:rsidRPr="00BC0256">
              <w:rPr>
                <w:color w:val="000000" w:themeColor="text1"/>
                <w:sz w:val="28"/>
                <w:szCs w:val="28"/>
              </w:rPr>
              <w:t>Число обратившихся (зарегистрированных) безработных</w:t>
            </w:r>
          </w:p>
        </w:tc>
        <w:tc>
          <w:tcPr>
            <w:tcW w:w="1451"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чел</w:t>
            </w:r>
          </w:p>
        </w:tc>
        <w:tc>
          <w:tcPr>
            <w:tcW w:w="150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3975</w:t>
            </w:r>
          </w:p>
        </w:tc>
      </w:tr>
      <w:tr w:rsidR="00CB7E44" w:rsidRPr="00BC0256" w:rsidTr="00E530C2">
        <w:trPr>
          <w:trHeight w:val="291"/>
          <w:jc w:val="center"/>
        </w:trPr>
        <w:tc>
          <w:tcPr>
            <w:tcW w:w="6251" w:type="dxa"/>
          </w:tcPr>
          <w:p w:rsidR="00CB7E44" w:rsidRPr="00BC0256" w:rsidRDefault="00CB7E44" w:rsidP="006A5B9E">
            <w:pPr>
              <w:pStyle w:val="ab"/>
              <w:contextualSpacing/>
              <w:rPr>
                <w:color w:val="000000" w:themeColor="text1"/>
                <w:sz w:val="28"/>
                <w:szCs w:val="28"/>
              </w:rPr>
            </w:pPr>
            <w:r w:rsidRPr="00BC0256">
              <w:rPr>
                <w:color w:val="000000" w:themeColor="text1"/>
                <w:sz w:val="28"/>
                <w:szCs w:val="28"/>
              </w:rPr>
              <w:t xml:space="preserve">Из них по вопросам трудоустройства </w:t>
            </w:r>
          </w:p>
        </w:tc>
        <w:tc>
          <w:tcPr>
            <w:tcW w:w="1451"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w:t>
            </w:r>
          </w:p>
        </w:tc>
        <w:tc>
          <w:tcPr>
            <w:tcW w:w="150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3612</w:t>
            </w:r>
          </w:p>
        </w:tc>
      </w:tr>
      <w:tr w:rsidR="00CB7E44" w:rsidRPr="00BC0256" w:rsidTr="00E530C2">
        <w:trPr>
          <w:jc w:val="center"/>
        </w:trPr>
        <w:tc>
          <w:tcPr>
            <w:tcW w:w="6251" w:type="dxa"/>
          </w:tcPr>
          <w:p w:rsidR="00CB7E44" w:rsidRPr="00BC0256" w:rsidRDefault="00CB7E44" w:rsidP="006A5B9E">
            <w:pPr>
              <w:pStyle w:val="ab"/>
              <w:contextualSpacing/>
              <w:rPr>
                <w:color w:val="000000" w:themeColor="text1"/>
                <w:sz w:val="28"/>
                <w:szCs w:val="28"/>
              </w:rPr>
            </w:pPr>
            <w:r w:rsidRPr="00BC0256">
              <w:rPr>
                <w:color w:val="000000" w:themeColor="text1"/>
                <w:sz w:val="28"/>
                <w:szCs w:val="28"/>
              </w:rPr>
              <w:t>Привлечены к общественной работе</w:t>
            </w:r>
          </w:p>
        </w:tc>
        <w:tc>
          <w:tcPr>
            <w:tcW w:w="1451"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w:t>
            </w:r>
          </w:p>
        </w:tc>
        <w:tc>
          <w:tcPr>
            <w:tcW w:w="150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2237</w:t>
            </w:r>
          </w:p>
        </w:tc>
      </w:tr>
      <w:tr w:rsidR="00CB7E44" w:rsidRPr="00BC0256" w:rsidTr="00E530C2">
        <w:trPr>
          <w:jc w:val="center"/>
        </w:trPr>
        <w:tc>
          <w:tcPr>
            <w:tcW w:w="6251" w:type="dxa"/>
          </w:tcPr>
          <w:p w:rsidR="00CB7E44" w:rsidRPr="00BC0256" w:rsidRDefault="00CB7E44" w:rsidP="006A5B9E">
            <w:pPr>
              <w:pStyle w:val="ab"/>
              <w:contextualSpacing/>
              <w:rPr>
                <w:color w:val="000000" w:themeColor="text1"/>
                <w:sz w:val="28"/>
                <w:szCs w:val="28"/>
              </w:rPr>
            </w:pPr>
            <w:r w:rsidRPr="00BC0256">
              <w:rPr>
                <w:color w:val="000000" w:themeColor="text1"/>
                <w:sz w:val="28"/>
                <w:szCs w:val="28"/>
              </w:rPr>
              <w:t xml:space="preserve">Привлечены к профессиональной переподготовке </w:t>
            </w:r>
          </w:p>
        </w:tc>
        <w:tc>
          <w:tcPr>
            <w:tcW w:w="1451"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w:t>
            </w:r>
          </w:p>
        </w:tc>
        <w:tc>
          <w:tcPr>
            <w:tcW w:w="150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1170</w:t>
            </w:r>
          </w:p>
        </w:tc>
      </w:tr>
      <w:tr w:rsidR="00CB7E44" w:rsidRPr="00BC0256" w:rsidTr="00E530C2">
        <w:trPr>
          <w:jc w:val="center"/>
        </w:trPr>
        <w:tc>
          <w:tcPr>
            <w:tcW w:w="6251" w:type="dxa"/>
          </w:tcPr>
          <w:p w:rsidR="00CB7E44" w:rsidRPr="00BC0256" w:rsidRDefault="00CB7E44" w:rsidP="006A5B9E">
            <w:pPr>
              <w:pStyle w:val="ab"/>
              <w:contextualSpacing/>
              <w:rPr>
                <w:color w:val="000000" w:themeColor="text1"/>
                <w:sz w:val="28"/>
                <w:szCs w:val="28"/>
              </w:rPr>
            </w:pPr>
            <w:r w:rsidRPr="00BC0256">
              <w:rPr>
                <w:color w:val="000000" w:themeColor="text1"/>
                <w:sz w:val="28"/>
                <w:szCs w:val="28"/>
              </w:rPr>
              <w:t>Официальный уровень безработных</w:t>
            </w:r>
          </w:p>
        </w:tc>
        <w:tc>
          <w:tcPr>
            <w:tcW w:w="1451" w:type="dxa"/>
          </w:tcPr>
          <w:p w:rsidR="00CB7E44" w:rsidRPr="00BC0256" w:rsidRDefault="00CB7E44" w:rsidP="006A5B9E">
            <w:pPr>
              <w:pStyle w:val="ab"/>
              <w:contextualSpacing/>
              <w:jc w:val="center"/>
              <w:rPr>
                <w:color w:val="000000" w:themeColor="text1"/>
                <w:sz w:val="28"/>
                <w:szCs w:val="28"/>
              </w:rPr>
            </w:pPr>
            <w:r w:rsidRPr="00BC0256">
              <w:rPr>
                <w:color w:val="000000" w:themeColor="text1"/>
                <w:sz w:val="28"/>
                <w:szCs w:val="28"/>
              </w:rPr>
              <w:t>%</w:t>
            </w:r>
          </w:p>
        </w:tc>
        <w:tc>
          <w:tcPr>
            <w:tcW w:w="1506" w:type="dxa"/>
          </w:tcPr>
          <w:p w:rsidR="00CB7E44" w:rsidRPr="00BC0256" w:rsidRDefault="00CB7E44" w:rsidP="006A5B9E">
            <w:pPr>
              <w:pStyle w:val="ab"/>
              <w:contextualSpacing/>
              <w:jc w:val="center"/>
              <w:rPr>
                <w:color w:val="000000" w:themeColor="text1"/>
                <w:sz w:val="28"/>
                <w:szCs w:val="28"/>
                <w:lang w:val="kk-KZ"/>
              </w:rPr>
            </w:pPr>
            <w:r w:rsidRPr="00BC0256">
              <w:rPr>
                <w:color w:val="000000" w:themeColor="text1"/>
                <w:sz w:val="28"/>
                <w:szCs w:val="28"/>
                <w:lang w:val="kk-KZ"/>
              </w:rPr>
              <w:t>5,1</w:t>
            </w:r>
          </w:p>
        </w:tc>
      </w:tr>
    </w:tbl>
    <w:p w:rsidR="00CB7E44" w:rsidRPr="00BC0256" w:rsidRDefault="00CB7E44" w:rsidP="006A5B9E">
      <w:pPr>
        <w:pStyle w:val="ab"/>
        <w:ind w:firstLine="737"/>
        <w:contextualSpacing/>
        <w:jc w:val="right"/>
        <w:rPr>
          <w:i/>
          <w:color w:val="000000" w:themeColor="text1"/>
          <w:sz w:val="28"/>
          <w:szCs w:val="28"/>
          <w:highlight w:val="yellow"/>
          <w:lang w:val="kk-KZ"/>
        </w:rPr>
      </w:pPr>
    </w:p>
    <w:p w:rsidR="001451A6" w:rsidRPr="00D27575" w:rsidRDefault="007E0D7D" w:rsidP="006A5B9E">
      <w:pPr>
        <w:pStyle w:val="af6"/>
        <w:spacing w:after="0" w:line="240" w:lineRule="auto"/>
        <w:ind w:left="0"/>
        <w:jc w:val="both"/>
        <w:rPr>
          <w:rFonts w:ascii="Times New Roman" w:hAnsi="Times New Roman" w:cs="Times New Roman"/>
          <w:b/>
          <w:color w:val="000000" w:themeColor="text1"/>
          <w:sz w:val="28"/>
          <w:szCs w:val="28"/>
          <w:lang w:val="kk-KZ"/>
        </w:rPr>
      </w:pPr>
      <w:r w:rsidRPr="00D27575">
        <w:rPr>
          <w:rFonts w:ascii="Times New Roman" w:hAnsi="Times New Roman" w:cs="Times New Roman"/>
          <w:b/>
          <w:color w:val="000000" w:themeColor="text1"/>
          <w:sz w:val="28"/>
          <w:szCs w:val="28"/>
          <w:lang w:val="kk-KZ"/>
        </w:rPr>
        <w:t>1.2.2.  Заинтересованные стороны и их вовлеченность в управление ООПТ</w:t>
      </w:r>
    </w:p>
    <w:p w:rsidR="007E0D7D" w:rsidRPr="00BC0256" w:rsidRDefault="00617F04" w:rsidP="001E0098">
      <w:pPr>
        <w:pStyle w:val="ab"/>
        <w:ind w:right="223" w:firstLine="709"/>
        <w:rPr>
          <w:spacing w:val="-11"/>
          <w:sz w:val="28"/>
          <w:szCs w:val="28"/>
          <w:lang w:val="kk-KZ"/>
        </w:rPr>
      </w:pPr>
      <w:r w:rsidRPr="00BC0256">
        <w:rPr>
          <w:sz w:val="28"/>
          <w:szCs w:val="28"/>
        </w:rPr>
        <w:t xml:space="preserve">При администрации </w:t>
      </w:r>
      <w:r w:rsidRPr="00BC0256">
        <w:rPr>
          <w:sz w:val="28"/>
          <w:szCs w:val="28"/>
          <w:lang w:val="kk-KZ"/>
        </w:rPr>
        <w:t>Барсакельмесс</w:t>
      </w:r>
      <w:r w:rsidRPr="00BC0256">
        <w:rPr>
          <w:sz w:val="28"/>
          <w:szCs w:val="28"/>
        </w:rPr>
        <w:t xml:space="preserve">кого </w:t>
      </w:r>
      <w:r w:rsidRPr="00BC0256">
        <w:rPr>
          <w:sz w:val="28"/>
          <w:szCs w:val="28"/>
          <w:lang w:val="kk-KZ"/>
        </w:rPr>
        <w:t xml:space="preserve">ГПЗ </w:t>
      </w:r>
      <w:r w:rsidRPr="00BC0256">
        <w:rPr>
          <w:sz w:val="28"/>
          <w:szCs w:val="28"/>
        </w:rPr>
        <w:t>создан научно-технический советизчисларуководителейструктурныхподразделений.Заседания проводятся ежеквартально</w:t>
      </w:r>
      <w:r w:rsidRPr="00BC0256">
        <w:rPr>
          <w:sz w:val="28"/>
          <w:szCs w:val="28"/>
          <w:lang w:val="kk-KZ"/>
        </w:rPr>
        <w:t>.</w:t>
      </w:r>
      <w:r w:rsidRPr="00BC0256">
        <w:rPr>
          <w:sz w:val="28"/>
          <w:szCs w:val="28"/>
        </w:rPr>
        <w:t>Кроме НТС был создан координационный совет для вовлечения заинтересованныхсторонвразвитиеэкологическоготуризманатерритории</w:t>
      </w:r>
      <w:r w:rsidRPr="00BC0256">
        <w:rPr>
          <w:sz w:val="28"/>
          <w:szCs w:val="28"/>
          <w:lang w:val="kk-KZ"/>
        </w:rPr>
        <w:t xml:space="preserve">заповедника. </w:t>
      </w:r>
      <w:r w:rsidRPr="00BC0256">
        <w:rPr>
          <w:sz w:val="28"/>
          <w:szCs w:val="28"/>
        </w:rPr>
        <w:t>К</w:t>
      </w:r>
      <w:r w:rsidRPr="00BC0256">
        <w:rPr>
          <w:sz w:val="28"/>
          <w:szCs w:val="28"/>
          <w:lang w:val="kk-KZ"/>
        </w:rPr>
        <w:t>оординационный совет</w:t>
      </w:r>
      <w:r w:rsidRPr="00BC0256">
        <w:rPr>
          <w:sz w:val="28"/>
          <w:szCs w:val="28"/>
        </w:rPr>
        <w:t>осуществляет общее руководство сотрудничеством на биосферной территории, заседанияпроводятсянереже2развгод.</w:t>
      </w:r>
    </w:p>
    <w:p w:rsidR="00C04F4C" w:rsidRPr="00EC2CF4" w:rsidRDefault="00C04F4C" w:rsidP="006A5B9E">
      <w:pPr>
        <w:pStyle w:val="ab"/>
        <w:ind w:right="223"/>
        <w:rPr>
          <w:color w:val="000000" w:themeColor="text1"/>
          <w:spacing w:val="-11"/>
          <w:sz w:val="28"/>
          <w:szCs w:val="28"/>
          <w:lang w:val="kk-KZ"/>
        </w:rPr>
      </w:pPr>
    </w:p>
    <w:p w:rsidR="00C04F4C" w:rsidRPr="00EC2CF4" w:rsidRDefault="00396547" w:rsidP="006A5B9E">
      <w:pPr>
        <w:pStyle w:val="ab"/>
        <w:ind w:right="223"/>
        <w:rPr>
          <w:b/>
          <w:color w:val="000000" w:themeColor="text1"/>
          <w:sz w:val="28"/>
          <w:szCs w:val="28"/>
          <w:lang w:val="kk-KZ"/>
        </w:rPr>
      </w:pPr>
      <w:r>
        <w:rPr>
          <w:b/>
          <w:color w:val="000000" w:themeColor="text1"/>
          <w:spacing w:val="-11"/>
          <w:sz w:val="28"/>
          <w:szCs w:val="28"/>
          <w:lang w:val="kk-KZ"/>
        </w:rPr>
        <w:t xml:space="preserve">1.2.3. </w:t>
      </w:r>
      <w:r w:rsidR="00C04F4C" w:rsidRPr="00EC2CF4">
        <w:rPr>
          <w:b/>
          <w:color w:val="000000" w:themeColor="text1"/>
          <w:sz w:val="28"/>
          <w:szCs w:val="28"/>
        </w:rPr>
        <w:t>Существующие и</w:t>
      </w:r>
      <w:r w:rsidR="00A43AE8">
        <w:rPr>
          <w:b/>
          <w:color w:val="000000" w:themeColor="text1"/>
          <w:sz w:val="28"/>
          <w:szCs w:val="28"/>
          <w:lang w:val="kk-KZ"/>
        </w:rPr>
        <w:t xml:space="preserve"> </w:t>
      </w:r>
      <w:r w:rsidR="00C04F4C" w:rsidRPr="00EC2CF4">
        <w:rPr>
          <w:b/>
          <w:color w:val="000000" w:themeColor="text1"/>
          <w:sz w:val="28"/>
          <w:szCs w:val="28"/>
        </w:rPr>
        <w:t>потенциальные</w:t>
      </w:r>
      <w:r w:rsidR="00A43AE8">
        <w:rPr>
          <w:b/>
          <w:color w:val="000000" w:themeColor="text1"/>
          <w:sz w:val="28"/>
          <w:szCs w:val="28"/>
          <w:lang w:val="kk-KZ"/>
        </w:rPr>
        <w:t xml:space="preserve"> </w:t>
      </w:r>
      <w:r w:rsidR="00C04F4C" w:rsidRPr="00EC2CF4">
        <w:rPr>
          <w:b/>
          <w:color w:val="000000" w:themeColor="text1"/>
          <w:sz w:val="28"/>
          <w:szCs w:val="28"/>
        </w:rPr>
        <w:t>конфликты между</w:t>
      </w:r>
      <w:r w:rsidR="00A43AE8">
        <w:rPr>
          <w:b/>
          <w:color w:val="000000" w:themeColor="text1"/>
          <w:sz w:val="28"/>
          <w:szCs w:val="28"/>
          <w:lang w:val="kk-KZ"/>
        </w:rPr>
        <w:t xml:space="preserve"> </w:t>
      </w:r>
      <w:r w:rsidR="00C04F4C" w:rsidRPr="00EC2CF4">
        <w:rPr>
          <w:b/>
          <w:color w:val="000000" w:themeColor="text1"/>
          <w:sz w:val="28"/>
          <w:szCs w:val="28"/>
          <w:lang w:val="kk-KZ"/>
        </w:rPr>
        <w:t>БГПЗ</w:t>
      </w:r>
      <w:r w:rsidR="00C04F4C" w:rsidRPr="00EC2CF4">
        <w:rPr>
          <w:b/>
          <w:color w:val="000000" w:themeColor="text1"/>
          <w:sz w:val="28"/>
          <w:szCs w:val="28"/>
        </w:rPr>
        <w:t xml:space="preserve"> и</w:t>
      </w:r>
      <w:r w:rsidR="00A43AE8">
        <w:rPr>
          <w:b/>
          <w:color w:val="000000" w:themeColor="text1"/>
          <w:sz w:val="28"/>
          <w:szCs w:val="28"/>
          <w:lang w:val="kk-KZ"/>
        </w:rPr>
        <w:t xml:space="preserve"> </w:t>
      </w:r>
      <w:r w:rsidR="00C04F4C" w:rsidRPr="00EC2CF4">
        <w:rPr>
          <w:b/>
          <w:color w:val="000000" w:themeColor="text1"/>
          <w:sz w:val="28"/>
          <w:szCs w:val="28"/>
        </w:rPr>
        <w:t>местным</w:t>
      </w:r>
      <w:r w:rsidR="00A43AE8">
        <w:rPr>
          <w:b/>
          <w:color w:val="000000" w:themeColor="text1"/>
          <w:sz w:val="28"/>
          <w:szCs w:val="28"/>
          <w:lang w:val="kk-KZ"/>
        </w:rPr>
        <w:t xml:space="preserve"> </w:t>
      </w:r>
      <w:r w:rsidR="00C04F4C" w:rsidRPr="00EC2CF4">
        <w:rPr>
          <w:b/>
          <w:color w:val="000000" w:themeColor="text1"/>
          <w:sz w:val="28"/>
          <w:szCs w:val="28"/>
        </w:rPr>
        <w:t>населением,связанные</w:t>
      </w:r>
      <w:r w:rsidR="00A43AE8">
        <w:rPr>
          <w:b/>
          <w:color w:val="000000" w:themeColor="text1"/>
          <w:sz w:val="28"/>
          <w:szCs w:val="28"/>
          <w:lang w:val="kk-KZ"/>
        </w:rPr>
        <w:t xml:space="preserve"> </w:t>
      </w:r>
      <w:r w:rsidR="00C04F4C" w:rsidRPr="00EC2CF4">
        <w:rPr>
          <w:b/>
          <w:color w:val="000000" w:themeColor="text1"/>
          <w:sz w:val="28"/>
          <w:szCs w:val="28"/>
        </w:rPr>
        <w:t>с</w:t>
      </w:r>
      <w:r w:rsidR="00A43AE8">
        <w:rPr>
          <w:b/>
          <w:color w:val="000000" w:themeColor="text1"/>
          <w:sz w:val="28"/>
          <w:szCs w:val="28"/>
          <w:lang w:val="kk-KZ"/>
        </w:rPr>
        <w:t xml:space="preserve"> </w:t>
      </w:r>
      <w:r w:rsidR="00C04F4C" w:rsidRPr="00EC2CF4">
        <w:rPr>
          <w:b/>
          <w:color w:val="000000" w:themeColor="text1"/>
          <w:sz w:val="28"/>
          <w:szCs w:val="28"/>
        </w:rPr>
        <w:t>природными ресурсами</w:t>
      </w:r>
      <w:r w:rsidR="00A43AE8">
        <w:rPr>
          <w:b/>
          <w:color w:val="000000" w:themeColor="text1"/>
          <w:sz w:val="28"/>
          <w:szCs w:val="28"/>
          <w:lang w:val="kk-KZ"/>
        </w:rPr>
        <w:t xml:space="preserve"> </w:t>
      </w:r>
      <w:r w:rsidR="00C04F4C" w:rsidRPr="00EC2CF4">
        <w:rPr>
          <w:b/>
          <w:color w:val="000000" w:themeColor="text1"/>
          <w:sz w:val="28"/>
          <w:szCs w:val="28"/>
          <w:lang w:val="kk-KZ"/>
        </w:rPr>
        <w:t>БГПЗ</w:t>
      </w:r>
    </w:p>
    <w:p w:rsidR="001C6344" w:rsidRDefault="001C6344" w:rsidP="006A5B9E">
      <w:pPr>
        <w:pStyle w:val="ab"/>
        <w:ind w:right="223"/>
        <w:rPr>
          <w:b/>
          <w:color w:val="FF0000"/>
          <w:sz w:val="28"/>
          <w:szCs w:val="28"/>
          <w:lang w:val="kk-KZ"/>
        </w:rPr>
      </w:pPr>
    </w:p>
    <w:p w:rsidR="00684904" w:rsidRPr="00A837F0" w:rsidRDefault="001C6344" w:rsidP="001E0098">
      <w:pPr>
        <w:spacing w:after="0" w:line="240" w:lineRule="auto"/>
        <w:ind w:firstLine="708"/>
        <w:contextualSpacing/>
        <w:jc w:val="both"/>
        <w:rPr>
          <w:rFonts w:ascii="Times New Roman" w:eastAsia="Times New Roman" w:hAnsi="Times New Roman" w:cs="Times New Roman"/>
          <w:color w:val="000000"/>
          <w:sz w:val="28"/>
          <w:szCs w:val="28"/>
        </w:rPr>
      </w:pPr>
      <w:r w:rsidRPr="00A837F0">
        <w:rPr>
          <w:rFonts w:ascii="Times New Roman" w:eastAsia="Times New Roman" w:hAnsi="Times New Roman" w:cs="Times New Roman"/>
          <w:color w:val="000000"/>
          <w:sz w:val="28"/>
          <w:szCs w:val="28"/>
          <w:lang w:val="kk-KZ"/>
        </w:rPr>
        <w:t xml:space="preserve"> В 2005 году к заповеднику Барсакельмес был присоединен участок «Каскакулан». Участок Каскакулан граничит с населенными пунктами Жанакурылыс и Каратерень</w:t>
      </w:r>
      <w:r w:rsidR="00684904" w:rsidRPr="00A837F0">
        <w:rPr>
          <w:rFonts w:ascii="Times New Roman" w:eastAsia="Times New Roman" w:hAnsi="Times New Roman" w:cs="Times New Roman"/>
          <w:color w:val="000000"/>
          <w:sz w:val="28"/>
          <w:szCs w:val="28"/>
          <w:lang w:val="kk-KZ"/>
        </w:rPr>
        <w:t xml:space="preserve">. </w:t>
      </w:r>
      <w:r w:rsidR="00684904" w:rsidRPr="00A837F0">
        <w:rPr>
          <w:rFonts w:ascii="Times New Roman" w:eastAsia="Times New Roman" w:hAnsi="Times New Roman" w:cs="Times New Roman"/>
          <w:b/>
          <w:i/>
          <w:color w:val="000000"/>
          <w:sz w:val="28"/>
          <w:szCs w:val="28"/>
          <w:lang w:val="kk-KZ"/>
        </w:rPr>
        <w:t>В</w:t>
      </w:r>
      <w:r w:rsidRPr="00A837F0">
        <w:rPr>
          <w:rFonts w:ascii="Times New Roman" w:eastAsia="Times New Roman" w:hAnsi="Times New Roman" w:cs="Times New Roman"/>
          <w:b/>
          <w:i/>
          <w:color w:val="000000"/>
          <w:sz w:val="28"/>
          <w:szCs w:val="28"/>
        </w:rPr>
        <w:t xml:space="preserve">ведение </w:t>
      </w:r>
      <w:r w:rsidR="00684904" w:rsidRPr="00A837F0">
        <w:rPr>
          <w:rFonts w:ascii="Times New Roman" w:eastAsia="Times New Roman" w:hAnsi="Times New Roman" w:cs="Times New Roman"/>
          <w:b/>
          <w:i/>
          <w:color w:val="000000"/>
          <w:sz w:val="28"/>
          <w:szCs w:val="28"/>
        </w:rPr>
        <w:t xml:space="preserve">заповедного </w:t>
      </w:r>
      <w:r w:rsidRPr="00A837F0">
        <w:rPr>
          <w:rFonts w:ascii="Times New Roman" w:eastAsia="Times New Roman" w:hAnsi="Times New Roman" w:cs="Times New Roman"/>
          <w:b/>
          <w:i/>
          <w:color w:val="000000"/>
          <w:sz w:val="28"/>
          <w:szCs w:val="28"/>
        </w:rPr>
        <w:t xml:space="preserve">режима </w:t>
      </w:r>
      <w:r w:rsidRPr="00A837F0">
        <w:rPr>
          <w:rFonts w:ascii="Times New Roman" w:eastAsia="Times New Roman" w:hAnsi="Times New Roman" w:cs="Times New Roman"/>
          <w:color w:val="000000"/>
          <w:sz w:val="28"/>
          <w:szCs w:val="28"/>
        </w:rPr>
        <w:t xml:space="preserve"> ограничит до</w:t>
      </w:r>
      <w:r w:rsidR="00684904" w:rsidRPr="00A837F0">
        <w:rPr>
          <w:rFonts w:ascii="Times New Roman" w:eastAsia="Times New Roman" w:hAnsi="Times New Roman" w:cs="Times New Roman"/>
          <w:color w:val="000000"/>
          <w:sz w:val="28"/>
          <w:szCs w:val="28"/>
        </w:rPr>
        <w:t xml:space="preserve">ступ </w:t>
      </w:r>
      <w:r w:rsidRPr="00A837F0">
        <w:rPr>
          <w:rFonts w:ascii="Times New Roman" w:eastAsia="Times New Roman" w:hAnsi="Times New Roman" w:cs="Times New Roman"/>
          <w:color w:val="000000"/>
          <w:sz w:val="28"/>
          <w:szCs w:val="28"/>
        </w:rPr>
        <w:t xml:space="preserve"> к лесным пастбищам и сенокосным угодьям. Эти ресурсы, обеспечивают жизнеде</w:t>
      </w:r>
      <w:r w:rsidR="00684904" w:rsidRPr="00A837F0">
        <w:rPr>
          <w:rFonts w:ascii="Times New Roman" w:eastAsia="Times New Roman" w:hAnsi="Times New Roman" w:cs="Times New Roman"/>
          <w:color w:val="000000"/>
          <w:sz w:val="28"/>
          <w:szCs w:val="28"/>
        </w:rPr>
        <w:t>ятельность населения вокруг БГПЗ</w:t>
      </w:r>
      <w:r w:rsidRPr="00A837F0">
        <w:rPr>
          <w:rFonts w:ascii="Times New Roman" w:eastAsia="Times New Roman" w:hAnsi="Times New Roman" w:cs="Times New Roman"/>
          <w:color w:val="000000"/>
          <w:sz w:val="28"/>
          <w:szCs w:val="28"/>
        </w:rPr>
        <w:t xml:space="preserve"> и как следствие породят конфлик</w:t>
      </w:r>
      <w:r w:rsidR="00684904" w:rsidRPr="00A837F0">
        <w:rPr>
          <w:rFonts w:ascii="Times New Roman" w:eastAsia="Times New Roman" w:hAnsi="Times New Roman" w:cs="Times New Roman"/>
          <w:color w:val="000000"/>
          <w:sz w:val="28"/>
          <w:szCs w:val="28"/>
        </w:rPr>
        <w:t>т между местными жителями и БГПЗ</w:t>
      </w:r>
      <w:r w:rsidRPr="00A837F0">
        <w:rPr>
          <w:rFonts w:ascii="Times New Roman" w:eastAsia="Times New Roman" w:hAnsi="Times New Roman" w:cs="Times New Roman"/>
          <w:color w:val="000000"/>
          <w:sz w:val="28"/>
          <w:szCs w:val="28"/>
        </w:rPr>
        <w:t>.</w:t>
      </w:r>
    </w:p>
    <w:p w:rsidR="001C6344" w:rsidRPr="00A837F0" w:rsidRDefault="00684904" w:rsidP="006A5B9E">
      <w:pPr>
        <w:spacing w:after="0" w:line="240" w:lineRule="auto"/>
        <w:ind w:firstLine="708"/>
        <w:contextualSpacing/>
        <w:jc w:val="both"/>
        <w:rPr>
          <w:rFonts w:ascii="Times New Roman" w:eastAsia="Times New Roman" w:hAnsi="Times New Roman" w:cs="Times New Roman"/>
          <w:color w:val="000000"/>
          <w:sz w:val="28"/>
          <w:szCs w:val="28"/>
        </w:rPr>
      </w:pPr>
      <w:r w:rsidRPr="00A837F0">
        <w:rPr>
          <w:rFonts w:ascii="Times New Roman" w:eastAsia="Times New Roman" w:hAnsi="Times New Roman" w:cs="Times New Roman"/>
          <w:color w:val="000000"/>
          <w:sz w:val="28"/>
          <w:szCs w:val="28"/>
        </w:rPr>
        <w:t>К</w:t>
      </w:r>
      <w:r w:rsidR="001C6344" w:rsidRPr="00A837F0">
        <w:rPr>
          <w:rFonts w:ascii="Times New Roman" w:eastAsia="Times New Roman" w:hAnsi="Times New Roman" w:cs="Times New Roman"/>
          <w:color w:val="000000"/>
          <w:sz w:val="28"/>
          <w:szCs w:val="28"/>
        </w:rPr>
        <w:t xml:space="preserve">оличество скота ежегодно растет. Соответственно, с каждым годом будет расти потребность жителей района в пастбищах и сенокосных угодьях. Уже сегодня, владельцы скота по всему Казахстану наблюдают деградацию </w:t>
      </w:r>
      <w:r w:rsidR="001C6344" w:rsidRPr="00A837F0">
        <w:rPr>
          <w:rFonts w:ascii="Times New Roman" w:eastAsia="Times New Roman" w:hAnsi="Times New Roman" w:cs="Times New Roman"/>
          <w:color w:val="000000"/>
          <w:sz w:val="28"/>
          <w:szCs w:val="28"/>
        </w:rPr>
        <w:lastRenderedPageBreak/>
        <w:t xml:space="preserve">приаульных пастбищ, скудность трав на отдаленных пастбищах, изреженность сенокосных угодий. </w:t>
      </w:r>
      <w:r w:rsidR="001C6344" w:rsidRPr="00A837F0">
        <w:rPr>
          <w:rFonts w:ascii="Times New Roman" w:eastAsia="Times New Roman" w:hAnsi="Times New Roman" w:cs="Times New Roman"/>
          <w:sz w:val="28"/>
          <w:szCs w:val="28"/>
        </w:rPr>
        <w:t xml:space="preserve">Необходимо помнить, что скот для жителя села, это гарантия жизнедеятельности его семьи и твердая валюта. </w:t>
      </w:r>
      <w:r w:rsidR="001C6344" w:rsidRPr="00A837F0">
        <w:rPr>
          <w:rFonts w:ascii="Times New Roman" w:eastAsia="Times New Roman" w:hAnsi="Times New Roman" w:cs="Times New Roman"/>
          <w:color w:val="000000"/>
          <w:sz w:val="28"/>
          <w:szCs w:val="28"/>
        </w:rPr>
        <w:t>Нехватка корма для скота заставит сельчан претендовать на сенокосные угодья и лес</w:t>
      </w:r>
      <w:r w:rsidRPr="00A837F0">
        <w:rPr>
          <w:rFonts w:ascii="Times New Roman" w:eastAsia="Times New Roman" w:hAnsi="Times New Roman" w:cs="Times New Roman"/>
          <w:color w:val="000000"/>
          <w:sz w:val="28"/>
          <w:szCs w:val="28"/>
        </w:rPr>
        <w:t>ные пастбища заповедника</w:t>
      </w:r>
      <w:r w:rsidR="001C6344" w:rsidRPr="00A837F0">
        <w:rPr>
          <w:rFonts w:ascii="Times New Roman" w:eastAsia="Times New Roman" w:hAnsi="Times New Roman" w:cs="Times New Roman"/>
          <w:color w:val="000000"/>
          <w:sz w:val="28"/>
          <w:szCs w:val="28"/>
        </w:rPr>
        <w:t>. Ограничение доступа на п</w:t>
      </w:r>
      <w:r w:rsidRPr="00A837F0">
        <w:rPr>
          <w:rFonts w:ascii="Times New Roman" w:eastAsia="Times New Roman" w:hAnsi="Times New Roman" w:cs="Times New Roman"/>
          <w:color w:val="000000"/>
          <w:sz w:val="28"/>
          <w:szCs w:val="28"/>
        </w:rPr>
        <w:t>астбища и сенокосные угодья БГПЗ</w:t>
      </w:r>
      <w:r w:rsidR="001C6344" w:rsidRPr="00A837F0">
        <w:rPr>
          <w:rFonts w:ascii="Times New Roman" w:eastAsia="Times New Roman" w:hAnsi="Times New Roman" w:cs="Times New Roman"/>
          <w:color w:val="000000"/>
          <w:sz w:val="28"/>
          <w:szCs w:val="28"/>
        </w:rPr>
        <w:t xml:space="preserve"> неизбежно приведут к конфликту сторон. </w:t>
      </w:r>
    </w:p>
    <w:p w:rsidR="00684904" w:rsidRDefault="00A837F0" w:rsidP="00E603DD">
      <w:pPr>
        <w:spacing w:after="0" w:line="240" w:lineRule="auto"/>
        <w:ind w:firstLine="708"/>
        <w:contextualSpacing/>
        <w:jc w:val="both"/>
        <w:rPr>
          <w:rFonts w:ascii="Times New Roman" w:hAnsi="Times New Roman" w:cs="Times New Roman"/>
          <w:sz w:val="28"/>
          <w:szCs w:val="28"/>
          <w:lang w:val="kk-KZ"/>
        </w:rPr>
      </w:pPr>
      <w:r w:rsidRPr="00A837F0">
        <w:rPr>
          <w:rFonts w:ascii="Times New Roman" w:eastAsia="Times New Roman" w:hAnsi="Times New Roman" w:cs="Times New Roman"/>
          <w:color w:val="000000"/>
          <w:sz w:val="28"/>
          <w:szCs w:val="28"/>
        </w:rPr>
        <w:t xml:space="preserve">Последнее расширение территории заповедника был в 2020 году. </w:t>
      </w:r>
      <w:r w:rsidRPr="00A837F0">
        <w:rPr>
          <w:rFonts w:ascii="Times New Roman" w:hAnsi="Times New Roman" w:cs="Times New Roman"/>
          <w:sz w:val="28"/>
          <w:szCs w:val="28"/>
        </w:rPr>
        <w:t>Кластерный участок «Дельта» располагается у места в</w:t>
      </w:r>
      <w:r>
        <w:rPr>
          <w:rFonts w:ascii="Times New Roman" w:hAnsi="Times New Roman" w:cs="Times New Roman"/>
          <w:sz w:val="28"/>
          <w:szCs w:val="28"/>
        </w:rPr>
        <w:t>падения р.Сырдарья в Малый Арал. Н</w:t>
      </w:r>
      <w:r w:rsidR="00E603DD">
        <w:rPr>
          <w:rFonts w:ascii="Times New Roman" w:hAnsi="Times New Roman" w:cs="Times New Roman"/>
          <w:sz w:val="28"/>
          <w:szCs w:val="28"/>
        </w:rPr>
        <w:t xml:space="preserve">а </w:t>
      </w:r>
      <w:r w:rsidR="00E603DD">
        <w:rPr>
          <w:rFonts w:ascii="Times New Roman" w:hAnsi="Times New Roman" w:cs="Times New Roman"/>
          <w:sz w:val="28"/>
          <w:szCs w:val="28"/>
          <w:lang w:val="kk-KZ"/>
        </w:rPr>
        <w:t xml:space="preserve">приграничных территории участка </w:t>
      </w:r>
      <w:r w:rsidR="00E603DD" w:rsidRPr="00A837F0">
        <w:rPr>
          <w:rFonts w:ascii="Times New Roman" w:hAnsi="Times New Roman" w:cs="Times New Roman"/>
          <w:sz w:val="28"/>
          <w:szCs w:val="28"/>
        </w:rPr>
        <w:t xml:space="preserve">«Дельта» </w:t>
      </w:r>
      <w:r w:rsidR="00A9415D">
        <w:rPr>
          <w:rFonts w:ascii="Times New Roman" w:hAnsi="Times New Roman" w:cs="Times New Roman"/>
          <w:sz w:val="28"/>
          <w:szCs w:val="28"/>
        </w:rPr>
        <w:t>ежегодно</w:t>
      </w:r>
      <w:r w:rsidR="00E603DD">
        <w:rPr>
          <w:rFonts w:ascii="Times New Roman" w:hAnsi="Times New Roman" w:cs="Times New Roman"/>
          <w:sz w:val="28"/>
          <w:szCs w:val="28"/>
          <w:lang w:val="kk-KZ"/>
        </w:rPr>
        <w:t>наблюдаются</w:t>
      </w:r>
      <w:r>
        <w:rPr>
          <w:rFonts w:ascii="Times New Roman" w:hAnsi="Times New Roman" w:cs="Times New Roman"/>
          <w:sz w:val="28"/>
          <w:szCs w:val="28"/>
        </w:rPr>
        <w:t xml:space="preserve"> факты охоты и рыболовства что приводит к отпугиванию </w:t>
      </w:r>
      <w:r w:rsidR="006D7E44">
        <w:rPr>
          <w:rFonts w:ascii="Times New Roman" w:hAnsi="Times New Roman" w:cs="Times New Roman"/>
          <w:sz w:val="28"/>
          <w:szCs w:val="28"/>
        </w:rPr>
        <w:t>водоплавающих и околоводных птиц, особенно в гнездовой период. Рыболовство и охота</w:t>
      </w:r>
      <w:r w:rsidR="00E322A5">
        <w:rPr>
          <w:rFonts w:ascii="Times New Roman" w:hAnsi="Times New Roman" w:cs="Times New Roman"/>
          <w:sz w:val="28"/>
          <w:szCs w:val="28"/>
        </w:rPr>
        <w:t>, для близлежащих населений</w:t>
      </w:r>
      <w:r w:rsidR="006D7E44">
        <w:rPr>
          <w:rFonts w:ascii="Times New Roman" w:hAnsi="Times New Roman" w:cs="Times New Roman"/>
          <w:sz w:val="28"/>
          <w:szCs w:val="28"/>
        </w:rPr>
        <w:t xml:space="preserve"> являются основным местом зароботка, так</w:t>
      </w:r>
      <w:r w:rsidR="00D435C6">
        <w:rPr>
          <w:rFonts w:ascii="Times New Roman" w:hAnsi="Times New Roman" w:cs="Times New Roman"/>
          <w:sz w:val="28"/>
          <w:szCs w:val="28"/>
        </w:rPr>
        <w:t>,</w:t>
      </w:r>
      <w:r w:rsidR="006D7E44">
        <w:rPr>
          <w:rFonts w:ascii="Times New Roman" w:hAnsi="Times New Roman" w:cs="Times New Roman"/>
          <w:sz w:val="28"/>
          <w:szCs w:val="28"/>
        </w:rPr>
        <w:t xml:space="preserve"> как большинство местных населении являются безработными</w:t>
      </w:r>
      <w:r w:rsidR="00D435C6">
        <w:rPr>
          <w:rFonts w:ascii="Times New Roman" w:hAnsi="Times New Roman" w:cs="Times New Roman"/>
          <w:sz w:val="28"/>
          <w:szCs w:val="28"/>
        </w:rPr>
        <w:t xml:space="preserve">. Ограничение доступа на охоту и рыболовство </w:t>
      </w:r>
      <w:r w:rsidR="00E322A5">
        <w:rPr>
          <w:rFonts w:ascii="Times New Roman" w:hAnsi="Times New Roman" w:cs="Times New Roman"/>
          <w:sz w:val="28"/>
          <w:szCs w:val="28"/>
        </w:rPr>
        <w:t xml:space="preserve">неизбежно </w:t>
      </w:r>
      <w:r w:rsidR="006D7E44">
        <w:rPr>
          <w:rFonts w:ascii="Times New Roman" w:hAnsi="Times New Roman" w:cs="Times New Roman"/>
          <w:sz w:val="28"/>
          <w:szCs w:val="28"/>
        </w:rPr>
        <w:t>приводит к конфликту сторон.</w:t>
      </w:r>
    </w:p>
    <w:p w:rsidR="00F46143" w:rsidRPr="00A6010E" w:rsidRDefault="00A6010E" w:rsidP="00E603DD">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 связи с</w:t>
      </w:r>
      <w:r w:rsidR="00C05FED">
        <w:rPr>
          <w:rFonts w:ascii="Times New Roman" w:hAnsi="Times New Roman" w:cs="Times New Roman"/>
          <w:sz w:val="28"/>
          <w:szCs w:val="28"/>
        </w:rPr>
        <w:t xml:space="preserve"> выше указанными проблемами был</w:t>
      </w:r>
      <w:r w:rsidR="00C05FED">
        <w:rPr>
          <w:rFonts w:ascii="Times New Roman" w:hAnsi="Times New Roman" w:cs="Times New Roman"/>
          <w:sz w:val="28"/>
          <w:szCs w:val="28"/>
          <w:lang w:val="kk-KZ"/>
        </w:rPr>
        <w:t>и</w:t>
      </w:r>
      <w:r>
        <w:rPr>
          <w:rFonts w:ascii="Times New Roman" w:hAnsi="Times New Roman" w:cs="Times New Roman"/>
          <w:sz w:val="28"/>
          <w:szCs w:val="28"/>
        </w:rPr>
        <w:t xml:space="preserve"> п</w:t>
      </w:r>
      <w:r w:rsidR="00C05FED">
        <w:rPr>
          <w:rFonts w:ascii="Times New Roman" w:hAnsi="Times New Roman" w:cs="Times New Roman"/>
          <w:sz w:val="28"/>
          <w:szCs w:val="28"/>
        </w:rPr>
        <w:t>роведены собрания с близлежащим</w:t>
      </w:r>
      <w:r>
        <w:rPr>
          <w:rFonts w:ascii="Times New Roman" w:hAnsi="Times New Roman" w:cs="Times New Roman"/>
          <w:sz w:val="28"/>
          <w:szCs w:val="28"/>
        </w:rPr>
        <w:t xml:space="preserve"> населенным</w:t>
      </w:r>
      <w:r w:rsidR="00C05FED">
        <w:rPr>
          <w:rFonts w:ascii="Times New Roman" w:hAnsi="Times New Roman" w:cs="Times New Roman"/>
          <w:sz w:val="28"/>
          <w:szCs w:val="28"/>
        </w:rPr>
        <w:t xml:space="preserve"> пункт</w:t>
      </w:r>
      <w:r w:rsidR="00C05FED">
        <w:rPr>
          <w:rFonts w:ascii="Times New Roman" w:hAnsi="Times New Roman" w:cs="Times New Roman"/>
          <w:sz w:val="28"/>
          <w:szCs w:val="28"/>
          <w:lang w:val="kk-KZ"/>
        </w:rPr>
        <w:t>о</w:t>
      </w:r>
      <w:r>
        <w:rPr>
          <w:rFonts w:ascii="Times New Roman" w:hAnsi="Times New Roman" w:cs="Times New Roman"/>
          <w:sz w:val="28"/>
          <w:szCs w:val="28"/>
        </w:rPr>
        <w:t>м</w:t>
      </w:r>
      <w:r w:rsidR="000115D6">
        <w:rPr>
          <w:rFonts w:ascii="Times New Roman" w:hAnsi="Times New Roman" w:cs="Times New Roman"/>
          <w:sz w:val="28"/>
          <w:szCs w:val="28"/>
        </w:rPr>
        <w:t xml:space="preserve"> с а/о Каратерень</w:t>
      </w:r>
      <w:r w:rsidR="000115D6">
        <w:rPr>
          <w:rFonts w:ascii="Times New Roman" w:hAnsi="Times New Roman" w:cs="Times New Roman"/>
          <w:sz w:val="28"/>
          <w:szCs w:val="28"/>
          <w:lang w:val="kk-KZ"/>
        </w:rPr>
        <w:t>,</w:t>
      </w:r>
      <w:r w:rsidR="000115D6">
        <w:rPr>
          <w:rFonts w:ascii="Times New Roman" w:hAnsi="Times New Roman" w:cs="Times New Roman"/>
          <w:sz w:val="28"/>
          <w:szCs w:val="28"/>
        </w:rPr>
        <w:t xml:space="preserve"> так</w:t>
      </w:r>
      <w:r w:rsidR="00C05FED">
        <w:rPr>
          <w:rFonts w:ascii="Times New Roman" w:hAnsi="Times New Roman" w:cs="Times New Roman"/>
          <w:sz w:val="28"/>
          <w:szCs w:val="28"/>
        </w:rPr>
        <w:t>, как гр</w:t>
      </w:r>
      <w:r w:rsidR="00C05FED">
        <w:rPr>
          <w:rFonts w:ascii="Times New Roman" w:hAnsi="Times New Roman" w:cs="Times New Roman"/>
          <w:sz w:val="28"/>
          <w:szCs w:val="28"/>
          <w:lang w:val="kk-KZ"/>
        </w:rPr>
        <w:t>а</w:t>
      </w:r>
      <w:r>
        <w:rPr>
          <w:rFonts w:ascii="Times New Roman" w:hAnsi="Times New Roman" w:cs="Times New Roman"/>
          <w:sz w:val="28"/>
          <w:szCs w:val="28"/>
        </w:rPr>
        <w:t>ничит территория заповедника</w:t>
      </w:r>
      <w:r w:rsidR="00C05FED">
        <w:rPr>
          <w:rFonts w:ascii="Times New Roman" w:hAnsi="Times New Roman" w:cs="Times New Roman"/>
          <w:sz w:val="28"/>
          <w:szCs w:val="28"/>
          <w:lang w:val="kk-KZ"/>
        </w:rPr>
        <w:t>с участком Каскакулан</w:t>
      </w:r>
      <w:r w:rsidR="000115D6">
        <w:rPr>
          <w:rFonts w:ascii="Times New Roman" w:hAnsi="Times New Roman" w:cs="Times New Roman"/>
          <w:sz w:val="28"/>
          <w:szCs w:val="28"/>
          <w:lang w:val="kk-KZ"/>
        </w:rPr>
        <w:t>, Барсакельмес</w:t>
      </w:r>
      <w:r>
        <w:rPr>
          <w:rFonts w:ascii="Times New Roman" w:hAnsi="Times New Roman" w:cs="Times New Roman"/>
          <w:sz w:val="28"/>
          <w:szCs w:val="28"/>
        </w:rPr>
        <w:t>. Жи</w:t>
      </w:r>
      <w:r w:rsidR="00A9415D">
        <w:rPr>
          <w:rFonts w:ascii="Times New Roman" w:hAnsi="Times New Roman" w:cs="Times New Roman"/>
          <w:sz w:val="28"/>
          <w:szCs w:val="28"/>
        </w:rPr>
        <w:t xml:space="preserve">тели а/о Каратерень жаловались </w:t>
      </w:r>
      <w:r>
        <w:rPr>
          <w:rFonts w:ascii="Times New Roman" w:hAnsi="Times New Roman" w:cs="Times New Roman"/>
          <w:sz w:val="28"/>
          <w:szCs w:val="28"/>
        </w:rPr>
        <w:t>из – за нехватка территории для п</w:t>
      </w:r>
      <w:r w:rsidR="000115D6">
        <w:rPr>
          <w:rFonts w:ascii="Times New Roman" w:hAnsi="Times New Roman" w:cs="Times New Roman"/>
          <w:sz w:val="28"/>
          <w:szCs w:val="28"/>
        </w:rPr>
        <w:t xml:space="preserve">астьбы скота и просили </w:t>
      </w:r>
      <w:r w:rsidR="000115D6">
        <w:rPr>
          <w:rFonts w:ascii="Times New Roman" w:hAnsi="Times New Roman" w:cs="Times New Roman"/>
          <w:sz w:val="28"/>
          <w:szCs w:val="28"/>
          <w:lang w:val="kk-KZ"/>
        </w:rPr>
        <w:t>сократить</w:t>
      </w:r>
      <w:r>
        <w:rPr>
          <w:rFonts w:ascii="Times New Roman" w:hAnsi="Times New Roman" w:cs="Times New Roman"/>
          <w:sz w:val="28"/>
          <w:szCs w:val="28"/>
        </w:rPr>
        <w:t xml:space="preserve"> территорию заповедника, а также местные жители коллективно написали жалобу</w:t>
      </w:r>
      <w:r w:rsidR="000115D6">
        <w:rPr>
          <w:rFonts w:ascii="Times New Roman" w:hAnsi="Times New Roman" w:cs="Times New Roman"/>
          <w:sz w:val="28"/>
          <w:szCs w:val="28"/>
          <w:lang w:val="kk-KZ"/>
        </w:rPr>
        <w:t xml:space="preserve"> по этому поводу</w:t>
      </w:r>
      <w:r>
        <w:rPr>
          <w:rFonts w:ascii="Times New Roman" w:hAnsi="Times New Roman" w:cs="Times New Roman"/>
          <w:sz w:val="28"/>
          <w:szCs w:val="28"/>
        </w:rPr>
        <w:t xml:space="preserve"> в местный акимат с п</w:t>
      </w:r>
      <w:r w:rsidR="000115D6">
        <w:rPr>
          <w:rFonts w:ascii="Times New Roman" w:hAnsi="Times New Roman" w:cs="Times New Roman"/>
          <w:sz w:val="28"/>
          <w:szCs w:val="28"/>
        </w:rPr>
        <w:t xml:space="preserve">росьбой оказать помощь </w:t>
      </w:r>
      <w:r w:rsidR="000115D6">
        <w:rPr>
          <w:rFonts w:ascii="Times New Roman" w:hAnsi="Times New Roman" w:cs="Times New Roman"/>
          <w:sz w:val="28"/>
          <w:szCs w:val="28"/>
          <w:lang w:val="kk-KZ"/>
        </w:rPr>
        <w:t>о сокращении</w:t>
      </w:r>
      <w:r>
        <w:rPr>
          <w:rFonts w:ascii="Times New Roman" w:hAnsi="Times New Roman" w:cs="Times New Roman"/>
          <w:sz w:val="28"/>
          <w:szCs w:val="28"/>
        </w:rPr>
        <w:t xml:space="preserve"> территории заповедника Барсакельмес.</w:t>
      </w:r>
    </w:p>
    <w:p w:rsidR="00884ADF" w:rsidRDefault="00884ADF" w:rsidP="006A5B9E">
      <w:pPr>
        <w:pStyle w:val="ab"/>
        <w:ind w:right="223"/>
        <w:rPr>
          <w:b/>
          <w:color w:val="FF0000"/>
          <w:sz w:val="28"/>
          <w:szCs w:val="28"/>
          <w:lang w:val="kk-KZ"/>
        </w:rPr>
      </w:pPr>
    </w:p>
    <w:p w:rsidR="00E97202" w:rsidRPr="00BC0256" w:rsidRDefault="00E97202" w:rsidP="006A5B9E">
      <w:pPr>
        <w:pStyle w:val="ab"/>
        <w:ind w:right="223"/>
        <w:rPr>
          <w:b/>
          <w:color w:val="FF0000"/>
          <w:sz w:val="28"/>
          <w:szCs w:val="28"/>
          <w:lang w:val="kk-KZ"/>
        </w:rPr>
      </w:pPr>
    </w:p>
    <w:p w:rsidR="00C04F4C" w:rsidRPr="00BC0256" w:rsidRDefault="00C04F4C" w:rsidP="006A5B9E">
      <w:pPr>
        <w:pStyle w:val="af6"/>
        <w:spacing w:after="0" w:line="240" w:lineRule="auto"/>
        <w:ind w:left="0"/>
        <w:jc w:val="both"/>
        <w:rPr>
          <w:rFonts w:ascii="Times New Roman" w:hAnsi="Times New Roman" w:cs="Times New Roman"/>
          <w:b/>
          <w:sz w:val="28"/>
          <w:szCs w:val="28"/>
          <w:lang w:val="kk-KZ"/>
        </w:rPr>
      </w:pPr>
      <w:r w:rsidRPr="00BC0256">
        <w:rPr>
          <w:rFonts w:ascii="Times New Roman" w:hAnsi="Times New Roman" w:cs="Times New Roman"/>
          <w:b/>
          <w:sz w:val="28"/>
          <w:szCs w:val="28"/>
        </w:rPr>
        <w:t xml:space="preserve">РАЗДЕЛ 2. ОБОСНОВАНИЕ </w:t>
      </w:r>
      <w:r w:rsidR="007547FD" w:rsidRPr="00BC0256">
        <w:rPr>
          <w:rFonts w:ascii="Times New Roman" w:hAnsi="Times New Roman" w:cs="Times New Roman"/>
          <w:b/>
          <w:sz w:val="28"/>
          <w:szCs w:val="28"/>
          <w:lang w:val="kk-KZ"/>
        </w:rPr>
        <w:t>ПЛАНА УПРАВЛЕНИЯ И БЮДЖЕТНОЙ ЗАЯВКИ</w:t>
      </w:r>
    </w:p>
    <w:p w:rsidR="00C04F4C" w:rsidRDefault="00C04F4C" w:rsidP="006A5B9E">
      <w:pPr>
        <w:pStyle w:val="af6"/>
        <w:spacing w:after="0" w:line="240" w:lineRule="auto"/>
        <w:ind w:left="0"/>
        <w:jc w:val="both"/>
        <w:rPr>
          <w:rFonts w:ascii="Times New Roman" w:hAnsi="Times New Roman" w:cs="Times New Roman"/>
          <w:b/>
          <w:sz w:val="28"/>
          <w:szCs w:val="28"/>
          <w:lang w:val="kk-KZ"/>
        </w:rPr>
      </w:pPr>
    </w:p>
    <w:p w:rsidR="00E97202" w:rsidRPr="00BC0256" w:rsidRDefault="00E97202" w:rsidP="006A5B9E">
      <w:pPr>
        <w:pStyle w:val="af6"/>
        <w:spacing w:after="0" w:line="240" w:lineRule="auto"/>
        <w:ind w:left="0"/>
        <w:jc w:val="both"/>
        <w:rPr>
          <w:rFonts w:ascii="Times New Roman" w:hAnsi="Times New Roman" w:cs="Times New Roman"/>
          <w:b/>
          <w:sz w:val="28"/>
          <w:szCs w:val="28"/>
          <w:lang w:val="kk-KZ"/>
        </w:rPr>
      </w:pPr>
    </w:p>
    <w:p w:rsidR="00C04F4C" w:rsidRDefault="00C04F4C" w:rsidP="006A5B9E">
      <w:pPr>
        <w:pStyle w:val="af6"/>
        <w:spacing w:after="0" w:line="240" w:lineRule="auto"/>
        <w:ind w:left="0"/>
        <w:jc w:val="both"/>
        <w:rPr>
          <w:rFonts w:ascii="Times New Roman" w:hAnsi="Times New Roman" w:cs="Times New Roman"/>
          <w:b/>
          <w:sz w:val="28"/>
          <w:szCs w:val="28"/>
          <w:lang w:val="kk-KZ"/>
        </w:rPr>
      </w:pPr>
      <w:r w:rsidRPr="00BC0256">
        <w:rPr>
          <w:rFonts w:ascii="Times New Roman" w:hAnsi="Times New Roman" w:cs="Times New Roman"/>
          <w:b/>
          <w:sz w:val="28"/>
          <w:szCs w:val="28"/>
          <w:lang w:val="kk-KZ"/>
        </w:rPr>
        <w:t xml:space="preserve">2.1. Обзор администативно – хозяйственных характиристик БГПЗ, определение проблем и постановка задач </w:t>
      </w:r>
    </w:p>
    <w:p w:rsidR="00E97202" w:rsidRPr="00BC0256" w:rsidRDefault="00E97202" w:rsidP="006A5B9E">
      <w:pPr>
        <w:pStyle w:val="af6"/>
        <w:spacing w:after="0" w:line="240" w:lineRule="auto"/>
        <w:ind w:left="0"/>
        <w:jc w:val="both"/>
        <w:rPr>
          <w:rFonts w:ascii="Times New Roman" w:hAnsi="Times New Roman" w:cs="Times New Roman"/>
          <w:b/>
          <w:sz w:val="28"/>
          <w:szCs w:val="28"/>
          <w:lang w:val="kk-KZ"/>
        </w:rPr>
      </w:pPr>
    </w:p>
    <w:p w:rsidR="00C04F4C" w:rsidRPr="00BC0256" w:rsidRDefault="00C04F4C" w:rsidP="006A5B9E">
      <w:pPr>
        <w:pStyle w:val="af6"/>
        <w:spacing w:after="0" w:line="240" w:lineRule="auto"/>
        <w:ind w:left="0"/>
        <w:jc w:val="both"/>
        <w:rPr>
          <w:rFonts w:ascii="Times New Roman" w:hAnsi="Times New Roman" w:cs="Times New Roman"/>
          <w:b/>
          <w:sz w:val="28"/>
          <w:szCs w:val="28"/>
          <w:lang w:val="kk-KZ"/>
        </w:rPr>
      </w:pPr>
      <w:r w:rsidRPr="00BC0256">
        <w:rPr>
          <w:rFonts w:ascii="Times New Roman" w:hAnsi="Times New Roman" w:cs="Times New Roman"/>
          <w:b/>
          <w:sz w:val="28"/>
          <w:szCs w:val="28"/>
          <w:lang w:val="kk-KZ"/>
        </w:rPr>
        <w:t>2.1.1. Характеристика кадровых ресурсов</w:t>
      </w:r>
    </w:p>
    <w:p w:rsidR="00C04F4C" w:rsidRPr="00BC0256" w:rsidRDefault="00C04F4C" w:rsidP="006A5B9E">
      <w:pPr>
        <w:pStyle w:val="af6"/>
        <w:spacing w:after="0" w:line="240" w:lineRule="auto"/>
        <w:ind w:left="0"/>
        <w:jc w:val="both"/>
        <w:rPr>
          <w:rFonts w:ascii="Times New Roman" w:hAnsi="Times New Roman" w:cs="Times New Roman"/>
          <w:b/>
          <w:sz w:val="28"/>
          <w:szCs w:val="28"/>
          <w:lang w:val="kk-KZ"/>
        </w:rPr>
      </w:pPr>
    </w:p>
    <w:p w:rsidR="00C04F4C" w:rsidRPr="00BC0256" w:rsidRDefault="008072D8" w:rsidP="006A5B9E">
      <w:pPr>
        <w:spacing w:after="0" w:line="240" w:lineRule="auto"/>
        <w:ind w:firstLine="708"/>
        <w:jc w:val="both"/>
        <w:rPr>
          <w:rStyle w:val="af2"/>
          <w:rFonts w:ascii="Times New Roman" w:hAnsi="Times New Roman" w:cs="Times New Roman"/>
          <w:i w:val="0"/>
          <w:sz w:val="28"/>
          <w:szCs w:val="28"/>
        </w:rPr>
      </w:pPr>
      <w:r w:rsidRPr="00BC0256">
        <w:rPr>
          <w:rStyle w:val="af2"/>
          <w:rFonts w:ascii="Times New Roman" w:hAnsi="Times New Roman" w:cs="Times New Roman"/>
          <w:i w:val="0"/>
          <w:sz w:val="28"/>
          <w:szCs w:val="28"/>
        </w:rPr>
        <w:t>В настоящее время штатное расписание утверждено в количестве 26 человек.</w:t>
      </w:r>
    </w:p>
    <w:p w:rsidR="008072D8" w:rsidRPr="00BC0256" w:rsidRDefault="008072D8" w:rsidP="006A5B9E">
      <w:pPr>
        <w:spacing w:after="0" w:line="240" w:lineRule="auto"/>
        <w:ind w:firstLine="708"/>
        <w:jc w:val="both"/>
        <w:rPr>
          <w:rStyle w:val="af2"/>
          <w:rFonts w:ascii="Times New Roman" w:hAnsi="Times New Roman" w:cs="Times New Roman"/>
          <w:i w:val="0"/>
          <w:sz w:val="28"/>
          <w:szCs w:val="28"/>
          <w:lang w:val="kk-KZ"/>
        </w:rPr>
      </w:pPr>
      <w:r w:rsidRPr="00BC0256">
        <w:rPr>
          <w:rStyle w:val="af2"/>
          <w:rFonts w:ascii="Times New Roman" w:hAnsi="Times New Roman" w:cs="Times New Roman"/>
          <w:i w:val="0"/>
          <w:sz w:val="28"/>
          <w:szCs w:val="28"/>
        </w:rPr>
        <w:t>Для ведения хозяйственно-производственной деятельности и иных работ заповедник нанимает внештатных сотрудников по техническому и хозяйственному обслуживанию ООПТ. Число внештатных сотрудников составляет</w:t>
      </w:r>
      <w:r w:rsidRPr="00076DC4">
        <w:rPr>
          <w:rStyle w:val="af2"/>
          <w:rFonts w:ascii="Times New Roman" w:hAnsi="Times New Roman" w:cs="Times New Roman"/>
          <w:i w:val="0"/>
          <w:sz w:val="28"/>
          <w:szCs w:val="28"/>
          <w:lang w:val="kk-KZ"/>
        </w:rPr>
        <w:t>31</w:t>
      </w:r>
      <w:r w:rsidRPr="00BC0256">
        <w:rPr>
          <w:rStyle w:val="af2"/>
          <w:rFonts w:ascii="Times New Roman" w:hAnsi="Times New Roman" w:cs="Times New Roman"/>
          <w:i w:val="0"/>
          <w:sz w:val="28"/>
          <w:szCs w:val="28"/>
        </w:rPr>
        <w:t>единицу.</w:t>
      </w:r>
    </w:p>
    <w:p w:rsidR="00C04F4C" w:rsidRPr="00BC0256" w:rsidRDefault="00C04F4C" w:rsidP="006A5B9E">
      <w:pPr>
        <w:spacing w:after="0" w:line="240" w:lineRule="auto"/>
        <w:ind w:firstLine="708"/>
        <w:jc w:val="both"/>
        <w:rPr>
          <w:rStyle w:val="af2"/>
          <w:rFonts w:ascii="Times New Roman" w:hAnsi="Times New Roman" w:cs="Times New Roman"/>
          <w:i w:val="0"/>
          <w:sz w:val="28"/>
          <w:szCs w:val="28"/>
        </w:rPr>
      </w:pPr>
      <w:r w:rsidRPr="00BC0256">
        <w:rPr>
          <w:rStyle w:val="af2"/>
          <w:rFonts w:ascii="Times New Roman" w:hAnsi="Times New Roman" w:cs="Times New Roman"/>
          <w:i w:val="0"/>
          <w:sz w:val="28"/>
          <w:szCs w:val="28"/>
        </w:rPr>
        <w:t>Имеют высшее образование–</w:t>
      </w:r>
      <w:r w:rsidRPr="00BC0256">
        <w:rPr>
          <w:rStyle w:val="af2"/>
          <w:rFonts w:ascii="Times New Roman" w:hAnsi="Times New Roman" w:cs="Times New Roman"/>
          <w:i w:val="0"/>
          <w:sz w:val="28"/>
          <w:szCs w:val="28"/>
          <w:lang w:val="kk-KZ"/>
        </w:rPr>
        <w:t xml:space="preserve"> 3</w:t>
      </w:r>
      <w:r w:rsidR="008072D8" w:rsidRPr="00BC0256">
        <w:rPr>
          <w:rStyle w:val="af2"/>
          <w:rFonts w:ascii="Times New Roman" w:hAnsi="Times New Roman" w:cs="Times New Roman"/>
          <w:i w:val="0"/>
          <w:sz w:val="28"/>
          <w:szCs w:val="28"/>
          <w:lang w:val="kk-KZ"/>
        </w:rPr>
        <w:t>5</w:t>
      </w:r>
      <w:r w:rsidR="005D5776">
        <w:rPr>
          <w:rStyle w:val="af2"/>
          <w:rFonts w:ascii="Times New Roman" w:hAnsi="Times New Roman" w:cs="Times New Roman"/>
          <w:i w:val="0"/>
          <w:sz w:val="28"/>
          <w:szCs w:val="28"/>
          <w:lang w:val="kk-KZ"/>
        </w:rPr>
        <w:t xml:space="preserve"> </w:t>
      </w:r>
      <w:r w:rsidRPr="00BC0256">
        <w:rPr>
          <w:rStyle w:val="af2"/>
          <w:rFonts w:ascii="Times New Roman" w:hAnsi="Times New Roman" w:cs="Times New Roman"/>
          <w:i w:val="0"/>
          <w:sz w:val="28"/>
          <w:szCs w:val="28"/>
        </w:rPr>
        <w:t>человек, со средним специальным</w:t>
      </w:r>
      <w:r w:rsidRPr="00BC0256">
        <w:rPr>
          <w:rStyle w:val="af2"/>
          <w:rFonts w:ascii="Times New Roman" w:hAnsi="Times New Roman" w:cs="Times New Roman"/>
          <w:i w:val="0"/>
          <w:sz w:val="28"/>
          <w:szCs w:val="28"/>
          <w:lang w:val="kk-KZ"/>
        </w:rPr>
        <w:t xml:space="preserve">образованием </w:t>
      </w:r>
      <w:r w:rsidRPr="00BC0256">
        <w:rPr>
          <w:rStyle w:val="af2"/>
          <w:rFonts w:ascii="Times New Roman" w:hAnsi="Times New Roman" w:cs="Times New Roman"/>
          <w:i w:val="0"/>
          <w:sz w:val="28"/>
          <w:szCs w:val="28"/>
        </w:rPr>
        <w:t>–</w:t>
      </w:r>
      <w:r w:rsidRPr="00BC0256">
        <w:rPr>
          <w:rStyle w:val="af2"/>
          <w:rFonts w:ascii="Times New Roman" w:hAnsi="Times New Roman" w:cs="Times New Roman"/>
          <w:i w:val="0"/>
          <w:sz w:val="28"/>
          <w:szCs w:val="28"/>
          <w:lang w:val="kk-KZ"/>
        </w:rPr>
        <w:t xml:space="preserve"> 11 сотрудников</w:t>
      </w:r>
      <w:r w:rsidRPr="00BC0256">
        <w:rPr>
          <w:rStyle w:val="af2"/>
          <w:rFonts w:ascii="Times New Roman" w:hAnsi="Times New Roman" w:cs="Times New Roman"/>
          <w:i w:val="0"/>
          <w:sz w:val="28"/>
          <w:szCs w:val="28"/>
        </w:rPr>
        <w:t xml:space="preserve">; со средним образованием – </w:t>
      </w:r>
      <w:r w:rsidRPr="00BC0256">
        <w:rPr>
          <w:rStyle w:val="af2"/>
          <w:rFonts w:ascii="Times New Roman" w:hAnsi="Times New Roman" w:cs="Times New Roman"/>
          <w:i w:val="0"/>
          <w:sz w:val="28"/>
          <w:szCs w:val="28"/>
          <w:lang w:val="kk-KZ"/>
        </w:rPr>
        <w:t>11</w:t>
      </w:r>
      <w:r w:rsidRPr="00BC0256">
        <w:rPr>
          <w:rStyle w:val="af2"/>
          <w:rFonts w:ascii="Times New Roman" w:hAnsi="Times New Roman" w:cs="Times New Roman"/>
          <w:i w:val="0"/>
          <w:sz w:val="28"/>
          <w:szCs w:val="28"/>
        </w:rPr>
        <w:t xml:space="preserve"> сотрудников. </w:t>
      </w:r>
    </w:p>
    <w:p w:rsidR="00C04F4C" w:rsidRPr="00BC0256" w:rsidRDefault="00C04F4C" w:rsidP="006A5B9E">
      <w:pPr>
        <w:spacing w:after="0" w:line="240" w:lineRule="auto"/>
        <w:ind w:firstLine="708"/>
        <w:jc w:val="both"/>
        <w:rPr>
          <w:rStyle w:val="af2"/>
          <w:rFonts w:ascii="Times New Roman" w:hAnsi="Times New Roman" w:cs="Times New Roman"/>
          <w:i w:val="0"/>
          <w:sz w:val="28"/>
          <w:szCs w:val="28"/>
          <w:lang w:val="kk-KZ"/>
        </w:rPr>
      </w:pPr>
      <w:r w:rsidRPr="00BC0256">
        <w:rPr>
          <w:rStyle w:val="af2"/>
          <w:rFonts w:ascii="Times New Roman" w:hAnsi="Times New Roman" w:cs="Times New Roman"/>
          <w:i w:val="0"/>
          <w:sz w:val="28"/>
          <w:szCs w:val="28"/>
          <w:lang w:val="kk-KZ"/>
        </w:rPr>
        <w:t xml:space="preserve">Природный заповедник </w:t>
      </w:r>
      <w:r w:rsidRPr="00BC0256">
        <w:rPr>
          <w:rStyle w:val="af2"/>
          <w:rFonts w:ascii="Times New Roman" w:hAnsi="Times New Roman" w:cs="Times New Roman"/>
          <w:i w:val="0"/>
          <w:sz w:val="28"/>
          <w:szCs w:val="28"/>
        </w:rPr>
        <w:t>возглавляет</w:t>
      </w:r>
      <w:r w:rsidRPr="00BC0256">
        <w:rPr>
          <w:rStyle w:val="af2"/>
          <w:rFonts w:ascii="Times New Roman" w:hAnsi="Times New Roman" w:cs="Times New Roman"/>
          <w:i w:val="0"/>
          <w:sz w:val="28"/>
          <w:szCs w:val="28"/>
          <w:lang w:val="kk-KZ"/>
        </w:rPr>
        <w:t>ся</w:t>
      </w:r>
      <w:r w:rsidRPr="00BC0256">
        <w:rPr>
          <w:rStyle w:val="af2"/>
          <w:rFonts w:ascii="Times New Roman" w:hAnsi="Times New Roman" w:cs="Times New Roman"/>
          <w:i w:val="0"/>
          <w:sz w:val="28"/>
          <w:szCs w:val="28"/>
        </w:rPr>
        <w:t>генеральны</w:t>
      </w:r>
      <w:r w:rsidRPr="00BC0256">
        <w:rPr>
          <w:rStyle w:val="af2"/>
          <w:rFonts w:ascii="Times New Roman" w:hAnsi="Times New Roman" w:cs="Times New Roman"/>
          <w:i w:val="0"/>
          <w:sz w:val="28"/>
          <w:szCs w:val="28"/>
          <w:lang w:val="kk-KZ"/>
        </w:rPr>
        <w:t>м</w:t>
      </w:r>
      <w:r w:rsidRPr="00BC0256">
        <w:rPr>
          <w:rStyle w:val="af2"/>
          <w:rFonts w:ascii="Times New Roman" w:hAnsi="Times New Roman" w:cs="Times New Roman"/>
          <w:i w:val="0"/>
          <w:sz w:val="28"/>
          <w:szCs w:val="28"/>
        </w:rPr>
        <w:t xml:space="preserve"> директор</w:t>
      </w:r>
      <w:r w:rsidRPr="00BC0256">
        <w:rPr>
          <w:rStyle w:val="af2"/>
          <w:rFonts w:ascii="Times New Roman" w:hAnsi="Times New Roman" w:cs="Times New Roman"/>
          <w:i w:val="0"/>
          <w:sz w:val="28"/>
          <w:szCs w:val="28"/>
          <w:lang w:val="kk-KZ"/>
        </w:rPr>
        <w:t>ом</w:t>
      </w:r>
      <w:r w:rsidRPr="00BC0256">
        <w:rPr>
          <w:rStyle w:val="af2"/>
          <w:rFonts w:ascii="Times New Roman" w:hAnsi="Times New Roman" w:cs="Times New Roman"/>
          <w:i w:val="0"/>
          <w:sz w:val="28"/>
          <w:szCs w:val="28"/>
        </w:rPr>
        <w:t>, руководству</w:t>
      </w:r>
      <w:r w:rsidRPr="00BC0256">
        <w:rPr>
          <w:rStyle w:val="af2"/>
          <w:rFonts w:ascii="Times New Roman" w:hAnsi="Times New Roman" w:cs="Times New Roman"/>
          <w:i w:val="0"/>
          <w:sz w:val="28"/>
          <w:szCs w:val="28"/>
          <w:lang w:val="kk-KZ"/>
        </w:rPr>
        <w:t>ющимся</w:t>
      </w:r>
      <w:r w:rsidRPr="00BC0256">
        <w:rPr>
          <w:rStyle w:val="af2"/>
          <w:rFonts w:ascii="Times New Roman" w:hAnsi="Times New Roman" w:cs="Times New Roman"/>
          <w:i w:val="0"/>
          <w:sz w:val="28"/>
          <w:szCs w:val="28"/>
        </w:rPr>
        <w:t xml:space="preserve">действующими нормативными правовыми и </w:t>
      </w:r>
      <w:r w:rsidRPr="00BC0256">
        <w:rPr>
          <w:rStyle w:val="af2"/>
          <w:rFonts w:ascii="Times New Roman" w:hAnsi="Times New Roman" w:cs="Times New Roman"/>
          <w:i w:val="0"/>
          <w:sz w:val="28"/>
          <w:szCs w:val="28"/>
        </w:rPr>
        <w:lastRenderedPageBreak/>
        <w:t>законодательными актами Республики Казахстан. Генеральный директор является главным государственным инспектором.</w:t>
      </w:r>
      <w:r w:rsidR="008072D8" w:rsidRPr="00BC0256">
        <w:rPr>
          <w:rStyle w:val="af2"/>
          <w:rFonts w:ascii="Times New Roman" w:hAnsi="Times New Roman" w:cs="Times New Roman"/>
          <w:i w:val="0"/>
          <w:sz w:val="28"/>
          <w:szCs w:val="28"/>
          <w:lang w:val="kk-KZ"/>
        </w:rPr>
        <w:t xml:space="preserve"> В состав администрации заповедника входят: генеральный директор, заместитель генерального директора, заместитель директора по научной работе, инспектор по кадрам и юрист.</w:t>
      </w:r>
    </w:p>
    <w:p w:rsidR="00C04F4C" w:rsidRPr="00BC0256" w:rsidRDefault="008072D8" w:rsidP="006A5B9E">
      <w:pPr>
        <w:spacing w:after="0" w:line="240" w:lineRule="auto"/>
        <w:ind w:firstLine="708"/>
        <w:jc w:val="both"/>
        <w:rPr>
          <w:rStyle w:val="af2"/>
          <w:rFonts w:ascii="Times New Roman" w:hAnsi="Times New Roman" w:cs="Times New Roman"/>
          <w:i w:val="0"/>
          <w:iCs w:val="0"/>
          <w:sz w:val="28"/>
          <w:szCs w:val="28"/>
        </w:rPr>
      </w:pPr>
      <w:r w:rsidRPr="00BC0256">
        <w:rPr>
          <w:rStyle w:val="af2"/>
          <w:rFonts w:ascii="Times New Roman" w:hAnsi="Times New Roman" w:cs="Times New Roman"/>
          <w:i w:val="0"/>
          <w:sz w:val="28"/>
          <w:szCs w:val="28"/>
        </w:rPr>
        <w:t>Руководство и координацию всей работы по охране территории осуществляет заместитель директора, начальник отдела службы охраны.</w:t>
      </w:r>
      <w:r w:rsidR="00C04F4C" w:rsidRPr="00BC0256">
        <w:rPr>
          <w:rStyle w:val="af2"/>
          <w:rFonts w:ascii="Times New Roman" w:hAnsi="Times New Roman" w:cs="Times New Roman"/>
          <w:i w:val="0"/>
          <w:sz w:val="28"/>
          <w:szCs w:val="28"/>
        </w:rPr>
        <w:t>В службе охраны задействовано</w:t>
      </w:r>
      <w:r w:rsidR="00C04F4C" w:rsidRPr="00BC0256">
        <w:rPr>
          <w:rStyle w:val="af2"/>
          <w:rFonts w:ascii="Times New Roman" w:hAnsi="Times New Roman" w:cs="Times New Roman"/>
          <w:i w:val="0"/>
          <w:sz w:val="28"/>
          <w:szCs w:val="28"/>
          <w:lang w:val="kk-KZ"/>
        </w:rPr>
        <w:t xml:space="preserve"> 15</w:t>
      </w:r>
      <w:r w:rsidR="00C04F4C" w:rsidRPr="00BC0256">
        <w:rPr>
          <w:rStyle w:val="af2"/>
          <w:rFonts w:ascii="Times New Roman" w:hAnsi="Times New Roman" w:cs="Times New Roman"/>
          <w:i w:val="0"/>
          <w:sz w:val="28"/>
          <w:szCs w:val="28"/>
        </w:rPr>
        <w:t xml:space="preserve"> человек, </w:t>
      </w:r>
      <w:r w:rsidR="00C04F4C" w:rsidRPr="00BC0256">
        <w:rPr>
          <w:rStyle w:val="af2"/>
          <w:rFonts w:ascii="Times New Roman" w:hAnsi="Times New Roman" w:cs="Times New Roman"/>
          <w:i w:val="0"/>
          <w:sz w:val="28"/>
          <w:szCs w:val="28"/>
          <w:lang w:val="kk-KZ"/>
        </w:rPr>
        <w:t>1 –начальник отдела, 14 -</w:t>
      </w:r>
      <w:r w:rsidR="00C04F4C" w:rsidRPr="00BC0256">
        <w:rPr>
          <w:rStyle w:val="af2"/>
          <w:rFonts w:ascii="Times New Roman" w:hAnsi="Times New Roman" w:cs="Times New Roman"/>
          <w:i w:val="0"/>
          <w:sz w:val="28"/>
          <w:szCs w:val="28"/>
        </w:rPr>
        <w:t>госинспектор</w:t>
      </w:r>
      <w:r w:rsidR="00C04F4C" w:rsidRPr="00BC0256">
        <w:rPr>
          <w:rStyle w:val="af2"/>
          <w:rFonts w:ascii="Times New Roman" w:hAnsi="Times New Roman" w:cs="Times New Roman"/>
          <w:i w:val="0"/>
          <w:sz w:val="28"/>
          <w:szCs w:val="28"/>
          <w:lang w:val="kk-KZ"/>
        </w:rPr>
        <w:t>ы.</w:t>
      </w:r>
    </w:p>
    <w:p w:rsidR="00606946" w:rsidRPr="00BA2578" w:rsidRDefault="00BA2578" w:rsidP="006A5B9E">
      <w:pPr>
        <w:pStyle w:val="ab"/>
        <w:ind w:right="-42"/>
        <w:rPr>
          <w:color w:val="000000" w:themeColor="text1"/>
          <w:sz w:val="28"/>
          <w:szCs w:val="28"/>
          <w:lang w:val="kk-KZ"/>
        </w:rPr>
      </w:pPr>
      <w:r>
        <w:rPr>
          <w:color w:val="000000" w:themeColor="text1"/>
          <w:sz w:val="28"/>
          <w:szCs w:val="28"/>
          <w:lang w:val="kk-KZ"/>
        </w:rPr>
        <w:tab/>
      </w:r>
      <w:r w:rsidR="00606946" w:rsidRPr="00BA2578">
        <w:rPr>
          <w:color w:val="000000" w:themeColor="text1"/>
          <w:sz w:val="28"/>
          <w:szCs w:val="28"/>
          <w:lang w:val="kk-KZ"/>
        </w:rPr>
        <w:t>Штат одела науки заповедника состоит из 4 человек: начальник отдела -1; старший научный сотрудник -1; научный сотрудник -1; и инженер по экологическому просвещению -1.</w:t>
      </w:r>
    </w:p>
    <w:p w:rsidR="00606946" w:rsidRPr="00BA2578" w:rsidRDefault="00606946" w:rsidP="006A5B9E">
      <w:pPr>
        <w:pStyle w:val="ab"/>
        <w:ind w:right="-42" w:firstLine="708"/>
        <w:rPr>
          <w:color w:val="000000" w:themeColor="text1"/>
          <w:sz w:val="28"/>
          <w:szCs w:val="28"/>
          <w:lang w:val="kk-KZ"/>
        </w:rPr>
      </w:pPr>
      <w:r w:rsidRPr="00BA2578">
        <w:rPr>
          <w:color w:val="000000" w:themeColor="text1"/>
          <w:sz w:val="28"/>
          <w:szCs w:val="28"/>
          <w:lang w:val="kk-KZ"/>
        </w:rPr>
        <w:t>Научно-исследовательская работа слабо развита. Из-за нехватки профессиональных специалистов, техники, оборудования, научно-исследовательские работы в полном мере не проводятся.</w:t>
      </w:r>
    </w:p>
    <w:p w:rsidR="000272C4" w:rsidRPr="00BC0256" w:rsidRDefault="00E8664A" w:rsidP="006A5B9E">
      <w:pPr>
        <w:pStyle w:val="ab"/>
        <w:ind w:right="-42" w:firstLine="708"/>
        <w:rPr>
          <w:sz w:val="28"/>
          <w:szCs w:val="28"/>
          <w:lang w:val="kk-KZ"/>
        </w:rPr>
      </w:pPr>
      <w:r>
        <w:rPr>
          <w:sz w:val="28"/>
          <w:szCs w:val="28"/>
          <w:lang w:val="kk-KZ"/>
        </w:rPr>
        <w:t xml:space="preserve">В 2021 году на территории заповедника Барсакельмес были проведены лесоустроительные работы. </w:t>
      </w:r>
      <w:r w:rsidR="008205CC">
        <w:rPr>
          <w:sz w:val="28"/>
          <w:szCs w:val="28"/>
          <w:lang w:val="kk-KZ"/>
        </w:rPr>
        <w:t>Необходимые сотрудники и специалисты п</w:t>
      </w:r>
      <w:r>
        <w:rPr>
          <w:sz w:val="28"/>
          <w:szCs w:val="28"/>
          <w:lang w:val="kk-KZ"/>
        </w:rPr>
        <w:t>о проекту л</w:t>
      </w:r>
      <w:r w:rsidR="008205CC">
        <w:rPr>
          <w:sz w:val="28"/>
          <w:szCs w:val="28"/>
          <w:lang w:val="kk-KZ"/>
        </w:rPr>
        <w:t>есоустроительных работ указаны ниже в та</w:t>
      </w:r>
      <w:r w:rsidR="00226B1E">
        <w:rPr>
          <w:sz w:val="28"/>
          <w:szCs w:val="28"/>
          <w:lang w:val="kk-KZ"/>
        </w:rPr>
        <w:t>блице 23</w:t>
      </w:r>
      <w:r w:rsidR="008205CC">
        <w:rPr>
          <w:sz w:val="28"/>
          <w:szCs w:val="28"/>
          <w:lang w:val="kk-KZ"/>
        </w:rPr>
        <w:t xml:space="preserve">. </w:t>
      </w:r>
    </w:p>
    <w:p w:rsidR="00EE3F57" w:rsidRPr="00D61D68" w:rsidRDefault="00EE3F57" w:rsidP="006A5B9E">
      <w:pPr>
        <w:spacing w:after="0" w:line="240" w:lineRule="auto"/>
        <w:ind w:firstLine="708"/>
        <w:jc w:val="both"/>
        <w:rPr>
          <w:rFonts w:ascii="Times New Roman" w:hAnsi="Times New Roman" w:cs="Times New Roman"/>
          <w:sz w:val="28"/>
          <w:szCs w:val="28"/>
        </w:rPr>
      </w:pPr>
      <w:r w:rsidRPr="00D61D68">
        <w:rPr>
          <w:rFonts w:ascii="Times New Roman" w:hAnsi="Times New Roman" w:cs="Times New Roman"/>
          <w:sz w:val="28"/>
          <w:szCs w:val="28"/>
        </w:rPr>
        <w:t>Для обеспечения нормальной охраны территории заповедника от пожаров, нарушений природоохранного законодательства, а также для выполнения научно-исследовательских и эко-лого-просветительных работ лесоустройством намечено увеличение существующего штата со-трудников заповедника: отдел мониторинга и воспроизводства природных комплексов - 7 еди-ницы; отдел науки, информации и экологического просвещения и туризма - на 1 единица; отдел финансовой и организационной работы - 2 единиц, материально-технический отдел - 28 единиц (табл. 13).</w:t>
      </w:r>
    </w:p>
    <w:p w:rsidR="00EE3F57" w:rsidRPr="00D61D68" w:rsidRDefault="00EE3F57" w:rsidP="006A5B9E">
      <w:pPr>
        <w:spacing w:after="0" w:line="240" w:lineRule="auto"/>
        <w:ind w:firstLine="708"/>
        <w:jc w:val="both"/>
        <w:rPr>
          <w:rFonts w:ascii="Times New Roman" w:hAnsi="Times New Roman" w:cs="Times New Roman"/>
          <w:sz w:val="28"/>
          <w:szCs w:val="28"/>
        </w:rPr>
      </w:pPr>
      <w:r w:rsidRPr="00D61D68">
        <w:rPr>
          <w:rFonts w:ascii="Times New Roman" w:hAnsi="Times New Roman" w:cs="Times New Roman"/>
          <w:sz w:val="28"/>
          <w:szCs w:val="28"/>
        </w:rPr>
        <w:t>В соответствии с Нормами и нормативами лесоустр</w:t>
      </w:r>
      <w:r>
        <w:rPr>
          <w:rFonts w:ascii="Times New Roman" w:hAnsi="Times New Roman" w:cs="Times New Roman"/>
          <w:sz w:val="28"/>
          <w:szCs w:val="28"/>
        </w:rPr>
        <w:t>ойством на предстоящий ревизион</w:t>
      </w:r>
      <w:r w:rsidRPr="00D61D68">
        <w:rPr>
          <w:rFonts w:ascii="Times New Roman" w:hAnsi="Times New Roman" w:cs="Times New Roman"/>
          <w:sz w:val="28"/>
          <w:szCs w:val="28"/>
        </w:rPr>
        <w:t>ный период намечается укомплектовать численность состава ЛПІС 1 типа - до 9 единиц,начальник С, радиооператор, водитель пожарной машины, тракторист, слесарь по ремонту пожарных машин, оборудования, аппаратуры и 4 единиц лесных пожарных.</w:t>
      </w:r>
    </w:p>
    <w:p w:rsidR="00EE3F57" w:rsidRPr="00D61D68" w:rsidRDefault="00EE3F57" w:rsidP="006A5B9E">
      <w:pPr>
        <w:spacing w:after="0" w:line="240" w:lineRule="auto"/>
        <w:ind w:firstLine="708"/>
        <w:jc w:val="both"/>
        <w:rPr>
          <w:rFonts w:ascii="Times New Roman" w:hAnsi="Times New Roman" w:cs="Times New Roman"/>
          <w:sz w:val="28"/>
          <w:szCs w:val="28"/>
          <w:lang w:val="kk-KZ"/>
        </w:rPr>
      </w:pPr>
      <w:r w:rsidRPr="00D61D68">
        <w:rPr>
          <w:rFonts w:ascii="Times New Roman" w:hAnsi="Times New Roman" w:cs="Times New Roman"/>
          <w:sz w:val="28"/>
          <w:szCs w:val="28"/>
        </w:rPr>
        <w:t>Уменшился отдел охраны природных комплексов и объектов на 3 единици гос инспекторов</w:t>
      </w:r>
      <w:r>
        <w:rPr>
          <w:rFonts w:ascii="Times New Roman" w:hAnsi="Times New Roman" w:cs="Times New Roman"/>
          <w:sz w:val="28"/>
          <w:szCs w:val="28"/>
          <w:lang w:val="kk-KZ"/>
        </w:rPr>
        <w:t xml:space="preserve"> ш</w:t>
      </w:r>
      <w:r w:rsidRPr="00D61D68">
        <w:rPr>
          <w:rFonts w:ascii="Times New Roman" w:hAnsi="Times New Roman" w:cs="Times New Roman"/>
          <w:sz w:val="28"/>
          <w:szCs w:val="28"/>
        </w:rPr>
        <w:t>таты заповедника согласованы на втором техническом совещании с руководствомзаповедника и приняты 2-м лесоустройтельном совещанием</w:t>
      </w:r>
      <w:r>
        <w:rPr>
          <w:rFonts w:ascii="Times New Roman" w:hAnsi="Times New Roman" w:cs="Times New Roman"/>
          <w:sz w:val="28"/>
          <w:szCs w:val="28"/>
          <w:lang w:val="kk-KZ"/>
        </w:rPr>
        <w:t>.</w:t>
      </w:r>
    </w:p>
    <w:p w:rsidR="00E97202" w:rsidRDefault="0091446B" w:rsidP="00E97202">
      <w:pPr>
        <w:pStyle w:val="ab"/>
        <w:tabs>
          <w:tab w:val="left" w:pos="3291"/>
          <w:tab w:val="left" w:pos="7012"/>
        </w:tabs>
        <w:ind w:right="-42"/>
        <w:rPr>
          <w:sz w:val="28"/>
          <w:szCs w:val="28"/>
          <w:lang w:val="kk-KZ"/>
        </w:rPr>
      </w:pPr>
      <w:r>
        <w:rPr>
          <w:sz w:val="28"/>
          <w:szCs w:val="28"/>
          <w:lang w:val="kk-KZ"/>
        </w:rPr>
        <w:tab/>
      </w:r>
      <w:r w:rsidR="00E97202">
        <w:rPr>
          <w:sz w:val="28"/>
          <w:szCs w:val="28"/>
          <w:lang w:val="kk-KZ"/>
        </w:rPr>
        <w:tab/>
      </w:r>
    </w:p>
    <w:p w:rsidR="00EC2CF4" w:rsidRPr="00400CE7" w:rsidRDefault="00EC2CF4" w:rsidP="006A5B9E">
      <w:pPr>
        <w:pStyle w:val="110"/>
        <w:ind w:right="70"/>
        <w:jc w:val="right"/>
        <w:rPr>
          <w:b w:val="0"/>
          <w:color w:val="000000" w:themeColor="text1"/>
          <w:szCs w:val="28"/>
          <w:lang w:val="kk-KZ"/>
        </w:rPr>
      </w:pPr>
      <w:r w:rsidRPr="00400CE7">
        <w:rPr>
          <w:b w:val="0"/>
          <w:color w:val="000000" w:themeColor="text1"/>
          <w:szCs w:val="28"/>
        </w:rPr>
        <w:t xml:space="preserve">Таблица </w:t>
      </w:r>
      <w:r w:rsidR="001E0098" w:rsidRPr="00400CE7">
        <w:rPr>
          <w:b w:val="0"/>
          <w:color w:val="000000" w:themeColor="text1"/>
          <w:szCs w:val="28"/>
        </w:rPr>
        <w:t>2</w:t>
      </w:r>
      <w:r w:rsidR="00400CE7" w:rsidRPr="00400CE7">
        <w:rPr>
          <w:b w:val="0"/>
          <w:color w:val="000000" w:themeColor="text1"/>
          <w:szCs w:val="28"/>
          <w:lang w:val="kk-KZ"/>
        </w:rPr>
        <w:t>6</w:t>
      </w:r>
    </w:p>
    <w:p w:rsidR="00EC2CF4" w:rsidRPr="00EC2CF4" w:rsidRDefault="00EC2CF4" w:rsidP="006A5B9E">
      <w:pPr>
        <w:pStyle w:val="110"/>
        <w:ind w:right="70"/>
        <w:jc w:val="right"/>
        <w:rPr>
          <w:b w:val="0"/>
          <w:sz w:val="28"/>
          <w:szCs w:val="28"/>
        </w:rPr>
      </w:pPr>
    </w:p>
    <w:p w:rsidR="00EC2CF4" w:rsidRDefault="000272C4" w:rsidP="006A5B9E">
      <w:pPr>
        <w:pStyle w:val="110"/>
        <w:ind w:right="70"/>
        <w:jc w:val="center"/>
        <w:rPr>
          <w:sz w:val="28"/>
          <w:szCs w:val="28"/>
        </w:rPr>
      </w:pPr>
      <w:r w:rsidRPr="00BC0256">
        <w:rPr>
          <w:sz w:val="28"/>
          <w:szCs w:val="28"/>
        </w:rPr>
        <w:t>Анализ потребностей по укомплектованности штата</w:t>
      </w:r>
    </w:p>
    <w:p w:rsidR="00EE3F57" w:rsidRPr="00D61D68" w:rsidRDefault="000272C4" w:rsidP="006A5B9E">
      <w:pPr>
        <w:pStyle w:val="110"/>
        <w:ind w:right="70"/>
        <w:jc w:val="center"/>
        <w:rPr>
          <w:sz w:val="28"/>
          <w:szCs w:val="28"/>
          <w:lang w:val="kk-KZ"/>
        </w:rPr>
      </w:pPr>
      <w:r w:rsidRPr="00BC0256">
        <w:rPr>
          <w:sz w:val="28"/>
          <w:szCs w:val="28"/>
          <w:lang w:val="kk-KZ"/>
        </w:rPr>
        <w:t>Барсакельмес</w:t>
      </w:r>
      <w:r w:rsidRPr="00BC0256">
        <w:rPr>
          <w:sz w:val="28"/>
          <w:szCs w:val="28"/>
        </w:rPr>
        <w:t>скогоГП</w:t>
      </w:r>
      <w:r w:rsidRPr="00BC0256">
        <w:rPr>
          <w:sz w:val="28"/>
          <w:szCs w:val="28"/>
          <w:lang w:val="kk-KZ"/>
        </w:rPr>
        <w:t>З</w:t>
      </w:r>
    </w:p>
    <w:tbl>
      <w:tblPr>
        <w:tblStyle w:val="ad"/>
        <w:tblpPr w:leftFromText="180" w:rightFromText="180" w:vertAnchor="text" w:horzAnchor="margin" w:tblpY="469"/>
        <w:tblW w:w="0" w:type="auto"/>
        <w:tblLayout w:type="fixed"/>
        <w:tblLook w:val="04A0"/>
      </w:tblPr>
      <w:tblGrid>
        <w:gridCol w:w="675"/>
        <w:gridCol w:w="4395"/>
        <w:gridCol w:w="1559"/>
        <w:gridCol w:w="1417"/>
        <w:gridCol w:w="1525"/>
      </w:tblGrid>
      <w:tr w:rsidR="00EE3F57" w:rsidRPr="00D61D68" w:rsidTr="000A3C99">
        <w:trPr>
          <w:trHeight w:val="430"/>
        </w:trPr>
        <w:tc>
          <w:tcPr>
            <w:tcW w:w="675" w:type="dxa"/>
            <w:vMerge w:val="restart"/>
          </w:tcPr>
          <w:p w:rsidR="00EE3F57" w:rsidRPr="00D61D68" w:rsidRDefault="00EE3F57" w:rsidP="006A5B9E">
            <w:pPr>
              <w:rPr>
                <w:sz w:val="28"/>
                <w:szCs w:val="28"/>
              </w:rPr>
            </w:pPr>
          </w:p>
          <w:p w:rsidR="00EE3F57" w:rsidRPr="00D61D68" w:rsidRDefault="00EE3F57" w:rsidP="006A5B9E">
            <w:pPr>
              <w:rPr>
                <w:sz w:val="28"/>
                <w:szCs w:val="28"/>
              </w:rPr>
            </w:pPr>
          </w:p>
          <w:p w:rsidR="00EE3F57" w:rsidRPr="00D61D68" w:rsidRDefault="00EE3F57" w:rsidP="006A5B9E">
            <w:pPr>
              <w:rPr>
                <w:sz w:val="28"/>
                <w:szCs w:val="28"/>
              </w:rPr>
            </w:pPr>
            <w:r w:rsidRPr="00D61D68">
              <w:rPr>
                <w:sz w:val="28"/>
                <w:szCs w:val="28"/>
              </w:rPr>
              <w:lastRenderedPageBreak/>
              <w:t>№</w:t>
            </w:r>
          </w:p>
        </w:tc>
        <w:tc>
          <w:tcPr>
            <w:tcW w:w="4395" w:type="dxa"/>
            <w:vMerge w:val="restart"/>
          </w:tcPr>
          <w:p w:rsidR="00EE3F57" w:rsidRPr="00D61D68" w:rsidRDefault="00EE3F57" w:rsidP="006A5B9E">
            <w:pPr>
              <w:rPr>
                <w:sz w:val="28"/>
                <w:szCs w:val="28"/>
              </w:rPr>
            </w:pPr>
          </w:p>
          <w:p w:rsidR="00EE3F57" w:rsidRPr="00D61D68" w:rsidRDefault="00EE3F57" w:rsidP="006A5B9E">
            <w:pPr>
              <w:rPr>
                <w:sz w:val="28"/>
                <w:szCs w:val="28"/>
              </w:rPr>
            </w:pPr>
          </w:p>
          <w:p w:rsidR="00EE3F57" w:rsidRPr="00D61D68" w:rsidRDefault="00EE3F57" w:rsidP="006A5B9E">
            <w:pPr>
              <w:rPr>
                <w:sz w:val="28"/>
                <w:szCs w:val="28"/>
              </w:rPr>
            </w:pPr>
            <w:r w:rsidRPr="00D61D68">
              <w:rPr>
                <w:sz w:val="28"/>
                <w:szCs w:val="28"/>
              </w:rPr>
              <w:lastRenderedPageBreak/>
              <w:t xml:space="preserve">       Наименование должностей</w:t>
            </w:r>
          </w:p>
        </w:tc>
        <w:tc>
          <w:tcPr>
            <w:tcW w:w="4501" w:type="dxa"/>
            <w:gridSpan w:val="3"/>
            <w:tcBorders>
              <w:bottom w:val="single" w:sz="4" w:space="0" w:color="auto"/>
            </w:tcBorders>
          </w:tcPr>
          <w:p w:rsidR="00EE3F57" w:rsidRPr="00D61D68" w:rsidRDefault="00EE3F57" w:rsidP="006A5B9E">
            <w:pPr>
              <w:rPr>
                <w:sz w:val="28"/>
                <w:szCs w:val="28"/>
                <w:lang w:val="kk-KZ"/>
              </w:rPr>
            </w:pPr>
          </w:p>
          <w:p w:rsidR="00EE3F57" w:rsidRPr="00D61D68" w:rsidRDefault="00EE3F57" w:rsidP="006A5B9E">
            <w:pPr>
              <w:jc w:val="center"/>
              <w:rPr>
                <w:sz w:val="28"/>
                <w:szCs w:val="28"/>
              </w:rPr>
            </w:pPr>
            <w:r w:rsidRPr="00D61D68">
              <w:rPr>
                <w:sz w:val="28"/>
                <w:szCs w:val="28"/>
              </w:rPr>
              <w:t>Количество человек</w:t>
            </w:r>
          </w:p>
        </w:tc>
      </w:tr>
      <w:tr w:rsidR="00EE3F57" w:rsidRPr="00D61D68" w:rsidTr="000A3C99">
        <w:trPr>
          <w:trHeight w:val="655"/>
        </w:trPr>
        <w:tc>
          <w:tcPr>
            <w:tcW w:w="675" w:type="dxa"/>
            <w:vMerge/>
          </w:tcPr>
          <w:p w:rsidR="00EE3F57" w:rsidRPr="00D61D68" w:rsidRDefault="00EE3F57" w:rsidP="006A5B9E">
            <w:pPr>
              <w:rPr>
                <w:sz w:val="28"/>
                <w:szCs w:val="28"/>
              </w:rPr>
            </w:pPr>
          </w:p>
        </w:tc>
        <w:tc>
          <w:tcPr>
            <w:tcW w:w="4395" w:type="dxa"/>
            <w:vMerge/>
          </w:tcPr>
          <w:p w:rsidR="00EE3F57" w:rsidRPr="00D61D68" w:rsidRDefault="00EE3F57" w:rsidP="006A5B9E">
            <w:pPr>
              <w:rPr>
                <w:sz w:val="28"/>
                <w:szCs w:val="28"/>
              </w:rPr>
            </w:pPr>
          </w:p>
        </w:tc>
        <w:tc>
          <w:tcPr>
            <w:tcW w:w="1559" w:type="dxa"/>
            <w:tcBorders>
              <w:top w:val="single" w:sz="4" w:space="0" w:color="auto"/>
            </w:tcBorders>
          </w:tcPr>
          <w:p w:rsidR="00EE3F57" w:rsidRPr="00D61D68" w:rsidRDefault="00EE3F57" w:rsidP="006A5B9E">
            <w:pPr>
              <w:rPr>
                <w:sz w:val="28"/>
                <w:szCs w:val="28"/>
                <w:lang w:val="kk-KZ"/>
              </w:rPr>
            </w:pPr>
            <w:r w:rsidRPr="00D61D68">
              <w:rPr>
                <w:sz w:val="28"/>
                <w:szCs w:val="28"/>
                <w:lang w:val="kk-KZ"/>
              </w:rPr>
              <w:t>Сущест-</w:t>
            </w:r>
          </w:p>
          <w:p w:rsidR="00EE3F57" w:rsidRPr="00D61D68" w:rsidRDefault="00EE3F57" w:rsidP="006A5B9E">
            <w:pPr>
              <w:rPr>
                <w:sz w:val="28"/>
                <w:szCs w:val="28"/>
                <w:lang w:val="kk-KZ"/>
              </w:rPr>
            </w:pPr>
            <w:r w:rsidRPr="00D61D68">
              <w:rPr>
                <w:sz w:val="28"/>
                <w:szCs w:val="28"/>
                <w:lang w:val="kk-KZ"/>
              </w:rPr>
              <w:t>твующее</w:t>
            </w:r>
          </w:p>
          <w:p w:rsidR="00EE3F57" w:rsidRPr="00D61D68" w:rsidRDefault="00EE3F57" w:rsidP="006A5B9E">
            <w:pPr>
              <w:rPr>
                <w:sz w:val="28"/>
                <w:szCs w:val="28"/>
                <w:lang w:val="kk-KZ"/>
              </w:rPr>
            </w:pPr>
          </w:p>
        </w:tc>
        <w:tc>
          <w:tcPr>
            <w:tcW w:w="1417" w:type="dxa"/>
            <w:tcBorders>
              <w:top w:val="single" w:sz="4" w:space="0" w:color="auto"/>
            </w:tcBorders>
          </w:tcPr>
          <w:p w:rsidR="00EE3F57" w:rsidRPr="00D61D68" w:rsidRDefault="00EE3F57" w:rsidP="006A5B9E">
            <w:pPr>
              <w:rPr>
                <w:sz w:val="28"/>
                <w:szCs w:val="28"/>
              </w:rPr>
            </w:pPr>
            <w:r w:rsidRPr="00D61D68">
              <w:rPr>
                <w:sz w:val="28"/>
                <w:szCs w:val="28"/>
              </w:rPr>
              <w:t>Дополнительно предложено</w:t>
            </w:r>
          </w:p>
          <w:p w:rsidR="00EE3F57" w:rsidRPr="00D61D68" w:rsidRDefault="00EE3F57" w:rsidP="006A5B9E">
            <w:pPr>
              <w:rPr>
                <w:sz w:val="28"/>
                <w:szCs w:val="28"/>
              </w:rPr>
            </w:pPr>
            <w:r w:rsidRPr="00D61D68">
              <w:rPr>
                <w:sz w:val="28"/>
                <w:szCs w:val="28"/>
              </w:rPr>
              <w:t>лесоустройством</w:t>
            </w:r>
          </w:p>
        </w:tc>
        <w:tc>
          <w:tcPr>
            <w:tcW w:w="1525" w:type="dxa"/>
            <w:tcBorders>
              <w:top w:val="single" w:sz="4" w:space="0" w:color="auto"/>
            </w:tcBorders>
          </w:tcPr>
          <w:p w:rsidR="00EE3F57" w:rsidRPr="00D61D68" w:rsidRDefault="00EE3F57" w:rsidP="006A5B9E">
            <w:pPr>
              <w:rPr>
                <w:sz w:val="28"/>
                <w:szCs w:val="28"/>
              </w:rPr>
            </w:pPr>
            <w:r w:rsidRPr="00D61D68">
              <w:rPr>
                <w:sz w:val="28"/>
                <w:szCs w:val="28"/>
              </w:rPr>
              <w:t>Принято 2 л/у совещанием</w:t>
            </w:r>
          </w:p>
        </w:tc>
      </w:tr>
      <w:tr w:rsidR="00EE3F57" w:rsidRPr="00D61D68" w:rsidTr="000A3C99">
        <w:tc>
          <w:tcPr>
            <w:tcW w:w="675" w:type="dxa"/>
          </w:tcPr>
          <w:p w:rsidR="00EE3F57" w:rsidRPr="00D61D68" w:rsidRDefault="00EE3F57" w:rsidP="006A5B9E">
            <w:pPr>
              <w:rPr>
                <w:sz w:val="28"/>
                <w:szCs w:val="28"/>
              </w:rPr>
            </w:pPr>
            <w:r w:rsidRPr="00D61D68">
              <w:rPr>
                <w:sz w:val="28"/>
                <w:szCs w:val="28"/>
              </w:rPr>
              <w:lastRenderedPageBreak/>
              <w:t>1</w:t>
            </w:r>
          </w:p>
        </w:tc>
        <w:tc>
          <w:tcPr>
            <w:tcW w:w="4395" w:type="dxa"/>
          </w:tcPr>
          <w:p w:rsidR="00EE3F57" w:rsidRPr="00D61D68" w:rsidRDefault="00EE3F57" w:rsidP="006A5B9E">
            <w:pPr>
              <w:rPr>
                <w:sz w:val="28"/>
                <w:szCs w:val="28"/>
              </w:rPr>
            </w:pPr>
            <w:r w:rsidRPr="00D61D68">
              <w:rPr>
                <w:sz w:val="28"/>
                <w:szCs w:val="28"/>
              </w:rPr>
              <w:t>Руководство</w:t>
            </w:r>
          </w:p>
        </w:tc>
        <w:tc>
          <w:tcPr>
            <w:tcW w:w="1559" w:type="dxa"/>
          </w:tcPr>
          <w:p w:rsidR="00EE3F57" w:rsidRPr="00D61D68" w:rsidRDefault="00EE3F57" w:rsidP="006A5B9E">
            <w:pPr>
              <w:jc w:val="center"/>
              <w:rPr>
                <w:sz w:val="28"/>
                <w:szCs w:val="28"/>
              </w:rPr>
            </w:pPr>
          </w:p>
        </w:tc>
        <w:tc>
          <w:tcPr>
            <w:tcW w:w="1417" w:type="dxa"/>
          </w:tcPr>
          <w:p w:rsidR="00EE3F57" w:rsidRPr="00D61D68" w:rsidRDefault="00EE3F57" w:rsidP="006A5B9E">
            <w:pPr>
              <w:jc w:val="center"/>
              <w:rPr>
                <w:sz w:val="28"/>
                <w:szCs w:val="28"/>
              </w:rPr>
            </w:pPr>
          </w:p>
        </w:tc>
        <w:tc>
          <w:tcPr>
            <w:tcW w:w="1525" w:type="dxa"/>
          </w:tcPr>
          <w:p w:rsidR="00EE3F57" w:rsidRPr="00D61D68" w:rsidRDefault="00EE3F57" w:rsidP="006A5B9E">
            <w:pPr>
              <w:jc w:val="center"/>
              <w:rPr>
                <w:sz w:val="28"/>
                <w:szCs w:val="28"/>
              </w:rPr>
            </w:pPr>
          </w:p>
        </w:tc>
      </w:tr>
      <w:tr w:rsidR="00EE3F57" w:rsidRPr="00D61D68" w:rsidTr="000A3C99">
        <w:tc>
          <w:tcPr>
            <w:tcW w:w="675" w:type="dxa"/>
          </w:tcPr>
          <w:p w:rsidR="00EE3F57" w:rsidRPr="00D61D68" w:rsidRDefault="00EE3F57" w:rsidP="006A5B9E">
            <w:pPr>
              <w:rPr>
                <w:sz w:val="28"/>
                <w:szCs w:val="28"/>
              </w:rPr>
            </w:pPr>
            <w:r w:rsidRPr="00D61D68">
              <w:rPr>
                <w:sz w:val="28"/>
                <w:szCs w:val="28"/>
              </w:rPr>
              <w:t>1)</w:t>
            </w:r>
          </w:p>
        </w:tc>
        <w:tc>
          <w:tcPr>
            <w:tcW w:w="4395" w:type="dxa"/>
          </w:tcPr>
          <w:p w:rsidR="00EE3F57" w:rsidRPr="00D61D68" w:rsidRDefault="00EE3F57" w:rsidP="006A5B9E">
            <w:pPr>
              <w:rPr>
                <w:sz w:val="28"/>
                <w:szCs w:val="28"/>
              </w:rPr>
            </w:pPr>
            <w:r w:rsidRPr="00D61D68">
              <w:rPr>
                <w:sz w:val="28"/>
                <w:szCs w:val="28"/>
              </w:rPr>
              <w:t>Директор-главный  государственный инспектор</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c>
          <w:tcPr>
            <w:tcW w:w="1417"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w:t>
            </w:r>
          </w:p>
        </w:tc>
        <w:tc>
          <w:tcPr>
            <w:tcW w:w="1525"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2)</w:t>
            </w:r>
          </w:p>
        </w:tc>
        <w:tc>
          <w:tcPr>
            <w:tcW w:w="4395" w:type="dxa"/>
          </w:tcPr>
          <w:p w:rsidR="00EE3F57" w:rsidRPr="00D61D68" w:rsidRDefault="00EE3F57" w:rsidP="006A5B9E">
            <w:pPr>
              <w:rPr>
                <w:sz w:val="28"/>
                <w:szCs w:val="28"/>
              </w:rPr>
            </w:pPr>
            <w:r w:rsidRPr="00D61D68">
              <w:rPr>
                <w:sz w:val="28"/>
                <w:szCs w:val="28"/>
              </w:rPr>
              <w:t>Заместитель директора по науке-заместитель главного государственного инспектора</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c>
          <w:tcPr>
            <w:tcW w:w="1417"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w:t>
            </w:r>
          </w:p>
        </w:tc>
        <w:tc>
          <w:tcPr>
            <w:tcW w:w="1525"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3)</w:t>
            </w:r>
          </w:p>
        </w:tc>
        <w:tc>
          <w:tcPr>
            <w:tcW w:w="4395" w:type="dxa"/>
          </w:tcPr>
          <w:p w:rsidR="00EE3F57" w:rsidRPr="00D61D68" w:rsidRDefault="00EE3F57" w:rsidP="006A5B9E">
            <w:pPr>
              <w:rPr>
                <w:sz w:val="28"/>
                <w:szCs w:val="28"/>
              </w:rPr>
            </w:pPr>
            <w:r w:rsidRPr="00D61D68">
              <w:rPr>
                <w:sz w:val="28"/>
                <w:szCs w:val="28"/>
              </w:rPr>
              <w:t xml:space="preserve">Заместитель директора-заместитель главного государственного инспектора </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c>
          <w:tcPr>
            <w:tcW w:w="1417"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w:t>
            </w:r>
          </w:p>
        </w:tc>
        <w:tc>
          <w:tcPr>
            <w:tcW w:w="1525"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p>
        </w:tc>
        <w:tc>
          <w:tcPr>
            <w:tcW w:w="4395" w:type="dxa"/>
          </w:tcPr>
          <w:p w:rsidR="00EE3F57" w:rsidRPr="00D61D68" w:rsidRDefault="00EE3F57" w:rsidP="006A5B9E">
            <w:pPr>
              <w:rPr>
                <w:sz w:val="28"/>
                <w:szCs w:val="28"/>
              </w:rPr>
            </w:pPr>
            <w:r w:rsidRPr="00D61D68">
              <w:rPr>
                <w:sz w:val="28"/>
                <w:szCs w:val="28"/>
              </w:rPr>
              <w:t>Итого</w:t>
            </w:r>
          </w:p>
        </w:tc>
        <w:tc>
          <w:tcPr>
            <w:tcW w:w="1559" w:type="dxa"/>
          </w:tcPr>
          <w:p w:rsidR="00EE3F57" w:rsidRPr="00D61D68" w:rsidRDefault="00EE3F57" w:rsidP="006A5B9E">
            <w:pPr>
              <w:jc w:val="center"/>
              <w:rPr>
                <w:sz w:val="28"/>
                <w:szCs w:val="28"/>
              </w:rPr>
            </w:pPr>
            <w:r w:rsidRPr="00D61D68">
              <w:rPr>
                <w:sz w:val="28"/>
                <w:szCs w:val="28"/>
              </w:rPr>
              <w:t>3</w:t>
            </w:r>
          </w:p>
        </w:tc>
        <w:tc>
          <w:tcPr>
            <w:tcW w:w="1417" w:type="dxa"/>
          </w:tcPr>
          <w:p w:rsidR="00EE3F57" w:rsidRPr="00D61D68" w:rsidRDefault="00EE3F57" w:rsidP="006A5B9E">
            <w:pPr>
              <w:jc w:val="center"/>
              <w:rPr>
                <w:sz w:val="28"/>
                <w:szCs w:val="28"/>
              </w:rPr>
            </w:pPr>
            <w:r w:rsidRPr="00D61D68">
              <w:rPr>
                <w:sz w:val="28"/>
                <w:szCs w:val="28"/>
              </w:rPr>
              <w:t>-</w:t>
            </w:r>
          </w:p>
        </w:tc>
        <w:tc>
          <w:tcPr>
            <w:tcW w:w="1525" w:type="dxa"/>
          </w:tcPr>
          <w:p w:rsidR="00EE3F57" w:rsidRPr="00D61D68" w:rsidRDefault="00EE3F57" w:rsidP="006A5B9E">
            <w:pPr>
              <w:jc w:val="center"/>
              <w:rPr>
                <w:sz w:val="28"/>
                <w:szCs w:val="28"/>
              </w:rPr>
            </w:pPr>
            <w:r w:rsidRPr="00D61D68">
              <w:rPr>
                <w:sz w:val="28"/>
                <w:szCs w:val="28"/>
              </w:rPr>
              <w:t>3</w:t>
            </w:r>
          </w:p>
        </w:tc>
      </w:tr>
      <w:tr w:rsidR="00EE3F57" w:rsidRPr="00D61D68" w:rsidTr="000A3C99">
        <w:tc>
          <w:tcPr>
            <w:tcW w:w="675" w:type="dxa"/>
          </w:tcPr>
          <w:p w:rsidR="00EE3F57" w:rsidRPr="00D61D68" w:rsidRDefault="00EE3F57" w:rsidP="006A5B9E">
            <w:pPr>
              <w:rPr>
                <w:sz w:val="28"/>
                <w:szCs w:val="28"/>
              </w:rPr>
            </w:pPr>
            <w:r w:rsidRPr="00D61D68">
              <w:rPr>
                <w:sz w:val="28"/>
                <w:szCs w:val="28"/>
              </w:rPr>
              <w:t>2</w:t>
            </w:r>
          </w:p>
        </w:tc>
        <w:tc>
          <w:tcPr>
            <w:tcW w:w="4395" w:type="dxa"/>
          </w:tcPr>
          <w:p w:rsidR="00EE3F57" w:rsidRPr="00D61D68" w:rsidRDefault="00EE3F57" w:rsidP="006A5B9E">
            <w:pPr>
              <w:rPr>
                <w:sz w:val="28"/>
                <w:szCs w:val="28"/>
              </w:rPr>
            </w:pPr>
            <w:r w:rsidRPr="00D61D68">
              <w:rPr>
                <w:sz w:val="28"/>
                <w:szCs w:val="28"/>
              </w:rPr>
              <w:t xml:space="preserve">Юрист </w:t>
            </w:r>
          </w:p>
        </w:tc>
        <w:tc>
          <w:tcPr>
            <w:tcW w:w="1559" w:type="dxa"/>
          </w:tcPr>
          <w:p w:rsidR="00EE3F57" w:rsidRPr="00D61D68" w:rsidRDefault="00EE3F57" w:rsidP="006A5B9E">
            <w:pPr>
              <w:jc w:val="center"/>
              <w:rPr>
                <w:sz w:val="28"/>
                <w:szCs w:val="28"/>
              </w:rPr>
            </w:pPr>
            <w:r w:rsidRPr="00D61D68">
              <w:rPr>
                <w:sz w:val="28"/>
                <w:szCs w:val="28"/>
              </w:rPr>
              <w:t>1</w:t>
            </w:r>
          </w:p>
        </w:tc>
        <w:tc>
          <w:tcPr>
            <w:tcW w:w="1417" w:type="dxa"/>
          </w:tcPr>
          <w:p w:rsidR="00EE3F57" w:rsidRPr="00D61D68" w:rsidRDefault="00EE3F57" w:rsidP="006A5B9E">
            <w:pPr>
              <w:jc w:val="center"/>
              <w:rPr>
                <w:sz w:val="28"/>
                <w:szCs w:val="28"/>
              </w:rPr>
            </w:pPr>
            <w:r w:rsidRPr="00D61D68">
              <w:rPr>
                <w:sz w:val="28"/>
                <w:szCs w:val="28"/>
              </w:rPr>
              <w:t>-</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3</w:t>
            </w:r>
          </w:p>
        </w:tc>
        <w:tc>
          <w:tcPr>
            <w:tcW w:w="4395" w:type="dxa"/>
          </w:tcPr>
          <w:p w:rsidR="00EE3F57" w:rsidRPr="00D61D68" w:rsidRDefault="00EE3F57" w:rsidP="006A5B9E">
            <w:pPr>
              <w:rPr>
                <w:sz w:val="28"/>
                <w:szCs w:val="28"/>
              </w:rPr>
            </w:pPr>
            <w:r w:rsidRPr="00D61D68">
              <w:rPr>
                <w:sz w:val="28"/>
                <w:szCs w:val="28"/>
              </w:rPr>
              <w:t>Отдел науки, информации и мониторинга, экологического просвещения и туризма</w:t>
            </w:r>
          </w:p>
        </w:tc>
        <w:tc>
          <w:tcPr>
            <w:tcW w:w="1559" w:type="dxa"/>
          </w:tcPr>
          <w:p w:rsidR="00EE3F57" w:rsidRPr="00D61D68" w:rsidRDefault="00EE3F57" w:rsidP="006A5B9E">
            <w:pPr>
              <w:jc w:val="center"/>
              <w:rPr>
                <w:sz w:val="28"/>
                <w:szCs w:val="28"/>
              </w:rPr>
            </w:pPr>
          </w:p>
        </w:tc>
        <w:tc>
          <w:tcPr>
            <w:tcW w:w="1417" w:type="dxa"/>
          </w:tcPr>
          <w:p w:rsidR="00EE3F57" w:rsidRPr="00D61D68" w:rsidRDefault="00EE3F57" w:rsidP="006A5B9E">
            <w:pPr>
              <w:jc w:val="center"/>
              <w:rPr>
                <w:sz w:val="28"/>
                <w:szCs w:val="28"/>
              </w:rPr>
            </w:pPr>
          </w:p>
        </w:tc>
        <w:tc>
          <w:tcPr>
            <w:tcW w:w="1525" w:type="dxa"/>
          </w:tcPr>
          <w:p w:rsidR="00EE3F57" w:rsidRPr="00D61D68" w:rsidRDefault="00EE3F57" w:rsidP="006A5B9E">
            <w:pPr>
              <w:jc w:val="center"/>
              <w:rPr>
                <w:sz w:val="28"/>
                <w:szCs w:val="28"/>
              </w:rPr>
            </w:pPr>
          </w:p>
        </w:tc>
      </w:tr>
      <w:tr w:rsidR="00EE3F57" w:rsidRPr="00D61D68" w:rsidTr="000A3C99">
        <w:tc>
          <w:tcPr>
            <w:tcW w:w="675" w:type="dxa"/>
          </w:tcPr>
          <w:p w:rsidR="00EE3F57" w:rsidRPr="00D61D68" w:rsidRDefault="00EE3F57" w:rsidP="006A5B9E">
            <w:pPr>
              <w:rPr>
                <w:sz w:val="28"/>
                <w:szCs w:val="28"/>
              </w:rPr>
            </w:pPr>
            <w:r w:rsidRPr="00D61D68">
              <w:rPr>
                <w:sz w:val="28"/>
                <w:szCs w:val="28"/>
              </w:rPr>
              <w:t>1)</w:t>
            </w:r>
          </w:p>
        </w:tc>
        <w:tc>
          <w:tcPr>
            <w:tcW w:w="4395" w:type="dxa"/>
          </w:tcPr>
          <w:p w:rsidR="00EE3F57" w:rsidRPr="00D61D68" w:rsidRDefault="00EE3F57" w:rsidP="006A5B9E">
            <w:pPr>
              <w:rPr>
                <w:sz w:val="28"/>
                <w:szCs w:val="28"/>
              </w:rPr>
            </w:pPr>
            <w:r w:rsidRPr="00D61D68">
              <w:rPr>
                <w:sz w:val="28"/>
                <w:szCs w:val="28"/>
              </w:rPr>
              <w:t>Начальник отдела- старший научный сотрудник  государственный инспектор</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c>
          <w:tcPr>
            <w:tcW w:w="1417"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w:t>
            </w:r>
          </w:p>
        </w:tc>
        <w:tc>
          <w:tcPr>
            <w:tcW w:w="1525"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2)</w:t>
            </w:r>
          </w:p>
        </w:tc>
        <w:tc>
          <w:tcPr>
            <w:tcW w:w="4395" w:type="dxa"/>
          </w:tcPr>
          <w:p w:rsidR="00EE3F57" w:rsidRPr="00D61D68" w:rsidRDefault="00EE3F57" w:rsidP="006A5B9E">
            <w:pPr>
              <w:rPr>
                <w:sz w:val="28"/>
                <w:szCs w:val="28"/>
              </w:rPr>
            </w:pPr>
            <w:r w:rsidRPr="00D61D68">
              <w:rPr>
                <w:sz w:val="28"/>
                <w:szCs w:val="28"/>
              </w:rPr>
              <w:t>Специалист по мониторингу  - государственный инспектор</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3)</w:t>
            </w:r>
          </w:p>
        </w:tc>
        <w:tc>
          <w:tcPr>
            <w:tcW w:w="4395" w:type="dxa"/>
          </w:tcPr>
          <w:p w:rsidR="00EE3F57" w:rsidRPr="00D61D68" w:rsidRDefault="00EE3F57" w:rsidP="006A5B9E">
            <w:pPr>
              <w:rPr>
                <w:sz w:val="28"/>
                <w:szCs w:val="28"/>
              </w:rPr>
            </w:pPr>
            <w:r w:rsidRPr="00D61D68">
              <w:rPr>
                <w:sz w:val="28"/>
                <w:szCs w:val="28"/>
              </w:rPr>
              <w:t>Охотовед-биолог – государственный инспектор</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4)</w:t>
            </w:r>
          </w:p>
        </w:tc>
        <w:tc>
          <w:tcPr>
            <w:tcW w:w="4395" w:type="dxa"/>
          </w:tcPr>
          <w:p w:rsidR="00EE3F57" w:rsidRPr="00D61D68" w:rsidRDefault="00EE3F57" w:rsidP="006A5B9E">
            <w:pPr>
              <w:rPr>
                <w:sz w:val="28"/>
                <w:szCs w:val="28"/>
              </w:rPr>
            </w:pPr>
            <w:r w:rsidRPr="00D61D68">
              <w:rPr>
                <w:sz w:val="28"/>
                <w:szCs w:val="28"/>
              </w:rPr>
              <w:t>Специалист ихтиолог- государственный инспектор</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5)</w:t>
            </w:r>
          </w:p>
        </w:tc>
        <w:tc>
          <w:tcPr>
            <w:tcW w:w="4395" w:type="dxa"/>
          </w:tcPr>
          <w:p w:rsidR="00EE3F57" w:rsidRPr="00D61D68" w:rsidRDefault="00EE3F57" w:rsidP="006A5B9E">
            <w:pPr>
              <w:rPr>
                <w:sz w:val="28"/>
                <w:szCs w:val="28"/>
              </w:rPr>
            </w:pPr>
            <w:r w:rsidRPr="00D61D68">
              <w:rPr>
                <w:sz w:val="28"/>
                <w:szCs w:val="28"/>
              </w:rPr>
              <w:t>Научный сотрудник орнитолог- государственный инспектор</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6)</w:t>
            </w:r>
          </w:p>
        </w:tc>
        <w:tc>
          <w:tcPr>
            <w:tcW w:w="4395" w:type="dxa"/>
          </w:tcPr>
          <w:p w:rsidR="00EE3F57" w:rsidRPr="00D61D68" w:rsidRDefault="00EE3F57" w:rsidP="006A5B9E">
            <w:pPr>
              <w:rPr>
                <w:sz w:val="28"/>
                <w:szCs w:val="28"/>
              </w:rPr>
            </w:pPr>
            <w:r w:rsidRPr="00D61D68">
              <w:rPr>
                <w:sz w:val="28"/>
                <w:szCs w:val="28"/>
              </w:rPr>
              <w:t>Лаборант</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7)</w:t>
            </w:r>
          </w:p>
        </w:tc>
        <w:tc>
          <w:tcPr>
            <w:tcW w:w="4395" w:type="dxa"/>
          </w:tcPr>
          <w:p w:rsidR="00EE3F57" w:rsidRPr="00D61D68" w:rsidRDefault="00EE3F57" w:rsidP="006A5B9E">
            <w:pPr>
              <w:rPr>
                <w:sz w:val="28"/>
                <w:szCs w:val="28"/>
              </w:rPr>
            </w:pPr>
            <w:r w:rsidRPr="00D61D68">
              <w:rPr>
                <w:sz w:val="28"/>
                <w:szCs w:val="28"/>
              </w:rPr>
              <w:t>Специалист по ГИС технологиями</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8)</w:t>
            </w:r>
          </w:p>
        </w:tc>
        <w:tc>
          <w:tcPr>
            <w:tcW w:w="4395" w:type="dxa"/>
          </w:tcPr>
          <w:p w:rsidR="00EE3F57" w:rsidRPr="00D61D68" w:rsidRDefault="00EE3F57" w:rsidP="006A5B9E">
            <w:pPr>
              <w:rPr>
                <w:sz w:val="28"/>
                <w:szCs w:val="28"/>
              </w:rPr>
            </w:pPr>
            <w:r w:rsidRPr="00D61D68">
              <w:rPr>
                <w:sz w:val="28"/>
                <w:szCs w:val="28"/>
              </w:rPr>
              <w:t>Старший научный сотрудник- государственный инспектор</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c>
          <w:tcPr>
            <w:tcW w:w="1417"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w:t>
            </w:r>
          </w:p>
        </w:tc>
        <w:tc>
          <w:tcPr>
            <w:tcW w:w="1525"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9)</w:t>
            </w:r>
          </w:p>
        </w:tc>
        <w:tc>
          <w:tcPr>
            <w:tcW w:w="4395" w:type="dxa"/>
          </w:tcPr>
          <w:p w:rsidR="00EE3F57" w:rsidRPr="00D61D68" w:rsidRDefault="00EE3F57" w:rsidP="006A5B9E">
            <w:pPr>
              <w:rPr>
                <w:sz w:val="28"/>
                <w:szCs w:val="28"/>
              </w:rPr>
            </w:pPr>
            <w:r w:rsidRPr="00D61D68">
              <w:rPr>
                <w:sz w:val="28"/>
                <w:szCs w:val="28"/>
              </w:rPr>
              <w:t>Научный сотрудник- государственный инспектор</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c>
          <w:tcPr>
            <w:tcW w:w="1417"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w:t>
            </w:r>
          </w:p>
        </w:tc>
        <w:tc>
          <w:tcPr>
            <w:tcW w:w="1525"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10)</w:t>
            </w:r>
          </w:p>
        </w:tc>
        <w:tc>
          <w:tcPr>
            <w:tcW w:w="4395" w:type="dxa"/>
          </w:tcPr>
          <w:p w:rsidR="00EE3F57" w:rsidRPr="00D61D68" w:rsidRDefault="00EE3F57" w:rsidP="006A5B9E">
            <w:pPr>
              <w:rPr>
                <w:sz w:val="28"/>
                <w:szCs w:val="28"/>
              </w:rPr>
            </w:pPr>
            <w:r w:rsidRPr="00D61D68">
              <w:rPr>
                <w:sz w:val="28"/>
                <w:szCs w:val="28"/>
              </w:rPr>
              <w:t>Специалист по экологическому просвещению- государственный инспектор</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c>
          <w:tcPr>
            <w:tcW w:w="1417"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w:t>
            </w:r>
          </w:p>
        </w:tc>
        <w:tc>
          <w:tcPr>
            <w:tcW w:w="1525"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p>
        </w:tc>
        <w:tc>
          <w:tcPr>
            <w:tcW w:w="4395" w:type="dxa"/>
          </w:tcPr>
          <w:p w:rsidR="00EE3F57" w:rsidRPr="00D61D68" w:rsidRDefault="00EE3F57" w:rsidP="006A5B9E">
            <w:pPr>
              <w:rPr>
                <w:sz w:val="28"/>
                <w:szCs w:val="28"/>
              </w:rPr>
            </w:pPr>
            <w:r w:rsidRPr="00D61D68">
              <w:rPr>
                <w:sz w:val="28"/>
                <w:szCs w:val="28"/>
              </w:rPr>
              <w:t>Итого</w:t>
            </w:r>
          </w:p>
        </w:tc>
        <w:tc>
          <w:tcPr>
            <w:tcW w:w="1559" w:type="dxa"/>
          </w:tcPr>
          <w:p w:rsidR="00EE3F57" w:rsidRPr="00D61D68" w:rsidRDefault="00EE3F57" w:rsidP="006A5B9E">
            <w:pPr>
              <w:jc w:val="center"/>
              <w:rPr>
                <w:sz w:val="28"/>
                <w:szCs w:val="28"/>
              </w:rPr>
            </w:pPr>
            <w:r w:rsidRPr="00D61D68">
              <w:rPr>
                <w:sz w:val="28"/>
                <w:szCs w:val="28"/>
              </w:rPr>
              <w:t>4</w:t>
            </w:r>
          </w:p>
        </w:tc>
        <w:tc>
          <w:tcPr>
            <w:tcW w:w="1417" w:type="dxa"/>
          </w:tcPr>
          <w:p w:rsidR="00EE3F57" w:rsidRPr="00D61D68" w:rsidRDefault="00EE3F57" w:rsidP="006A5B9E">
            <w:pPr>
              <w:jc w:val="center"/>
              <w:rPr>
                <w:sz w:val="28"/>
                <w:szCs w:val="28"/>
              </w:rPr>
            </w:pPr>
            <w:r w:rsidRPr="00D61D68">
              <w:rPr>
                <w:sz w:val="28"/>
                <w:szCs w:val="28"/>
              </w:rPr>
              <w:t>6</w:t>
            </w:r>
          </w:p>
        </w:tc>
        <w:tc>
          <w:tcPr>
            <w:tcW w:w="1525" w:type="dxa"/>
          </w:tcPr>
          <w:p w:rsidR="00EE3F57" w:rsidRPr="00D61D68" w:rsidRDefault="00EE3F57" w:rsidP="006A5B9E">
            <w:pPr>
              <w:jc w:val="center"/>
              <w:rPr>
                <w:sz w:val="28"/>
                <w:szCs w:val="28"/>
              </w:rPr>
            </w:pPr>
            <w:r w:rsidRPr="00D61D68">
              <w:rPr>
                <w:sz w:val="28"/>
                <w:szCs w:val="28"/>
              </w:rPr>
              <w:t>10</w:t>
            </w:r>
          </w:p>
        </w:tc>
      </w:tr>
      <w:tr w:rsidR="00EE3F57" w:rsidRPr="00D61D68" w:rsidTr="000A3C99">
        <w:tc>
          <w:tcPr>
            <w:tcW w:w="675" w:type="dxa"/>
          </w:tcPr>
          <w:p w:rsidR="00EE3F57" w:rsidRPr="00D61D68" w:rsidRDefault="00EE3F57" w:rsidP="006A5B9E">
            <w:pPr>
              <w:rPr>
                <w:sz w:val="28"/>
                <w:szCs w:val="28"/>
              </w:rPr>
            </w:pPr>
            <w:r w:rsidRPr="00D61D68">
              <w:rPr>
                <w:sz w:val="28"/>
                <w:szCs w:val="28"/>
              </w:rPr>
              <w:t>4</w:t>
            </w:r>
          </w:p>
        </w:tc>
        <w:tc>
          <w:tcPr>
            <w:tcW w:w="4395" w:type="dxa"/>
          </w:tcPr>
          <w:p w:rsidR="00EE3F57" w:rsidRPr="00D61D68" w:rsidRDefault="00EE3F57" w:rsidP="006A5B9E">
            <w:pPr>
              <w:rPr>
                <w:sz w:val="28"/>
                <w:szCs w:val="28"/>
              </w:rPr>
            </w:pPr>
            <w:r w:rsidRPr="00D61D68">
              <w:rPr>
                <w:sz w:val="28"/>
                <w:szCs w:val="28"/>
              </w:rPr>
              <w:t>Отдел финансовой и организационной работы</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p>
        </w:tc>
        <w:tc>
          <w:tcPr>
            <w:tcW w:w="1417" w:type="dxa"/>
          </w:tcPr>
          <w:p w:rsidR="00EE3F57" w:rsidRPr="00D61D68" w:rsidRDefault="00EE3F57" w:rsidP="006A5B9E">
            <w:pPr>
              <w:jc w:val="center"/>
              <w:rPr>
                <w:sz w:val="28"/>
                <w:szCs w:val="28"/>
              </w:rPr>
            </w:pPr>
          </w:p>
        </w:tc>
        <w:tc>
          <w:tcPr>
            <w:tcW w:w="1525" w:type="dxa"/>
          </w:tcPr>
          <w:p w:rsidR="00EE3F57" w:rsidRPr="00D61D68" w:rsidRDefault="00EE3F57" w:rsidP="006A5B9E">
            <w:pPr>
              <w:jc w:val="center"/>
              <w:rPr>
                <w:sz w:val="28"/>
                <w:szCs w:val="28"/>
              </w:rPr>
            </w:pPr>
          </w:p>
        </w:tc>
      </w:tr>
      <w:tr w:rsidR="00EE3F57" w:rsidRPr="00D61D68" w:rsidTr="000A3C99">
        <w:tc>
          <w:tcPr>
            <w:tcW w:w="675" w:type="dxa"/>
          </w:tcPr>
          <w:p w:rsidR="00EE3F57" w:rsidRPr="00D61D68" w:rsidRDefault="00EE3F57" w:rsidP="006A5B9E">
            <w:pPr>
              <w:rPr>
                <w:sz w:val="28"/>
                <w:szCs w:val="28"/>
              </w:rPr>
            </w:pPr>
            <w:r w:rsidRPr="00D61D68">
              <w:rPr>
                <w:sz w:val="28"/>
                <w:szCs w:val="28"/>
              </w:rPr>
              <w:t>1)</w:t>
            </w:r>
          </w:p>
        </w:tc>
        <w:tc>
          <w:tcPr>
            <w:tcW w:w="4395" w:type="dxa"/>
          </w:tcPr>
          <w:p w:rsidR="00EE3F57" w:rsidRPr="00D61D68" w:rsidRDefault="00EE3F57" w:rsidP="006A5B9E">
            <w:pPr>
              <w:rPr>
                <w:sz w:val="28"/>
                <w:szCs w:val="28"/>
              </w:rPr>
            </w:pPr>
            <w:r w:rsidRPr="00D61D68">
              <w:rPr>
                <w:sz w:val="28"/>
                <w:szCs w:val="28"/>
              </w:rPr>
              <w:t xml:space="preserve">Начальник отдела- главный </w:t>
            </w:r>
            <w:r w:rsidRPr="00D61D68">
              <w:rPr>
                <w:sz w:val="28"/>
                <w:szCs w:val="28"/>
              </w:rPr>
              <w:lastRenderedPageBreak/>
              <w:t>бухгалтер</w:t>
            </w:r>
          </w:p>
        </w:tc>
        <w:tc>
          <w:tcPr>
            <w:tcW w:w="1559" w:type="dxa"/>
          </w:tcPr>
          <w:p w:rsidR="00EE3F57" w:rsidRPr="00D61D68" w:rsidRDefault="00EE3F57" w:rsidP="006A5B9E">
            <w:pPr>
              <w:jc w:val="center"/>
              <w:rPr>
                <w:sz w:val="28"/>
                <w:szCs w:val="28"/>
              </w:rPr>
            </w:pPr>
            <w:r w:rsidRPr="00D61D68">
              <w:rPr>
                <w:sz w:val="28"/>
                <w:szCs w:val="28"/>
              </w:rPr>
              <w:lastRenderedPageBreak/>
              <w:t>1</w:t>
            </w:r>
          </w:p>
        </w:tc>
        <w:tc>
          <w:tcPr>
            <w:tcW w:w="1417" w:type="dxa"/>
          </w:tcPr>
          <w:p w:rsidR="00EE3F57" w:rsidRPr="00D61D68" w:rsidRDefault="00EE3F57" w:rsidP="006A5B9E">
            <w:pPr>
              <w:jc w:val="center"/>
              <w:rPr>
                <w:sz w:val="28"/>
                <w:szCs w:val="28"/>
              </w:rPr>
            </w:pPr>
            <w:r w:rsidRPr="00D61D68">
              <w:rPr>
                <w:sz w:val="28"/>
                <w:szCs w:val="28"/>
              </w:rPr>
              <w:t>-</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lastRenderedPageBreak/>
              <w:t>2)</w:t>
            </w:r>
          </w:p>
        </w:tc>
        <w:tc>
          <w:tcPr>
            <w:tcW w:w="4395" w:type="dxa"/>
          </w:tcPr>
          <w:p w:rsidR="00EE3F57" w:rsidRPr="00D61D68" w:rsidRDefault="00EE3F57" w:rsidP="006A5B9E">
            <w:pPr>
              <w:rPr>
                <w:sz w:val="28"/>
                <w:szCs w:val="28"/>
              </w:rPr>
            </w:pPr>
            <w:r w:rsidRPr="00D61D68">
              <w:rPr>
                <w:sz w:val="28"/>
                <w:szCs w:val="28"/>
              </w:rPr>
              <w:t>Бухгалтер</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3)</w:t>
            </w:r>
          </w:p>
        </w:tc>
        <w:tc>
          <w:tcPr>
            <w:tcW w:w="4395" w:type="dxa"/>
          </w:tcPr>
          <w:p w:rsidR="00EE3F57" w:rsidRPr="00D61D68" w:rsidRDefault="00EE3F57" w:rsidP="006A5B9E">
            <w:pPr>
              <w:rPr>
                <w:sz w:val="28"/>
                <w:szCs w:val="28"/>
              </w:rPr>
            </w:pPr>
            <w:r w:rsidRPr="00D61D68">
              <w:rPr>
                <w:sz w:val="28"/>
                <w:szCs w:val="28"/>
              </w:rPr>
              <w:t>Экономист</w:t>
            </w:r>
          </w:p>
        </w:tc>
        <w:tc>
          <w:tcPr>
            <w:tcW w:w="1559" w:type="dxa"/>
          </w:tcPr>
          <w:p w:rsidR="00EE3F57" w:rsidRPr="00D61D68" w:rsidRDefault="00EE3F57" w:rsidP="006A5B9E">
            <w:pPr>
              <w:jc w:val="center"/>
              <w:rPr>
                <w:sz w:val="28"/>
                <w:szCs w:val="28"/>
              </w:rPr>
            </w:pPr>
            <w:r w:rsidRPr="00D61D68">
              <w:rPr>
                <w:sz w:val="28"/>
                <w:szCs w:val="28"/>
              </w:rPr>
              <w:t>1</w:t>
            </w:r>
          </w:p>
        </w:tc>
        <w:tc>
          <w:tcPr>
            <w:tcW w:w="1417" w:type="dxa"/>
          </w:tcPr>
          <w:p w:rsidR="00EE3F57" w:rsidRPr="00D61D68" w:rsidRDefault="00EE3F57" w:rsidP="006A5B9E">
            <w:pPr>
              <w:jc w:val="center"/>
              <w:rPr>
                <w:sz w:val="28"/>
                <w:szCs w:val="28"/>
              </w:rPr>
            </w:pPr>
            <w:r w:rsidRPr="00D61D68">
              <w:rPr>
                <w:sz w:val="28"/>
                <w:szCs w:val="28"/>
              </w:rPr>
              <w:t>-</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4)</w:t>
            </w:r>
          </w:p>
        </w:tc>
        <w:tc>
          <w:tcPr>
            <w:tcW w:w="4395" w:type="dxa"/>
          </w:tcPr>
          <w:p w:rsidR="00EE3F57" w:rsidRPr="00D61D68" w:rsidRDefault="00EE3F57" w:rsidP="006A5B9E">
            <w:pPr>
              <w:rPr>
                <w:sz w:val="28"/>
                <w:szCs w:val="28"/>
              </w:rPr>
            </w:pPr>
            <w:r w:rsidRPr="00D61D68">
              <w:rPr>
                <w:sz w:val="28"/>
                <w:szCs w:val="28"/>
              </w:rPr>
              <w:t>Специалист по гос.закупкам</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5)</w:t>
            </w:r>
          </w:p>
        </w:tc>
        <w:tc>
          <w:tcPr>
            <w:tcW w:w="4395" w:type="dxa"/>
          </w:tcPr>
          <w:p w:rsidR="00EE3F57" w:rsidRPr="00D61D68" w:rsidRDefault="00EE3F57" w:rsidP="006A5B9E">
            <w:pPr>
              <w:rPr>
                <w:sz w:val="28"/>
                <w:szCs w:val="28"/>
              </w:rPr>
            </w:pPr>
            <w:r w:rsidRPr="00D61D68">
              <w:rPr>
                <w:sz w:val="28"/>
                <w:szCs w:val="28"/>
              </w:rPr>
              <w:t>Инспектор по кадрам</w:t>
            </w:r>
          </w:p>
        </w:tc>
        <w:tc>
          <w:tcPr>
            <w:tcW w:w="1559" w:type="dxa"/>
          </w:tcPr>
          <w:p w:rsidR="00EE3F57" w:rsidRPr="00D61D68" w:rsidRDefault="00EE3F57" w:rsidP="006A5B9E">
            <w:pPr>
              <w:jc w:val="center"/>
              <w:rPr>
                <w:sz w:val="28"/>
                <w:szCs w:val="28"/>
              </w:rPr>
            </w:pPr>
            <w:r w:rsidRPr="00D61D68">
              <w:rPr>
                <w:sz w:val="28"/>
                <w:szCs w:val="28"/>
              </w:rPr>
              <w:t>1</w:t>
            </w:r>
          </w:p>
        </w:tc>
        <w:tc>
          <w:tcPr>
            <w:tcW w:w="1417" w:type="dxa"/>
          </w:tcPr>
          <w:p w:rsidR="00EE3F57" w:rsidRPr="00D61D68" w:rsidRDefault="00EE3F57" w:rsidP="006A5B9E">
            <w:pPr>
              <w:jc w:val="center"/>
              <w:rPr>
                <w:sz w:val="28"/>
                <w:szCs w:val="28"/>
              </w:rPr>
            </w:pPr>
            <w:r w:rsidRPr="00D61D68">
              <w:rPr>
                <w:sz w:val="28"/>
                <w:szCs w:val="28"/>
              </w:rPr>
              <w:t>-</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p>
        </w:tc>
        <w:tc>
          <w:tcPr>
            <w:tcW w:w="4395" w:type="dxa"/>
          </w:tcPr>
          <w:p w:rsidR="00EE3F57" w:rsidRPr="00D61D68" w:rsidRDefault="00EE3F57" w:rsidP="006A5B9E">
            <w:pPr>
              <w:rPr>
                <w:sz w:val="28"/>
                <w:szCs w:val="28"/>
              </w:rPr>
            </w:pPr>
            <w:r w:rsidRPr="00D61D68">
              <w:rPr>
                <w:sz w:val="28"/>
                <w:szCs w:val="28"/>
              </w:rPr>
              <w:t>Итого</w:t>
            </w:r>
          </w:p>
        </w:tc>
        <w:tc>
          <w:tcPr>
            <w:tcW w:w="1559" w:type="dxa"/>
          </w:tcPr>
          <w:p w:rsidR="00EE3F57" w:rsidRPr="00D61D68" w:rsidRDefault="00EE3F57" w:rsidP="006A5B9E">
            <w:pPr>
              <w:jc w:val="center"/>
              <w:rPr>
                <w:sz w:val="28"/>
                <w:szCs w:val="28"/>
              </w:rPr>
            </w:pPr>
            <w:r w:rsidRPr="00D61D68">
              <w:rPr>
                <w:sz w:val="28"/>
                <w:szCs w:val="28"/>
              </w:rPr>
              <w:t>3</w:t>
            </w:r>
          </w:p>
        </w:tc>
        <w:tc>
          <w:tcPr>
            <w:tcW w:w="1417" w:type="dxa"/>
          </w:tcPr>
          <w:p w:rsidR="00EE3F57" w:rsidRPr="00D61D68" w:rsidRDefault="00EE3F57" w:rsidP="006A5B9E">
            <w:pPr>
              <w:jc w:val="center"/>
              <w:rPr>
                <w:sz w:val="28"/>
                <w:szCs w:val="28"/>
              </w:rPr>
            </w:pPr>
            <w:r w:rsidRPr="00D61D68">
              <w:rPr>
                <w:sz w:val="28"/>
                <w:szCs w:val="28"/>
              </w:rPr>
              <w:t>2</w:t>
            </w:r>
          </w:p>
        </w:tc>
        <w:tc>
          <w:tcPr>
            <w:tcW w:w="1525" w:type="dxa"/>
          </w:tcPr>
          <w:p w:rsidR="00EE3F57" w:rsidRPr="00D61D68" w:rsidRDefault="00EE3F57" w:rsidP="006A5B9E">
            <w:pPr>
              <w:jc w:val="center"/>
              <w:rPr>
                <w:sz w:val="28"/>
                <w:szCs w:val="28"/>
              </w:rPr>
            </w:pPr>
            <w:r w:rsidRPr="00D61D68">
              <w:rPr>
                <w:sz w:val="28"/>
                <w:szCs w:val="28"/>
              </w:rPr>
              <w:t>5</w:t>
            </w:r>
          </w:p>
        </w:tc>
      </w:tr>
      <w:tr w:rsidR="00EE3F57" w:rsidRPr="00D61D68" w:rsidTr="000A3C99">
        <w:tc>
          <w:tcPr>
            <w:tcW w:w="675" w:type="dxa"/>
          </w:tcPr>
          <w:p w:rsidR="00EE3F57" w:rsidRPr="00D61D68" w:rsidRDefault="00EE3F57" w:rsidP="006A5B9E">
            <w:pPr>
              <w:rPr>
                <w:sz w:val="28"/>
                <w:szCs w:val="28"/>
              </w:rPr>
            </w:pPr>
            <w:r w:rsidRPr="00D61D68">
              <w:rPr>
                <w:sz w:val="28"/>
                <w:szCs w:val="28"/>
              </w:rPr>
              <w:t>5</w:t>
            </w:r>
          </w:p>
        </w:tc>
        <w:tc>
          <w:tcPr>
            <w:tcW w:w="4395" w:type="dxa"/>
          </w:tcPr>
          <w:p w:rsidR="00EE3F57" w:rsidRPr="00D61D68" w:rsidRDefault="00EE3F57" w:rsidP="006A5B9E">
            <w:pPr>
              <w:rPr>
                <w:sz w:val="28"/>
                <w:szCs w:val="28"/>
              </w:rPr>
            </w:pPr>
            <w:r w:rsidRPr="00D61D68">
              <w:rPr>
                <w:sz w:val="28"/>
                <w:szCs w:val="28"/>
              </w:rPr>
              <w:t xml:space="preserve">Отдел охраны природных комплексов и обьектов </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p>
        </w:tc>
        <w:tc>
          <w:tcPr>
            <w:tcW w:w="1417" w:type="dxa"/>
          </w:tcPr>
          <w:p w:rsidR="00EE3F57" w:rsidRPr="00D61D68" w:rsidRDefault="00EE3F57" w:rsidP="006A5B9E">
            <w:pPr>
              <w:jc w:val="center"/>
              <w:rPr>
                <w:sz w:val="28"/>
                <w:szCs w:val="28"/>
              </w:rPr>
            </w:pPr>
          </w:p>
        </w:tc>
        <w:tc>
          <w:tcPr>
            <w:tcW w:w="1525" w:type="dxa"/>
          </w:tcPr>
          <w:p w:rsidR="00EE3F57" w:rsidRPr="00D61D68" w:rsidRDefault="00EE3F57" w:rsidP="006A5B9E">
            <w:pPr>
              <w:jc w:val="center"/>
              <w:rPr>
                <w:sz w:val="28"/>
                <w:szCs w:val="28"/>
              </w:rPr>
            </w:pPr>
          </w:p>
        </w:tc>
      </w:tr>
      <w:tr w:rsidR="00EE3F57" w:rsidRPr="00D61D68" w:rsidTr="000A3C99">
        <w:tc>
          <w:tcPr>
            <w:tcW w:w="675" w:type="dxa"/>
          </w:tcPr>
          <w:p w:rsidR="00EE3F57" w:rsidRPr="00D61D68" w:rsidRDefault="00EE3F57" w:rsidP="006A5B9E">
            <w:pPr>
              <w:rPr>
                <w:sz w:val="28"/>
                <w:szCs w:val="28"/>
              </w:rPr>
            </w:pPr>
            <w:r w:rsidRPr="00D61D68">
              <w:rPr>
                <w:sz w:val="28"/>
                <w:szCs w:val="28"/>
              </w:rPr>
              <w:t>1)</w:t>
            </w:r>
          </w:p>
        </w:tc>
        <w:tc>
          <w:tcPr>
            <w:tcW w:w="4395" w:type="dxa"/>
          </w:tcPr>
          <w:p w:rsidR="00EE3F57" w:rsidRPr="00D61D68" w:rsidRDefault="00EE3F57" w:rsidP="006A5B9E">
            <w:pPr>
              <w:rPr>
                <w:sz w:val="28"/>
                <w:szCs w:val="28"/>
              </w:rPr>
            </w:pPr>
            <w:r w:rsidRPr="00D61D68">
              <w:rPr>
                <w:sz w:val="28"/>
                <w:szCs w:val="28"/>
              </w:rPr>
              <w:t xml:space="preserve">Начальник отдела- старший государственный инспектор </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c>
          <w:tcPr>
            <w:tcW w:w="1417"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w:t>
            </w:r>
          </w:p>
        </w:tc>
        <w:tc>
          <w:tcPr>
            <w:tcW w:w="1525"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2)</w:t>
            </w:r>
          </w:p>
        </w:tc>
        <w:tc>
          <w:tcPr>
            <w:tcW w:w="4395" w:type="dxa"/>
          </w:tcPr>
          <w:p w:rsidR="00EE3F57" w:rsidRPr="00D61D68" w:rsidRDefault="00EE3F57" w:rsidP="006A5B9E">
            <w:pPr>
              <w:rPr>
                <w:sz w:val="28"/>
                <w:szCs w:val="28"/>
              </w:rPr>
            </w:pPr>
            <w:r w:rsidRPr="00D61D68">
              <w:rPr>
                <w:sz w:val="28"/>
                <w:szCs w:val="28"/>
              </w:rPr>
              <w:t xml:space="preserve">Главный специалист- старший государственный инспектор </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2</w:t>
            </w:r>
          </w:p>
        </w:tc>
        <w:tc>
          <w:tcPr>
            <w:tcW w:w="1525"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2</w:t>
            </w:r>
          </w:p>
        </w:tc>
      </w:tr>
      <w:tr w:rsidR="00EE3F57" w:rsidRPr="00D61D68" w:rsidTr="000A3C99">
        <w:tc>
          <w:tcPr>
            <w:tcW w:w="675" w:type="dxa"/>
          </w:tcPr>
          <w:p w:rsidR="00EE3F57" w:rsidRPr="00D61D68" w:rsidRDefault="00EE3F57" w:rsidP="006A5B9E">
            <w:pPr>
              <w:rPr>
                <w:sz w:val="28"/>
                <w:szCs w:val="28"/>
              </w:rPr>
            </w:pPr>
            <w:r w:rsidRPr="00D61D68">
              <w:rPr>
                <w:sz w:val="28"/>
                <w:szCs w:val="28"/>
              </w:rPr>
              <w:t>3)</w:t>
            </w:r>
          </w:p>
        </w:tc>
        <w:tc>
          <w:tcPr>
            <w:tcW w:w="4395" w:type="dxa"/>
          </w:tcPr>
          <w:p w:rsidR="00EE3F57" w:rsidRPr="00D61D68" w:rsidRDefault="00EE3F57" w:rsidP="006A5B9E">
            <w:pPr>
              <w:rPr>
                <w:sz w:val="28"/>
                <w:szCs w:val="28"/>
              </w:rPr>
            </w:pPr>
            <w:r w:rsidRPr="00D61D68">
              <w:rPr>
                <w:sz w:val="28"/>
                <w:szCs w:val="28"/>
              </w:rPr>
              <w:t xml:space="preserve">Инспектор обхода- государтвенный инспектор </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14</w:t>
            </w:r>
          </w:p>
        </w:tc>
        <w:tc>
          <w:tcPr>
            <w:tcW w:w="1417"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-3</w:t>
            </w:r>
          </w:p>
        </w:tc>
        <w:tc>
          <w:tcPr>
            <w:tcW w:w="1525"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11</w:t>
            </w:r>
          </w:p>
        </w:tc>
      </w:tr>
      <w:tr w:rsidR="00EE3F57" w:rsidRPr="00D61D68" w:rsidTr="000A3C99">
        <w:tc>
          <w:tcPr>
            <w:tcW w:w="675" w:type="dxa"/>
          </w:tcPr>
          <w:p w:rsidR="00EE3F57" w:rsidRPr="00D61D68" w:rsidRDefault="00EE3F57" w:rsidP="006A5B9E">
            <w:pPr>
              <w:rPr>
                <w:sz w:val="28"/>
                <w:szCs w:val="28"/>
              </w:rPr>
            </w:pPr>
          </w:p>
        </w:tc>
        <w:tc>
          <w:tcPr>
            <w:tcW w:w="4395" w:type="dxa"/>
          </w:tcPr>
          <w:p w:rsidR="00EE3F57" w:rsidRPr="00D61D68" w:rsidRDefault="00EE3F57" w:rsidP="006A5B9E">
            <w:pPr>
              <w:rPr>
                <w:sz w:val="28"/>
                <w:szCs w:val="28"/>
              </w:rPr>
            </w:pPr>
            <w:r w:rsidRPr="00D61D68">
              <w:rPr>
                <w:sz w:val="28"/>
                <w:szCs w:val="28"/>
              </w:rPr>
              <w:t>Итого</w:t>
            </w:r>
          </w:p>
        </w:tc>
        <w:tc>
          <w:tcPr>
            <w:tcW w:w="1559" w:type="dxa"/>
          </w:tcPr>
          <w:p w:rsidR="00EE3F57" w:rsidRPr="00D61D68" w:rsidRDefault="00EE3F57" w:rsidP="006A5B9E">
            <w:pPr>
              <w:jc w:val="center"/>
              <w:rPr>
                <w:sz w:val="28"/>
                <w:szCs w:val="28"/>
              </w:rPr>
            </w:pPr>
            <w:r w:rsidRPr="00D61D68">
              <w:rPr>
                <w:sz w:val="28"/>
                <w:szCs w:val="28"/>
              </w:rPr>
              <w:t>15</w:t>
            </w:r>
          </w:p>
        </w:tc>
        <w:tc>
          <w:tcPr>
            <w:tcW w:w="1417" w:type="dxa"/>
          </w:tcPr>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r w:rsidRPr="00D61D68">
              <w:rPr>
                <w:sz w:val="28"/>
                <w:szCs w:val="28"/>
              </w:rPr>
              <w:t>14</w:t>
            </w:r>
          </w:p>
        </w:tc>
      </w:tr>
      <w:tr w:rsidR="00EE3F57" w:rsidRPr="00D61D68" w:rsidTr="000A3C99">
        <w:tc>
          <w:tcPr>
            <w:tcW w:w="675" w:type="dxa"/>
          </w:tcPr>
          <w:p w:rsidR="00EE3F57" w:rsidRPr="00D61D68" w:rsidRDefault="00EE3F57" w:rsidP="006A5B9E">
            <w:pPr>
              <w:rPr>
                <w:sz w:val="28"/>
                <w:szCs w:val="28"/>
              </w:rPr>
            </w:pPr>
            <w:r w:rsidRPr="00D61D68">
              <w:rPr>
                <w:sz w:val="28"/>
                <w:szCs w:val="28"/>
              </w:rPr>
              <w:t>6</w:t>
            </w:r>
          </w:p>
        </w:tc>
        <w:tc>
          <w:tcPr>
            <w:tcW w:w="4395" w:type="dxa"/>
          </w:tcPr>
          <w:p w:rsidR="00EE3F57" w:rsidRPr="00D61D68" w:rsidRDefault="00EE3F57" w:rsidP="006A5B9E">
            <w:pPr>
              <w:rPr>
                <w:sz w:val="28"/>
                <w:szCs w:val="28"/>
              </w:rPr>
            </w:pPr>
            <w:r w:rsidRPr="00D61D68">
              <w:rPr>
                <w:sz w:val="28"/>
                <w:szCs w:val="28"/>
              </w:rPr>
              <w:t>Материально-технический отдел</w:t>
            </w:r>
          </w:p>
        </w:tc>
        <w:tc>
          <w:tcPr>
            <w:tcW w:w="1559" w:type="dxa"/>
          </w:tcPr>
          <w:p w:rsidR="00EE3F57" w:rsidRPr="00D61D68" w:rsidRDefault="00EE3F57" w:rsidP="006A5B9E">
            <w:pPr>
              <w:jc w:val="center"/>
              <w:rPr>
                <w:sz w:val="28"/>
                <w:szCs w:val="28"/>
              </w:rPr>
            </w:pPr>
          </w:p>
        </w:tc>
        <w:tc>
          <w:tcPr>
            <w:tcW w:w="1417" w:type="dxa"/>
          </w:tcPr>
          <w:p w:rsidR="00EE3F57" w:rsidRPr="00D61D68" w:rsidRDefault="00EE3F57" w:rsidP="006A5B9E">
            <w:pPr>
              <w:jc w:val="center"/>
              <w:rPr>
                <w:sz w:val="28"/>
                <w:szCs w:val="28"/>
              </w:rPr>
            </w:pPr>
          </w:p>
        </w:tc>
        <w:tc>
          <w:tcPr>
            <w:tcW w:w="1525" w:type="dxa"/>
          </w:tcPr>
          <w:p w:rsidR="00EE3F57" w:rsidRPr="00D61D68" w:rsidRDefault="00EE3F57" w:rsidP="006A5B9E">
            <w:pPr>
              <w:jc w:val="center"/>
              <w:rPr>
                <w:sz w:val="28"/>
                <w:szCs w:val="28"/>
              </w:rPr>
            </w:pPr>
          </w:p>
        </w:tc>
      </w:tr>
      <w:tr w:rsidR="00EE3F57" w:rsidRPr="00D61D68" w:rsidTr="000A3C99">
        <w:tc>
          <w:tcPr>
            <w:tcW w:w="675" w:type="dxa"/>
          </w:tcPr>
          <w:p w:rsidR="00EE3F57" w:rsidRPr="00D61D68" w:rsidRDefault="00EE3F57" w:rsidP="006A5B9E">
            <w:pPr>
              <w:rPr>
                <w:sz w:val="28"/>
                <w:szCs w:val="28"/>
              </w:rPr>
            </w:pPr>
            <w:r w:rsidRPr="00D61D68">
              <w:rPr>
                <w:sz w:val="28"/>
                <w:szCs w:val="28"/>
              </w:rPr>
              <w:t>1)</w:t>
            </w:r>
          </w:p>
        </w:tc>
        <w:tc>
          <w:tcPr>
            <w:tcW w:w="4395" w:type="dxa"/>
          </w:tcPr>
          <w:p w:rsidR="00EE3F57" w:rsidRPr="00D61D68" w:rsidRDefault="00EE3F57" w:rsidP="006A5B9E">
            <w:pPr>
              <w:rPr>
                <w:sz w:val="28"/>
                <w:szCs w:val="28"/>
              </w:rPr>
            </w:pPr>
            <w:r w:rsidRPr="00D61D68">
              <w:rPr>
                <w:sz w:val="28"/>
                <w:szCs w:val="28"/>
              </w:rPr>
              <w:t>Инженер – механик</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2)</w:t>
            </w:r>
          </w:p>
        </w:tc>
        <w:tc>
          <w:tcPr>
            <w:tcW w:w="4395" w:type="dxa"/>
          </w:tcPr>
          <w:p w:rsidR="00EE3F57" w:rsidRPr="00D61D68" w:rsidRDefault="00EE3F57" w:rsidP="006A5B9E">
            <w:pPr>
              <w:rPr>
                <w:sz w:val="28"/>
                <w:szCs w:val="28"/>
              </w:rPr>
            </w:pPr>
            <w:r w:rsidRPr="00D61D68">
              <w:rPr>
                <w:sz w:val="28"/>
                <w:szCs w:val="28"/>
              </w:rPr>
              <w:t xml:space="preserve">Инженер радиосвязи </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3)</w:t>
            </w:r>
          </w:p>
        </w:tc>
        <w:tc>
          <w:tcPr>
            <w:tcW w:w="4395" w:type="dxa"/>
          </w:tcPr>
          <w:p w:rsidR="00EE3F57" w:rsidRPr="00D61D68" w:rsidRDefault="00EE3F57" w:rsidP="006A5B9E">
            <w:pPr>
              <w:rPr>
                <w:sz w:val="28"/>
                <w:szCs w:val="28"/>
              </w:rPr>
            </w:pPr>
            <w:r w:rsidRPr="00D61D68">
              <w:rPr>
                <w:sz w:val="28"/>
                <w:szCs w:val="28"/>
              </w:rPr>
              <w:t>Инженер по технике безопасности</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4)</w:t>
            </w:r>
          </w:p>
        </w:tc>
        <w:tc>
          <w:tcPr>
            <w:tcW w:w="4395" w:type="dxa"/>
          </w:tcPr>
          <w:p w:rsidR="00EE3F57" w:rsidRPr="00D61D68" w:rsidRDefault="00EE3F57" w:rsidP="006A5B9E">
            <w:pPr>
              <w:rPr>
                <w:sz w:val="28"/>
                <w:szCs w:val="28"/>
              </w:rPr>
            </w:pPr>
            <w:r w:rsidRPr="00D61D68">
              <w:rPr>
                <w:sz w:val="28"/>
                <w:szCs w:val="28"/>
              </w:rPr>
              <w:t>Заведующий складом</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5)</w:t>
            </w:r>
          </w:p>
        </w:tc>
        <w:tc>
          <w:tcPr>
            <w:tcW w:w="4395" w:type="dxa"/>
          </w:tcPr>
          <w:p w:rsidR="00EE3F57" w:rsidRPr="00D61D68" w:rsidRDefault="00EE3F57" w:rsidP="006A5B9E">
            <w:pPr>
              <w:rPr>
                <w:sz w:val="28"/>
                <w:szCs w:val="28"/>
              </w:rPr>
            </w:pPr>
            <w:r w:rsidRPr="00D61D68">
              <w:rPr>
                <w:sz w:val="28"/>
                <w:szCs w:val="28"/>
              </w:rPr>
              <w:t>Секретарь- референт</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6)</w:t>
            </w:r>
          </w:p>
        </w:tc>
        <w:tc>
          <w:tcPr>
            <w:tcW w:w="4395" w:type="dxa"/>
          </w:tcPr>
          <w:p w:rsidR="00EE3F57" w:rsidRPr="00D61D68" w:rsidRDefault="00EE3F57" w:rsidP="006A5B9E">
            <w:pPr>
              <w:rPr>
                <w:sz w:val="28"/>
                <w:szCs w:val="28"/>
              </w:rPr>
            </w:pPr>
            <w:r w:rsidRPr="00D61D68">
              <w:rPr>
                <w:sz w:val="28"/>
                <w:szCs w:val="28"/>
              </w:rPr>
              <w:t>Водитель</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8</w:t>
            </w:r>
          </w:p>
        </w:tc>
        <w:tc>
          <w:tcPr>
            <w:tcW w:w="1525" w:type="dxa"/>
          </w:tcPr>
          <w:p w:rsidR="00EE3F57" w:rsidRPr="00D61D68" w:rsidRDefault="00EE3F57" w:rsidP="006A5B9E">
            <w:pPr>
              <w:jc w:val="center"/>
              <w:rPr>
                <w:sz w:val="28"/>
                <w:szCs w:val="28"/>
              </w:rPr>
            </w:pPr>
            <w:r w:rsidRPr="00D61D68">
              <w:rPr>
                <w:sz w:val="28"/>
                <w:szCs w:val="28"/>
              </w:rPr>
              <w:t>8</w:t>
            </w:r>
          </w:p>
        </w:tc>
      </w:tr>
      <w:tr w:rsidR="00EE3F57" w:rsidRPr="00D61D68" w:rsidTr="000A3C99">
        <w:tc>
          <w:tcPr>
            <w:tcW w:w="675" w:type="dxa"/>
          </w:tcPr>
          <w:p w:rsidR="00EE3F57" w:rsidRPr="00D61D68" w:rsidRDefault="00EE3F57" w:rsidP="006A5B9E">
            <w:pPr>
              <w:rPr>
                <w:sz w:val="28"/>
                <w:szCs w:val="28"/>
              </w:rPr>
            </w:pPr>
            <w:r w:rsidRPr="00D61D68">
              <w:rPr>
                <w:sz w:val="28"/>
                <w:szCs w:val="28"/>
              </w:rPr>
              <w:t>7)</w:t>
            </w:r>
          </w:p>
        </w:tc>
        <w:tc>
          <w:tcPr>
            <w:tcW w:w="4395" w:type="dxa"/>
          </w:tcPr>
          <w:p w:rsidR="00EE3F57" w:rsidRPr="00D61D68" w:rsidRDefault="00EE3F57" w:rsidP="006A5B9E">
            <w:pPr>
              <w:rPr>
                <w:sz w:val="28"/>
                <w:szCs w:val="28"/>
              </w:rPr>
            </w:pPr>
            <w:r w:rsidRPr="00D61D68">
              <w:rPr>
                <w:sz w:val="28"/>
                <w:szCs w:val="28"/>
              </w:rPr>
              <w:t xml:space="preserve">Водитель микроавтобуса </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8)</w:t>
            </w:r>
          </w:p>
        </w:tc>
        <w:tc>
          <w:tcPr>
            <w:tcW w:w="4395" w:type="dxa"/>
          </w:tcPr>
          <w:p w:rsidR="00EE3F57" w:rsidRPr="00D61D68" w:rsidRDefault="00EE3F57" w:rsidP="006A5B9E">
            <w:pPr>
              <w:rPr>
                <w:sz w:val="28"/>
                <w:szCs w:val="28"/>
              </w:rPr>
            </w:pPr>
            <w:r w:rsidRPr="00D61D68">
              <w:rPr>
                <w:sz w:val="28"/>
                <w:szCs w:val="28"/>
              </w:rPr>
              <w:t>Тракторист</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3</w:t>
            </w:r>
          </w:p>
        </w:tc>
        <w:tc>
          <w:tcPr>
            <w:tcW w:w="1525" w:type="dxa"/>
          </w:tcPr>
          <w:p w:rsidR="00EE3F57" w:rsidRPr="00D61D68" w:rsidRDefault="00EE3F57" w:rsidP="006A5B9E">
            <w:pPr>
              <w:jc w:val="center"/>
              <w:rPr>
                <w:sz w:val="28"/>
                <w:szCs w:val="28"/>
              </w:rPr>
            </w:pPr>
            <w:r w:rsidRPr="00D61D68">
              <w:rPr>
                <w:sz w:val="28"/>
                <w:szCs w:val="28"/>
              </w:rPr>
              <w:t>3</w:t>
            </w:r>
          </w:p>
        </w:tc>
      </w:tr>
      <w:tr w:rsidR="00EE3F57" w:rsidRPr="00D61D68" w:rsidTr="000A3C99">
        <w:tc>
          <w:tcPr>
            <w:tcW w:w="675" w:type="dxa"/>
          </w:tcPr>
          <w:p w:rsidR="00EE3F57" w:rsidRPr="00D61D68" w:rsidRDefault="00EE3F57" w:rsidP="006A5B9E">
            <w:pPr>
              <w:rPr>
                <w:sz w:val="28"/>
                <w:szCs w:val="28"/>
              </w:rPr>
            </w:pPr>
            <w:r w:rsidRPr="00D61D68">
              <w:rPr>
                <w:sz w:val="28"/>
                <w:szCs w:val="28"/>
              </w:rPr>
              <w:t>9)</w:t>
            </w:r>
          </w:p>
        </w:tc>
        <w:tc>
          <w:tcPr>
            <w:tcW w:w="4395" w:type="dxa"/>
          </w:tcPr>
          <w:p w:rsidR="00EE3F57" w:rsidRPr="00D61D68" w:rsidRDefault="00EE3F57" w:rsidP="006A5B9E">
            <w:pPr>
              <w:rPr>
                <w:sz w:val="28"/>
                <w:szCs w:val="28"/>
              </w:rPr>
            </w:pPr>
            <w:r w:rsidRPr="00D61D68">
              <w:rPr>
                <w:sz w:val="28"/>
                <w:szCs w:val="28"/>
              </w:rPr>
              <w:t>Моторист</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10)</w:t>
            </w:r>
          </w:p>
        </w:tc>
        <w:tc>
          <w:tcPr>
            <w:tcW w:w="4395" w:type="dxa"/>
          </w:tcPr>
          <w:p w:rsidR="00EE3F57" w:rsidRPr="00D61D68" w:rsidRDefault="00EE3F57" w:rsidP="006A5B9E">
            <w:pPr>
              <w:rPr>
                <w:sz w:val="28"/>
                <w:szCs w:val="28"/>
              </w:rPr>
            </w:pPr>
            <w:r w:rsidRPr="00D61D68">
              <w:rPr>
                <w:sz w:val="28"/>
                <w:szCs w:val="28"/>
              </w:rPr>
              <w:t xml:space="preserve">Кочегар </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3</w:t>
            </w:r>
          </w:p>
        </w:tc>
        <w:tc>
          <w:tcPr>
            <w:tcW w:w="1525" w:type="dxa"/>
          </w:tcPr>
          <w:p w:rsidR="00EE3F57" w:rsidRPr="00D61D68" w:rsidRDefault="00EE3F57" w:rsidP="006A5B9E">
            <w:pPr>
              <w:jc w:val="center"/>
              <w:rPr>
                <w:sz w:val="28"/>
                <w:szCs w:val="28"/>
              </w:rPr>
            </w:pPr>
            <w:r w:rsidRPr="00D61D68">
              <w:rPr>
                <w:sz w:val="28"/>
                <w:szCs w:val="28"/>
              </w:rPr>
              <w:t>3</w:t>
            </w:r>
          </w:p>
        </w:tc>
      </w:tr>
      <w:tr w:rsidR="00EE3F57" w:rsidRPr="00D61D68" w:rsidTr="000A3C99">
        <w:tc>
          <w:tcPr>
            <w:tcW w:w="675" w:type="dxa"/>
          </w:tcPr>
          <w:p w:rsidR="00EE3F57" w:rsidRPr="00D61D68" w:rsidRDefault="00EE3F57" w:rsidP="006A5B9E">
            <w:pPr>
              <w:rPr>
                <w:sz w:val="28"/>
                <w:szCs w:val="28"/>
              </w:rPr>
            </w:pPr>
            <w:r w:rsidRPr="00D61D68">
              <w:rPr>
                <w:sz w:val="28"/>
                <w:szCs w:val="28"/>
              </w:rPr>
              <w:t>11)</w:t>
            </w:r>
          </w:p>
        </w:tc>
        <w:tc>
          <w:tcPr>
            <w:tcW w:w="4395" w:type="dxa"/>
          </w:tcPr>
          <w:p w:rsidR="00EE3F57" w:rsidRPr="00D61D68" w:rsidRDefault="00EE3F57" w:rsidP="006A5B9E">
            <w:pPr>
              <w:rPr>
                <w:sz w:val="28"/>
                <w:szCs w:val="28"/>
              </w:rPr>
            </w:pPr>
            <w:r w:rsidRPr="00D61D68">
              <w:rPr>
                <w:sz w:val="28"/>
                <w:szCs w:val="28"/>
              </w:rPr>
              <w:t>Охранник</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3</w:t>
            </w:r>
          </w:p>
        </w:tc>
        <w:tc>
          <w:tcPr>
            <w:tcW w:w="1525" w:type="dxa"/>
          </w:tcPr>
          <w:p w:rsidR="00EE3F57" w:rsidRPr="00D61D68" w:rsidRDefault="00EE3F57" w:rsidP="006A5B9E">
            <w:pPr>
              <w:jc w:val="center"/>
              <w:rPr>
                <w:sz w:val="28"/>
                <w:szCs w:val="28"/>
              </w:rPr>
            </w:pPr>
            <w:r w:rsidRPr="00D61D68">
              <w:rPr>
                <w:sz w:val="28"/>
                <w:szCs w:val="28"/>
              </w:rPr>
              <w:t>3</w:t>
            </w:r>
          </w:p>
        </w:tc>
      </w:tr>
      <w:tr w:rsidR="00EE3F57" w:rsidRPr="00D61D68" w:rsidTr="000A3C99">
        <w:tc>
          <w:tcPr>
            <w:tcW w:w="675" w:type="dxa"/>
          </w:tcPr>
          <w:p w:rsidR="00EE3F57" w:rsidRPr="00D61D68" w:rsidRDefault="00EE3F57" w:rsidP="006A5B9E">
            <w:pPr>
              <w:rPr>
                <w:sz w:val="28"/>
                <w:szCs w:val="28"/>
              </w:rPr>
            </w:pPr>
            <w:r w:rsidRPr="00D61D68">
              <w:rPr>
                <w:sz w:val="28"/>
                <w:szCs w:val="28"/>
              </w:rPr>
              <w:t>12)</w:t>
            </w:r>
          </w:p>
        </w:tc>
        <w:tc>
          <w:tcPr>
            <w:tcW w:w="4395" w:type="dxa"/>
          </w:tcPr>
          <w:p w:rsidR="00EE3F57" w:rsidRPr="00D61D68" w:rsidRDefault="00EE3F57" w:rsidP="006A5B9E">
            <w:pPr>
              <w:rPr>
                <w:sz w:val="28"/>
                <w:szCs w:val="28"/>
              </w:rPr>
            </w:pPr>
            <w:r w:rsidRPr="00D61D68">
              <w:rPr>
                <w:sz w:val="28"/>
                <w:szCs w:val="28"/>
              </w:rPr>
              <w:t>Уборщица</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2</w:t>
            </w:r>
          </w:p>
        </w:tc>
        <w:tc>
          <w:tcPr>
            <w:tcW w:w="1525" w:type="dxa"/>
          </w:tcPr>
          <w:p w:rsidR="00EE3F57" w:rsidRPr="00D61D68" w:rsidRDefault="00EE3F57" w:rsidP="006A5B9E">
            <w:pPr>
              <w:jc w:val="center"/>
              <w:rPr>
                <w:sz w:val="28"/>
                <w:szCs w:val="28"/>
              </w:rPr>
            </w:pPr>
            <w:r w:rsidRPr="00D61D68">
              <w:rPr>
                <w:sz w:val="28"/>
                <w:szCs w:val="28"/>
              </w:rPr>
              <w:t>2</w:t>
            </w:r>
          </w:p>
        </w:tc>
      </w:tr>
      <w:tr w:rsidR="00EE3F57" w:rsidRPr="00D61D68" w:rsidTr="000A3C99">
        <w:tc>
          <w:tcPr>
            <w:tcW w:w="675" w:type="dxa"/>
          </w:tcPr>
          <w:p w:rsidR="00EE3F57" w:rsidRPr="00D61D68" w:rsidRDefault="00EE3F57" w:rsidP="006A5B9E">
            <w:pPr>
              <w:rPr>
                <w:sz w:val="28"/>
                <w:szCs w:val="28"/>
              </w:rPr>
            </w:pPr>
            <w:r w:rsidRPr="00D61D68">
              <w:rPr>
                <w:sz w:val="28"/>
                <w:szCs w:val="28"/>
              </w:rPr>
              <w:t>13)</w:t>
            </w:r>
          </w:p>
        </w:tc>
        <w:tc>
          <w:tcPr>
            <w:tcW w:w="4395" w:type="dxa"/>
          </w:tcPr>
          <w:p w:rsidR="00EE3F57" w:rsidRPr="00D61D68" w:rsidRDefault="00EE3F57" w:rsidP="006A5B9E">
            <w:pPr>
              <w:rPr>
                <w:sz w:val="28"/>
                <w:szCs w:val="28"/>
              </w:rPr>
            </w:pPr>
            <w:r w:rsidRPr="00D61D68">
              <w:rPr>
                <w:sz w:val="28"/>
                <w:szCs w:val="28"/>
              </w:rPr>
              <w:t xml:space="preserve">Диспетчер </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2</w:t>
            </w:r>
          </w:p>
        </w:tc>
        <w:tc>
          <w:tcPr>
            <w:tcW w:w="1525" w:type="dxa"/>
          </w:tcPr>
          <w:p w:rsidR="00EE3F57" w:rsidRPr="00D61D68" w:rsidRDefault="00EE3F57" w:rsidP="006A5B9E">
            <w:pPr>
              <w:jc w:val="center"/>
              <w:rPr>
                <w:sz w:val="28"/>
                <w:szCs w:val="28"/>
              </w:rPr>
            </w:pPr>
            <w:r w:rsidRPr="00D61D68">
              <w:rPr>
                <w:sz w:val="28"/>
                <w:szCs w:val="28"/>
              </w:rPr>
              <w:t>2</w:t>
            </w:r>
          </w:p>
        </w:tc>
      </w:tr>
      <w:tr w:rsidR="00EE3F57" w:rsidRPr="00D61D68" w:rsidTr="000A3C99">
        <w:tc>
          <w:tcPr>
            <w:tcW w:w="675" w:type="dxa"/>
          </w:tcPr>
          <w:p w:rsidR="00EE3F57" w:rsidRPr="00D61D68" w:rsidRDefault="00EE3F57" w:rsidP="006A5B9E">
            <w:pPr>
              <w:rPr>
                <w:sz w:val="28"/>
                <w:szCs w:val="28"/>
              </w:rPr>
            </w:pPr>
          </w:p>
        </w:tc>
        <w:tc>
          <w:tcPr>
            <w:tcW w:w="4395" w:type="dxa"/>
          </w:tcPr>
          <w:p w:rsidR="00EE3F57" w:rsidRPr="00D61D68" w:rsidRDefault="00EE3F57" w:rsidP="006A5B9E">
            <w:pPr>
              <w:rPr>
                <w:sz w:val="28"/>
                <w:szCs w:val="28"/>
              </w:rPr>
            </w:pPr>
            <w:r w:rsidRPr="00D61D68">
              <w:rPr>
                <w:sz w:val="28"/>
                <w:szCs w:val="28"/>
              </w:rPr>
              <w:t>Итого</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28</w:t>
            </w:r>
          </w:p>
        </w:tc>
        <w:tc>
          <w:tcPr>
            <w:tcW w:w="1525" w:type="dxa"/>
          </w:tcPr>
          <w:p w:rsidR="00EE3F57" w:rsidRPr="00D61D68" w:rsidRDefault="00EE3F57" w:rsidP="006A5B9E">
            <w:pPr>
              <w:jc w:val="center"/>
              <w:rPr>
                <w:sz w:val="28"/>
                <w:szCs w:val="28"/>
              </w:rPr>
            </w:pPr>
            <w:r w:rsidRPr="00D61D68">
              <w:rPr>
                <w:sz w:val="28"/>
                <w:szCs w:val="28"/>
              </w:rPr>
              <w:t>28</w:t>
            </w:r>
          </w:p>
        </w:tc>
      </w:tr>
      <w:tr w:rsidR="00EE3F57" w:rsidRPr="00D61D68" w:rsidTr="000A3C99">
        <w:tc>
          <w:tcPr>
            <w:tcW w:w="675" w:type="dxa"/>
          </w:tcPr>
          <w:p w:rsidR="00EE3F57" w:rsidRPr="00D61D68" w:rsidRDefault="00EE3F57" w:rsidP="006A5B9E">
            <w:pPr>
              <w:rPr>
                <w:sz w:val="28"/>
                <w:szCs w:val="28"/>
              </w:rPr>
            </w:pPr>
            <w:r w:rsidRPr="00D61D68">
              <w:rPr>
                <w:sz w:val="28"/>
                <w:szCs w:val="28"/>
              </w:rPr>
              <w:t>7</w:t>
            </w:r>
          </w:p>
        </w:tc>
        <w:tc>
          <w:tcPr>
            <w:tcW w:w="4395" w:type="dxa"/>
          </w:tcPr>
          <w:p w:rsidR="00EE3F57" w:rsidRPr="00D61D68" w:rsidRDefault="00EE3F57" w:rsidP="006A5B9E">
            <w:pPr>
              <w:rPr>
                <w:sz w:val="28"/>
                <w:szCs w:val="28"/>
              </w:rPr>
            </w:pPr>
            <w:r w:rsidRPr="00D61D68">
              <w:rPr>
                <w:sz w:val="28"/>
                <w:szCs w:val="28"/>
              </w:rPr>
              <w:t>Штат ЛПС</w:t>
            </w:r>
          </w:p>
        </w:tc>
        <w:tc>
          <w:tcPr>
            <w:tcW w:w="1559" w:type="dxa"/>
          </w:tcPr>
          <w:p w:rsidR="00EE3F57" w:rsidRPr="00D61D68" w:rsidRDefault="00EE3F57" w:rsidP="006A5B9E">
            <w:pPr>
              <w:jc w:val="center"/>
              <w:rPr>
                <w:sz w:val="28"/>
                <w:szCs w:val="28"/>
              </w:rPr>
            </w:pPr>
          </w:p>
        </w:tc>
        <w:tc>
          <w:tcPr>
            <w:tcW w:w="1417" w:type="dxa"/>
          </w:tcPr>
          <w:p w:rsidR="00EE3F57" w:rsidRPr="00D61D68" w:rsidRDefault="00EE3F57" w:rsidP="006A5B9E">
            <w:pPr>
              <w:jc w:val="center"/>
              <w:rPr>
                <w:sz w:val="28"/>
                <w:szCs w:val="28"/>
              </w:rPr>
            </w:pPr>
          </w:p>
        </w:tc>
        <w:tc>
          <w:tcPr>
            <w:tcW w:w="1525" w:type="dxa"/>
          </w:tcPr>
          <w:p w:rsidR="00EE3F57" w:rsidRPr="00D61D68" w:rsidRDefault="00EE3F57" w:rsidP="006A5B9E">
            <w:pPr>
              <w:jc w:val="center"/>
              <w:rPr>
                <w:sz w:val="28"/>
                <w:szCs w:val="28"/>
              </w:rPr>
            </w:pPr>
          </w:p>
        </w:tc>
      </w:tr>
      <w:tr w:rsidR="00EE3F57" w:rsidRPr="00D61D68" w:rsidTr="000A3C99">
        <w:tc>
          <w:tcPr>
            <w:tcW w:w="675" w:type="dxa"/>
          </w:tcPr>
          <w:p w:rsidR="00EE3F57" w:rsidRPr="00D61D68" w:rsidRDefault="00EE3F57" w:rsidP="006A5B9E">
            <w:pPr>
              <w:rPr>
                <w:sz w:val="28"/>
                <w:szCs w:val="28"/>
              </w:rPr>
            </w:pPr>
            <w:r w:rsidRPr="00D61D68">
              <w:rPr>
                <w:sz w:val="28"/>
                <w:szCs w:val="28"/>
              </w:rPr>
              <w:t>1)</w:t>
            </w:r>
          </w:p>
        </w:tc>
        <w:tc>
          <w:tcPr>
            <w:tcW w:w="4395" w:type="dxa"/>
          </w:tcPr>
          <w:p w:rsidR="00EE3F57" w:rsidRPr="00D61D68" w:rsidRDefault="00EE3F57" w:rsidP="006A5B9E">
            <w:pPr>
              <w:rPr>
                <w:sz w:val="28"/>
                <w:szCs w:val="28"/>
              </w:rPr>
            </w:pPr>
            <w:r w:rsidRPr="00D61D68">
              <w:rPr>
                <w:sz w:val="28"/>
                <w:szCs w:val="28"/>
              </w:rPr>
              <w:t>Начальник ЛПС</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2)</w:t>
            </w:r>
          </w:p>
        </w:tc>
        <w:tc>
          <w:tcPr>
            <w:tcW w:w="4395" w:type="dxa"/>
          </w:tcPr>
          <w:p w:rsidR="00EE3F57" w:rsidRPr="00D61D68" w:rsidRDefault="00EE3F57" w:rsidP="006A5B9E">
            <w:pPr>
              <w:rPr>
                <w:sz w:val="28"/>
                <w:szCs w:val="28"/>
              </w:rPr>
            </w:pPr>
            <w:r w:rsidRPr="00D61D68">
              <w:rPr>
                <w:sz w:val="28"/>
                <w:szCs w:val="28"/>
              </w:rPr>
              <w:t>Радиооператор</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3)</w:t>
            </w:r>
          </w:p>
        </w:tc>
        <w:tc>
          <w:tcPr>
            <w:tcW w:w="4395" w:type="dxa"/>
          </w:tcPr>
          <w:p w:rsidR="00EE3F57" w:rsidRPr="00D61D68" w:rsidRDefault="00EE3F57" w:rsidP="006A5B9E">
            <w:pPr>
              <w:rPr>
                <w:sz w:val="28"/>
                <w:szCs w:val="28"/>
              </w:rPr>
            </w:pPr>
            <w:r w:rsidRPr="00D61D68">
              <w:rPr>
                <w:sz w:val="28"/>
                <w:szCs w:val="28"/>
              </w:rPr>
              <w:t>Водитель пожарной машины</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4)</w:t>
            </w:r>
          </w:p>
        </w:tc>
        <w:tc>
          <w:tcPr>
            <w:tcW w:w="4395" w:type="dxa"/>
          </w:tcPr>
          <w:p w:rsidR="00EE3F57" w:rsidRPr="00D61D68" w:rsidRDefault="00EE3F57" w:rsidP="006A5B9E">
            <w:pPr>
              <w:rPr>
                <w:sz w:val="28"/>
                <w:szCs w:val="28"/>
              </w:rPr>
            </w:pPr>
            <w:r w:rsidRPr="00D61D68">
              <w:rPr>
                <w:sz w:val="28"/>
                <w:szCs w:val="28"/>
              </w:rPr>
              <w:t xml:space="preserve">Тракторист </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r w:rsidRPr="00D61D68">
              <w:rPr>
                <w:sz w:val="28"/>
                <w:szCs w:val="28"/>
              </w:rPr>
              <w:t>1</w:t>
            </w:r>
          </w:p>
        </w:tc>
      </w:tr>
      <w:tr w:rsidR="00EE3F57" w:rsidRPr="00D61D68" w:rsidTr="000A3C99">
        <w:tc>
          <w:tcPr>
            <w:tcW w:w="675" w:type="dxa"/>
          </w:tcPr>
          <w:p w:rsidR="00EE3F57" w:rsidRPr="00D61D68" w:rsidRDefault="00EE3F57" w:rsidP="006A5B9E">
            <w:pPr>
              <w:rPr>
                <w:sz w:val="28"/>
                <w:szCs w:val="28"/>
              </w:rPr>
            </w:pPr>
            <w:r w:rsidRPr="00D61D68">
              <w:rPr>
                <w:sz w:val="28"/>
                <w:szCs w:val="28"/>
              </w:rPr>
              <w:t>5)</w:t>
            </w:r>
          </w:p>
        </w:tc>
        <w:tc>
          <w:tcPr>
            <w:tcW w:w="4395" w:type="dxa"/>
          </w:tcPr>
          <w:p w:rsidR="00EE3F57" w:rsidRPr="00D61D68" w:rsidRDefault="00EE3F57" w:rsidP="006A5B9E">
            <w:pPr>
              <w:rPr>
                <w:sz w:val="28"/>
                <w:szCs w:val="28"/>
              </w:rPr>
            </w:pPr>
            <w:r w:rsidRPr="00D61D68">
              <w:rPr>
                <w:sz w:val="28"/>
                <w:szCs w:val="28"/>
              </w:rPr>
              <w:t>Слесарь по ремонту пожарных машин, оборудования, аппаратуры</w:t>
            </w:r>
          </w:p>
        </w:tc>
        <w:tc>
          <w:tcPr>
            <w:tcW w:w="1559"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1</w:t>
            </w:r>
          </w:p>
        </w:tc>
        <w:tc>
          <w:tcPr>
            <w:tcW w:w="1525" w:type="dxa"/>
          </w:tcPr>
          <w:p w:rsidR="00EE3F57" w:rsidRPr="00D61D68" w:rsidRDefault="00EE3F57" w:rsidP="006A5B9E">
            <w:pPr>
              <w:jc w:val="center"/>
              <w:rPr>
                <w:sz w:val="28"/>
                <w:szCs w:val="28"/>
              </w:rPr>
            </w:pPr>
          </w:p>
          <w:p w:rsidR="00EE3F57" w:rsidRPr="00D61D68" w:rsidRDefault="00EE3F57" w:rsidP="006A5B9E">
            <w:pPr>
              <w:jc w:val="center"/>
              <w:rPr>
                <w:sz w:val="28"/>
                <w:szCs w:val="28"/>
              </w:rPr>
            </w:pPr>
            <w:r w:rsidRPr="00D61D68">
              <w:rPr>
                <w:sz w:val="28"/>
                <w:szCs w:val="28"/>
              </w:rPr>
              <w:t>4</w:t>
            </w:r>
          </w:p>
        </w:tc>
      </w:tr>
      <w:tr w:rsidR="00EE3F57" w:rsidRPr="00D61D68" w:rsidTr="000A3C99">
        <w:tc>
          <w:tcPr>
            <w:tcW w:w="675" w:type="dxa"/>
          </w:tcPr>
          <w:p w:rsidR="00EE3F57" w:rsidRPr="00D61D68" w:rsidRDefault="00EE3F57" w:rsidP="006A5B9E">
            <w:pPr>
              <w:rPr>
                <w:sz w:val="28"/>
                <w:szCs w:val="28"/>
              </w:rPr>
            </w:pPr>
            <w:r w:rsidRPr="00D61D68">
              <w:rPr>
                <w:sz w:val="28"/>
                <w:szCs w:val="28"/>
              </w:rPr>
              <w:t>6)</w:t>
            </w:r>
          </w:p>
        </w:tc>
        <w:tc>
          <w:tcPr>
            <w:tcW w:w="4395" w:type="dxa"/>
          </w:tcPr>
          <w:p w:rsidR="00EE3F57" w:rsidRPr="00D61D68" w:rsidRDefault="00EE3F57" w:rsidP="006A5B9E">
            <w:pPr>
              <w:rPr>
                <w:sz w:val="28"/>
                <w:szCs w:val="28"/>
              </w:rPr>
            </w:pPr>
            <w:r w:rsidRPr="00D61D68">
              <w:rPr>
                <w:sz w:val="28"/>
                <w:szCs w:val="28"/>
              </w:rPr>
              <w:t>Лесной пожарный</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4</w:t>
            </w:r>
          </w:p>
        </w:tc>
        <w:tc>
          <w:tcPr>
            <w:tcW w:w="1525" w:type="dxa"/>
          </w:tcPr>
          <w:p w:rsidR="00EE3F57" w:rsidRPr="00D61D68" w:rsidRDefault="00EE3F57" w:rsidP="006A5B9E">
            <w:pPr>
              <w:jc w:val="center"/>
              <w:rPr>
                <w:sz w:val="28"/>
                <w:szCs w:val="28"/>
              </w:rPr>
            </w:pPr>
            <w:r w:rsidRPr="00D61D68">
              <w:rPr>
                <w:sz w:val="28"/>
                <w:szCs w:val="28"/>
              </w:rPr>
              <w:t>4</w:t>
            </w:r>
          </w:p>
        </w:tc>
      </w:tr>
      <w:tr w:rsidR="00EE3F57" w:rsidRPr="00D61D68" w:rsidTr="000A3C99">
        <w:tc>
          <w:tcPr>
            <w:tcW w:w="675" w:type="dxa"/>
          </w:tcPr>
          <w:p w:rsidR="00EE3F57" w:rsidRPr="00D61D68" w:rsidRDefault="00EE3F57" w:rsidP="006A5B9E">
            <w:pPr>
              <w:rPr>
                <w:sz w:val="28"/>
                <w:szCs w:val="28"/>
              </w:rPr>
            </w:pPr>
          </w:p>
        </w:tc>
        <w:tc>
          <w:tcPr>
            <w:tcW w:w="4395" w:type="dxa"/>
          </w:tcPr>
          <w:p w:rsidR="00EE3F57" w:rsidRPr="00D61D68" w:rsidRDefault="00EE3F57" w:rsidP="006A5B9E">
            <w:pPr>
              <w:rPr>
                <w:sz w:val="28"/>
                <w:szCs w:val="28"/>
              </w:rPr>
            </w:pPr>
            <w:r w:rsidRPr="00D61D68">
              <w:rPr>
                <w:sz w:val="28"/>
                <w:szCs w:val="28"/>
              </w:rPr>
              <w:t>Итого</w:t>
            </w:r>
          </w:p>
        </w:tc>
        <w:tc>
          <w:tcPr>
            <w:tcW w:w="1559" w:type="dxa"/>
          </w:tcPr>
          <w:p w:rsidR="00EE3F57" w:rsidRPr="00D61D68" w:rsidRDefault="00EE3F57" w:rsidP="006A5B9E">
            <w:pPr>
              <w:jc w:val="center"/>
              <w:rPr>
                <w:sz w:val="28"/>
                <w:szCs w:val="28"/>
              </w:rPr>
            </w:pPr>
            <w:r w:rsidRPr="00D61D68">
              <w:rPr>
                <w:sz w:val="28"/>
                <w:szCs w:val="28"/>
              </w:rPr>
              <w:t>-</w:t>
            </w:r>
          </w:p>
        </w:tc>
        <w:tc>
          <w:tcPr>
            <w:tcW w:w="1417" w:type="dxa"/>
          </w:tcPr>
          <w:p w:rsidR="00EE3F57" w:rsidRPr="00D61D68" w:rsidRDefault="00EE3F57" w:rsidP="006A5B9E">
            <w:pPr>
              <w:jc w:val="center"/>
              <w:rPr>
                <w:sz w:val="28"/>
                <w:szCs w:val="28"/>
              </w:rPr>
            </w:pPr>
            <w:r w:rsidRPr="00D61D68">
              <w:rPr>
                <w:sz w:val="28"/>
                <w:szCs w:val="28"/>
              </w:rPr>
              <w:t>9</w:t>
            </w:r>
          </w:p>
        </w:tc>
        <w:tc>
          <w:tcPr>
            <w:tcW w:w="1525" w:type="dxa"/>
          </w:tcPr>
          <w:p w:rsidR="00EE3F57" w:rsidRPr="00D61D68" w:rsidRDefault="00EE3F57" w:rsidP="006A5B9E">
            <w:pPr>
              <w:jc w:val="center"/>
              <w:rPr>
                <w:sz w:val="28"/>
                <w:szCs w:val="28"/>
              </w:rPr>
            </w:pPr>
            <w:r w:rsidRPr="00D61D68">
              <w:rPr>
                <w:sz w:val="28"/>
                <w:szCs w:val="28"/>
              </w:rPr>
              <w:t>9</w:t>
            </w:r>
          </w:p>
        </w:tc>
      </w:tr>
      <w:tr w:rsidR="00EE3F57" w:rsidRPr="00D61D68" w:rsidTr="000A3C99">
        <w:tc>
          <w:tcPr>
            <w:tcW w:w="675" w:type="dxa"/>
          </w:tcPr>
          <w:p w:rsidR="00EE3F57" w:rsidRPr="00D61D68" w:rsidRDefault="00EE3F57" w:rsidP="006A5B9E">
            <w:pPr>
              <w:rPr>
                <w:sz w:val="28"/>
                <w:szCs w:val="28"/>
              </w:rPr>
            </w:pPr>
          </w:p>
        </w:tc>
        <w:tc>
          <w:tcPr>
            <w:tcW w:w="4395" w:type="dxa"/>
          </w:tcPr>
          <w:p w:rsidR="00EE3F57" w:rsidRPr="00D61D68" w:rsidRDefault="00EE3F57" w:rsidP="006A5B9E">
            <w:pPr>
              <w:rPr>
                <w:sz w:val="28"/>
                <w:szCs w:val="28"/>
              </w:rPr>
            </w:pPr>
            <w:r w:rsidRPr="00D61D68">
              <w:rPr>
                <w:sz w:val="28"/>
                <w:szCs w:val="28"/>
              </w:rPr>
              <w:t>Всего по заповеднику</w:t>
            </w:r>
          </w:p>
        </w:tc>
        <w:tc>
          <w:tcPr>
            <w:tcW w:w="1559" w:type="dxa"/>
          </w:tcPr>
          <w:p w:rsidR="00EE3F57" w:rsidRPr="00D61D68" w:rsidRDefault="00EE3F57" w:rsidP="006A5B9E">
            <w:pPr>
              <w:jc w:val="center"/>
              <w:rPr>
                <w:sz w:val="28"/>
                <w:szCs w:val="28"/>
              </w:rPr>
            </w:pPr>
            <w:r w:rsidRPr="00D61D68">
              <w:rPr>
                <w:sz w:val="28"/>
                <w:szCs w:val="28"/>
              </w:rPr>
              <w:t>26</w:t>
            </w:r>
          </w:p>
        </w:tc>
        <w:tc>
          <w:tcPr>
            <w:tcW w:w="1417" w:type="dxa"/>
          </w:tcPr>
          <w:p w:rsidR="00EE3F57" w:rsidRPr="00D61D68" w:rsidRDefault="00EE3F57" w:rsidP="006A5B9E">
            <w:pPr>
              <w:jc w:val="center"/>
              <w:rPr>
                <w:sz w:val="28"/>
                <w:szCs w:val="28"/>
              </w:rPr>
            </w:pPr>
            <w:r w:rsidRPr="00D61D68">
              <w:rPr>
                <w:sz w:val="28"/>
                <w:szCs w:val="28"/>
              </w:rPr>
              <w:t>44</w:t>
            </w:r>
          </w:p>
        </w:tc>
        <w:tc>
          <w:tcPr>
            <w:tcW w:w="1525" w:type="dxa"/>
          </w:tcPr>
          <w:p w:rsidR="00EE3F57" w:rsidRPr="00D61D68" w:rsidRDefault="00EE3F57" w:rsidP="006A5B9E">
            <w:pPr>
              <w:jc w:val="center"/>
              <w:rPr>
                <w:sz w:val="28"/>
                <w:szCs w:val="28"/>
              </w:rPr>
            </w:pPr>
            <w:r w:rsidRPr="00D61D68">
              <w:rPr>
                <w:sz w:val="28"/>
                <w:szCs w:val="28"/>
              </w:rPr>
              <w:t>70</w:t>
            </w:r>
          </w:p>
        </w:tc>
      </w:tr>
    </w:tbl>
    <w:p w:rsidR="00EE3F57" w:rsidRDefault="00EE3F57" w:rsidP="006A5B9E">
      <w:pPr>
        <w:pStyle w:val="ab"/>
        <w:rPr>
          <w:sz w:val="28"/>
          <w:szCs w:val="28"/>
          <w:lang w:val="kk-KZ"/>
        </w:rPr>
      </w:pPr>
    </w:p>
    <w:p w:rsidR="00E97202" w:rsidRDefault="00E97202" w:rsidP="006A5B9E">
      <w:pPr>
        <w:tabs>
          <w:tab w:val="left" w:pos="8931"/>
          <w:tab w:val="left" w:pos="9781"/>
        </w:tabs>
        <w:spacing w:after="0" w:line="240" w:lineRule="auto"/>
        <w:ind w:right="70"/>
        <w:rPr>
          <w:rFonts w:ascii="Times New Roman" w:hAnsi="Times New Roman" w:cs="Times New Roman"/>
          <w:sz w:val="28"/>
          <w:szCs w:val="28"/>
          <w:lang w:val="kk-KZ"/>
        </w:rPr>
      </w:pPr>
    </w:p>
    <w:p w:rsidR="00E97202" w:rsidRDefault="00E97202" w:rsidP="005B4E18">
      <w:pPr>
        <w:tabs>
          <w:tab w:val="left" w:pos="8931"/>
          <w:tab w:val="left" w:pos="9781"/>
        </w:tabs>
        <w:spacing w:after="0" w:line="240" w:lineRule="auto"/>
        <w:ind w:right="70"/>
        <w:rPr>
          <w:rFonts w:ascii="Times New Roman" w:hAnsi="Times New Roman" w:cs="Times New Roman"/>
          <w:sz w:val="28"/>
          <w:szCs w:val="28"/>
          <w:lang w:val="kk-KZ"/>
        </w:rPr>
      </w:pPr>
    </w:p>
    <w:p w:rsidR="005B4E18" w:rsidRDefault="005B4E18" w:rsidP="005B4E18">
      <w:pPr>
        <w:tabs>
          <w:tab w:val="left" w:pos="8931"/>
          <w:tab w:val="left" w:pos="9781"/>
        </w:tabs>
        <w:spacing w:after="0" w:line="240" w:lineRule="auto"/>
        <w:ind w:right="70"/>
        <w:rPr>
          <w:rFonts w:ascii="Times New Roman" w:hAnsi="Times New Roman" w:cs="Times New Roman"/>
          <w:sz w:val="24"/>
          <w:szCs w:val="28"/>
          <w:lang w:val="kk-KZ"/>
        </w:rPr>
      </w:pPr>
    </w:p>
    <w:p w:rsidR="00EC2CF4" w:rsidRPr="00400CE7" w:rsidRDefault="00E97202" w:rsidP="00E97202">
      <w:pPr>
        <w:tabs>
          <w:tab w:val="left" w:pos="8931"/>
          <w:tab w:val="left" w:pos="9781"/>
        </w:tabs>
        <w:spacing w:after="0" w:line="240" w:lineRule="auto"/>
        <w:ind w:right="70"/>
        <w:jc w:val="right"/>
        <w:rPr>
          <w:rFonts w:ascii="Times New Roman" w:hAnsi="Times New Roman" w:cs="Times New Roman"/>
          <w:sz w:val="24"/>
          <w:szCs w:val="28"/>
          <w:lang w:val="kk-KZ"/>
        </w:rPr>
      </w:pPr>
      <w:r>
        <w:rPr>
          <w:rFonts w:ascii="Times New Roman" w:hAnsi="Times New Roman" w:cs="Times New Roman"/>
          <w:sz w:val="24"/>
          <w:szCs w:val="28"/>
          <w:lang w:val="kk-KZ"/>
        </w:rPr>
        <w:t>Т</w:t>
      </w:r>
      <w:r w:rsidR="00EC2CF4" w:rsidRPr="00400CE7">
        <w:rPr>
          <w:rFonts w:ascii="Times New Roman" w:hAnsi="Times New Roman" w:cs="Times New Roman"/>
          <w:sz w:val="24"/>
          <w:szCs w:val="28"/>
        </w:rPr>
        <w:t xml:space="preserve">аблица </w:t>
      </w:r>
      <w:r w:rsidR="00400CE7" w:rsidRPr="00400CE7">
        <w:rPr>
          <w:rFonts w:ascii="Times New Roman" w:hAnsi="Times New Roman" w:cs="Times New Roman"/>
          <w:sz w:val="24"/>
          <w:szCs w:val="28"/>
          <w:lang w:val="kk-KZ"/>
        </w:rPr>
        <w:t>27</w:t>
      </w:r>
    </w:p>
    <w:p w:rsidR="00EC2CF4" w:rsidRPr="00EC2CF4" w:rsidRDefault="00EC2CF4" w:rsidP="006A5B9E">
      <w:pPr>
        <w:tabs>
          <w:tab w:val="left" w:pos="8931"/>
          <w:tab w:val="left" w:pos="9781"/>
        </w:tabs>
        <w:spacing w:after="0" w:line="240" w:lineRule="auto"/>
        <w:ind w:left="262" w:right="70"/>
        <w:jc w:val="right"/>
        <w:rPr>
          <w:rFonts w:ascii="Times New Roman" w:hAnsi="Times New Roman" w:cs="Times New Roman"/>
          <w:sz w:val="28"/>
          <w:szCs w:val="28"/>
        </w:rPr>
      </w:pPr>
    </w:p>
    <w:p w:rsidR="00A96017" w:rsidRPr="00BC0256" w:rsidRDefault="00A96017" w:rsidP="006A5B9E">
      <w:pPr>
        <w:tabs>
          <w:tab w:val="left" w:pos="8931"/>
          <w:tab w:val="left" w:pos="9781"/>
        </w:tabs>
        <w:spacing w:after="0" w:line="240" w:lineRule="auto"/>
        <w:ind w:left="262" w:right="70"/>
        <w:jc w:val="center"/>
        <w:rPr>
          <w:rFonts w:ascii="Times New Roman" w:hAnsi="Times New Roman" w:cs="Times New Roman"/>
          <w:b/>
          <w:sz w:val="28"/>
          <w:szCs w:val="28"/>
          <w:lang w:val="kk-KZ"/>
        </w:rPr>
      </w:pPr>
      <w:r w:rsidRPr="00BC0256">
        <w:rPr>
          <w:rFonts w:ascii="Times New Roman" w:hAnsi="Times New Roman" w:cs="Times New Roman"/>
          <w:b/>
          <w:sz w:val="28"/>
          <w:szCs w:val="28"/>
        </w:rPr>
        <w:t>Анализ потребностей повышения квалификации штата</w:t>
      </w:r>
      <w:r w:rsidRPr="00BC0256">
        <w:rPr>
          <w:rFonts w:ascii="Times New Roman" w:hAnsi="Times New Roman" w:cs="Times New Roman"/>
          <w:b/>
          <w:sz w:val="28"/>
          <w:szCs w:val="28"/>
          <w:lang w:val="kk-KZ"/>
        </w:rPr>
        <w:t xml:space="preserve"> Барсакельмесского ГПЗ</w:t>
      </w:r>
    </w:p>
    <w:p w:rsidR="00A96017" w:rsidRPr="00BC0256" w:rsidRDefault="00A96017" w:rsidP="006A5B9E">
      <w:pPr>
        <w:pStyle w:val="ab"/>
        <w:rPr>
          <w:b/>
          <w:sz w:val="28"/>
          <w:szCs w:val="28"/>
          <w:lang w:val="kk-KZ"/>
        </w:rPr>
      </w:pPr>
    </w:p>
    <w:tbl>
      <w:tblPr>
        <w:tblStyle w:val="TableNormal0"/>
        <w:tblW w:w="9231" w:type="dxa"/>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61"/>
        <w:gridCol w:w="2693"/>
        <w:gridCol w:w="2977"/>
      </w:tblGrid>
      <w:tr w:rsidR="00A96017" w:rsidRPr="00BC0256" w:rsidTr="00BA2578">
        <w:trPr>
          <w:trHeight w:val="1379"/>
        </w:trPr>
        <w:tc>
          <w:tcPr>
            <w:tcW w:w="3561" w:type="dxa"/>
            <w:shd w:val="clear" w:color="auto" w:fill="F1F1F1"/>
          </w:tcPr>
          <w:p w:rsidR="00A96017" w:rsidRPr="00BC0256" w:rsidRDefault="00A96017" w:rsidP="006A5B9E">
            <w:pPr>
              <w:pStyle w:val="TableParagraph"/>
              <w:ind w:left="107" w:right="695"/>
              <w:rPr>
                <w:b/>
                <w:sz w:val="28"/>
                <w:szCs w:val="28"/>
                <w:lang w:val="ru-RU"/>
              </w:rPr>
            </w:pPr>
            <w:r w:rsidRPr="00BC0256">
              <w:rPr>
                <w:b/>
                <w:sz w:val="28"/>
                <w:szCs w:val="28"/>
                <w:lang w:val="ru-RU"/>
              </w:rPr>
              <w:t>Текущий дефицитнавыковизнаний</w:t>
            </w:r>
          </w:p>
        </w:tc>
        <w:tc>
          <w:tcPr>
            <w:tcW w:w="2693" w:type="dxa"/>
            <w:shd w:val="clear" w:color="auto" w:fill="F1F1F1"/>
          </w:tcPr>
          <w:p w:rsidR="00A96017" w:rsidRPr="00BC0256" w:rsidRDefault="00A96017" w:rsidP="006A5B9E">
            <w:pPr>
              <w:pStyle w:val="TableParagraph"/>
              <w:ind w:left="107" w:right="413"/>
              <w:rPr>
                <w:b/>
                <w:sz w:val="28"/>
                <w:szCs w:val="28"/>
                <w:lang w:val="ru-RU"/>
              </w:rPr>
            </w:pPr>
            <w:r w:rsidRPr="00BC0256">
              <w:rPr>
                <w:b/>
                <w:sz w:val="28"/>
                <w:szCs w:val="28"/>
                <w:lang w:val="ru-RU"/>
              </w:rPr>
              <w:t>Задачи ПУ, для которыхнеобходимы эти навыки изнания</w:t>
            </w:r>
          </w:p>
        </w:tc>
        <w:tc>
          <w:tcPr>
            <w:tcW w:w="2977" w:type="dxa"/>
            <w:shd w:val="clear" w:color="auto" w:fill="F1F1F1"/>
          </w:tcPr>
          <w:p w:rsidR="00A96017" w:rsidRPr="00BC0256" w:rsidRDefault="00A96017" w:rsidP="006A5B9E">
            <w:pPr>
              <w:pStyle w:val="TableParagraph"/>
              <w:ind w:left="107" w:right="148"/>
              <w:rPr>
                <w:b/>
                <w:sz w:val="28"/>
                <w:szCs w:val="28"/>
                <w:lang w:val="ru-RU"/>
              </w:rPr>
            </w:pPr>
            <w:r w:rsidRPr="00BC0256">
              <w:rPr>
                <w:b/>
                <w:sz w:val="28"/>
                <w:szCs w:val="28"/>
                <w:lang w:val="ru-RU"/>
              </w:rPr>
              <w:t>Предлагаемые решения</w:t>
            </w:r>
            <w:r w:rsidR="00A43AE8">
              <w:rPr>
                <w:b/>
                <w:sz w:val="28"/>
                <w:szCs w:val="28"/>
                <w:lang w:val="kk-KZ"/>
              </w:rPr>
              <w:t xml:space="preserve"> </w:t>
            </w:r>
            <w:r w:rsidRPr="00BC0256">
              <w:rPr>
                <w:b/>
                <w:sz w:val="28"/>
                <w:szCs w:val="28"/>
                <w:lang w:val="ru-RU"/>
              </w:rPr>
              <w:t>(список конкретных</w:t>
            </w:r>
            <w:r w:rsidR="00A43AE8">
              <w:rPr>
                <w:b/>
                <w:sz w:val="28"/>
                <w:szCs w:val="28"/>
                <w:lang w:val="kk-KZ"/>
              </w:rPr>
              <w:t xml:space="preserve"> </w:t>
            </w:r>
            <w:r w:rsidRPr="00BC0256">
              <w:rPr>
                <w:b/>
                <w:sz w:val="28"/>
                <w:szCs w:val="28"/>
                <w:lang w:val="ru-RU"/>
              </w:rPr>
              <w:t>курсов дополнительного</w:t>
            </w:r>
            <w:r w:rsidR="00A43AE8">
              <w:rPr>
                <w:b/>
                <w:sz w:val="28"/>
                <w:szCs w:val="28"/>
                <w:lang w:val="kk-KZ"/>
              </w:rPr>
              <w:t xml:space="preserve"> </w:t>
            </w:r>
            <w:r w:rsidRPr="00BC0256">
              <w:rPr>
                <w:b/>
                <w:sz w:val="28"/>
                <w:szCs w:val="28"/>
                <w:lang w:val="ru-RU"/>
              </w:rPr>
              <w:t>обучения, тестирования ит.д.)</w:t>
            </w:r>
          </w:p>
        </w:tc>
      </w:tr>
      <w:tr w:rsidR="00A96017" w:rsidRPr="00BC0256" w:rsidTr="00BA2578">
        <w:trPr>
          <w:trHeight w:val="275"/>
        </w:trPr>
        <w:tc>
          <w:tcPr>
            <w:tcW w:w="9231" w:type="dxa"/>
            <w:gridSpan w:val="3"/>
          </w:tcPr>
          <w:p w:rsidR="00A96017" w:rsidRPr="00BC0256" w:rsidRDefault="00A96017" w:rsidP="006A5B9E">
            <w:pPr>
              <w:pStyle w:val="TableParagraph"/>
              <w:ind w:left="107"/>
              <w:rPr>
                <w:b/>
                <w:sz w:val="28"/>
                <w:szCs w:val="28"/>
              </w:rPr>
            </w:pPr>
            <w:r w:rsidRPr="00BC0256">
              <w:rPr>
                <w:b/>
                <w:sz w:val="28"/>
                <w:szCs w:val="28"/>
              </w:rPr>
              <w:t>Обучение</w:t>
            </w:r>
            <w:r w:rsidR="00A43AE8">
              <w:rPr>
                <w:b/>
                <w:sz w:val="28"/>
                <w:szCs w:val="28"/>
                <w:lang w:val="kk-KZ"/>
              </w:rPr>
              <w:t xml:space="preserve"> </w:t>
            </w:r>
            <w:r w:rsidRPr="00BC0256">
              <w:rPr>
                <w:b/>
                <w:sz w:val="28"/>
                <w:szCs w:val="28"/>
              </w:rPr>
              <w:t>инспекторского</w:t>
            </w:r>
            <w:r w:rsidR="00A43AE8">
              <w:rPr>
                <w:b/>
                <w:sz w:val="28"/>
                <w:szCs w:val="28"/>
                <w:lang w:val="kk-KZ"/>
              </w:rPr>
              <w:t xml:space="preserve"> </w:t>
            </w:r>
            <w:r w:rsidRPr="00BC0256">
              <w:rPr>
                <w:b/>
                <w:sz w:val="28"/>
                <w:szCs w:val="28"/>
              </w:rPr>
              <w:t>состава</w:t>
            </w:r>
          </w:p>
        </w:tc>
      </w:tr>
      <w:tr w:rsidR="00A96017" w:rsidRPr="00BC0256" w:rsidTr="00BA2578">
        <w:trPr>
          <w:trHeight w:val="1656"/>
        </w:trPr>
        <w:tc>
          <w:tcPr>
            <w:tcW w:w="3561" w:type="dxa"/>
          </w:tcPr>
          <w:p w:rsidR="00A96017" w:rsidRPr="00E97202" w:rsidRDefault="00A96017" w:rsidP="006A5B9E">
            <w:pPr>
              <w:pStyle w:val="TableParagraph"/>
              <w:tabs>
                <w:tab w:val="left" w:pos="1623"/>
                <w:tab w:val="left" w:pos="2582"/>
              </w:tabs>
              <w:ind w:left="107" w:right="97"/>
              <w:jc w:val="both"/>
              <w:rPr>
                <w:sz w:val="28"/>
                <w:szCs w:val="28"/>
                <w:lang w:val="kk-KZ"/>
              </w:rPr>
            </w:pPr>
            <w:r w:rsidRPr="00BC0256">
              <w:rPr>
                <w:sz w:val="28"/>
                <w:szCs w:val="28"/>
                <w:lang w:val="ru-RU"/>
              </w:rPr>
              <w:t>Тактика</w:t>
            </w:r>
            <w:r w:rsidRPr="00BC0256">
              <w:rPr>
                <w:sz w:val="28"/>
                <w:szCs w:val="28"/>
                <w:lang w:val="ru-RU"/>
              </w:rPr>
              <w:tab/>
            </w:r>
            <w:r w:rsidRPr="00BC0256">
              <w:rPr>
                <w:spacing w:val="-1"/>
                <w:sz w:val="28"/>
                <w:szCs w:val="28"/>
                <w:lang w:val="ru-RU"/>
              </w:rPr>
              <w:t>выявления</w:t>
            </w:r>
            <w:r w:rsidR="00A43AE8">
              <w:rPr>
                <w:spacing w:val="-1"/>
                <w:sz w:val="28"/>
                <w:szCs w:val="28"/>
                <w:lang w:val="kk-KZ"/>
              </w:rPr>
              <w:t xml:space="preserve"> </w:t>
            </w:r>
            <w:r w:rsidRPr="00BC0256">
              <w:rPr>
                <w:sz w:val="28"/>
                <w:szCs w:val="28"/>
                <w:lang w:val="ru-RU"/>
              </w:rPr>
              <w:t>правонарушений</w:t>
            </w:r>
            <w:r w:rsidRPr="00BC0256">
              <w:rPr>
                <w:sz w:val="28"/>
                <w:szCs w:val="28"/>
                <w:lang w:val="ru-RU"/>
              </w:rPr>
              <w:tab/>
            </w:r>
            <w:r w:rsidRPr="00BC0256">
              <w:rPr>
                <w:spacing w:val="-2"/>
                <w:sz w:val="28"/>
                <w:szCs w:val="28"/>
                <w:lang w:val="ru-RU"/>
              </w:rPr>
              <w:t>и</w:t>
            </w:r>
            <w:r w:rsidR="00A43AE8">
              <w:rPr>
                <w:spacing w:val="-2"/>
                <w:sz w:val="28"/>
                <w:szCs w:val="28"/>
                <w:lang w:val="kk-KZ"/>
              </w:rPr>
              <w:t xml:space="preserve"> </w:t>
            </w:r>
            <w:r w:rsidRPr="00BC0256">
              <w:rPr>
                <w:sz w:val="28"/>
                <w:szCs w:val="28"/>
                <w:lang w:val="ru-RU"/>
              </w:rPr>
              <w:t>порядок</w:t>
            </w:r>
            <w:r w:rsidR="00A43AE8">
              <w:rPr>
                <w:sz w:val="28"/>
                <w:szCs w:val="28"/>
                <w:lang w:val="kk-KZ"/>
              </w:rPr>
              <w:t xml:space="preserve"> </w:t>
            </w:r>
            <w:r w:rsidRPr="00BC0256">
              <w:rPr>
                <w:sz w:val="28"/>
                <w:szCs w:val="28"/>
                <w:lang w:val="ru-RU"/>
              </w:rPr>
              <w:t>составления</w:t>
            </w:r>
            <w:r w:rsidR="00A43AE8">
              <w:rPr>
                <w:sz w:val="28"/>
                <w:szCs w:val="28"/>
                <w:lang w:val="kk-KZ"/>
              </w:rPr>
              <w:t xml:space="preserve"> </w:t>
            </w:r>
            <w:r w:rsidR="00A43AE8">
              <w:rPr>
                <w:sz w:val="28"/>
                <w:szCs w:val="28"/>
                <w:lang w:val="ru-RU"/>
              </w:rPr>
              <w:t>документации</w:t>
            </w:r>
            <w:r w:rsidR="00A43AE8">
              <w:rPr>
                <w:sz w:val="28"/>
                <w:szCs w:val="28"/>
                <w:lang w:val="kk-KZ"/>
              </w:rPr>
              <w:t xml:space="preserve"> </w:t>
            </w:r>
            <w:r w:rsidRPr="00BC0256">
              <w:rPr>
                <w:sz w:val="28"/>
                <w:szCs w:val="28"/>
                <w:lang w:val="ru-RU"/>
              </w:rPr>
              <w:t>поделам</w:t>
            </w:r>
            <w:r w:rsidR="00A43AE8">
              <w:rPr>
                <w:sz w:val="28"/>
                <w:szCs w:val="28"/>
                <w:lang w:val="kk-KZ"/>
              </w:rPr>
              <w:t xml:space="preserve"> </w:t>
            </w:r>
            <w:r w:rsidRPr="00BC0256">
              <w:rPr>
                <w:sz w:val="28"/>
                <w:szCs w:val="28"/>
                <w:lang w:val="ru-RU"/>
              </w:rPr>
              <w:t>об</w:t>
            </w:r>
            <w:r w:rsidR="00A43AE8">
              <w:rPr>
                <w:sz w:val="28"/>
                <w:szCs w:val="28"/>
                <w:lang w:val="kk-KZ"/>
              </w:rPr>
              <w:t xml:space="preserve"> </w:t>
            </w:r>
            <w:r w:rsidRPr="00BC0256">
              <w:rPr>
                <w:sz w:val="28"/>
                <w:szCs w:val="28"/>
                <w:lang w:val="ru-RU"/>
              </w:rPr>
              <w:t>административных</w:t>
            </w:r>
          </w:p>
          <w:p w:rsidR="00A96017" w:rsidRPr="00E97202" w:rsidRDefault="00A96017" w:rsidP="006A5B9E">
            <w:pPr>
              <w:pStyle w:val="TableParagraph"/>
              <w:ind w:left="107"/>
              <w:rPr>
                <w:sz w:val="28"/>
                <w:szCs w:val="28"/>
                <w:lang w:val="ru-RU"/>
              </w:rPr>
            </w:pPr>
            <w:r w:rsidRPr="00E97202">
              <w:rPr>
                <w:sz w:val="28"/>
                <w:szCs w:val="28"/>
                <w:lang w:val="ru-RU"/>
              </w:rPr>
              <w:t>правонарушениях</w:t>
            </w:r>
          </w:p>
        </w:tc>
        <w:tc>
          <w:tcPr>
            <w:tcW w:w="2693" w:type="dxa"/>
          </w:tcPr>
          <w:p w:rsidR="00A96017" w:rsidRPr="00BC0256" w:rsidRDefault="00E97202" w:rsidP="006A5B9E">
            <w:pPr>
              <w:pStyle w:val="TableParagraph"/>
              <w:ind w:left="107"/>
              <w:rPr>
                <w:sz w:val="28"/>
                <w:szCs w:val="28"/>
              </w:rPr>
            </w:pPr>
            <w:r w:rsidRPr="00BC0256">
              <w:rPr>
                <w:sz w:val="28"/>
                <w:szCs w:val="28"/>
              </w:rPr>
              <w:t>О</w:t>
            </w:r>
            <w:r w:rsidR="00A96017" w:rsidRPr="00BC0256">
              <w:rPr>
                <w:sz w:val="28"/>
                <w:szCs w:val="28"/>
              </w:rPr>
              <w:t>храна</w:t>
            </w:r>
            <w:r w:rsidR="00A43AE8">
              <w:rPr>
                <w:sz w:val="28"/>
                <w:szCs w:val="28"/>
                <w:lang w:val="kk-KZ"/>
              </w:rPr>
              <w:t xml:space="preserve"> </w:t>
            </w:r>
            <w:r w:rsidR="00A96017" w:rsidRPr="00BC0256">
              <w:rPr>
                <w:sz w:val="28"/>
                <w:szCs w:val="28"/>
              </w:rPr>
              <w:t>территории</w:t>
            </w:r>
          </w:p>
        </w:tc>
        <w:tc>
          <w:tcPr>
            <w:tcW w:w="2977" w:type="dxa"/>
          </w:tcPr>
          <w:p w:rsidR="00A96017" w:rsidRPr="00BC0256" w:rsidRDefault="00A96017" w:rsidP="006A5B9E">
            <w:pPr>
              <w:pStyle w:val="TableParagraph"/>
              <w:tabs>
                <w:tab w:val="left" w:pos="2992"/>
              </w:tabs>
              <w:ind w:left="107" w:right="394"/>
              <w:jc w:val="both"/>
              <w:rPr>
                <w:sz w:val="28"/>
                <w:szCs w:val="28"/>
                <w:lang w:val="ru-RU"/>
              </w:rPr>
            </w:pPr>
            <w:r w:rsidRPr="00BC0256">
              <w:rPr>
                <w:sz w:val="28"/>
                <w:szCs w:val="28"/>
                <w:lang w:val="ru-RU"/>
              </w:rPr>
              <w:t xml:space="preserve">проведение семинара набазе </w:t>
            </w:r>
            <w:r w:rsidRPr="00BC0256">
              <w:rPr>
                <w:sz w:val="28"/>
                <w:szCs w:val="28"/>
                <w:lang w:val="kk-KZ"/>
              </w:rPr>
              <w:t xml:space="preserve">Барсакельмесского ГПЗ </w:t>
            </w:r>
            <w:r w:rsidRPr="00BC0256">
              <w:rPr>
                <w:sz w:val="28"/>
                <w:szCs w:val="28"/>
                <w:lang w:val="ru-RU"/>
              </w:rPr>
              <w:t>сотрудниками</w:t>
            </w:r>
            <w:r w:rsidR="00A43AE8">
              <w:rPr>
                <w:sz w:val="28"/>
                <w:szCs w:val="28"/>
                <w:lang w:val="kk-KZ"/>
              </w:rPr>
              <w:t xml:space="preserve"> </w:t>
            </w:r>
            <w:r w:rsidRPr="00BC0256">
              <w:rPr>
                <w:sz w:val="28"/>
                <w:szCs w:val="28"/>
                <w:lang w:val="ru-RU"/>
              </w:rPr>
              <w:t xml:space="preserve">отделов </w:t>
            </w:r>
            <w:r w:rsidRPr="00BC0256">
              <w:rPr>
                <w:sz w:val="28"/>
                <w:szCs w:val="28"/>
                <w:lang w:val="kk-KZ"/>
              </w:rPr>
              <w:t>охраны</w:t>
            </w:r>
            <w:r w:rsidRPr="00BC0256">
              <w:rPr>
                <w:sz w:val="28"/>
                <w:szCs w:val="28"/>
                <w:lang w:val="ru-RU"/>
              </w:rPr>
              <w:t>,</w:t>
            </w:r>
            <w:r w:rsidR="00CD00A0">
              <w:rPr>
                <w:sz w:val="28"/>
                <w:szCs w:val="28"/>
                <w:lang w:val="kk-KZ"/>
              </w:rPr>
              <w:t xml:space="preserve"> науки</w:t>
            </w:r>
            <w:r w:rsidRPr="00BC0256">
              <w:rPr>
                <w:sz w:val="28"/>
                <w:szCs w:val="28"/>
                <w:lang w:val="kk-KZ"/>
              </w:rPr>
              <w:t xml:space="preserve"> и</w:t>
            </w:r>
            <w:r w:rsidR="00A43AE8">
              <w:rPr>
                <w:sz w:val="28"/>
                <w:szCs w:val="28"/>
                <w:lang w:val="kk-KZ"/>
              </w:rPr>
              <w:t xml:space="preserve"> </w:t>
            </w:r>
            <w:r w:rsidRPr="00BC0256">
              <w:rPr>
                <w:sz w:val="28"/>
                <w:szCs w:val="28"/>
                <w:lang w:val="ru-RU"/>
              </w:rPr>
              <w:t>юристом</w:t>
            </w:r>
          </w:p>
        </w:tc>
      </w:tr>
      <w:tr w:rsidR="00A96017" w:rsidRPr="00BC0256" w:rsidTr="00BA2578">
        <w:trPr>
          <w:trHeight w:val="1931"/>
        </w:trPr>
        <w:tc>
          <w:tcPr>
            <w:tcW w:w="3561" w:type="dxa"/>
          </w:tcPr>
          <w:p w:rsidR="00A96017" w:rsidRPr="00BC0256" w:rsidRDefault="00A96017" w:rsidP="00D16098">
            <w:pPr>
              <w:pStyle w:val="TableParagraph"/>
              <w:tabs>
                <w:tab w:val="left" w:pos="1957"/>
                <w:tab w:val="left" w:pos="2597"/>
              </w:tabs>
              <w:ind w:right="97"/>
              <w:rPr>
                <w:sz w:val="28"/>
                <w:szCs w:val="28"/>
                <w:lang w:val="ru-RU"/>
              </w:rPr>
            </w:pPr>
            <w:r w:rsidRPr="00BC0256">
              <w:rPr>
                <w:sz w:val="28"/>
                <w:szCs w:val="28"/>
                <w:lang w:val="ru-RU"/>
              </w:rPr>
              <w:t>«Административные</w:t>
            </w:r>
            <w:r w:rsidR="00A43AE8">
              <w:rPr>
                <w:sz w:val="28"/>
                <w:szCs w:val="28"/>
                <w:lang w:val="kk-KZ"/>
              </w:rPr>
              <w:t xml:space="preserve"> </w:t>
            </w:r>
            <w:r w:rsidRPr="00BC0256">
              <w:rPr>
                <w:sz w:val="28"/>
                <w:szCs w:val="28"/>
                <w:lang w:val="ru-RU"/>
              </w:rPr>
              <w:t>правонарушения</w:t>
            </w:r>
            <w:r w:rsidRPr="00BC0256">
              <w:rPr>
                <w:sz w:val="28"/>
                <w:szCs w:val="28"/>
                <w:lang w:val="ru-RU"/>
              </w:rPr>
              <w:tab/>
            </w:r>
            <w:r w:rsidRPr="00BC0256">
              <w:rPr>
                <w:sz w:val="28"/>
                <w:szCs w:val="28"/>
                <w:lang w:val="ru-RU"/>
              </w:rPr>
              <w:tab/>
            </w:r>
            <w:r w:rsidRPr="00BC0256">
              <w:rPr>
                <w:spacing w:val="-1"/>
                <w:sz w:val="28"/>
                <w:szCs w:val="28"/>
                <w:lang w:val="ru-RU"/>
              </w:rPr>
              <w:t>в</w:t>
            </w:r>
            <w:r w:rsidR="00A43AE8">
              <w:rPr>
                <w:spacing w:val="-1"/>
                <w:sz w:val="28"/>
                <w:szCs w:val="28"/>
                <w:lang w:val="kk-KZ"/>
              </w:rPr>
              <w:t xml:space="preserve"> </w:t>
            </w:r>
            <w:r w:rsidRPr="00BC0256">
              <w:rPr>
                <w:sz w:val="28"/>
                <w:szCs w:val="28"/>
                <w:lang w:val="ru-RU"/>
              </w:rPr>
              <w:t>области</w:t>
            </w:r>
            <w:r w:rsidRPr="00BC0256">
              <w:rPr>
                <w:sz w:val="28"/>
                <w:szCs w:val="28"/>
                <w:lang w:val="ru-RU"/>
              </w:rPr>
              <w:tab/>
            </w:r>
            <w:r w:rsidRPr="00BC0256">
              <w:rPr>
                <w:spacing w:val="-1"/>
                <w:sz w:val="28"/>
                <w:szCs w:val="28"/>
                <w:lang w:val="ru-RU"/>
              </w:rPr>
              <w:t>охраны</w:t>
            </w:r>
          </w:p>
          <w:p w:rsidR="00A96017" w:rsidRPr="00BC0256" w:rsidRDefault="00A96017" w:rsidP="00E97202">
            <w:pPr>
              <w:pStyle w:val="TableParagraph"/>
              <w:tabs>
                <w:tab w:val="left" w:pos="2033"/>
              </w:tabs>
              <w:ind w:right="98"/>
              <w:rPr>
                <w:sz w:val="28"/>
                <w:szCs w:val="28"/>
                <w:lang w:val="ru-RU"/>
              </w:rPr>
            </w:pPr>
            <w:r w:rsidRPr="00BC0256">
              <w:rPr>
                <w:sz w:val="28"/>
                <w:szCs w:val="28"/>
                <w:lang w:val="ru-RU"/>
              </w:rPr>
              <w:t>окружающей</w:t>
            </w:r>
            <w:r w:rsidRPr="00BC0256">
              <w:rPr>
                <w:sz w:val="28"/>
                <w:szCs w:val="28"/>
                <w:lang w:val="ru-RU"/>
              </w:rPr>
              <w:tab/>
            </w:r>
            <w:r w:rsidRPr="00BC0256">
              <w:rPr>
                <w:spacing w:val="-1"/>
                <w:sz w:val="28"/>
                <w:szCs w:val="28"/>
                <w:lang w:val="ru-RU"/>
              </w:rPr>
              <w:t>среды,</w:t>
            </w:r>
            <w:r w:rsidR="00A43AE8">
              <w:rPr>
                <w:spacing w:val="-1"/>
                <w:sz w:val="28"/>
                <w:szCs w:val="28"/>
                <w:lang w:val="kk-KZ"/>
              </w:rPr>
              <w:t xml:space="preserve"> </w:t>
            </w:r>
            <w:r w:rsidRPr="00BC0256">
              <w:rPr>
                <w:sz w:val="28"/>
                <w:szCs w:val="28"/>
                <w:lang w:val="ru-RU"/>
              </w:rPr>
              <w:t>использование</w:t>
            </w:r>
            <w:r w:rsidR="00A43AE8">
              <w:rPr>
                <w:sz w:val="28"/>
                <w:szCs w:val="28"/>
                <w:lang w:val="kk-KZ"/>
              </w:rPr>
              <w:t xml:space="preserve"> </w:t>
            </w:r>
            <w:r w:rsidRPr="00BC0256">
              <w:rPr>
                <w:sz w:val="28"/>
                <w:szCs w:val="28"/>
                <w:lang w:val="ru-RU"/>
              </w:rPr>
              <w:t>природных ресурсов»</w:t>
            </w:r>
          </w:p>
        </w:tc>
        <w:tc>
          <w:tcPr>
            <w:tcW w:w="2693" w:type="dxa"/>
          </w:tcPr>
          <w:p w:rsidR="00A96017" w:rsidRPr="00BC0256" w:rsidRDefault="00E97202" w:rsidP="006A5B9E">
            <w:pPr>
              <w:pStyle w:val="TableParagraph"/>
              <w:ind w:left="107"/>
              <w:rPr>
                <w:sz w:val="28"/>
                <w:szCs w:val="28"/>
                <w:lang w:val="kk-KZ"/>
              </w:rPr>
            </w:pPr>
            <w:r w:rsidRPr="00BC0256">
              <w:rPr>
                <w:sz w:val="28"/>
                <w:szCs w:val="28"/>
              </w:rPr>
              <w:t>О</w:t>
            </w:r>
            <w:r w:rsidR="00A96017" w:rsidRPr="00BC0256">
              <w:rPr>
                <w:sz w:val="28"/>
                <w:szCs w:val="28"/>
              </w:rPr>
              <w:t>храна</w:t>
            </w:r>
            <w:r w:rsidR="00A43AE8">
              <w:rPr>
                <w:sz w:val="28"/>
                <w:szCs w:val="28"/>
                <w:lang w:val="kk-KZ"/>
              </w:rPr>
              <w:t xml:space="preserve"> </w:t>
            </w:r>
            <w:r w:rsidR="00A96017" w:rsidRPr="00BC0256">
              <w:rPr>
                <w:sz w:val="28"/>
                <w:szCs w:val="28"/>
              </w:rPr>
              <w:t>территории</w:t>
            </w:r>
          </w:p>
        </w:tc>
        <w:tc>
          <w:tcPr>
            <w:tcW w:w="2977" w:type="dxa"/>
          </w:tcPr>
          <w:p w:rsidR="00A96017" w:rsidRPr="00BC0256" w:rsidRDefault="00A96017" w:rsidP="006A5B9E">
            <w:pPr>
              <w:pStyle w:val="TableParagraph"/>
              <w:ind w:left="107" w:right="394"/>
              <w:jc w:val="both"/>
              <w:rPr>
                <w:sz w:val="28"/>
                <w:szCs w:val="28"/>
                <w:lang w:val="ru-RU"/>
              </w:rPr>
            </w:pPr>
            <w:r w:rsidRPr="00BC0256">
              <w:rPr>
                <w:sz w:val="28"/>
                <w:szCs w:val="28"/>
                <w:lang w:val="ru-RU"/>
              </w:rPr>
              <w:t xml:space="preserve">проведение семинара набазе </w:t>
            </w:r>
            <w:r w:rsidRPr="00BC0256">
              <w:rPr>
                <w:sz w:val="28"/>
                <w:szCs w:val="28"/>
                <w:lang w:val="kk-KZ"/>
              </w:rPr>
              <w:t xml:space="preserve">Барсакельмесского ГПЗ </w:t>
            </w:r>
            <w:r w:rsidRPr="00BC0256">
              <w:rPr>
                <w:sz w:val="28"/>
                <w:szCs w:val="28"/>
                <w:lang w:val="ru-RU"/>
              </w:rPr>
              <w:t>сотрудниками</w:t>
            </w:r>
            <w:r w:rsidR="00A43AE8">
              <w:rPr>
                <w:sz w:val="28"/>
                <w:szCs w:val="28"/>
                <w:lang w:val="kk-KZ"/>
              </w:rPr>
              <w:t xml:space="preserve"> </w:t>
            </w:r>
            <w:r w:rsidRPr="00BC0256">
              <w:rPr>
                <w:sz w:val="28"/>
                <w:szCs w:val="28"/>
                <w:lang w:val="ru-RU"/>
              </w:rPr>
              <w:t xml:space="preserve">отделов </w:t>
            </w:r>
            <w:r w:rsidRPr="00BC0256">
              <w:rPr>
                <w:sz w:val="28"/>
                <w:szCs w:val="28"/>
                <w:lang w:val="kk-KZ"/>
              </w:rPr>
              <w:t>охраны</w:t>
            </w:r>
            <w:r w:rsidRPr="00BC0256">
              <w:rPr>
                <w:sz w:val="28"/>
                <w:szCs w:val="28"/>
                <w:lang w:val="ru-RU"/>
              </w:rPr>
              <w:t>,</w:t>
            </w:r>
            <w:r w:rsidR="00CD00A0">
              <w:rPr>
                <w:sz w:val="28"/>
                <w:szCs w:val="28"/>
                <w:lang w:val="kk-KZ"/>
              </w:rPr>
              <w:t xml:space="preserve"> науки</w:t>
            </w:r>
            <w:r w:rsidRPr="00BC0256">
              <w:rPr>
                <w:sz w:val="28"/>
                <w:szCs w:val="28"/>
                <w:lang w:val="kk-KZ"/>
              </w:rPr>
              <w:t xml:space="preserve"> и</w:t>
            </w:r>
            <w:r w:rsidR="00A43AE8">
              <w:rPr>
                <w:sz w:val="28"/>
                <w:szCs w:val="28"/>
                <w:lang w:val="kk-KZ"/>
              </w:rPr>
              <w:t xml:space="preserve"> </w:t>
            </w:r>
            <w:r w:rsidRPr="00BC0256">
              <w:rPr>
                <w:sz w:val="28"/>
                <w:szCs w:val="28"/>
                <w:lang w:val="ru-RU"/>
              </w:rPr>
              <w:t>юристом</w:t>
            </w:r>
          </w:p>
        </w:tc>
      </w:tr>
      <w:tr w:rsidR="00A96017" w:rsidRPr="00BC0256" w:rsidTr="00BA2578">
        <w:trPr>
          <w:trHeight w:val="1380"/>
        </w:trPr>
        <w:tc>
          <w:tcPr>
            <w:tcW w:w="3561" w:type="dxa"/>
          </w:tcPr>
          <w:p w:rsidR="00A96017" w:rsidRPr="00BC0256" w:rsidRDefault="00A96017" w:rsidP="00D16098">
            <w:pPr>
              <w:pStyle w:val="TableParagraph"/>
              <w:ind w:right="844"/>
              <w:rPr>
                <w:sz w:val="28"/>
                <w:szCs w:val="28"/>
                <w:lang w:val="ru-RU"/>
              </w:rPr>
            </w:pPr>
            <w:r w:rsidRPr="00BC0256">
              <w:rPr>
                <w:sz w:val="28"/>
                <w:szCs w:val="28"/>
                <w:lang w:val="ru-RU"/>
              </w:rPr>
              <w:t>«Экологические</w:t>
            </w:r>
            <w:r w:rsidR="00A43AE8">
              <w:rPr>
                <w:sz w:val="28"/>
                <w:szCs w:val="28"/>
                <w:lang w:val="kk-KZ"/>
              </w:rPr>
              <w:t xml:space="preserve"> </w:t>
            </w:r>
            <w:r w:rsidRPr="00BC0256">
              <w:rPr>
                <w:sz w:val="28"/>
                <w:szCs w:val="28"/>
                <w:lang w:val="ru-RU"/>
              </w:rPr>
              <w:t>уголовные</w:t>
            </w:r>
            <w:r w:rsidR="00A43AE8">
              <w:rPr>
                <w:sz w:val="28"/>
                <w:szCs w:val="28"/>
                <w:lang w:val="kk-KZ"/>
              </w:rPr>
              <w:t xml:space="preserve"> </w:t>
            </w:r>
            <w:r w:rsidRPr="00BC0256">
              <w:rPr>
                <w:sz w:val="28"/>
                <w:szCs w:val="28"/>
                <w:lang w:val="ru-RU"/>
              </w:rPr>
              <w:t>правонарушения»</w:t>
            </w:r>
          </w:p>
        </w:tc>
        <w:tc>
          <w:tcPr>
            <w:tcW w:w="2693" w:type="dxa"/>
          </w:tcPr>
          <w:p w:rsidR="00A96017" w:rsidRPr="00BC0256" w:rsidRDefault="00E97202" w:rsidP="006A5B9E">
            <w:pPr>
              <w:pStyle w:val="TableParagraph"/>
              <w:ind w:left="107"/>
              <w:rPr>
                <w:sz w:val="28"/>
                <w:szCs w:val="28"/>
              </w:rPr>
            </w:pPr>
            <w:r w:rsidRPr="00BC0256">
              <w:rPr>
                <w:sz w:val="28"/>
                <w:szCs w:val="28"/>
              </w:rPr>
              <w:t>О</w:t>
            </w:r>
            <w:r w:rsidR="00A96017" w:rsidRPr="00BC0256">
              <w:rPr>
                <w:sz w:val="28"/>
                <w:szCs w:val="28"/>
              </w:rPr>
              <w:t>храна</w:t>
            </w:r>
            <w:r w:rsidR="00A43AE8">
              <w:rPr>
                <w:sz w:val="28"/>
                <w:szCs w:val="28"/>
                <w:lang w:val="kk-KZ"/>
              </w:rPr>
              <w:t xml:space="preserve"> </w:t>
            </w:r>
            <w:r w:rsidR="00A96017" w:rsidRPr="00BC0256">
              <w:rPr>
                <w:sz w:val="28"/>
                <w:szCs w:val="28"/>
              </w:rPr>
              <w:t>территории</w:t>
            </w:r>
          </w:p>
        </w:tc>
        <w:tc>
          <w:tcPr>
            <w:tcW w:w="2977" w:type="dxa"/>
          </w:tcPr>
          <w:p w:rsidR="00A96017" w:rsidRPr="00BC0256" w:rsidRDefault="00A96017" w:rsidP="006A5B9E">
            <w:pPr>
              <w:pStyle w:val="TableParagraph"/>
              <w:ind w:left="107"/>
              <w:jc w:val="both"/>
              <w:rPr>
                <w:sz w:val="28"/>
                <w:szCs w:val="28"/>
                <w:lang w:val="ru-RU"/>
              </w:rPr>
            </w:pPr>
            <w:r w:rsidRPr="00BC0256">
              <w:rPr>
                <w:sz w:val="28"/>
                <w:szCs w:val="28"/>
                <w:lang w:val="ru-RU"/>
              </w:rPr>
              <w:t xml:space="preserve">проведение семинара набазе </w:t>
            </w:r>
            <w:r w:rsidRPr="00BC0256">
              <w:rPr>
                <w:sz w:val="28"/>
                <w:szCs w:val="28"/>
                <w:lang w:val="kk-KZ"/>
              </w:rPr>
              <w:t xml:space="preserve">Барсакельмесского ГПЗ </w:t>
            </w:r>
            <w:r w:rsidRPr="00BC0256">
              <w:rPr>
                <w:sz w:val="28"/>
                <w:szCs w:val="28"/>
                <w:lang w:val="ru-RU"/>
              </w:rPr>
              <w:t>сотрудниками</w:t>
            </w:r>
            <w:r w:rsidR="00A43AE8">
              <w:rPr>
                <w:sz w:val="28"/>
                <w:szCs w:val="28"/>
                <w:lang w:val="kk-KZ"/>
              </w:rPr>
              <w:t xml:space="preserve"> </w:t>
            </w:r>
            <w:r w:rsidRPr="00BC0256">
              <w:rPr>
                <w:sz w:val="28"/>
                <w:szCs w:val="28"/>
                <w:lang w:val="ru-RU"/>
              </w:rPr>
              <w:t xml:space="preserve">отделов </w:t>
            </w:r>
            <w:r w:rsidRPr="00BC0256">
              <w:rPr>
                <w:sz w:val="28"/>
                <w:szCs w:val="28"/>
                <w:lang w:val="kk-KZ"/>
              </w:rPr>
              <w:t>охраны</w:t>
            </w:r>
            <w:r w:rsidRPr="00BC0256">
              <w:rPr>
                <w:sz w:val="28"/>
                <w:szCs w:val="28"/>
                <w:lang w:val="ru-RU"/>
              </w:rPr>
              <w:t>,</w:t>
            </w:r>
            <w:r w:rsidRPr="00BC0256">
              <w:rPr>
                <w:sz w:val="28"/>
                <w:szCs w:val="28"/>
                <w:lang w:val="kk-KZ"/>
              </w:rPr>
              <w:t xml:space="preserve"> наука и</w:t>
            </w:r>
            <w:r w:rsidR="00A43AE8">
              <w:rPr>
                <w:sz w:val="28"/>
                <w:szCs w:val="28"/>
                <w:lang w:val="kk-KZ"/>
              </w:rPr>
              <w:t xml:space="preserve"> </w:t>
            </w:r>
            <w:r w:rsidRPr="00BC0256">
              <w:rPr>
                <w:sz w:val="28"/>
                <w:szCs w:val="28"/>
                <w:lang w:val="ru-RU"/>
              </w:rPr>
              <w:t>юристом</w:t>
            </w:r>
          </w:p>
        </w:tc>
      </w:tr>
      <w:tr w:rsidR="00A96017" w:rsidRPr="00BC0256" w:rsidTr="00BA2578">
        <w:trPr>
          <w:trHeight w:val="2483"/>
        </w:trPr>
        <w:tc>
          <w:tcPr>
            <w:tcW w:w="3561" w:type="dxa"/>
          </w:tcPr>
          <w:p w:rsidR="00A96017" w:rsidRPr="00BC0256" w:rsidRDefault="00E97202" w:rsidP="006A5B9E">
            <w:pPr>
              <w:pStyle w:val="TableParagraph"/>
              <w:tabs>
                <w:tab w:val="left" w:pos="2093"/>
              </w:tabs>
              <w:ind w:left="107" w:right="97"/>
              <w:jc w:val="both"/>
              <w:rPr>
                <w:sz w:val="28"/>
                <w:szCs w:val="28"/>
                <w:lang w:val="ru-RU"/>
              </w:rPr>
            </w:pPr>
            <w:r w:rsidRPr="00BC0256">
              <w:rPr>
                <w:sz w:val="28"/>
                <w:szCs w:val="28"/>
                <w:lang w:val="ru-RU"/>
              </w:rPr>
              <w:t>П</w:t>
            </w:r>
            <w:r w:rsidR="00A96017" w:rsidRPr="00BC0256">
              <w:rPr>
                <w:sz w:val="28"/>
                <w:szCs w:val="28"/>
                <w:lang w:val="ru-RU"/>
              </w:rPr>
              <w:t>ервая</w:t>
            </w:r>
            <w:r w:rsidR="00A43AE8">
              <w:rPr>
                <w:sz w:val="28"/>
                <w:szCs w:val="28"/>
                <w:lang w:val="kk-KZ"/>
              </w:rPr>
              <w:t xml:space="preserve"> </w:t>
            </w:r>
            <w:r w:rsidR="00A96017" w:rsidRPr="00BC0256">
              <w:rPr>
                <w:sz w:val="28"/>
                <w:szCs w:val="28"/>
                <w:lang w:val="ru-RU"/>
              </w:rPr>
              <w:t>медицинская</w:t>
            </w:r>
            <w:r w:rsidR="00A43AE8">
              <w:rPr>
                <w:sz w:val="28"/>
                <w:szCs w:val="28"/>
                <w:lang w:val="kk-KZ"/>
              </w:rPr>
              <w:t xml:space="preserve"> </w:t>
            </w:r>
            <w:r w:rsidR="00A96017" w:rsidRPr="00BC0256">
              <w:rPr>
                <w:sz w:val="28"/>
                <w:szCs w:val="28"/>
                <w:lang w:val="ru-RU"/>
              </w:rPr>
              <w:t>помощь</w:t>
            </w:r>
            <w:r w:rsidR="00A43AE8">
              <w:rPr>
                <w:sz w:val="28"/>
                <w:szCs w:val="28"/>
                <w:lang w:val="kk-KZ"/>
              </w:rPr>
              <w:t xml:space="preserve"> </w:t>
            </w:r>
            <w:r w:rsidR="00A96017" w:rsidRPr="00BC0256">
              <w:rPr>
                <w:sz w:val="28"/>
                <w:szCs w:val="28"/>
                <w:lang w:val="ru-RU"/>
              </w:rPr>
              <w:t>в</w:t>
            </w:r>
            <w:r w:rsidR="00A43AE8">
              <w:rPr>
                <w:sz w:val="28"/>
                <w:szCs w:val="28"/>
                <w:lang w:val="kk-KZ"/>
              </w:rPr>
              <w:t xml:space="preserve"> </w:t>
            </w:r>
            <w:r w:rsidR="00A96017" w:rsidRPr="00BC0256">
              <w:rPr>
                <w:sz w:val="28"/>
                <w:szCs w:val="28"/>
                <w:lang w:val="ru-RU"/>
              </w:rPr>
              <w:t>полевых</w:t>
            </w:r>
            <w:r w:rsidR="00A43AE8">
              <w:rPr>
                <w:sz w:val="28"/>
                <w:szCs w:val="28"/>
                <w:lang w:val="kk-KZ"/>
              </w:rPr>
              <w:t xml:space="preserve"> </w:t>
            </w:r>
            <w:r w:rsidR="00A96017" w:rsidRPr="00BC0256">
              <w:rPr>
                <w:sz w:val="28"/>
                <w:szCs w:val="28"/>
                <w:lang w:val="ru-RU"/>
              </w:rPr>
              <w:t>условиях,выживание</w:t>
            </w:r>
            <w:r w:rsidR="00A43AE8">
              <w:rPr>
                <w:sz w:val="28"/>
                <w:szCs w:val="28"/>
                <w:lang w:val="kk-KZ"/>
              </w:rPr>
              <w:t xml:space="preserve"> </w:t>
            </w:r>
            <w:r w:rsidR="00A96017" w:rsidRPr="00BC0256">
              <w:rPr>
                <w:sz w:val="28"/>
                <w:szCs w:val="28"/>
                <w:lang w:val="ru-RU"/>
              </w:rPr>
              <w:t>в</w:t>
            </w:r>
            <w:r w:rsidR="00A43AE8">
              <w:rPr>
                <w:sz w:val="28"/>
                <w:szCs w:val="28"/>
                <w:lang w:val="kk-KZ"/>
              </w:rPr>
              <w:t xml:space="preserve"> </w:t>
            </w:r>
            <w:r w:rsidR="00A96017" w:rsidRPr="00BC0256">
              <w:rPr>
                <w:sz w:val="28"/>
                <w:szCs w:val="28"/>
                <w:lang w:val="ru-RU"/>
              </w:rPr>
              <w:t>природной</w:t>
            </w:r>
            <w:r w:rsidR="00A96017" w:rsidRPr="00BC0256">
              <w:rPr>
                <w:sz w:val="28"/>
                <w:szCs w:val="28"/>
                <w:lang w:val="ru-RU"/>
              </w:rPr>
              <w:tab/>
            </w:r>
            <w:r w:rsidR="00A96017" w:rsidRPr="00BC0256">
              <w:rPr>
                <w:spacing w:val="-1"/>
                <w:sz w:val="28"/>
                <w:szCs w:val="28"/>
                <w:lang w:val="ru-RU"/>
              </w:rPr>
              <w:t>среде,</w:t>
            </w:r>
            <w:r w:rsidR="00A43AE8">
              <w:rPr>
                <w:spacing w:val="-1"/>
                <w:sz w:val="28"/>
                <w:szCs w:val="28"/>
                <w:lang w:val="kk-KZ"/>
              </w:rPr>
              <w:t xml:space="preserve"> </w:t>
            </w:r>
            <w:r w:rsidR="00A96017" w:rsidRPr="00BC0256">
              <w:rPr>
                <w:sz w:val="28"/>
                <w:szCs w:val="28"/>
                <w:lang w:val="ru-RU"/>
              </w:rPr>
              <w:t>техника</w:t>
            </w:r>
            <w:r w:rsidR="00A43AE8">
              <w:rPr>
                <w:sz w:val="28"/>
                <w:szCs w:val="28"/>
                <w:lang w:val="kk-KZ"/>
              </w:rPr>
              <w:t xml:space="preserve"> </w:t>
            </w:r>
            <w:r w:rsidR="00A96017" w:rsidRPr="00BC0256">
              <w:rPr>
                <w:sz w:val="28"/>
                <w:szCs w:val="28"/>
                <w:lang w:val="ru-RU"/>
              </w:rPr>
              <w:t>безопасности</w:t>
            </w:r>
            <w:r w:rsidR="00A43AE8">
              <w:rPr>
                <w:sz w:val="28"/>
                <w:szCs w:val="28"/>
                <w:lang w:val="kk-KZ"/>
              </w:rPr>
              <w:t xml:space="preserve"> </w:t>
            </w:r>
            <w:r w:rsidR="00A96017" w:rsidRPr="00BC0256">
              <w:rPr>
                <w:sz w:val="28"/>
                <w:szCs w:val="28"/>
                <w:lang w:val="ru-RU"/>
              </w:rPr>
              <w:t>притушении</w:t>
            </w:r>
            <w:r w:rsidR="00A43AE8">
              <w:rPr>
                <w:sz w:val="28"/>
                <w:szCs w:val="28"/>
                <w:lang w:val="kk-KZ"/>
              </w:rPr>
              <w:t xml:space="preserve"> </w:t>
            </w:r>
            <w:r w:rsidR="00A96017" w:rsidRPr="00BC0256">
              <w:rPr>
                <w:sz w:val="28"/>
                <w:szCs w:val="28"/>
                <w:lang w:val="ru-RU"/>
              </w:rPr>
              <w:t>лесных</w:t>
            </w:r>
            <w:r w:rsidR="00A43AE8">
              <w:rPr>
                <w:sz w:val="28"/>
                <w:szCs w:val="28"/>
                <w:lang w:val="kk-KZ"/>
              </w:rPr>
              <w:t xml:space="preserve"> </w:t>
            </w:r>
            <w:r w:rsidR="00A96017" w:rsidRPr="00BC0256">
              <w:rPr>
                <w:sz w:val="28"/>
                <w:szCs w:val="28"/>
                <w:lang w:val="ru-RU"/>
              </w:rPr>
              <w:t>пожаров.Практические</w:t>
            </w:r>
            <w:r w:rsidR="00A43AE8">
              <w:rPr>
                <w:sz w:val="28"/>
                <w:szCs w:val="28"/>
                <w:lang w:val="kk-KZ"/>
              </w:rPr>
              <w:t xml:space="preserve"> </w:t>
            </w:r>
            <w:r w:rsidR="00A96017" w:rsidRPr="00BC0256">
              <w:rPr>
                <w:sz w:val="28"/>
                <w:szCs w:val="28"/>
                <w:lang w:val="ru-RU"/>
              </w:rPr>
              <w:t>занятия.</w:t>
            </w:r>
          </w:p>
        </w:tc>
        <w:tc>
          <w:tcPr>
            <w:tcW w:w="2693" w:type="dxa"/>
          </w:tcPr>
          <w:p w:rsidR="00A96017" w:rsidRPr="00BC0256" w:rsidRDefault="00A96017" w:rsidP="006A5B9E">
            <w:pPr>
              <w:pStyle w:val="TableParagraph"/>
              <w:rPr>
                <w:sz w:val="28"/>
                <w:szCs w:val="28"/>
                <w:lang w:val="ru-RU"/>
              </w:rPr>
            </w:pPr>
          </w:p>
        </w:tc>
        <w:tc>
          <w:tcPr>
            <w:tcW w:w="2977" w:type="dxa"/>
          </w:tcPr>
          <w:p w:rsidR="00A96017" w:rsidRPr="00BC0256" w:rsidRDefault="00A96017" w:rsidP="006A5B9E">
            <w:pPr>
              <w:pStyle w:val="TableParagraph"/>
              <w:ind w:left="107" w:right="394"/>
              <w:jc w:val="both"/>
              <w:rPr>
                <w:sz w:val="28"/>
                <w:szCs w:val="28"/>
                <w:lang w:val="ru-RU"/>
              </w:rPr>
            </w:pPr>
            <w:r w:rsidRPr="00BC0256">
              <w:rPr>
                <w:sz w:val="28"/>
                <w:szCs w:val="28"/>
                <w:lang w:val="ru-RU"/>
              </w:rPr>
              <w:t xml:space="preserve">проведение семинара набазе </w:t>
            </w:r>
            <w:r w:rsidR="003D2ACC" w:rsidRPr="00BC0256">
              <w:rPr>
                <w:sz w:val="28"/>
                <w:szCs w:val="28"/>
                <w:lang w:val="kk-KZ"/>
              </w:rPr>
              <w:t>Барсакельмесс</w:t>
            </w:r>
            <w:r w:rsidRPr="00BC0256">
              <w:rPr>
                <w:sz w:val="28"/>
                <w:szCs w:val="28"/>
                <w:lang w:val="ru-RU"/>
              </w:rPr>
              <w:t>кого</w:t>
            </w:r>
            <w:r w:rsidR="00A43AE8">
              <w:rPr>
                <w:sz w:val="28"/>
                <w:szCs w:val="28"/>
                <w:lang w:val="kk-KZ"/>
              </w:rPr>
              <w:t xml:space="preserve"> </w:t>
            </w:r>
            <w:r w:rsidR="003D2ACC" w:rsidRPr="00BC0256">
              <w:rPr>
                <w:sz w:val="28"/>
                <w:szCs w:val="28"/>
                <w:lang w:val="ru-RU"/>
              </w:rPr>
              <w:t>Г</w:t>
            </w:r>
            <w:r w:rsidRPr="00BC0256">
              <w:rPr>
                <w:sz w:val="28"/>
                <w:szCs w:val="28"/>
                <w:lang w:val="ru-RU"/>
              </w:rPr>
              <w:t>П</w:t>
            </w:r>
            <w:r w:rsidR="003D2ACC" w:rsidRPr="00BC0256">
              <w:rPr>
                <w:sz w:val="28"/>
                <w:szCs w:val="28"/>
                <w:lang w:val="kk-KZ"/>
              </w:rPr>
              <w:t>З</w:t>
            </w:r>
            <w:r w:rsidRPr="00BC0256">
              <w:rPr>
                <w:sz w:val="28"/>
                <w:szCs w:val="28"/>
                <w:lang w:val="ru-RU"/>
              </w:rPr>
              <w:t xml:space="preserve"> сотрудникамиотделов </w:t>
            </w:r>
            <w:r w:rsidR="003D2ACC" w:rsidRPr="00BC0256">
              <w:rPr>
                <w:sz w:val="28"/>
                <w:szCs w:val="28"/>
                <w:lang w:val="kk-KZ"/>
              </w:rPr>
              <w:t>охраны</w:t>
            </w:r>
            <w:r w:rsidR="003D2ACC" w:rsidRPr="00BC0256">
              <w:rPr>
                <w:sz w:val="28"/>
                <w:szCs w:val="28"/>
                <w:lang w:val="ru-RU"/>
              </w:rPr>
              <w:t>,</w:t>
            </w:r>
            <w:r w:rsidR="00CD00A0">
              <w:rPr>
                <w:sz w:val="28"/>
                <w:szCs w:val="28"/>
                <w:lang w:val="kk-KZ"/>
              </w:rPr>
              <w:t xml:space="preserve"> науки </w:t>
            </w:r>
            <w:r w:rsidR="003D2ACC" w:rsidRPr="00BC0256">
              <w:rPr>
                <w:sz w:val="28"/>
                <w:szCs w:val="28"/>
                <w:lang w:val="kk-KZ"/>
              </w:rPr>
              <w:t>и</w:t>
            </w:r>
            <w:r w:rsidR="00A43AE8">
              <w:rPr>
                <w:sz w:val="28"/>
                <w:szCs w:val="28"/>
                <w:lang w:val="kk-KZ"/>
              </w:rPr>
              <w:t xml:space="preserve"> </w:t>
            </w:r>
            <w:r w:rsidR="003D2ACC" w:rsidRPr="00BC0256">
              <w:rPr>
                <w:sz w:val="28"/>
                <w:szCs w:val="28"/>
                <w:lang w:val="ru-RU"/>
              </w:rPr>
              <w:t>юристом</w:t>
            </w:r>
          </w:p>
        </w:tc>
      </w:tr>
      <w:tr w:rsidR="00A96017" w:rsidRPr="00BC0256" w:rsidTr="00BA2578">
        <w:trPr>
          <w:trHeight w:val="1380"/>
        </w:trPr>
        <w:tc>
          <w:tcPr>
            <w:tcW w:w="3561" w:type="dxa"/>
          </w:tcPr>
          <w:p w:rsidR="00A96017" w:rsidRPr="00BC0256" w:rsidRDefault="00A43AE8" w:rsidP="006A5B9E">
            <w:pPr>
              <w:pStyle w:val="TableParagraph"/>
              <w:tabs>
                <w:tab w:val="left" w:pos="1317"/>
                <w:tab w:val="left" w:pos="2094"/>
              </w:tabs>
              <w:ind w:left="107" w:right="97"/>
              <w:rPr>
                <w:sz w:val="28"/>
                <w:szCs w:val="28"/>
                <w:lang w:val="ru-RU"/>
              </w:rPr>
            </w:pPr>
            <w:r w:rsidRPr="00BC0256">
              <w:rPr>
                <w:sz w:val="28"/>
                <w:szCs w:val="28"/>
                <w:lang w:val="ru-RU"/>
              </w:rPr>
              <w:t>М</w:t>
            </w:r>
            <w:r w:rsidR="00A96017" w:rsidRPr="00BC0256">
              <w:rPr>
                <w:sz w:val="28"/>
                <w:szCs w:val="28"/>
                <w:lang w:val="ru-RU"/>
              </w:rPr>
              <w:t>етодики</w:t>
            </w:r>
            <w:r>
              <w:rPr>
                <w:sz w:val="28"/>
                <w:szCs w:val="28"/>
                <w:lang w:val="kk-KZ"/>
              </w:rPr>
              <w:t xml:space="preserve"> </w:t>
            </w:r>
            <w:r w:rsidR="00A96017" w:rsidRPr="00BC0256">
              <w:rPr>
                <w:sz w:val="28"/>
                <w:szCs w:val="28"/>
                <w:lang w:val="ru-RU"/>
              </w:rPr>
              <w:tab/>
              <w:t>учета</w:t>
            </w:r>
            <w:r w:rsidR="00A96017" w:rsidRPr="00BC0256">
              <w:rPr>
                <w:sz w:val="28"/>
                <w:szCs w:val="28"/>
                <w:lang w:val="ru-RU"/>
              </w:rPr>
              <w:tab/>
            </w:r>
            <w:r w:rsidR="00A96017" w:rsidRPr="00BC0256">
              <w:rPr>
                <w:spacing w:val="-1"/>
                <w:sz w:val="28"/>
                <w:szCs w:val="28"/>
                <w:lang w:val="ru-RU"/>
              </w:rPr>
              <w:t>диких</w:t>
            </w:r>
            <w:r>
              <w:rPr>
                <w:spacing w:val="-1"/>
                <w:sz w:val="28"/>
                <w:szCs w:val="28"/>
                <w:lang w:val="kk-KZ"/>
              </w:rPr>
              <w:t xml:space="preserve"> </w:t>
            </w:r>
            <w:r w:rsidR="00A96017" w:rsidRPr="00BC0256">
              <w:rPr>
                <w:sz w:val="28"/>
                <w:szCs w:val="28"/>
                <w:lang w:val="ru-RU"/>
              </w:rPr>
              <w:t>животных</w:t>
            </w:r>
            <w:r>
              <w:rPr>
                <w:sz w:val="28"/>
                <w:szCs w:val="28"/>
                <w:lang w:val="kk-KZ"/>
              </w:rPr>
              <w:t xml:space="preserve"> </w:t>
            </w:r>
            <w:r w:rsidR="00A96017" w:rsidRPr="00BC0256">
              <w:rPr>
                <w:sz w:val="28"/>
                <w:szCs w:val="28"/>
                <w:lang w:val="ru-RU"/>
              </w:rPr>
              <w:t>и</w:t>
            </w:r>
            <w:r>
              <w:rPr>
                <w:sz w:val="28"/>
                <w:szCs w:val="28"/>
                <w:lang w:val="kk-KZ"/>
              </w:rPr>
              <w:t xml:space="preserve"> </w:t>
            </w:r>
            <w:r w:rsidR="00A96017" w:rsidRPr="00BC0256">
              <w:rPr>
                <w:sz w:val="28"/>
                <w:szCs w:val="28"/>
                <w:lang w:val="ru-RU"/>
              </w:rPr>
              <w:t>птиц</w:t>
            </w:r>
          </w:p>
        </w:tc>
        <w:tc>
          <w:tcPr>
            <w:tcW w:w="2693" w:type="dxa"/>
          </w:tcPr>
          <w:p w:rsidR="00A96017" w:rsidRPr="00BC0256" w:rsidRDefault="00A96017" w:rsidP="006A5B9E">
            <w:pPr>
              <w:pStyle w:val="TableParagraph"/>
              <w:ind w:left="107" w:right="433"/>
              <w:rPr>
                <w:sz w:val="28"/>
                <w:szCs w:val="28"/>
                <w:lang w:val="ru-RU"/>
              </w:rPr>
            </w:pPr>
            <w:r w:rsidRPr="00BC0256">
              <w:rPr>
                <w:sz w:val="28"/>
                <w:szCs w:val="28"/>
                <w:lang w:val="ru-RU"/>
              </w:rPr>
              <w:t>ведение учетов, заполнение</w:t>
            </w:r>
            <w:r w:rsidR="00A43AE8">
              <w:rPr>
                <w:sz w:val="28"/>
                <w:szCs w:val="28"/>
                <w:lang w:val="kk-KZ"/>
              </w:rPr>
              <w:t xml:space="preserve"> </w:t>
            </w:r>
            <w:r w:rsidRPr="00BC0256">
              <w:rPr>
                <w:sz w:val="28"/>
                <w:szCs w:val="28"/>
                <w:lang w:val="ru-RU"/>
              </w:rPr>
              <w:t>Летописи</w:t>
            </w:r>
            <w:r w:rsidR="00A43AE8">
              <w:rPr>
                <w:sz w:val="28"/>
                <w:szCs w:val="28"/>
                <w:lang w:val="kk-KZ"/>
              </w:rPr>
              <w:t xml:space="preserve"> </w:t>
            </w:r>
            <w:r w:rsidRPr="00BC0256">
              <w:rPr>
                <w:sz w:val="28"/>
                <w:szCs w:val="28"/>
                <w:lang w:val="ru-RU"/>
              </w:rPr>
              <w:t>природы</w:t>
            </w:r>
          </w:p>
        </w:tc>
        <w:tc>
          <w:tcPr>
            <w:tcW w:w="2977" w:type="dxa"/>
          </w:tcPr>
          <w:p w:rsidR="00A96017" w:rsidRPr="00BC0256" w:rsidRDefault="00A96017" w:rsidP="006A5B9E">
            <w:pPr>
              <w:pStyle w:val="TableParagraph"/>
              <w:ind w:left="107"/>
              <w:jc w:val="both"/>
              <w:rPr>
                <w:sz w:val="28"/>
                <w:szCs w:val="28"/>
                <w:lang w:val="ru-RU"/>
              </w:rPr>
            </w:pPr>
            <w:r w:rsidRPr="00BC0256">
              <w:rPr>
                <w:sz w:val="28"/>
                <w:szCs w:val="28"/>
                <w:lang w:val="ru-RU"/>
              </w:rPr>
              <w:t xml:space="preserve">проведение семинара набазе </w:t>
            </w:r>
            <w:r w:rsidR="003D2ACC" w:rsidRPr="00BC0256">
              <w:rPr>
                <w:sz w:val="28"/>
                <w:szCs w:val="28"/>
                <w:lang w:val="kk-KZ"/>
              </w:rPr>
              <w:t>Барсакельмесс</w:t>
            </w:r>
            <w:r w:rsidR="003D2ACC" w:rsidRPr="00BC0256">
              <w:rPr>
                <w:sz w:val="28"/>
                <w:szCs w:val="28"/>
                <w:lang w:val="ru-RU"/>
              </w:rPr>
              <w:t>кого</w:t>
            </w:r>
            <w:r w:rsidR="00A43AE8">
              <w:rPr>
                <w:sz w:val="28"/>
                <w:szCs w:val="28"/>
                <w:lang w:val="kk-KZ"/>
              </w:rPr>
              <w:t xml:space="preserve"> </w:t>
            </w:r>
            <w:r w:rsidR="003D2ACC" w:rsidRPr="00BC0256">
              <w:rPr>
                <w:sz w:val="28"/>
                <w:szCs w:val="28"/>
                <w:lang w:val="ru-RU"/>
              </w:rPr>
              <w:t>ГП</w:t>
            </w:r>
            <w:r w:rsidR="003D2ACC" w:rsidRPr="00BC0256">
              <w:rPr>
                <w:sz w:val="28"/>
                <w:szCs w:val="28"/>
                <w:lang w:val="kk-KZ"/>
              </w:rPr>
              <w:t>З</w:t>
            </w:r>
            <w:r w:rsidR="003D2ACC" w:rsidRPr="00BC0256">
              <w:rPr>
                <w:sz w:val="28"/>
                <w:szCs w:val="28"/>
                <w:lang w:val="ru-RU"/>
              </w:rPr>
              <w:t xml:space="preserve"> сотрудниками</w:t>
            </w:r>
            <w:r w:rsidR="00A43AE8">
              <w:rPr>
                <w:sz w:val="28"/>
                <w:szCs w:val="28"/>
                <w:lang w:val="kk-KZ"/>
              </w:rPr>
              <w:t xml:space="preserve"> </w:t>
            </w:r>
            <w:r w:rsidR="003D2ACC" w:rsidRPr="00BC0256">
              <w:rPr>
                <w:sz w:val="28"/>
                <w:szCs w:val="28"/>
                <w:lang w:val="ru-RU"/>
              </w:rPr>
              <w:t xml:space="preserve">отделов </w:t>
            </w:r>
            <w:r w:rsidR="003D2ACC" w:rsidRPr="00BC0256">
              <w:rPr>
                <w:sz w:val="28"/>
                <w:szCs w:val="28"/>
                <w:lang w:val="kk-KZ"/>
              </w:rPr>
              <w:t>охраны</w:t>
            </w:r>
            <w:r w:rsidR="003D2ACC" w:rsidRPr="00BC0256">
              <w:rPr>
                <w:sz w:val="28"/>
                <w:szCs w:val="28"/>
                <w:lang w:val="ru-RU"/>
              </w:rPr>
              <w:t>,</w:t>
            </w:r>
            <w:r w:rsidR="00CD00A0">
              <w:rPr>
                <w:sz w:val="28"/>
                <w:szCs w:val="28"/>
                <w:lang w:val="kk-KZ"/>
              </w:rPr>
              <w:t xml:space="preserve"> науки.</w:t>
            </w:r>
          </w:p>
        </w:tc>
      </w:tr>
      <w:tr w:rsidR="00A96017" w:rsidRPr="00BC0256" w:rsidTr="00BA2578">
        <w:trPr>
          <w:trHeight w:val="827"/>
        </w:trPr>
        <w:tc>
          <w:tcPr>
            <w:tcW w:w="9231" w:type="dxa"/>
            <w:gridSpan w:val="3"/>
          </w:tcPr>
          <w:p w:rsidR="00A96017" w:rsidRPr="00BC0256" w:rsidRDefault="00A96017" w:rsidP="006A5B9E">
            <w:pPr>
              <w:pStyle w:val="TableParagraph"/>
              <w:rPr>
                <w:b/>
                <w:sz w:val="28"/>
                <w:szCs w:val="28"/>
                <w:lang w:val="ru-RU"/>
              </w:rPr>
            </w:pPr>
          </w:p>
          <w:p w:rsidR="00A96017" w:rsidRPr="00BC0256" w:rsidRDefault="00A96017" w:rsidP="006A5B9E">
            <w:pPr>
              <w:pStyle w:val="TableParagraph"/>
              <w:ind w:left="107"/>
              <w:rPr>
                <w:b/>
                <w:sz w:val="28"/>
                <w:szCs w:val="28"/>
                <w:lang w:val="kk-KZ"/>
              </w:rPr>
            </w:pPr>
            <w:r w:rsidRPr="00BC0256">
              <w:rPr>
                <w:b/>
                <w:sz w:val="28"/>
                <w:szCs w:val="28"/>
                <w:lang w:val="ru-RU"/>
              </w:rPr>
              <w:t>Обучение</w:t>
            </w:r>
            <w:r w:rsidR="00226C96">
              <w:rPr>
                <w:b/>
                <w:sz w:val="28"/>
                <w:szCs w:val="28"/>
                <w:lang w:val="kk-KZ"/>
              </w:rPr>
              <w:t xml:space="preserve"> </w:t>
            </w:r>
            <w:r w:rsidRPr="00BC0256">
              <w:rPr>
                <w:b/>
                <w:sz w:val="28"/>
                <w:szCs w:val="28"/>
                <w:lang w:val="ru-RU"/>
              </w:rPr>
              <w:t>сотрудников</w:t>
            </w:r>
            <w:r w:rsidR="00226C96">
              <w:rPr>
                <w:b/>
                <w:sz w:val="28"/>
                <w:szCs w:val="28"/>
                <w:lang w:val="kk-KZ"/>
              </w:rPr>
              <w:t xml:space="preserve"> </w:t>
            </w:r>
            <w:r w:rsidRPr="00BC0256">
              <w:rPr>
                <w:b/>
                <w:sz w:val="28"/>
                <w:szCs w:val="28"/>
                <w:lang w:val="ru-RU"/>
              </w:rPr>
              <w:t>других</w:t>
            </w:r>
            <w:r w:rsidR="00226C96">
              <w:rPr>
                <w:b/>
                <w:sz w:val="28"/>
                <w:szCs w:val="28"/>
                <w:lang w:val="kk-KZ"/>
              </w:rPr>
              <w:t xml:space="preserve"> </w:t>
            </w:r>
            <w:r w:rsidRPr="00BC0256">
              <w:rPr>
                <w:b/>
                <w:sz w:val="28"/>
                <w:szCs w:val="28"/>
                <w:lang w:val="ru-RU"/>
              </w:rPr>
              <w:t>отделов</w:t>
            </w:r>
            <w:r w:rsidR="00226C96">
              <w:rPr>
                <w:b/>
                <w:sz w:val="28"/>
                <w:szCs w:val="28"/>
                <w:lang w:val="kk-KZ"/>
              </w:rPr>
              <w:t xml:space="preserve"> </w:t>
            </w:r>
            <w:r w:rsidRPr="00BC0256">
              <w:rPr>
                <w:b/>
                <w:spacing w:val="-3"/>
                <w:sz w:val="28"/>
                <w:szCs w:val="28"/>
                <w:lang w:val="kk-KZ"/>
              </w:rPr>
              <w:t>БГПЗ</w:t>
            </w:r>
          </w:p>
        </w:tc>
      </w:tr>
      <w:tr w:rsidR="00A96017" w:rsidRPr="00BC0256" w:rsidTr="00BA2578">
        <w:trPr>
          <w:trHeight w:val="828"/>
        </w:trPr>
        <w:tc>
          <w:tcPr>
            <w:tcW w:w="3561" w:type="dxa"/>
          </w:tcPr>
          <w:p w:rsidR="00A96017" w:rsidRPr="00BC0256" w:rsidRDefault="00A96017" w:rsidP="006A5B9E">
            <w:pPr>
              <w:pStyle w:val="TableParagraph"/>
              <w:ind w:left="107"/>
              <w:rPr>
                <w:sz w:val="28"/>
                <w:szCs w:val="28"/>
              </w:rPr>
            </w:pPr>
            <w:r w:rsidRPr="00BC0256">
              <w:rPr>
                <w:sz w:val="28"/>
                <w:szCs w:val="28"/>
              </w:rPr>
              <w:t>ГИС</w:t>
            </w:r>
            <w:r w:rsidR="00226C96">
              <w:rPr>
                <w:sz w:val="28"/>
                <w:szCs w:val="28"/>
                <w:lang w:val="kk-KZ"/>
              </w:rPr>
              <w:t xml:space="preserve"> </w:t>
            </w:r>
            <w:r w:rsidRPr="00BC0256">
              <w:rPr>
                <w:sz w:val="28"/>
                <w:szCs w:val="28"/>
              </w:rPr>
              <w:t>технологии</w:t>
            </w:r>
          </w:p>
        </w:tc>
        <w:tc>
          <w:tcPr>
            <w:tcW w:w="2693" w:type="dxa"/>
          </w:tcPr>
          <w:p w:rsidR="00A96017" w:rsidRPr="00BC0256" w:rsidRDefault="00A96017" w:rsidP="006A5B9E">
            <w:pPr>
              <w:pStyle w:val="TableParagraph"/>
              <w:ind w:left="107"/>
              <w:rPr>
                <w:sz w:val="28"/>
                <w:szCs w:val="28"/>
                <w:lang w:val="ru-RU"/>
              </w:rPr>
            </w:pPr>
            <w:r w:rsidRPr="00BC0256">
              <w:rPr>
                <w:sz w:val="28"/>
                <w:szCs w:val="28"/>
                <w:lang w:val="ru-RU"/>
              </w:rPr>
              <w:t>Обработкаданных,</w:t>
            </w:r>
          </w:p>
          <w:p w:rsidR="00A96017" w:rsidRPr="00BC0256" w:rsidRDefault="00A96017" w:rsidP="006A5B9E">
            <w:pPr>
              <w:pStyle w:val="TableParagraph"/>
              <w:ind w:left="107" w:right="123"/>
              <w:rPr>
                <w:sz w:val="28"/>
                <w:szCs w:val="28"/>
                <w:lang w:val="ru-RU"/>
              </w:rPr>
            </w:pPr>
            <w:r w:rsidRPr="00BC0256">
              <w:rPr>
                <w:sz w:val="28"/>
                <w:szCs w:val="28"/>
                <w:lang w:val="ru-RU"/>
              </w:rPr>
              <w:t>полученных в ходе выездов потемамНИР</w:t>
            </w:r>
          </w:p>
        </w:tc>
        <w:tc>
          <w:tcPr>
            <w:tcW w:w="2977" w:type="dxa"/>
          </w:tcPr>
          <w:p w:rsidR="00A96017" w:rsidRPr="00BC0256" w:rsidRDefault="00A96017" w:rsidP="006A5B9E">
            <w:pPr>
              <w:pStyle w:val="TableParagraph"/>
              <w:ind w:left="107"/>
              <w:rPr>
                <w:sz w:val="28"/>
                <w:szCs w:val="28"/>
                <w:lang w:val="ru-RU"/>
              </w:rPr>
            </w:pPr>
            <w:r w:rsidRPr="00BC0256">
              <w:rPr>
                <w:sz w:val="28"/>
                <w:szCs w:val="28"/>
                <w:lang w:val="ru-RU"/>
              </w:rPr>
              <w:t>Специальные</w:t>
            </w:r>
            <w:r w:rsidR="00226C96">
              <w:rPr>
                <w:sz w:val="28"/>
                <w:szCs w:val="28"/>
                <w:lang w:val="kk-KZ"/>
              </w:rPr>
              <w:t xml:space="preserve"> </w:t>
            </w:r>
            <w:r w:rsidRPr="00BC0256">
              <w:rPr>
                <w:sz w:val="28"/>
                <w:szCs w:val="28"/>
                <w:lang w:val="ru-RU"/>
              </w:rPr>
              <w:t>курсы</w:t>
            </w:r>
            <w:r w:rsidR="00226C96">
              <w:rPr>
                <w:sz w:val="28"/>
                <w:szCs w:val="28"/>
                <w:lang w:val="kk-KZ"/>
              </w:rPr>
              <w:t xml:space="preserve"> </w:t>
            </w:r>
            <w:r w:rsidRPr="00BC0256">
              <w:rPr>
                <w:sz w:val="28"/>
                <w:szCs w:val="28"/>
                <w:lang w:val="ru-RU"/>
              </w:rPr>
              <w:t>или</w:t>
            </w:r>
          </w:p>
          <w:p w:rsidR="00A96017" w:rsidRPr="00BC0256" w:rsidRDefault="00226C96" w:rsidP="00E97202">
            <w:pPr>
              <w:pStyle w:val="TableParagraph"/>
              <w:ind w:left="107" w:right="457"/>
              <w:jc w:val="both"/>
              <w:rPr>
                <w:sz w:val="28"/>
                <w:szCs w:val="28"/>
                <w:lang w:val="ru-RU"/>
              </w:rPr>
            </w:pPr>
            <w:r>
              <w:rPr>
                <w:sz w:val="28"/>
                <w:szCs w:val="28"/>
                <w:lang w:val="kk-KZ"/>
              </w:rPr>
              <w:t>п</w:t>
            </w:r>
            <w:r w:rsidR="00A96017" w:rsidRPr="00BC0256">
              <w:rPr>
                <w:sz w:val="28"/>
                <w:szCs w:val="28"/>
                <w:lang w:val="ru-RU"/>
              </w:rPr>
              <w:t>риглашенные</w:t>
            </w:r>
            <w:r>
              <w:rPr>
                <w:sz w:val="28"/>
                <w:szCs w:val="28"/>
                <w:lang w:val="kk-KZ"/>
              </w:rPr>
              <w:t xml:space="preserve"> </w:t>
            </w:r>
            <w:r w:rsidR="00A96017" w:rsidRPr="00BC0256">
              <w:rPr>
                <w:sz w:val="28"/>
                <w:szCs w:val="28"/>
                <w:lang w:val="ru-RU"/>
              </w:rPr>
              <w:t>эксперты</w:t>
            </w:r>
          </w:p>
        </w:tc>
      </w:tr>
      <w:tr w:rsidR="00A96017" w:rsidRPr="00BC0256" w:rsidTr="00BA2578">
        <w:trPr>
          <w:trHeight w:val="827"/>
        </w:trPr>
        <w:tc>
          <w:tcPr>
            <w:tcW w:w="3561" w:type="dxa"/>
          </w:tcPr>
          <w:p w:rsidR="00A96017" w:rsidRPr="00BC0256" w:rsidRDefault="00226C96" w:rsidP="00226C96">
            <w:pPr>
              <w:pStyle w:val="TableParagraph"/>
              <w:tabs>
                <w:tab w:val="left" w:pos="1673"/>
                <w:tab w:val="left" w:pos="2014"/>
              </w:tabs>
              <w:ind w:left="107" w:right="98"/>
              <w:jc w:val="both"/>
              <w:rPr>
                <w:sz w:val="28"/>
                <w:szCs w:val="28"/>
              </w:rPr>
            </w:pPr>
            <w:r w:rsidRPr="00BC0256">
              <w:rPr>
                <w:sz w:val="28"/>
                <w:szCs w:val="28"/>
              </w:rPr>
              <w:t>Б</w:t>
            </w:r>
            <w:r w:rsidR="00A96017" w:rsidRPr="00BC0256">
              <w:rPr>
                <w:sz w:val="28"/>
                <w:szCs w:val="28"/>
              </w:rPr>
              <w:t>езопасность</w:t>
            </w:r>
            <w:r>
              <w:rPr>
                <w:sz w:val="28"/>
                <w:szCs w:val="28"/>
                <w:lang w:val="kk-KZ"/>
              </w:rPr>
              <w:t xml:space="preserve"> </w:t>
            </w:r>
            <w:r w:rsidR="00A96017" w:rsidRPr="00BC0256">
              <w:rPr>
                <w:sz w:val="28"/>
                <w:szCs w:val="28"/>
              </w:rPr>
              <w:tab/>
              <w:t>и</w:t>
            </w:r>
            <w:r>
              <w:rPr>
                <w:sz w:val="28"/>
                <w:szCs w:val="28"/>
                <w:lang w:val="kk-KZ"/>
              </w:rPr>
              <w:t xml:space="preserve"> </w:t>
            </w:r>
            <w:r w:rsidR="00A96017" w:rsidRPr="00BC0256">
              <w:rPr>
                <w:spacing w:val="-2"/>
                <w:sz w:val="28"/>
                <w:szCs w:val="28"/>
              </w:rPr>
              <w:t>охрана</w:t>
            </w:r>
            <w:r>
              <w:rPr>
                <w:spacing w:val="-2"/>
                <w:sz w:val="28"/>
                <w:szCs w:val="28"/>
                <w:lang w:val="kk-KZ"/>
              </w:rPr>
              <w:t xml:space="preserve"> </w:t>
            </w:r>
            <w:r w:rsidR="00A96017" w:rsidRPr="00BC0256">
              <w:rPr>
                <w:sz w:val="28"/>
                <w:szCs w:val="28"/>
              </w:rPr>
              <w:t>труда</w:t>
            </w:r>
          </w:p>
        </w:tc>
        <w:tc>
          <w:tcPr>
            <w:tcW w:w="2693" w:type="dxa"/>
          </w:tcPr>
          <w:p w:rsidR="00A96017" w:rsidRPr="00BC0256" w:rsidRDefault="00A96017" w:rsidP="00E97202">
            <w:pPr>
              <w:pStyle w:val="TableParagraph"/>
              <w:ind w:left="107" w:right="142"/>
              <w:rPr>
                <w:sz w:val="28"/>
                <w:szCs w:val="28"/>
              </w:rPr>
            </w:pPr>
            <w:r w:rsidRPr="00BC0256">
              <w:rPr>
                <w:sz w:val="28"/>
                <w:szCs w:val="28"/>
              </w:rPr>
              <w:t>Административно-хозяйственное</w:t>
            </w:r>
          </w:p>
          <w:p w:rsidR="00A96017" w:rsidRPr="00BC0256" w:rsidRDefault="00226C96" w:rsidP="006A5B9E">
            <w:pPr>
              <w:pStyle w:val="TableParagraph"/>
              <w:ind w:left="107"/>
              <w:jc w:val="both"/>
              <w:rPr>
                <w:sz w:val="28"/>
                <w:szCs w:val="28"/>
                <w:lang w:val="kk-KZ"/>
              </w:rPr>
            </w:pPr>
            <w:r>
              <w:rPr>
                <w:sz w:val="28"/>
                <w:szCs w:val="28"/>
                <w:lang w:val="kk-KZ"/>
              </w:rPr>
              <w:t>ф</w:t>
            </w:r>
            <w:r w:rsidR="00A96017" w:rsidRPr="00BC0256">
              <w:rPr>
                <w:sz w:val="28"/>
                <w:szCs w:val="28"/>
              </w:rPr>
              <w:t>ункционирование</w:t>
            </w:r>
            <w:r>
              <w:rPr>
                <w:sz w:val="28"/>
                <w:szCs w:val="28"/>
                <w:lang w:val="kk-KZ"/>
              </w:rPr>
              <w:t xml:space="preserve"> </w:t>
            </w:r>
            <w:r w:rsidR="00A96017" w:rsidRPr="00BC0256">
              <w:rPr>
                <w:sz w:val="28"/>
                <w:szCs w:val="28"/>
                <w:lang w:val="kk-KZ"/>
              </w:rPr>
              <w:t>БГПЗ</w:t>
            </w:r>
          </w:p>
        </w:tc>
        <w:tc>
          <w:tcPr>
            <w:tcW w:w="2977" w:type="dxa"/>
          </w:tcPr>
          <w:p w:rsidR="00A96017" w:rsidRPr="00BC0256" w:rsidRDefault="00A96017" w:rsidP="006A5B9E">
            <w:pPr>
              <w:pStyle w:val="TableParagraph"/>
              <w:rPr>
                <w:sz w:val="28"/>
                <w:szCs w:val="28"/>
              </w:rPr>
            </w:pPr>
          </w:p>
        </w:tc>
      </w:tr>
      <w:tr w:rsidR="00A96017" w:rsidRPr="00BC0256" w:rsidTr="00BA2578">
        <w:trPr>
          <w:trHeight w:val="830"/>
        </w:trPr>
        <w:tc>
          <w:tcPr>
            <w:tcW w:w="3561" w:type="dxa"/>
          </w:tcPr>
          <w:p w:rsidR="00A96017" w:rsidRPr="00BC0256" w:rsidRDefault="00E97202" w:rsidP="006A5B9E">
            <w:pPr>
              <w:pStyle w:val="TableParagraph"/>
              <w:tabs>
                <w:tab w:val="left" w:pos="1741"/>
              </w:tabs>
              <w:ind w:left="107" w:right="95"/>
              <w:rPr>
                <w:sz w:val="28"/>
                <w:szCs w:val="28"/>
                <w:lang w:val="ru-RU"/>
              </w:rPr>
            </w:pPr>
            <w:r w:rsidRPr="00BC0256">
              <w:rPr>
                <w:sz w:val="28"/>
                <w:szCs w:val="28"/>
                <w:lang w:val="ru-RU"/>
              </w:rPr>
              <w:t>П</w:t>
            </w:r>
            <w:r w:rsidR="00A96017" w:rsidRPr="00BC0256">
              <w:rPr>
                <w:sz w:val="28"/>
                <w:szCs w:val="28"/>
                <w:lang w:val="ru-RU"/>
              </w:rPr>
              <w:t>ожарная</w:t>
            </w:r>
            <w:r w:rsidR="00226C96">
              <w:rPr>
                <w:sz w:val="28"/>
                <w:szCs w:val="28"/>
                <w:lang w:val="kk-KZ"/>
              </w:rPr>
              <w:t xml:space="preserve"> </w:t>
            </w:r>
            <w:r w:rsidR="00A96017" w:rsidRPr="00BC0256">
              <w:rPr>
                <w:sz w:val="28"/>
                <w:szCs w:val="28"/>
                <w:lang w:val="ru-RU"/>
              </w:rPr>
              <w:t>безопасность</w:t>
            </w:r>
            <w:r w:rsidR="00226C96">
              <w:rPr>
                <w:sz w:val="28"/>
                <w:szCs w:val="28"/>
                <w:lang w:val="kk-KZ"/>
              </w:rPr>
              <w:t xml:space="preserve"> </w:t>
            </w:r>
            <w:r w:rsidR="00A96017" w:rsidRPr="00BC0256">
              <w:rPr>
                <w:sz w:val="28"/>
                <w:szCs w:val="28"/>
                <w:lang w:val="ru-RU"/>
              </w:rPr>
              <w:t>в</w:t>
            </w:r>
            <w:r w:rsidR="00226C96">
              <w:rPr>
                <w:sz w:val="28"/>
                <w:szCs w:val="28"/>
                <w:lang w:val="kk-KZ"/>
              </w:rPr>
              <w:t xml:space="preserve"> </w:t>
            </w:r>
            <w:r w:rsidR="00EE3F57">
              <w:rPr>
                <w:sz w:val="28"/>
                <w:szCs w:val="28"/>
                <w:lang w:val="ru-RU"/>
              </w:rPr>
              <w:t>объеме</w:t>
            </w:r>
            <w:r w:rsidR="00226C96">
              <w:rPr>
                <w:sz w:val="28"/>
                <w:szCs w:val="28"/>
                <w:lang w:val="kk-KZ"/>
              </w:rPr>
              <w:t xml:space="preserve"> </w:t>
            </w:r>
            <w:r w:rsidR="00A96017" w:rsidRPr="00BC0256">
              <w:rPr>
                <w:sz w:val="28"/>
                <w:szCs w:val="28"/>
                <w:lang w:val="ru-RU"/>
              </w:rPr>
              <w:t>пожарно-</w:t>
            </w:r>
          </w:p>
          <w:p w:rsidR="00A96017" w:rsidRPr="00E97202" w:rsidRDefault="00226C96" w:rsidP="006A5B9E">
            <w:pPr>
              <w:pStyle w:val="TableParagraph"/>
              <w:ind w:left="107"/>
              <w:rPr>
                <w:sz w:val="28"/>
                <w:szCs w:val="28"/>
                <w:lang w:val="ru-RU"/>
              </w:rPr>
            </w:pPr>
            <w:r>
              <w:rPr>
                <w:sz w:val="28"/>
                <w:szCs w:val="28"/>
                <w:lang w:val="kk-KZ"/>
              </w:rPr>
              <w:t>т</w:t>
            </w:r>
            <w:r w:rsidR="00A96017" w:rsidRPr="00E97202">
              <w:rPr>
                <w:sz w:val="28"/>
                <w:szCs w:val="28"/>
                <w:lang w:val="ru-RU"/>
              </w:rPr>
              <w:t>ехнического</w:t>
            </w:r>
            <w:r>
              <w:rPr>
                <w:sz w:val="28"/>
                <w:szCs w:val="28"/>
                <w:lang w:val="kk-KZ"/>
              </w:rPr>
              <w:t xml:space="preserve"> </w:t>
            </w:r>
            <w:r w:rsidR="00A96017" w:rsidRPr="00E97202">
              <w:rPr>
                <w:sz w:val="28"/>
                <w:szCs w:val="28"/>
                <w:lang w:val="ru-RU"/>
              </w:rPr>
              <w:t>минимума</w:t>
            </w:r>
          </w:p>
        </w:tc>
        <w:tc>
          <w:tcPr>
            <w:tcW w:w="2693" w:type="dxa"/>
          </w:tcPr>
          <w:p w:rsidR="00A96017" w:rsidRPr="00BC0256" w:rsidRDefault="00A96017" w:rsidP="00E97202">
            <w:pPr>
              <w:pStyle w:val="TableParagraph"/>
              <w:ind w:left="107" w:right="142"/>
              <w:rPr>
                <w:sz w:val="28"/>
                <w:szCs w:val="28"/>
              </w:rPr>
            </w:pPr>
            <w:r w:rsidRPr="00BC0256">
              <w:rPr>
                <w:sz w:val="28"/>
                <w:szCs w:val="28"/>
              </w:rPr>
              <w:t>Административно-хозяйственное</w:t>
            </w:r>
          </w:p>
          <w:p w:rsidR="00A96017" w:rsidRPr="00BC0256" w:rsidRDefault="00226C96" w:rsidP="006A5B9E">
            <w:pPr>
              <w:pStyle w:val="TableParagraph"/>
              <w:ind w:left="107"/>
              <w:rPr>
                <w:sz w:val="28"/>
                <w:szCs w:val="28"/>
                <w:lang w:val="kk-KZ"/>
              </w:rPr>
            </w:pPr>
            <w:r>
              <w:rPr>
                <w:sz w:val="28"/>
                <w:szCs w:val="28"/>
                <w:lang w:val="kk-KZ"/>
              </w:rPr>
              <w:t>Ф</w:t>
            </w:r>
            <w:r w:rsidR="00A96017" w:rsidRPr="00BC0256">
              <w:rPr>
                <w:sz w:val="28"/>
                <w:szCs w:val="28"/>
              </w:rPr>
              <w:t>ункционирование</w:t>
            </w:r>
            <w:r>
              <w:rPr>
                <w:sz w:val="28"/>
                <w:szCs w:val="28"/>
                <w:lang w:val="kk-KZ"/>
              </w:rPr>
              <w:t xml:space="preserve"> </w:t>
            </w:r>
            <w:r w:rsidR="00A96017" w:rsidRPr="00BC0256">
              <w:rPr>
                <w:sz w:val="28"/>
                <w:szCs w:val="28"/>
                <w:lang w:val="kk-KZ"/>
              </w:rPr>
              <w:t>БГПЗ</w:t>
            </w:r>
          </w:p>
        </w:tc>
        <w:tc>
          <w:tcPr>
            <w:tcW w:w="2977" w:type="dxa"/>
          </w:tcPr>
          <w:p w:rsidR="00A96017" w:rsidRPr="00BC0256" w:rsidRDefault="00A96017" w:rsidP="006A5B9E">
            <w:pPr>
              <w:pStyle w:val="TableParagraph"/>
              <w:rPr>
                <w:sz w:val="28"/>
                <w:szCs w:val="28"/>
              </w:rPr>
            </w:pPr>
          </w:p>
        </w:tc>
      </w:tr>
    </w:tbl>
    <w:p w:rsidR="00A96017" w:rsidRPr="00BC0256" w:rsidRDefault="00A96017" w:rsidP="006A5B9E">
      <w:pPr>
        <w:spacing w:after="0" w:line="240" w:lineRule="auto"/>
        <w:rPr>
          <w:rFonts w:ascii="Times New Roman" w:hAnsi="Times New Roman" w:cs="Times New Roman"/>
          <w:sz w:val="28"/>
          <w:szCs w:val="28"/>
          <w:lang w:val="kk-KZ"/>
        </w:rPr>
      </w:pPr>
    </w:p>
    <w:p w:rsidR="00452649" w:rsidRPr="00BC0256" w:rsidRDefault="00452649" w:rsidP="006A5B9E">
      <w:pPr>
        <w:pStyle w:val="ab"/>
        <w:rPr>
          <w:b/>
          <w:sz w:val="28"/>
          <w:szCs w:val="28"/>
        </w:rPr>
      </w:pPr>
    </w:p>
    <w:p w:rsidR="00C04F4C" w:rsidRDefault="00C04F4C" w:rsidP="006A5B9E">
      <w:pPr>
        <w:pStyle w:val="af6"/>
        <w:spacing w:after="0" w:line="240" w:lineRule="auto"/>
        <w:ind w:left="0"/>
        <w:jc w:val="both"/>
        <w:rPr>
          <w:rFonts w:ascii="Times New Roman" w:hAnsi="Times New Roman" w:cs="Times New Roman"/>
          <w:b/>
          <w:sz w:val="28"/>
          <w:szCs w:val="28"/>
          <w:lang w:val="kk-KZ"/>
        </w:rPr>
      </w:pPr>
      <w:r w:rsidRPr="0091446B">
        <w:rPr>
          <w:rFonts w:ascii="Times New Roman" w:hAnsi="Times New Roman" w:cs="Times New Roman"/>
          <w:b/>
          <w:sz w:val="28"/>
          <w:szCs w:val="28"/>
          <w:lang w:val="kk-KZ"/>
        </w:rPr>
        <w:t>2.1.2. Инфраструктура и оборудование БГПЗ</w:t>
      </w:r>
    </w:p>
    <w:p w:rsidR="00E73BA0" w:rsidRPr="0091446B" w:rsidRDefault="00E73BA0" w:rsidP="006A5B9E">
      <w:pPr>
        <w:pStyle w:val="af6"/>
        <w:spacing w:after="0" w:line="240" w:lineRule="auto"/>
        <w:ind w:left="0"/>
        <w:jc w:val="both"/>
        <w:rPr>
          <w:rFonts w:ascii="Times New Roman" w:hAnsi="Times New Roman" w:cs="Times New Roman"/>
          <w:b/>
          <w:sz w:val="28"/>
          <w:szCs w:val="28"/>
          <w:lang w:val="kk-KZ"/>
        </w:rPr>
      </w:pPr>
    </w:p>
    <w:p w:rsidR="007C2783" w:rsidRPr="0091446B" w:rsidRDefault="008814C6" w:rsidP="006A5B9E">
      <w:pPr>
        <w:spacing w:after="0" w:line="240" w:lineRule="auto"/>
        <w:ind w:firstLine="737"/>
        <w:contextualSpacing/>
        <w:jc w:val="both"/>
        <w:rPr>
          <w:rFonts w:ascii="Times New Roman" w:hAnsi="Times New Roman" w:cs="Times New Roman"/>
          <w:sz w:val="28"/>
          <w:szCs w:val="28"/>
        </w:rPr>
      </w:pPr>
      <w:r w:rsidRPr="0091446B">
        <w:rPr>
          <w:rFonts w:ascii="Times New Roman" w:hAnsi="Times New Roman" w:cs="Times New Roman"/>
          <w:sz w:val="28"/>
          <w:szCs w:val="28"/>
        </w:rPr>
        <w:t xml:space="preserve">В пользование заповеднику в городе Аральске Кызылординской области предоставлено здание, где размещен офис заповедника, переданное в эксплуатацию в 2012 году. </w:t>
      </w:r>
      <w:r w:rsidR="00C04F4C" w:rsidRPr="0091446B">
        <w:rPr>
          <w:rFonts w:ascii="Times New Roman" w:hAnsi="Times New Roman" w:cs="Times New Roman"/>
          <w:sz w:val="28"/>
          <w:szCs w:val="28"/>
        </w:rPr>
        <w:t>В новом здании предусмотрено помещение под создание Музея Природы. Однако, в связи с международным финансовым кризисомсредства на оснащение Музея не были выделены. Таким образом, вопрос об организации Музея Природыпока остается открытым.</w:t>
      </w:r>
      <w:r w:rsidR="007C2783" w:rsidRPr="0091446B">
        <w:rPr>
          <w:rFonts w:ascii="Times New Roman" w:hAnsi="Times New Roman" w:cs="Times New Roman"/>
          <w:sz w:val="28"/>
          <w:szCs w:val="28"/>
        </w:rPr>
        <w:t>А также и</w:t>
      </w:r>
      <w:r w:rsidRPr="0091446B">
        <w:rPr>
          <w:rFonts w:ascii="Times New Roman" w:hAnsi="Times New Roman" w:cs="Times New Roman"/>
          <w:sz w:val="28"/>
          <w:szCs w:val="28"/>
        </w:rPr>
        <w:t>меется старое здание з</w:t>
      </w:r>
      <w:r w:rsidR="007C2783" w:rsidRPr="0091446B">
        <w:rPr>
          <w:rFonts w:ascii="Times New Roman" w:hAnsi="Times New Roman" w:cs="Times New Roman"/>
          <w:sz w:val="28"/>
          <w:szCs w:val="28"/>
        </w:rPr>
        <w:t xml:space="preserve">аповедника, где </w:t>
      </w:r>
      <w:r w:rsidRPr="0091446B">
        <w:rPr>
          <w:rFonts w:ascii="Times New Roman" w:hAnsi="Times New Roman" w:cs="Times New Roman"/>
          <w:sz w:val="28"/>
          <w:szCs w:val="28"/>
        </w:rPr>
        <w:t>пользуется</w:t>
      </w:r>
      <w:r w:rsidR="007C2783" w:rsidRPr="0091446B">
        <w:rPr>
          <w:rFonts w:ascii="Times New Roman" w:hAnsi="Times New Roman" w:cs="Times New Roman"/>
          <w:sz w:val="28"/>
          <w:szCs w:val="28"/>
        </w:rPr>
        <w:t xml:space="preserve"> в качестве</w:t>
      </w:r>
      <w:r w:rsidRPr="0091446B">
        <w:rPr>
          <w:rFonts w:ascii="Times New Roman" w:hAnsi="Times New Roman" w:cs="Times New Roman"/>
          <w:sz w:val="28"/>
          <w:szCs w:val="28"/>
        </w:rPr>
        <w:t xml:space="preserve"> гаража</w:t>
      </w:r>
      <w:r w:rsidR="007C2783" w:rsidRPr="0091446B">
        <w:rPr>
          <w:rFonts w:ascii="Times New Roman" w:hAnsi="Times New Roman" w:cs="Times New Roman"/>
          <w:sz w:val="28"/>
          <w:szCs w:val="28"/>
        </w:rPr>
        <w:t xml:space="preserve"> для автотранспортных средств</w:t>
      </w:r>
      <w:r w:rsidRPr="0091446B">
        <w:rPr>
          <w:rFonts w:ascii="Times New Roman" w:hAnsi="Times New Roman" w:cs="Times New Roman"/>
          <w:sz w:val="28"/>
          <w:szCs w:val="28"/>
        </w:rPr>
        <w:t xml:space="preserve"> и хозяйственного склада</w:t>
      </w:r>
      <w:r w:rsidR="007C2783" w:rsidRPr="0091446B">
        <w:rPr>
          <w:rFonts w:ascii="Times New Roman" w:hAnsi="Times New Roman" w:cs="Times New Roman"/>
          <w:sz w:val="28"/>
          <w:szCs w:val="28"/>
        </w:rPr>
        <w:t>. В настоящее время для этого здания требуется капитальный ремонт и полное оснащение внутри здания.</w:t>
      </w:r>
    </w:p>
    <w:p w:rsidR="007C2783" w:rsidRPr="0091446B" w:rsidRDefault="007C2783" w:rsidP="006A5B9E">
      <w:pPr>
        <w:spacing w:after="0" w:line="240" w:lineRule="auto"/>
        <w:ind w:firstLine="737"/>
        <w:contextualSpacing/>
        <w:jc w:val="both"/>
        <w:rPr>
          <w:rFonts w:ascii="Times New Roman" w:hAnsi="Times New Roman" w:cs="Times New Roman"/>
          <w:sz w:val="28"/>
          <w:szCs w:val="28"/>
        </w:rPr>
      </w:pPr>
    </w:p>
    <w:p w:rsidR="00C04F4C" w:rsidRPr="0091446B" w:rsidRDefault="00C04F4C" w:rsidP="006A5B9E">
      <w:pPr>
        <w:spacing w:after="0" w:line="240" w:lineRule="auto"/>
        <w:ind w:firstLine="737"/>
        <w:contextualSpacing/>
        <w:jc w:val="both"/>
        <w:rPr>
          <w:rFonts w:ascii="Times New Roman" w:hAnsi="Times New Roman" w:cs="Times New Roman"/>
          <w:sz w:val="28"/>
          <w:szCs w:val="28"/>
        </w:rPr>
      </w:pPr>
      <w:r w:rsidRPr="0091446B">
        <w:rPr>
          <w:rFonts w:ascii="Times New Roman" w:hAnsi="Times New Roman" w:cs="Times New Roman"/>
          <w:b/>
          <w:i/>
          <w:sz w:val="28"/>
          <w:szCs w:val="28"/>
        </w:rPr>
        <w:t>Участок «Барса</w:t>
      </w:r>
      <w:r w:rsidRPr="0091446B">
        <w:rPr>
          <w:rFonts w:ascii="Times New Roman" w:hAnsi="Times New Roman" w:cs="Times New Roman"/>
          <w:b/>
          <w:i/>
          <w:sz w:val="28"/>
          <w:szCs w:val="28"/>
          <w:lang w:val="kk-KZ"/>
        </w:rPr>
        <w:t>к</w:t>
      </w:r>
      <w:r w:rsidRPr="0091446B">
        <w:rPr>
          <w:rFonts w:ascii="Times New Roman" w:hAnsi="Times New Roman" w:cs="Times New Roman"/>
          <w:b/>
          <w:i/>
          <w:sz w:val="28"/>
          <w:szCs w:val="28"/>
        </w:rPr>
        <w:t>ельмес»</w:t>
      </w:r>
      <w:r w:rsidRPr="0091446B">
        <w:rPr>
          <w:rFonts w:ascii="Times New Roman" w:hAnsi="Times New Roman" w:cs="Times New Roman"/>
          <w:sz w:val="28"/>
          <w:szCs w:val="28"/>
        </w:rPr>
        <w:t xml:space="preserve"> - возвышенный останец (бывший остров) в окружении плоской равнины, иногда осложненной песчаными буграми и грядами. Хорошая просматриваемость территории на большие расстояния.</w:t>
      </w:r>
    </w:p>
    <w:p w:rsidR="00C04F4C" w:rsidRPr="0091446B" w:rsidRDefault="00C04F4C" w:rsidP="006A5B9E">
      <w:pPr>
        <w:spacing w:after="0" w:line="240" w:lineRule="auto"/>
        <w:ind w:firstLine="737"/>
        <w:contextualSpacing/>
        <w:jc w:val="both"/>
        <w:rPr>
          <w:rFonts w:ascii="Times New Roman" w:hAnsi="Times New Roman" w:cs="Times New Roman"/>
          <w:sz w:val="28"/>
          <w:szCs w:val="28"/>
        </w:rPr>
      </w:pPr>
      <w:r w:rsidRPr="0091446B">
        <w:rPr>
          <w:rFonts w:ascii="Times New Roman" w:hAnsi="Times New Roman" w:cs="Times New Roman"/>
          <w:sz w:val="28"/>
          <w:szCs w:val="28"/>
        </w:rPr>
        <w:t>Участок «Барсакельмес» включает 3 обхода. Вся инфраструктура на данном участке сконцентрирована на месте центральной усадьбы. В настоящее</w:t>
      </w:r>
      <w:r w:rsidR="009F4D80" w:rsidRPr="0091446B">
        <w:rPr>
          <w:rFonts w:ascii="Times New Roman" w:hAnsi="Times New Roman" w:cs="Times New Roman"/>
          <w:sz w:val="28"/>
          <w:szCs w:val="28"/>
        </w:rPr>
        <w:t xml:space="preserve"> время здесь находится 4 здания из них 3 здания в аварийном состоянии, которые </w:t>
      </w:r>
      <w:r w:rsidR="00511D51" w:rsidRPr="0091446B">
        <w:rPr>
          <w:rFonts w:ascii="Times New Roman" w:hAnsi="Times New Roman" w:cs="Times New Roman"/>
          <w:sz w:val="28"/>
          <w:szCs w:val="28"/>
        </w:rPr>
        <w:t>подлежат к списанию, одно здание сотрудниками пользуются в качестве кордона, который также требуется капитальный ремонт.</w:t>
      </w:r>
      <w:r w:rsidRPr="0091446B">
        <w:rPr>
          <w:rFonts w:ascii="Times New Roman" w:hAnsi="Times New Roman" w:cs="Times New Roman"/>
          <w:sz w:val="28"/>
          <w:szCs w:val="28"/>
        </w:rPr>
        <w:t xml:space="preserve"> Подъездным путем к участку «Барсакельмес»</w:t>
      </w:r>
      <w:r w:rsidR="00511D51" w:rsidRPr="0091446B">
        <w:rPr>
          <w:rFonts w:ascii="Times New Roman" w:hAnsi="Times New Roman" w:cs="Times New Roman"/>
          <w:sz w:val="28"/>
          <w:szCs w:val="28"/>
        </w:rPr>
        <w:t xml:space="preserve"> является единственная дорога, </w:t>
      </w:r>
      <w:r w:rsidRPr="0091446B">
        <w:rPr>
          <w:rFonts w:ascii="Times New Roman" w:hAnsi="Times New Roman" w:cs="Times New Roman"/>
          <w:sz w:val="28"/>
          <w:szCs w:val="28"/>
        </w:rPr>
        <w:t xml:space="preserve">проложенная сотрудниками заповедника после обмеления Арала. Питьевая вода для сотрудников заповедника на два участка доставляется на водовозе из аульного округа Каратерень - самого близкорасположенного населенного пункта.   </w:t>
      </w:r>
    </w:p>
    <w:p w:rsidR="00C04F4C" w:rsidRPr="0091446B" w:rsidRDefault="00C04F4C" w:rsidP="006A5B9E">
      <w:pPr>
        <w:spacing w:after="0" w:line="240" w:lineRule="auto"/>
        <w:ind w:firstLine="737"/>
        <w:contextualSpacing/>
        <w:jc w:val="both"/>
        <w:rPr>
          <w:rFonts w:ascii="Times New Roman" w:hAnsi="Times New Roman" w:cs="Times New Roman"/>
          <w:sz w:val="28"/>
          <w:szCs w:val="28"/>
        </w:rPr>
      </w:pPr>
      <w:r w:rsidRPr="0091446B">
        <w:rPr>
          <w:rFonts w:ascii="Times New Roman" w:hAnsi="Times New Roman" w:cs="Times New Roman"/>
          <w:sz w:val="28"/>
          <w:szCs w:val="28"/>
        </w:rPr>
        <w:t>Большая часть копытных в поисках п</w:t>
      </w:r>
      <w:r w:rsidR="00396547">
        <w:rPr>
          <w:rFonts w:ascii="Times New Roman" w:hAnsi="Times New Roman" w:cs="Times New Roman"/>
          <w:sz w:val="28"/>
          <w:szCs w:val="28"/>
        </w:rPr>
        <w:t xml:space="preserve">ресной воды </w:t>
      </w:r>
      <w:r w:rsidRPr="0091446B">
        <w:rPr>
          <w:rFonts w:ascii="Times New Roman" w:hAnsi="Times New Roman" w:cs="Times New Roman"/>
          <w:sz w:val="28"/>
          <w:szCs w:val="28"/>
        </w:rPr>
        <w:t xml:space="preserve">мигрировала на материк, облюбовав места неподалеку от населенных пунктов. На </w:t>
      </w:r>
      <w:r w:rsidRPr="0091446B">
        <w:rPr>
          <w:rFonts w:ascii="Times New Roman" w:hAnsi="Times New Roman" w:cs="Times New Roman"/>
          <w:sz w:val="28"/>
          <w:szCs w:val="28"/>
        </w:rPr>
        <w:lastRenderedPageBreak/>
        <w:t xml:space="preserve">численность животных стали влиять не только природные, но и антропогенные факторы, такие как браконьерство, соперничество с домашним скотом, факторы беспокойства и др. Подобные проблемы происходят в частности с джейранами, обитающими ранее на данном участке и мигрировавшими в настоящее время в Кызылкумы. Для возвращения джейранов на территорию заповедника необходимо бурение артезианской скважины на воду и восстановление рукотворных прудов (Приусадебный, Огородный бугуты).  </w:t>
      </w:r>
    </w:p>
    <w:p w:rsidR="00C04F4C" w:rsidRPr="0091446B" w:rsidRDefault="00C04F4C" w:rsidP="006A5B9E">
      <w:pPr>
        <w:autoSpaceDE w:val="0"/>
        <w:autoSpaceDN w:val="0"/>
        <w:adjustRightInd w:val="0"/>
        <w:spacing w:after="0" w:line="240" w:lineRule="auto"/>
        <w:ind w:firstLine="737"/>
        <w:contextualSpacing/>
        <w:jc w:val="both"/>
        <w:rPr>
          <w:rFonts w:ascii="Times New Roman" w:hAnsi="Times New Roman" w:cs="Times New Roman"/>
          <w:sz w:val="28"/>
          <w:szCs w:val="28"/>
        </w:rPr>
      </w:pPr>
      <w:r w:rsidRPr="0091446B">
        <w:rPr>
          <w:rFonts w:ascii="Times New Roman" w:hAnsi="Times New Roman" w:cs="Times New Roman"/>
          <w:b/>
          <w:i/>
          <w:sz w:val="28"/>
          <w:szCs w:val="28"/>
        </w:rPr>
        <w:t>Участок «Каскакулан»</w:t>
      </w:r>
      <w:r w:rsidRPr="0091446B">
        <w:rPr>
          <w:rFonts w:ascii="Times New Roman" w:hAnsi="Times New Roman" w:cs="Times New Roman"/>
          <w:sz w:val="28"/>
          <w:szCs w:val="28"/>
        </w:rPr>
        <w:t xml:space="preserve"> - волнистая равнина, местами с массивами бугристо-грядовых песков, в западной части не проходимых для транспорта, с небольшими возвышенными останцами (бывшими островами) Каскакулан и Узункаир. Просматриваемость территории плохая из-за чередования барханов и саксауловых зарослей.</w:t>
      </w:r>
    </w:p>
    <w:p w:rsidR="00C04F4C" w:rsidRPr="0091446B" w:rsidRDefault="00511D51" w:rsidP="006A5B9E">
      <w:pPr>
        <w:spacing w:after="0" w:line="240" w:lineRule="auto"/>
        <w:ind w:firstLine="737"/>
        <w:contextualSpacing/>
        <w:jc w:val="both"/>
        <w:rPr>
          <w:rFonts w:ascii="Times New Roman" w:hAnsi="Times New Roman" w:cs="Times New Roman"/>
          <w:sz w:val="28"/>
          <w:szCs w:val="28"/>
        </w:rPr>
      </w:pPr>
      <w:r w:rsidRPr="0091446B">
        <w:rPr>
          <w:rFonts w:ascii="Times New Roman" w:hAnsi="Times New Roman" w:cs="Times New Roman"/>
          <w:sz w:val="28"/>
          <w:szCs w:val="28"/>
        </w:rPr>
        <w:t>На участке «Каскакулан»  имеется 1-кордон где, включает 8</w:t>
      </w:r>
      <w:r w:rsidR="00C04F4C" w:rsidRPr="0091446B">
        <w:rPr>
          <w:rFonts w:ascii="Times New Roman" w:hAnsi="Times New Roman" w:cs="Times New Roman"/>
          <w:sz w:val="28"/>
          <w:szCs w:val="28"/>
        </w:rPr>
        <w:t xml:space="preserve"> обходов. На участке находится три скважины и густые заросли саксаулового леса, что явилось основной причиной расселения на этом участке основных  охраняемых видов животных. </w:t>
      </w:r>
    </w:p>
    <w:p w:rsidR="00C04F4C" w:rsidRPr="0091446B" w:rsidRDefault="00C04F4C" w:rsidP="006A5B9E">
      <w:pPr>
        <w:spacing w:after="0" w:line="240" w:lineRule="auto"/>
        <w:ind w:firstLine="737"/>
        <w:contextualSpacing/>
        <w:jc w:val="both"/>
        <w:rPr>
          <w:rFonts w:ascii="Times New Roman" w:hAnsi="Times New Roman" w:cs="Times New Roman"/>
          <w:sz w:val="28"/>
          <w:szCs w:val="28"/>
        </w:rPr>
      </w:pPr>
      <w:r w:rsidRPr="0091446B">
        <w:rPr>
          <w:rFonts w:ascii="Times New Roman" w:hAnsi="Times New Roman" w:cs="Times New Roman"/>
          <w:sz w:val="28"/>
          <w:szCs w:val="28"/>
        </w:rPr>
        <w:t>В настоящее время на этом участке организована наиболее усиленная охрана.</w:t>
      </w:r>
    </w:p>
    <w:p w:rsidR="00C04F4C" w:rsidRPr="0091446B" w:rsidRDefault="00C04F4C" w:rsidP="006A5B9E">
      <w:pPr>
        <w:spacing w:after="0" w:line="240" w:lineRule="auto"/>
        <w:ind w:firstLine="720"/>
        <w:jc w:val="both"/>
        <w:rPr>
          <w:rFonts w:ascii="Times New Roman" w:hAnsi="Times New Roman" w:cs="Times New Roman"/>
          <w:sz w:val="28"/>
          <w:szCs w:val="28"/>
        </w:rPr>
      </w:pPr>
      <w:r w:rsidRPr="0091446B">
        <w:rPr>
          <w:rFonts w:ascii="Times New Roman" w:hAnsi="Times New Roman" w:cs="Times New Roman"/>
          <w:b/>
          <w:i/>
          <w:sz w:val="28"/>
          <w:szCs w:val="28"/>
        </w:rPr>
        <w:t xml:space="preserve">Участок </w:t>
      </w:r>
      <w:r w:rsidRPr="0091446B">
        <w:rPr>
          <w:rFonts w:ascii="Times New Roman" w:hAnsi="Times New Roman" w:cs="Times New Roman"/>
          <w:b/>
          <w:i/>
          <w:kern w:val="24"/>
          <w:sz w:val="28"/>
          <w:szCs w:val="28"/>
        </w:rPr>
        <w:t xml:space="preserve">«Дельта р.Сырдарьи» - </w:t>
      </w:r>
      <w:r w:rsidRPr="0091446B">
        <w:rPr>
          <w:rFonts w:ascii="Times New Roman" w:hAnsi="Times New Roman" w:cs="Times New Roman"/>
          <w:sz w:val="28"/>
          <w:szCs w:val="28"/>
        </w:rPr>
        <w:t>территория участка по набору ландшафтов и экосистем представляет собой водно-болотные угодья. Необходимо учитывать, что граница участка «Дельта р.Сырдарьи» проходит частично по основному руслу р. Сырдарьи, частично (в самых низовьях) по крупной протоке. Необходимо отметить также, что участок находится вблизи хорошей автодороги, связывающей населенные пункты с новой плотиной между Малым и Большим Аралом. По этой причине территория доступна для охотников и рыбаков, в том числе браконьеров, со стороны суши и воды. Из-за густых зарослей тростника на мелководье и кустарников на суше, обзор территории плохой, рельеф рассеченный, имеются промоины, ямы, песчаные бугры и гряды, что делает территорию труднодоступной не только для транспорта, но и для объезда на лошадях. Кроме охраны непосредственно территории заповедника, инспекторам приходится контролировать также и охранную зону (5901,1 га). Необходимость повышения качества охраны диктуется также тем, что низовья р.Сырдарьи внесены, согласно Рамсарской конвенции, в список водно-болотных угодий международного значения.</w:t>
      </w:r>
    </w:p>
    <w:p w:rsidR="00C04F4C" w:rsidRPr="0091446B" w:rsidRDefault="00C04F4C" w:rsidP="006A5B9E">
      <w:pPr>
        <w:spacing w:after="0" w:line="240" w:lineRule="auto"/>
        <w:ind w:firstLine="709"/>
        <w:jc w:val="both"/>
        <w:rPr>
          <w:rFonts w:ascii="Times New Roman" w:hAnsi="Times New Roman" w:cs="Times New Roman"/>
          <w:sz w:val="28"/>
          <w:szCs w:val="28"/>
        </w:rPr>
      </w:pPr>
      <w:r w:rsidRPr="0091446B">
        <w:rPr>
          <w:rFonts w:ascii="Times New Roman" w:hAnsi="Times New Roman" w:cs="Times New Roman"/>
          <w:sz w:val="28"/>
          <w:szCs w:val="28"/>
        </w:rPr>
        <w:t xml:space="preserve">Поэтому, несмотря на нормативы (9,5 тыс.га), штат инспекторов охраны кластерного участка должен составлять 2 человека. </w:t>
      </w:r>
    </w:p>
    <w:p w:rsidR="00C04F4C" w:rsidRPr="0091446B" w:rsidRDefault="00C04F4C" w:rsidP="006A5B9E">
      <w:pPr>
        <w:spacing w:after="0" w:line="240" w:lineRule="auto"/>
        <w:ind w:firstLine="540"/>
        <w:jc w:val="both"/>
        <w:rPr>
          <w:rFonts w:ascii="Times New Roman" w:hAnsi="Times New Roman" w:cs="Times New Roman"/>
          <w:sz w:val="28"/>
          <w:szCs w:val="28"/>
        </w:rPr>
      </w:pPr>
      <w:r w:rsidRPr="0091446B">
        <w:rPr>
          <w:rFonts w:ascii="Times New Roman" w:hAnsi="Times New Roman" w:cs="Times New Roman"/>
          <w:sz w:val="28"/>
          <w:szCs w:val="28"/>
        </w:rPr>
        <w:t>Существующая практика последнего времени в организации охраны ООПТ, делают целесообразным создание мобильных групп, которые осуществляют помощь инспекторам, имеющим обходы. В зависимости от текущих потребностей, они могут перемещаться по территории ООПТ. Мобильные группы создаются при центральной усадьбе, и должны оказывать помощь также инспекторам охраны проектируемого участка.</w:t>
      </w:r>
    </w:p>
    <w:p w:rsidR="00C04F4C" w:rsidRPr="0091446B" w:rsidRDefault="00C04F4C" w:rsidP="006A5B9E">
      <w:pPr>
        <w:spacing w:after="0" w:line="240" w:lineRule="auto"/>
        <w:ind w:firstLine="540"/>
        <w:jc w:val="both"/>
        <w:rPr>
          <w:rFonts w:ascii="Times New Roman" w:hAnsi="Times New Roman" w:cs="Times New Roman"/>
          <w:sz w:val="28"/>
          <w:szCs w:val="28"/>
        </w:rPr>
      </w:pPr>
      <w:r w:rsidRPr="0091446B">
        <w:rPr>
          <w:rFonts w:ascii="Times New Roman" w:hAnsi="Times New Roman" w:cs="Times New Roman"/>
          <w:sz w:val="28"/>
          <w:szCs w:val="28"/>
        </w:rPr>
        <w:lastRenderedPageBreak/>
        <w:t xml:space="preserve">В настоящий момент на кластерном участке </w:t>
      </w:r>
      <w:r w:rsidR="00511D51" w:rsidRPr="0091446B">
        <w:rPr>
          <w:rFonts w:ascii="Times New Roman" w:hAnsi="Times New Roman" w:cs="Times New Roman"/>
          <w:sz w:val="28"/>
          <w:szCs w:val="28"/>
        </w:rPr>
        <w:t xml:space="preserve">имеется 1-кордон, но </w:t>
      </w:r>
      <w:r w:rsidRPr="0091446B">
        <w:rPr>
          <w:rFonts w:ascii="Times New Roman" w:hAnsi="Times New Roman" w:cs="Times New Roman"/>
          <w:sz w:val="28"/>
          <w:szCs w:val="28"/>
        </w:rPr>
        <w:t>отсутствует инфраструктура, которая могла бы быть использована заповедником для своих целей.</w:t>
      </w:r>
    </w:p>
    <w:p w:rsidR="00C04F4C" w:rsidRPr="0091446B" w:rsidRDefault="00C04F4C" w:rsidP="006A5B9E">
      <w:pPr>
        <w:spacing w:after="0" w:line="240" w:lineRule="auto"/>
        <w:ind w:firstLine="540"/>
        <w:jc w:val="both"/>
        <w:rPr>
          <w:rFonts w:ascii="Times New Roman" w:hAnsi="Times New Roman" w:cs="Times New Roman"/>
          <w:sz w:val="28"/>
          <w:szCs w:val="28"/>
        </w:rPr>
      </w:pPr>
      <w:r w:rsidRPr="0091446B">
        <w:rPr>
          <w:rFonts w:ascii="Times New Roman" w:hAnsi="Times New Roman" w:cs="Times New Roman"/>
          <w:sz w:val="28"/>
          <w:szCs w:val="28"/>
        </w:rPr>
        <w:t>Кроме того, в перспективе, планируется строительство наблюдательного орнитологического пункта (домик с панорамным оконным обзором и специальным оборудованием для наблюдений за птицами). Домик должен быть сооружён в прибрежной части, с возможностью его посещения по реке (Рисунок 5). Подбор конкретного участка для постройки необходимо сделать по рекомендации орнитолога заповедника, после дополнительных исследований по размещению видов орнитофауны.</w:t>
      </w:r>
    </w:p>
    <w:p w:rsidR="00C04F4C" w:rsidRPr="0091446B" w:rsidRDefault="00C04F4C" w:rsidP="006A5B9E">
      <w:pPr>
        <w:spacing w:after="0" w:line="240" w:lineRule="auto"/>
        <w:ind w:firstLine="540"/>
        <w:jc w:val="both"/>
        <w:rPr>
          <w:rFonts w:ascii="Times New Roman" w:hAnsi="Times New Roman" w:cs="Times New Roman"/>
          <w:sz w:val="28"/>
          <w:szCs w:val="28"/>
        </w:rPr>
      </w:pPr>
      <w:r w:rsidRPr="0091446B">
        <w:rPr>
          <w:rFonts w:ascii="Times New Roman" w:hAnsi="Times New Roman" w:cs="Times New Roman"/>
          <w:sz w:val="28"/>
          <w:szCs w:val="28"/>
        </w:rPr>
        <w:t>Орнитологический пункт может быть использован как в научных целях сотрудниками заповедника, так и для организации  экологических экскурсий, которые разрешены на отдельных участках заповедника «Законом об ООПТ».</w:t>
      </w:r>
    </w:p>
    <w:p w:rsidR="00C04F4C" w:rsidRPr="00EC2CF4" w:rsidRDefault="00C04F4C" w:rsidP="006A5B9E">
      <w:pPr>
        <w:spacing w:after="0" w:line="240" w:lineRule="auto"/>
        <w:ind w:firstLine="737"/>
        <w:contextualSpacing/>
        <w:jc w:val="both"/>
        <w:rPr>
          <w:rFonts w:ascii="Times New Roman" w:hAnsi="Times New Roman" w:cs="Times New Roman"/>
          <w:color w:val="000000" w:themeColor="text1"/>
          <w:sz w:val="28"/>
          <w:szCs w:val="28"/>
        </w:rPr>
      </w:pPr>
      <w:r w:rsidRPr="00EC2CF4">
        <w:rPr>
          <w:rFonts w:ascii="Times New Roman" w:hAnsi="Times New Roman" w:cs="Times New Roman"/>
          <w:color w:val="000000" w:themeColor="text1"/>
          <w:sz w:val="28"/>
          <w:szCs w:val="28"/>
        </w:rPr>
        <w:t>Таким образом, для обеспечения более надежной системы охраны, патрулирования территории, для научных исследований и развития экологического просвещения и туризма  целесообразно создание благоприятных условий.</w:t>
      </w:r>
    </w:p>
    <w:p w:rsidR="00C04F4C" w:rsidRPr="00EC2CF4" w:rsidRDefault="00C04F4C" w:rsidP="006A5B9E">
      <w:pPr>
        <w:spacing w:after="0" w:line="240" w:lineRule="auto"/>
        <w:ind w:firstLine="737"/>
        <w:contextualSpacing/>
        <w:jc w:val="both"/>
        <w:rPr>
          <w:rFonts w:ascii="Times New Roman" w:hAnsi="Times New Roman" w:cs="Times New Roman"/>
          <w:color w:val="000000" w:themeColor="text1"/>
          <w:sz w:val="28"/>
          <w:szCs w:val="28"/>
        </w:rPr>
      </w:pPr>
      <w:r w:rsidRPr="00EC2CF4">
        <w:rPr>
          <w:rFonts w:ascii="Times New Roman" w:hAnsi="Times New Roman" w:cs="Times New Roman"/>
          <w:color w:val="000000" w:themeColor="text1"/>
          <w:sz w:val="28"/>
          <w:szCs w:val="28"/>
        </w:rPr>
        <w:t xml:space="preserve">Для обеспечения полноценного функционирования заповедник обеспечен средствами связи. В административном здании в г.Аральске имеются два телефонных номера: +7 (724 33) 22231, +7 (72433) </w:t>
      </w:r>
      <w:r w:rsidR="00511D51" w:rsidRPr="00EC2CF4">
        <w:rPr>
          <w:rFonts w:ascii="Times New Roman" w:hAnsi="Times New Roman" w:cs="Times New Roman"/>
          <w:color w:val="000000" w:themeColor="text1"/>
          <w:sz w:val="28"/>
          <w:szCs w:val="28"/>
        </w:rPr>
        <w:t>2 14 66</w:t>
      </w:r>
      <w:r w:rsidRPr="00EC2CF4">
        <w:rPr>
          <w:rFonts w:ascii="Times New Roman" w:hAnsi="Times New Roman" w:cs="Times New Roman"/>
          <w:color w:val="000000" w:themeColor="text1"/>
          <w:sz w:val="28"/>
          <w:szCs w:val="28"/>
        </w:rPr>
        <w:t xml:space="preserve">,электронная почтас адресом заповедника: </w:t>
      </w:r>
      <w:hyperlink r:id="rId10" w:history="1">
        <w:r w:rsidR="00511D51" w:rsidRPr="00EC2CF4">
          <w:rPr>
            <w:rStyle w:val="aff0"/>
            <w:rFonts w:ascii="Times New Roman" w:hAnsi="Times New Roman" w:cs="Times New Roman"/>
            <w:color w:val="000000" w:themeColor="text1"/>
            <w:sz w:val="28"/>
            <w:szCs w:val="28"/>
            <w:lang w:val="en-US"/>
          </w:rPr>
          <w:t>barsakelmes</w:t>
        </w:r>
        <w:r w:rsidR="00511D51" w:rsidRPr="00EC2CF4">
          <w:rPr>
            <w:rStyle w:val="aff0"/>
            <w:rFonts w:ascii="Times New Roman" w:hAnsi="Times New Roman" w:cs="Times New Roman"/>
            <w:color w:val="000000" w:themeColor="text1"/>
            <w:sz w:val="28"/>
            <w:szCs w:val="28"/>
          </w:rPr>
          <w:t>1939@</w:t>
        </w:r>
        <w:r w:rsidR="00511D51" w:rsidRPr="00EC2CF4">
          <w:rPr>
            <w:rStyle w:val="aff0"/>
            <w:rFonts w:ascii="Times New Roman" w:hAnsi="Times New Roman" w:cs="Times New Roman"/>
            <w:color w:val="000000" w:themeColor="text1"/>
            <w:sz w:val="28"/>
            <w:szCs w:val="28"/>
            <w:lang w:val="en-US"/>
          </w:rPr>
          <w:t>mail</w:t>
        </w:r>
        <w:r w:rsidR="00511D51" w:rsidRPr="00EC2CF4">
          <w:rPr>
            <w:rStyle w:val="aff0"/>
            <w:rFonts w:ascii="Times New Roman" w:hAnsi="Times New Roman" w:cs="Times New Roman"/>
            <w:color w:val="000000" w:themeColor="text1"/>
            <w:sz w:val="28"/>
            <w:szCs w:val="28"/>
          </w:rPr>
          <w:t>.</w:t>
        </w:r>
      </w:hyperlink>
      <w:r w:rsidR="00511D51" w:rsidRPr="00EC2CF4">
        <w:rPr>
          <w:rStyle w:val="aff0"/>
          <w:rFonts w:ascii="Times New Roman" w:hAnsi="Times New Roman" w:cs="Times New Roman"/>
          <w:color w:val="000000" w:themeColor="text1"/>
          <w:sz w:val="28"/>
          <w:szCs w:val="28"/>
          <w:lang w:val="en-US"/>
        </w:rPr>
        <w:t>kz</w:t>
      </w:r>
      <w:r w:rsidRPr="00EC2CF4">
        <w:rPr>
          <w:rFonts w:ascii="Times New Roman" w:hAnsi="Times New Roman" w:cs="Times New Roman"/>
          <w:color w:val="000000" w:themeColor="text1"/>
          <w:sz w:val="28"/>
          <w:szCs w:val="28"/>
        </w:rPr>
        <w:t xml:space="preserve">. Для связи с участками «Барсакельмес», «Каскакулан» в админстративном здании в г.Аральске установлена стационарная связь и инспектора ООПТ оснащены средствами мобильной связи. </w:t>
      </w:r>
    </w:p>
    <w:p w:rsidR="00C04F4C" w:rsidRPr="00EC2CF4" w:rsidRDefault="00C04F4C" w:rsidP="006A5B9E">
      <w:pPr>
        <w:spacing w:after="0" w:line="240" w:lineRule="auto"/>
        <w:ind w:firstLine="737"/>
        <w:contextualSpacing/>
        <w:jc w:val="both"/>
        <w:rPr>
          <w:rFonts w:ascii="Times New Roman" w:hAnsi="Times New Roman" w:cs="Times New Roman"/>
          <w:color w:val="000000" w:themeColor="text1"/>
          <w:sz w:val="28"/>
          <w:szCs w:val="28"/>
        </w:rPr>
      </w:pPr>
      <w:r w:rsidRPr="00EC2CF4">
        <w:rPr>
          <w:rFonts w:ascii="Times New Roman" w:hAnsi="Times New Roman" w:cs="Times New Roman"/>
          <w:color w:val="000000" w:themeColor="text1"/>
          <w:sz w:val="28"/>
          <w:szCs w:val="28"/>
        </w:rPr>
        <w:t xml:space="preserve">В настоящее время дорожная сеть в пределах заповедника практически отсутствует. Территория заповедника железными и шоссейными дорогами не пересекается, имеются автодороги соединяющие инспекторские обходы. Как отмечалось ранее,существующая дорога на два участка заповедника проходит по осушенному дну Аральского моря.По территории заповедника передвижение посторонних лиц запрещено. </w:t>
      </w:r>
    </w:p>
    <w:p w:rsidR="00554935" w:rsidRPr="00CC5B6C" w:rsidRDefault="00554935" w:rsidP="006A5B9E">
      <w:pPr>
        <w:spacing w:after="0" w:line="240" w:lineRule="auto"/>
        <w:ind w:firstLine="708"/>
        <w:jc w:val="both"/>
        <w:rPr>
          <w:rFonts w:ascii="Times New Roman" w:hAnsi="Times New Roman" w:cs="Times New Roman"/>
          <w:b/>
          <w:i/>
          <w:sz w:val="28"/>
          <w:szCs w:val="28"/>
        </w:rPr>
      </w:pPr>
      <w:r w:rsidRPr="00CC5B6C">
        <w:rPr>
          <w:rFonts w:ascii="Times New Roman" w:hAnsi="Times New Roman" w:cs="Times New Roman"/>
          <w:b/>
          <w:i/>
          <w:sz w:val="28"/>
          <w:szCs w:val="28"/>
          <w:lang w:val="kk-KZ"/>
        </w:rPr>
        <w:t>Электроснабжение и теплоснабжение</w:t>
      </w:r>
    </w:p>
    <w:p w:rsidR="00516D63" w:rsidRPr="00EC2CF4" w:rsidRDefault="00AC7D85" w:rsidP="006A5B9E">
      <w:pPr>
        <w:autoSpaceDE w:val="0"/>
        <w:autoSpaceDN w:val="0"/>
        <w:adjustRightInd w:val="0"/>
        <w:spacing w:after="0" w:line="240" w:lineRule="auto"/>
        <w:jc w:val="both"/>
        <w:rPr>
          <w:rFonts w:ascii="Times New Roman" w:hAnsi="Times New Roman" w:cs="Times New Roman"/>
          <w:sz w:val="28"/>
          <w:szCs w:val="28"/>
          <w:lang w:val="kk-KZ"/>
        </w:rPr>
      </w:pPr>
      <w:r w:rsidRPr="00CC5B6C">
        <w:rPr>
          <w:rFonts w:ascii="Times New Roman" w:hAnsi="Times New Roman" w:cs="Times New Roman"/>
          <w:sz w:val="28"/>
          <w:szCs w:val="28"/>
          <w:lang w:val="kk-KZ"/>
        </w:rPr>
        <w:t>На территории БГПЗ</w:t>
      </w:r>
      <w:r w:rsidR="00554935" w:rsidRPr="00CC5B6C">
        <w:rPr>
          <w:rFonts w:ascii="Times New Roman" w:hAnsi="Times New Roman" w:cs="Times New Roman"/>
          <w:sz w:val="28"/>
          <w:szCs w:val="28"/>
          <w:lang w:val="kk-KZ"/>
        </w:rPr>
        <w:t xml:space="preserve"> централ</w:t>
      </w:r>
      <w:r w:rsidRPr="00CC5B6C">
        <w:rPr>
          <w:rFonts w:ascii="Times New Roman" w:hAnsi="Times New Roman" w:cs="Times New Roman"/>
          <w:sz w:val="28"/>
          <w:szCs w:val="28"/>
          <w:lang w:val="kk-KZ"/>
        </w:rPr>
        <w:t xml:space="preserve">изованное электроснабжение </w:t>
      </w:r>
      <w:r w:rsidR="00554935" w:rsidRPr="00CC5B6C">
        <w:rPr>
          <w:rFonts w:ascii="Times New Roman" w:hAnsi="Times New Roman" w:cs="Times New Roman"/>
          <w:sz w:val="28"/>
          <w:szCs w:val="28"/>
          <w:lang w:val="kk-KZ"/>
        </w:rPr>
        <w:t>отсутствует. Для электроснабжения, расположенных</w:t>
      </w:r>
      <w:r w:rsidRPr="00CC5B6C">
        <w:rPr>
          <w:rFonts w:ascii="Times New Roman" w:hAnsi="Times New Roman" w:cs="Times New Roman"/>
          <w:sz w:val="28"/>
          <w:szCs w:val="28"/>
          <w:lang w:val="kk-KZ"/>
        </w:rPr>
        <w:t xml:space="preserve"> на участке Каскакулан</w:t>
      </w:r>
      <w:r w:rsidRPr="00CC5B6C">
        <w:rPr>
          <w:rFonts w:ascii="Times New Roman" w:hAnsi="Times New Roman" w:cs="Times New Roman"/>
          <w:sz w:val="28"/>
          <w:szCs w:val="28"/>
        </w:rPr>
        <w:t>, и Дельта в кордрнах  используется солнечные батареи мощностью 2кВт</w:t>
      </w:r>
      <w:r w:rsidRPr="00CC5B6C">
        <w:rPr>
          <w:rFonts w:ascii="Times New Roman" w:hAnsi="Times New Roman" w:cs="Times New Roman"/>
          <w:sz w:val="28"/>
          <w:szCs w:val="28"/>
          <w:lang w:val="kk-KZ"/>
        </w:rPr>
        <w:t xml:space="preserve">. </w:t>
      </w:r>
      <w:r w:rsidR="00554935" w:rsidRPr="00CC5B6C">
        <w:rPr>
          <w:rFonts w:ascii="Times New Roman" w:hAnsi="Times New Roman" w:cs="Times New Roman"/>
          <w:sz w:val="28"/>
          <w:szCs w:val="28"/>
          <w:lang w:val="kk-KZ"/>
        </w:rPr>
        <w:t>В качестве источников те</w:t>
      </w:r>
      <w:r w:rsidRPr="00CC5B6C">
        <w:rPr>
          <w:rFonts w:ascii="Times New Roman" w:hAnsi="Times New Roman" w:cs="Times New Roman"/>
          <w:sz w:val="28"/>
          <w:szCs w:val="28"/>
          <w:lang w:val="kk-KZ"/>
        </w:rPr>
        <w:t>плоснабжения на кордонах  используются</w:t>
      </w:r>
      <w:r w:rsidR="00554935" w:rsidRPr="00CC5B6C">
        <w:rPr>
          <w:rFonts w:ascii="Times New Roman" w:hAnsi="Times New Roman" w:cs="Times New Roman"/>
          <w:sz w:val="28"/>
          <w:szCs w:val="28"/>
          <w:lang w:val="kk-KZ"/>
        </w:rPr>
        <w:t xml:space="preserve"> индиви</w:t>
      </w:r>
      <w:r w:rsidRPr="00CC5B6C">
        <w:rPr>
          <w:rFonts w:ascii="Times New Roman" w:hAnsi="Times New Roman" w:cs="Times New Roman"/>
          <w:sz w:val="28"/>
          <w:szCs w:val="28"/>
          <w:lang w:val="kk-KZ"/>
        </w:rPr>
        <w:t xml:space="preserve">дуальные отопительные </w:t>
      </w:r>
      <w:r w:rsidR="00554935" w:rsidRPr="00CC5B6C">
        <w:rPr>
          <w:rFonts w:ascii="Times New Roman" w:hAnsi="Times New Roman" w:cs="Times New Roman"/>
          <w:sz w:val="28"/>
          <w:szCs w:val="28"/>
          <w:lang w:val="kk-KZ"/>
        </w:rPr>
        <w:t xml:space="preserve"> печи, работающие на твердом топливе и электричестве.</w:t>
      </w:r>
    </w:p>
    <w:p w:rsidR="00EC2CF4" w:rsidRDefault="00CC5B6C" w:rsidP="006A5B9E">
      <w:pPr>
        <w:autoSpaceDE w:val="0"/>
        <w:autoSpaceDN w:val="0"/>
        <w:adjustRightInd w:val="0"/>
        <w:spacing w:after="0" w:line="240" w:lineRule="auto"/>
        <w:ind w:firstLine="708"/>
        <w:jc w:val="both"/>
        <w:rPr>
          <w:rFonts w:ascii="Times New Roman" w:hAnsi="Times New Roman" w:cs="Times New Roman"/>
          <w:b/>
          <w:i/>
          <w:sz w:val="28"/>
          <w:szCs w:val="28"/>
          <w:lang w:val="kk-KZ"/>
        </w:rPr>
      </w:pPr>
      <w:r w:rsidRPr="00CC5B6C">
        <w:rPr>
          <w:rFonts w:ascii="Times New Roman" w:hAnsi="Times New Roman" w:cs="Times New Roman"/>
          <w:b/>
          <w:i/>
          <w:sz w:val="28"/>
          <w:szCs w:val="28"/>
          <w:lang w:val="kk-KZ"/>
        </w:rPr>
        <w:t>Водообеспечение и водоотведение</w:t>
      </w:r>
    </w:p>
    <w:p w:rsidR="00CC5B6C" w:rsidRPr="00EC2CF4" w:rsidRDefault="00CC5B6C" w:rsidP="006A5B9E">
      <w:pPr>
        <w:autoSpaceDE w:val="0"/>
        <w:autoSpaceDN w:val="0"/>
        <w:adjustRightInd w:val="0"/>
        <w:spacing w:after="0" w:line="240" w:lineRule="auto"/>
        <w:ind w:firstLine="708"/>
        <w:jc w:val="both"/>
        <w:rPr>
          <w:rFonts w:ascii="Times New Roman" w:hAnsi="Times New Roman" w:cs="Times New Roman"/>
          <w:b/>
          <w:i/>
          <w:sz w:val="28"/>
          <w:szCs w:val="28"/>
          <w:lang w:val="kk-KZ"/>
        </w:rPr>
      </w:pPr>
      <w:r w:rsidRPr="00CC5B6C">
        <w:rPr>
          <w:rFonts w:ascii="Times New Roman" w:hAnsi="Times New Roman" w:cs="Times New Roman"/>
          <w:sz w:val="28"/>
          <w:szCs w:val="28"/>
          <w:lang w:val="kk-KZ"/>
        </w:rPr>
        <w:t>На территории БГПЗ отсутствует центральное водоснабжение и канализация. Водоснабжение в кордонах обеспечиваются  из близлежащего аульного округа Каратерень с помощью водовоза марки Газ-66. Норма водопотребления на 1 чел. Составляет 16 л/сутки.</w:t>
      </w:r>
    </w:p>
    <w:p w:rsidR="00CC5B6C" w:rsidRPr="00EC2CF4" w:rsidRDefault="00CC5B6C" w:rsidP="001E0098">
      <w:pPr>
        <w:pStyle w:val="27"/>
        <w:autoSpaceDE w:val="0"/>
        <w:autoSpaceDN w:val="0"/>
        <w:adjustRightInd w:val="0"/>
        <w:spacing w:after="0" w:line="240" w:lineRule="auto"/>
        <w:ind w:left="0" w:firstLine="709"/>
        <w:contextualSpacing/>
        <w:jc w:val="both"/>
        <w:rPr>
          <w:rFonts w:ascii="Times New Roman" w:hAnsi="Times New Roman" w:cs="Times New Roman"/>
          <w:color w:val="000000" w:themeColor="text1"/>
          <w:sz w:val="28"/>
          <w:szCs w:val="28"/>
          <w:lang w:val="kk-KZ"/>
        </w:rPr>
      </w:pPr>
      <w:r w:rsidRPr="00EC2CF4">
        <w:rPr>
          <w:rFonts w:ascii="Times New Roman" w:hAnsi="Times New Roman" w:cs="Times New Roman"/>
          <w:color w:val="000000" w:themeColor="text1"/>
          <w:sz w:val="28"/>
          <w:szCs w:val="28"/>
        </w:rPr>
        <w:t xml:space="preserve">Таким образом, создаваемая на заповедных участках инфраструктура позволит обеспечить надежную систему патрулирования и охраны, создать благоприятные условия для научных исследований, развития экологического </w:t>
      </w:r>
      <w:r w:rsidRPr="00EC2CF4">
        <w:rPr>
          <w:rFonts w:ascii="Times New Roman" w:hAnsi="Times New Roman" w:cs="Times New Roman"/>
          <w:color w:val="000000" w:themeColor="text1"/>
          <w:sz w:val="28"/>
          <w:szCs w:val="28"/>
        </w:rPr>
        <w:lastRenderedPageBreak/>
        <w:t>туризма. Она также будет способствовать устойчивому экономическому и социальному развитию местного населения.</w:t>
      </w:r>
    </w:p>
    <w:p w:rsidR="00554935" w:rsidRDefault="00554935" w:rsidP="006A5B9E">
      <w:pPr>
        <w:autoSpaceDE w:val="0"/>
        <w:autoSpaceDN w:val="0"/>
        <w:adjustRightInd w:val="0"/>
        <w:spacing w:after="0" w:line="240" w:lineRule="auto"/>
        <w:jc w:val="both"/>
        <w:rPr>
          <w:rFonts w:ascii="Times New Roman" w:hAnsi="Times New Roman" w:cs="Times New Roman"/>
          <w:sz w:val="28"/>
          <w:szCs w:val="28"/>
          <w:lang w:val="kk-KZ"/>
        </w:rPr>
      </w:pPr>
    </w:p>
    <w:p w:rsidR="00884ADF" w:rsidRDefault="00884ADF" w:rsidP="006A5B9E">
      <w:pPr>
        <w:autoSpaceDE w:val="0"/>
        <w:autoSpaceDN w:val="0"/>
        <w:adjustRightInd w:val="0"/>
        <w:spacing w:after="0" w:line="240" w:lineRule="auto"/>
        <w:jc w:val="both"/>
        <w:rPr>
          <w:rFonts w:ascii="Times New Roman" w:hAnsi="Times New Roman" w:cs="Times New Roman"/>
          <w:sz w:val="28"/>
          <w:szCs w:val="28"/>
          <w:lang w:val="kk-KZ"/>
        </w:rPr>
      </w:pPr>
    </w:p>
    <w:p w:rsidR="00473A73" w:rsidRPr="00473A73" w:rsidRDefault="00473A73" w:rsidP="00473A73">
      <w:pPr>
        <w:pStyle w:val="af6"/>
        <w:spacing w:after="0" w:line="240" w:lineRule="auto"/>
        <w:ind w:left="0"/>
        <w:jc w:val="both"/>
        <w:rPr>
          <w:rFonts w:ascii="Times New Roman" w:hAnsi="Times New Roman" w:cs="Times New Roman"/>
          <w:b/>
          <w:color w:val="000000" w:themeColor="text1"/>
          <w:sz w:val="28"/>
          <w:szCs w:val="28"/>
          <w:lang w:val="kk-KZ"/>
        </w:rPr>
      </w:pPr>
      <w:r w:rsidRPr="00473A73">
        <w:rPr>
          <w:rFonts w:ascii="Times New Roman" w:hAnsi="Times New Roman" w:cs="Times New Roman"/>
          <w:b/>
          <w:color w:val="000000" w:themeColor="text1"/>
          <w:sz w:val="28"/>
          <w:szCs w:val="28"/>
          <w:lang w:val="kk-KZ"/>
        </w:rPr>
        <w:t>2.1.3. Материально – техническое обеспечение БГПЗ</w:t>
      </w:r>
    </w:p>
    <w:p w:rsidR="00473A73" w:rsidRDefault="00473A73" w:rsidP="00473A73">
      <w:pPr>
        <w:pStyle w:val="af6"/>
        <w:spacing w:after="0" w:line="240" w:lineRule="auto"/>
        <w:ind w:left="0"/>
        <w:jc w:val="both"/>
        <w:rPr>
          <w:rFonts w:ascii="Times New Roman" w:hAnsi="Times New Roman" w:cs="Times New Roman"/>
          <w:b/>
          <w:color w:val="FF0000"/>
          <w:sz w:val="28"/>
          <w:szCs w:val="28"/>
          <w:lang w:val="kk-KZ"/>
        </w:rPr>
      </w:pPr>
    </w:p>
    <w:p w:rsidR="00473A73" w:rsidRPr="00E10E96" w:rsidRDefault="00473A73" w:rsidP="001E0098">
      <w:pPr>
        <w:pStyle w:val="ab"/>
        <w:spacing w:before="178" w:line="256" w:lineRule="auto"/>
        <w:ind w:right="-43" w:firstLine="851"/>
        <w:rPr>
          <w:sz w:val="28"/>
          <w:szCs w:val="28"/>
          <w:lang w:val="kk-KZ"/>
        </w:rPr>
      </w:pPr>
      <w:r w:rsidRPr="00E10E96">
        <w:rPr>
          <w:sz w:val="28"/>
          <w:szCs w:val="28"/>
        </w:rPr>
        <w:t>На 202</w:t>
      </w:r>
      <w:r w:rsidRPr="00E10E96">
        <w:rPr>
          <w:sz w:val="28"/>
          <w:szCs w:val="28"/>
          <w:lang w:val="kk-KZ"/>
        </w:rPr>
        <w:t>3</w:t>
      </w:r>
      <w:r w:rsidRPr="00E10E96">
        <w:rPr>
          <w:sz w:val="28"/>
          <w:szCs w:val="28"/>
        </w:rPr>
        <w:t xml:space="preserve"> год на балансе </w:t>
      </w:r>
      <w:r w:rsidRPr="00E10E96">
        <w:rPr>
          <w:sz w:val="28"/>
          <w:szCs w:val="28"/>
          <w:lang w:val="kk-KZ"/>
        </w:rPr>
        <w:t>БГПЗ</w:t>
      </w:r>
      <w:r w:rsidRPr="00E10E96">
        <w:rPr>
          <w:sz w:val="28"/>
          <w:szCs w:val="28"/>
        </w:rPr>
        <w:t xml:space="preserve"> числится </w:t>
      </w:r>
      <w:r w:rsidRPr="00E10E96">
        <w:rPr>
          <w:color w:val="000000" w:themeColor="text1"/>
          <w:sz w:val="28"/>
          <w:szCs w:val="28"/>
          <w:lang w:val="kk-KZ"/>
        </w:rPr>
        <w:t>321</w:t>
      </w:r>
      <w:r w:rsidRPr="00E10E96">
        <w:rPr>
          <w:sz w:val="28"/>
          <w:szCs w:val="28"/>
        </w:rPr>
        <w:t xml:space="preserve"> единиц материальн</w:t>
      </w:r>
      <w:r w:rsidR="00E10E96">
        <w:rPr>
          <w:sz w:val="28"/>
          <w:szCs w:val="28"/>
        </w:rPr>
        <w:t xml:space="preserve">о-техническихсредств,см. табл. </w:t>
      </w:r>
      <w:r w:rsidR="00E97202">
        <w:rPr>
          <w:sz w:val="28"/>
          <w:szCs w:val="28"/>
          <w:lang w:val="kk-KZ"/>
        </w:rPr>
        <w:t>28</w:t>
      </w:r>
    </w:p>
    <w:p w:rsidR="00473A73" w:rsidRPr="00F63562" w:rsidRDefault="00473A73" w:rsidP="00473A73">
      <w:pPr>
        <w:pStyle w:val="110"/>
        <w:spacing w:before="168"/>
        <w:ind w:left="242"/>
        <w:jc w:val="right"/>
        <w:rPr>
          <w:b w:val="0"/>
          <w:szCs w:val="28"/>
          <w:lang w:val="kk-KZ"/>
        </w:rPr>
      </w:pPr>
      <w:r w:rsidRPr="00F63562">
        <w:rPr>
          <w:b w:val="0"/>
          <w:szCs w:val="28"/>
        </w:rPr>
        <w:t>Таблица</w:t>
      </w:r>
      <w:r w:rsidR="007C012D">
        <w:rPr>
          <w:b w:val="0"/>
          <w:szCs w:val="28"/>
          <w:lang w:val="kk-KZ"/>
        </w:rPr>
        <w:t xml:space="preserve"> </w:t>
      </w:r>
      <w:r w:rsidR="00F63562" w:rsidRPr="00F63562">
        <w:rPr>
          <w:b w:val="0"/>
          <w:szCs w:val="28"/>
          <w:lang w:val="kk-KZ"/>
        </w:rPr>
        <w:t>28</w:t>
      </w:r>
    </w:p>
    <w:p w:rsidR="00473A73" w:rsidRPr="00E10E96" w:rsidRDefault="00473A73" w:rsidP="00473A73">
      <w:pPr>
        <w:pStyle w:val="110"/>
        <w:spacing w:before="168"/>
        <w:ind w:left="242"/>
        <w:jc w:val="center"/>
        <w:rPr>
          <w:sz w:val="28"/>
          <w:szCs w:val="28"/>
        </w:rPr>
      </w:pPr>
      <w:r w:rsidRPr="00E10E96">
        <w:rPr>
          <w:sz w:val="28"/>
          <w:szCs w:val="28"/>
        </w:rPr>
        <w:t>Материально-технические</w:t>
      </w:r>
      <w:r w:rsidR="00680CAF">
        <w:rPr>
          <w:sz w:val="28"/>
          <w:szCs w:val="28"/>
          <w:lang w:val="kk-KZ"/>
        </w:rPr>
        <w:t xml:space="preserve"> </w:t>
      </w:r>
      <w:r w:rsidRPr="00E10E96">
        <w:rPr>
          <w:sz w:val="28"/>
          <w:szCs w:val="28"/>
        </w:rPr>
        <w:t>активы</w:t>
      </w:r>
      <w:r w:rsidR="00680CAF">
        <w:rPr>
          <w:sz w:val="28"/>
          <w:szCs w:val="28"/>
          <w:lang w:val="kk-KZ"/>
        </w:rPr>
        <w:t xml:space="preserve"> </w:t>
      </w:r>
      <w:r w:rsidRPr="00E10E96">
        <w:rPr>
          <w:sz w:val="28"/>
          <w:szCs w:val="28"/>
        </w:rPr>
        <w:t>и</w:t>
      </w:r>
      <w:r w:rsidR="00680CAF">
        <w:rPr>
          <w:sz w:val="28"/>
          <w:szCs w:val="28"/>
          <w:lang w:val="kk-KZ"/>
        </w:rPr>
        <w:t xml:space="preserve"> </w:t>
      </w:r>
      <w:r w:rsidRPr="00E10E96">
        <w:rPr>
          <w:sz w:val="28"/>
          <w:szCs w:val="28"/>
        </w:rPr>
        <w:t>потребность</w:t>
      </w:r>
    </w:p>
    <w:p w:rsidR="00473A73" w:rsidRPr="00E10E96" w:rsidRDefault="00473A73" w:rsidP="00473A73">
      <w:pPr>
        <w:pStyle w:val="ab"/>
        <w:spacing w:before="1" w:after="1"/>
        <w:rPr>
          <w:b/>
          <w:sz w:val="28"/>
          <w:szCs w:val="28"/>
        </w:rPr>
      </w:pPr>
    </w:p>
    <w:tbl>
      <w:tblPr>
        <w:tblStyle w:val="TableNormal0"/>
        <w:tblW w:w="93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42"/>
        <w:gridCol w:w="2479"/>
        <w:gridCol w:w="1562"/>
        <w:gridCol w:w="1561"/>
      </w:tblGrid>
      <w:tr w:rsidR="00473A73" w:rsidRPr="00E10E96" w:rsidTr="00E10E96">
        <w:trPr>
          <w:trHeight w:val="551"/>
        </w:trPr>
        <w:tc>
          <w:tcPr>
            <w:tcW w:w="3742" w:type="dxa"/>
            <w:shd w:val="clear" w:color="auto" w:fill="F1F1F1"/>
          </w:tcPr>
          <w:p w:rsidR="00473A73" w:rsidRPr="00E10E96" w:rsidRDefault="00473A73" w:rsidP="00473A73">
            <w:pPr>
              <w:pStyle w:val="TableParagraph"/>
              <w:spacing w:line="273" w:lineRule="exact"/>
              <w:ind w:left="1067"/>
              <w:rPr>
                <w:b/>
                <w:sz w:val="28"/>
                <w:szCs w:val="28"/>
              </w:rPr>
            </w:pPr>
            <w:r w:rsidRPr="00E10E96">
              <w:rPr>
                <w:b/>
                <w:sz w:val="28"/>
                <w:szCs w:val="28"/>
              </w:rPr>
              <w:t>Объекты</w:t>
            </w:r>
            <w:r w:rsidR="00680CAF">
              <w:rPr>
                <w:b/>
                <w:sz w:val="28"/>
                <w:szCs w:val="28"/>
                <w:lang w:val="kk-KZ"/>
              </w:rPr>
              <w:t xml:space="preserve"> </w:t>
            </w:r>
            <w:r w:rsidRPr="00E10E96">
              <w:rPr>
                <w:b/>
                <w:sz w:val="28"/>
                <w:szCs w:val="28"/>
              </w:rPr>
              <w:t>МТБ</w:t>
            </w:r>
          </w:p>
        </w:tc>
        <w:tc>
          <w:tcPr>
            <w:tcW w:w="2479" w:type="dxa"/>
            <w:shd w:val="clear" w:color="auto" w:fill="F1F1F1"/>
          </w:tcPr>
          <w:p w:rsidR="00473A73" w:rsidRPr="00E10E96" w:rsidRDefault="00473A73" w:rsidP="00473A73">
            <w:pPr>
              <w:pStyle w:val="TableParagraph"/>
              <w:spacing w:line="276" w:lineRule="exact"/>
              <w:ind w:left="578" w:right="548" w:firstLine="192"/>
              <w:rPr>
                <w:b/>
                <w:sz w:val="28"/>
                <w:szCs w:val="28"/>
              </w:rPr>
            </w:pPr>
            <w:r w:rsidRPr="00E10E96">
              <w:rPr>
                <w:b/>
                <w:sz w:val="28"/>
                <w:szCs w:val="28"/>
              </w:rPr>
              <w:t>Текущее</w:t>
            </w:r>
            <w:r w:rsidR="00680CAF">
              <w:rPr>
                <w:b/>
                <w:sz w:val="28"/>
                <w:szCs w:val="28"/>
                <w:lang w:val="kk-KZ"/>
              </w:rPr>
              <w:t xml:space="preserve"> </w:t>
            </w:r>
            <w:r w:rsidRPr="00E10E96">
              <w:rPr>
                <w:b/>
                <w:sz w:val="28"/>
                <w:szCs w:val="28"/>
              </w:rPr>
              <w:t>обеспечение</w:t>
            </w:r>
          </w:p>
        </w:tc>
        <w:tc>
          <w:tcPr>
            <w:tcW w:w="1562" w:type="dxa"/>
            <w:shd w:val="clear" w:color="auto" w:fill="F1F1F1"/>
          </w:tcPr>
          <w:p w:rsidR="00473A73" w:rsidRPr="00E10E96" w:rsidRDefault="00473A73" w:rsidP="00473A73">
            <w:pPr>
              <w:pStyle w:val="TableParagraph"/>
              <w:spacing w:line="276" w:lineRule="exact"/>
              <w:ind w:left="108" w:right="78" w:firstLine="278"/>
              <w:rPr>
                <w:b/>
                <w:sz w:val="28"/>
                <w:szCs w:val="28"/>
              </w:rPr>
            </w:pPr>
            <w:r w:rsidRPr="00E10E96">
              <w:rPr>
                <w:b/>
                <w:sz w:val="28"/>
                <w:szCs w:val="28"/>
              </w:rPr>
              <w:t>Норма/потребность</w:t>
            </w:r>
          </w:p>
        </w:tc>
        <w:tc>
          <w:tcPr>
            <w:tcW w:w="1561" w:type="dxa"/>
            <w:shd w:val="clear" w:color="auto" w:fill="F1F1F1"/>
          </w:tcPr>
          <w:p w:rsidR="00473A73" w:rsidRPr="00E10E96" w:rsidRDefault="00473A73" w:rsidP="00473A73">
            <w:pPr>
              <w:pStyle w:val="TableParagraph"/>
              <w:spacing w:line="273" w:lineRule="exact"/>
              <w:ind w:left="275" w:right="264"/>
              <w:jc w:val="center"/>
              <w:rPr>
                <w:b/>
                <w:sz w:val="28"/>
                <w:szCs w:val="28"/>
              </w:rPr>
            </w:pPr>
            <w:r w:rsidRPr="00E10E96">
              <w:rPr>
                <w:b/>
                <w:sz w:val="28"/>
                <w:szCs w:val="28"/>
              </w:rPr>
              <w:t>Дефицит</w:t>
            </w:r>
          </w:p>
        </w:tc>
      </w:tr>
      <w:tr w:rsidR="00473A73" w:rsidRPr="00E10E96" w:rsidTr="00E10E96">
        <w:trPr>
          <w:trHeight w:val="276"/>
        </w:trPr>
        <w:tc>
          <w:tcPr>
            <w:tcW w:w="3742" w:type="dxa"/>
          </w:tcPr>
          <w:p w:rsidR="00473A73" w:rsidRPr="00E10E96" w:rsidRDefault="00473A73" w:rsidP="00473A73">
            <w:pPr>
              <w:pStyle w:val="TableParagraph"/>
              <w:spacing w:line="256" w:lineRule="exact"/>
              <w:ind w:left="107"/>
              <w:rPr>
                <w:b/>
                <w:sz w:val="28"/>
                <w:szCs w:val="28"/>
              </w:rPr>
            </w:pPr>
            <w:r w:rsidRPr="00E10E96">
              <w:rPr>
                <w:b/>
                <w:sz w:val="28"/>
                <w:szCs w:val="28"/>
              </w:rPr>
              <w:t>413</w:t>
            </w:r>
            <w:r w:rsidR="00680CAF">
              <w:rPr>
                <w:b/>
                <w:sz w:val="28"/>
                <w:szCs w:val="28"/>
                <w:lang w:val="kk-KZ"/>
              </w:rPr>
              <w:t xml:space="preserve"> </w:t>
            </w:r>
            <w:r w:rsidRPr="00E10E96">
              <w:rPr>
                <w:b/>
                <w:sz w:val="28"/>
                <w:szCs w:val="28"/>
              </w:rPr>
              <w:t>Автотранспортные</w:t>
            </w:r>
            <w:r w:rsidR="00680CAF">
              <w:rPr>
                <w:b/>
                <w:sz w:val="28"/>
                <w:szCs w:val="28"/>
                <w:lang w:val="kk-KZ"/>
              </w:rPr>
              <w:t xml:space="preserve"> </w:t>
            </w:r>
            <w:r w:rsidRPr="00E10E96">
              <w:rPr>
                <w:b/>
                <w:sz w:val="28"/>
                <w:szCs w:val="28"/>
              </w:rPr>
              <w:t>средства</w:t>
            </w:r>
          </w:p>
        </w:tc>
        <w:tc>
          <w:tcPr>
            <w:tcW w:w="2479" w:type="dxa"/>
          </w:tcPr>
          <w:p w:rsidR="00473A73" w:rsidRPr="00E10E96" w:rsidRDefault="00473A73" w:rsidP="00473A73">
            <w:pPr>
              <w:pStyle w:val="TableParagraph"/>
              <w:rPr>
                <w:sz w:val="28"/>
                <w:szCs w:val="28"/>
              </w:rPr>
            </w:pPr>
          </w:p>
        </w:tc>
        <w:tc>
          <w:tcPr>
            <w:tcW w:w="1562" w:type="dxa"/>
          </w:tcPr>
          <w:p w:rsidR="00473A73" w:rsidRPr="00E10E96" w:rsidRDefault="00473A73" w:rsidP="00473A73">
            <w:pPr>
              <w:pStyle w:val="TableParagraph"/>
              <w:rPr>
                <w:sz w:val="28"/>
                <w:szCs w:val="28"/>
              </w:rPr>
            </w:pPr>
          </w:p>
        </w:tc>
        <w:tc>
          <w:tcPr>
            <w:tcW w:w="1561" w:type="dxa"/>
          </w:tcPr>
          <w:p w:rsidR="00473A73" w:rsidRPr="00E10E96" w:rsidRDefault="00473A73" w:rsidP="00473A73">
            <w:pPr>
              <w:pStyle w:val="TableParagraph"/>
              <w:rPr>
                <w:sz w:val="28"/>
                <w:szCs w:val="28"/>
              </w:rPr>
            </w:pPr>
          </w:p>
        </w:tc>
      </w:tr>
      <w:tr w:rsidR="00473A73" w:rsidRPr="00E10E96" w:rsidTr="00E10E96">
        <w:trPr>
          <w:trHeight w:val="275"/>
        </w:trPr>
        <w:tc>
          <w:tcPr>
            <w:tcW w:w="3742" w:type="dxa"/>
          </w:tcPr>
          <w:p w:rsidR="00473A73" w:rsidRPr="00E10E96" w:rsidRDefault="00473A73" w:rsidP="00473A73">
            <w:pPr>
              <w:pStyle w:val="TableParagraph"/>
              <w:spacing w:line="256" w:lineRule="exact"/>
              <w:ind w:left="107"/>
              <w:rPr>
                <w:sz w:val="28"/>
                <w:szCs w:val="28"/>
              </w:rPr>
            </w:pPr>
            <w:r w:rsidRPr="00E10E96">
              <w:rPr>
                <w:sz w:val="28"/>
                <w:szCs w:val="28"/>
              </w:rPr>
              <w:t>Пожарный</w:t>
            </w:r>
            <w:r w:rsidR="00680CAF">
              <w:rPr>
                <w:sz w:val="28"/>
                <w:szCs w:val="28"/>
                <w:lang w:val="kk-KZ"/>
              </w:rPr>
              <w:t xml:space="preserve"> </w:t>
            </w:r>
            <w:r w:rsidRPr="00E10E96">
              <w:rPr>
                <w:sz w:val="28"/>
                <w:szCs w:val="28"/>
              </w:rPr>
              <w:t>автомобиль</w:t>
            </w:r>
          </w:p>
        </w:tc>
        <w:tc>
          <w:tcPr>
            <w:tcW w:w="2479" w:type="dxa"/>
          </w:tcPr>
          <w:p w:rsidR="00473A73" w:rsidRPr="00E10E96" w:rsidRDefault="00473A73" w:rsidP="00680CAF">
            <w:pPr>
              <w:pStyle w:val="TableParagraph"/>
              <w:spacing w:line="256" w:lineRule="exact"/>
              <w:ind w:left="8"/>
              <w:jc w:val="center"/>
              <w:rPr>
                <w:sz w:val="28"/>
                <w:szCs w:val="28"/>
                <w:lang w:val="ru-RU"/>
              </w:rPr>
            </w:pPr>
            <w:r w:rsidRPr="00E10E96">
              <w:rPr>
                <w:sz w:val="28"/>
                <w:szCs w:val="28"/>
                <w:lang w:val="ru-RU"/>
              </w:rPr>
              <w:t>1</w:t>
            </w:r>
          </w:p>
        </w:tc>
        <w:tc>
          <w:tcPr>
            <w:tcW w:w="1562" w:type="dxa"/>
          </w:tcPr>
          <w:p w:rsidR="00473A73" w:rsidRPr="00E10E96" w:rsidRDefault="00473A73" w:rsidP="00680CAF">
            <w:pPr>
              <w:pStyle w:val="TableParagraph"/>
              <w:spacing w:line="256" w:lineRule="exact"/>
              <w:ind w:left="580" w:right="571"/>
              <w:jc w:val="center"/>
              <w:rPr>
                <w:sz w:val="28"/>
                <w:szCs w:val="28"/>
                <w:lang w:val="ru-RU"/>
              </w:rPr>
            </w:pPr>
            <w:r w:rsidRPr="00E10E96">
              <w:rPr>
                <w:sz w:val="28"/>
                <w:szCs w:val="28"/>
                <w:lang w:val="ru-RU"/>
              </w:rPr>
              <w:t>1</w:t>
            </w:r>
          </w:p>
        </w:tc>
        <w:tc>
          <w:tcPr>
            <w:tcW w:w="1561" w:type="dxa"/>
          </w:tcPr>
          <w:p w:rsidR="00473A73" w:rsidRPr="00E10E96" w:rsidRDefault="00473A73" w:rsidP="00473A73">
            <w:pPr>
              <w:pStyle w:val="TableParagraph"/>
              <w:spacing w:line="256" w:lineRule="exact"/>
              <w:ind w:left="12"/>
              <w:jc w:val="center"/>
              <w:rPr>
                <w:sz w:val="28"/>
                <w:szCs w:val="28"/>
              </w:rPr>
            </w:pPr>
          </w:p>
        </w:tc>
      </w:tr>
      <w:tr w:rsidR="00473A73" w:rsidRPr="00E10E96" w:rsidTr="00E10E96">
        <w:trPr>
          <w:trHeight w:val="277"/>
        </w:trPr>
        <w:tc>
          <w:tcPr>
            <w:tcW w:w="3742" w:type="dxa"/>
          </w:tcPr>
          <w:p w:rsidR="00473A73" w:rsidRPr="00E10E96" w:rsidRDefault="00473A73" w:rsidP="00473A73">
            <w:pPr>
              <w:pStyle w:val="TableParagraph"/>
              <w:spacing w:line="258" w:lineRule="exact"/>
              <w:ind w:left="107"/>
              <w:rPr>
                <w:sz w:val="28"/>
                <w:szCs w:val="28"/>
              </w:rPr>
            </w:pPr>
            <w:r w:rsidRPr="00E10E96">
              <w:rPr>
                <w:sz w:val="28"/>
                <w:szCs w:val="28"/>
              </w:rPr>
              <w:t>Малопожарный</w:t>
            </w:r>
            <w:r w:rsidR="00680CAF">
              <w:rPr>
                <w:sz w:val="28"/>
                <w:szCs w:val="28"/>
                <w:lang w:val="kk-KZ"/>
              </w:rPr>
              <w:t xml:space="preserve"> </w:t>
            </w:r>
            <w:r w:rsidRPr="00E10E96">
              <w:rPr>
                <w:sz w:val="28"/>
                <w:szCs w:val="28"/>
              </w:rPr>
              <w:t>автомобиль</w:t>
            </w:r>
          </w:p>
        </w:tc>
        <w:tc>
          <w:tcPr>
            <w:tcW w:w="2479" w:type="dxa"/>
          </w:tcPr>
          <w:p w:rsidR="00473A73" w:rsidRPr="00E10E96" w:rsidRDefault="00473A73" w:rsidP="00680CAF">
            <w:pPr>
              <w:pStyle w:val="TableParagraph"/>
              <w:spacing w:line="258" w:lineRule="exact"/>
              <w:ind w:left="8"/>
              <w:jc w:val="center"/>
              <w:rPr>
                <w:sz w:val="28"/>
                <w:szCs w:val="28"/>
                <w:lang w:val="kk-KZ"/>
              </w:rPr>
            </w:pPr>
          </w:p>
        </w:tc>
        <w:tc>
          <w:tcPr>
            <w:tcW w:w="1562" w:type="dxa"/>
          </w:tcPr>
          <w:p w:rsidR="00473A73" w:rsidRPr="00E10E96" w:rsidRDefault="00473A73" w:rsidP="00680CAF">
            <w:pPr>
              <w:pStyle w:val="TableParagraph"/>
              <w:spacing w:line="258" w:lineRule="exact"/>
              <w:ind w:left="580" w:right="571"/>
              <w:jc w:val="center"/>
              <w:rPr>
                <w:sz w:val="28"/>
                <w:szCs w:val="28"/>
                <w:lang w:val="kk-KZ"/>
              </w:rPr>
            </w:pPr>
          </w:p>
        </w:tc>
        <w:tc>
          <w:tcPr>
            <w:tcW w:w="1561" w:type="dxa"/>
          </w:tcPr>
          <w:p w:rsidR="00473A73" w:rsidRPr="00E10E96" w:rsidRDefault="00473A73" w:rsidP="00473A73">
            <w:pPr>
              <w:pStyle w:val="TableParagraph"/>
              <w:spacing w:line="258" w:lineRule="exact"/>
              <w:ind w:left="12"/>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spacing w:line="256" w:lineRule="exact"/>
              <w:ind w:left="107"/>
              <w:rPr>
                <w:sz w:val="28"/>
                <w:szCs w:val="28"/>
              </w:rPr>
            </w:pPr>
            <w:r w:rsidRPr="00E10E96">
              <w:rPr>
                <w:sz w:val="28"/>
                <w:szCs w:val="28"/>
              </w:rPr>
              <w:t>Патрульные</w:t>
            </w:r>
            <w:r w:rsidR="00680CAF">
              <w:rPr>
                <w:sz w:val="28"/>
                <w:szCs w:val="28"/>
                <w:lang w:val="kk-KZ"/>
              </w:rPr>
              <w:t xml:space="preserve"> </w:t>
            </w:r>
            <w:r w:rsidRPr="00E10E96">
              <w:rPr>
                <w:sz w:val="28"/>
                <w:szCs w:val="28"/>
              </w:rPr>
              <w:t>автомобили</w:t>
            </w:r>
          </w:p>
        </w:tc>
        <w:tc>
          <w:tcPr>
            <w:tcW w:w="2479" w:type="dxa"/>
          </w:tcPr>
          <w:p w:rsidR="00473A73" w:rsidRPr="00E10E96" w:rsidRDefault="00473A73" w:rsidP="00680CAF">
            <w:pPr>
              <w:pStyle w:val="TableParagraph"/>
              <w:spacing w:line="256" w:lineRule="exact"/>
              <w:ind w:right="1108"/>
              <w:jc w:val="center"/>
              <w:rPr>
                <w:sz w:val="28"/>
                <w:szCs w:val="28"/>
              </w:rPr>
            </w:pPr>
          </w:p>
        </w:tc>
        <w:tc>
          <w:tcPr>
            <w:tcW w:w="1562" w:type="dxa"/>
          </w:tcPr>
          <w:p w:rsidR="00473A73" w:rsidRPr="00E10E96" w:rsidRDefault="00473A73" w:rsidP="00680CAF">
            <w:pPr>
              <w:pStyle w:val="TableParagraph"/>
              <w:spacing w:line="256" w:lineRule="exact"/>
              <w:ind w:left="580" w:right="571"/>
              <w:jc w:val="center"/>
              <w:rPr>
                <w:sz w:val="28"/>
                <w:szCs w:val="28"/>
              </w:rPr>
            </w:pPr>
          </w:p>
        </w:tc>
        <w:tc>
          <w:tcPr>
            <w:tcW w:w="1561" w:type="dxa"/>
          </w:tcPr>
          <w:p w:rsidR="00473A73" w:rsidRPr="00E10E96" w:rsidRDefault="00473A73" w:rsidP="00473A73">
            <w:pPr>
              <w:pStyle w:val="TableParagraph"/>
              <w:spacing w:line="256" w:lineRule="exact"/>
              <w:ind w:left="12"/>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spacing w:line="256" w:lineRule="exact"/>
              <w:ind w:left="107"/>
              <w:rPr>
                <w:sz w:val="28"/>
                <w:szCs w:val="28"/>
              </w:rPr>
            </w:pPr>
            <w:r w:rsidRPr="00E10E96">
              <w:rPr>
                <w:sz w:val="28"/>
                <w:szCs w:val="28"/>
              </w:rPr>
              <w:t>Трактор</w:t>
            </w:r>
            <w:r w:rsidR="00680CAF">
              <w:rPr>
                <w:sz w:val="28"/>
                <w:szCs w:val="28"/>
                <w:lang w:val="kk-KZ"/>
              </w:rPr>
              <w:t xml:space="preserve"> </w:t>
            </w:r>
            <w:r w:rsidRPr="00E10E96">
              <w:rPr>
                <w:sz w:val="28"/>
                <w:szCs w:val="28"/>
              </w:rPr>
              <w:t>колесный</w:t>
            </w:r>
          </w:p>
        </w:tc>
        <w:tc>
          <w:tcPr>
            <w:tcW w:w="2479" w:type="dxa"/>
          </w:tcPr>
          <w:p w:rsidR="00473A73" w:rsidRPr="00E10E96" w:rsidRDefault="00473A73" w:rsidP="00680CAF">
            <w:pPr>
              <w:pStyle w:val="TableParagraph"/>
              <w:spacing w:line="256" w:lineRule="exact"/>
              <w:ind w:left="8"/>
              <w:jc w:val="center"/>
              <w:rPr>
                <w:sz w:val="28"/>
                <w:szCs w:val="28"/>
                <w:lang w:val="ru-RU"/>
              </w:rPr>
            </w:pPr>
            <w:r w:rsidRPr="00E10E96">
              <w:rPr>
                <w:sz w:val="28"/>
                <w:szCs w:val="28"/>
                <w:lang w:val="ru-RU"/>
              </w:rPr>
              <w:t>1</w:t>
            </w:r>
          </w:p>
        </w:tc>
        <w:tc>
          <w:tcPr>
            <w:tcW w:w="1562" w:type="dxa"/>
          </w:tcPr>
          <w:p w:rsidR="00473A73" w:rsidRPr="00E10E96" w:rsidRDefault="00473A73" w:rsidP="00680CAF">
            <w:pPr>
              <w:pStyle w:val="TableParagraph"/>
              <w:spacing w:line="256" w:lineRule="exact"/>
              <w:ind w:left="580" w:right="571"/>
              <w:jc w:val="center"/>
              <w:rPr>
                <w:sz w:val="28"/>
                <w:szCs w:val="28"/>
                <w:lang w:val="ru-RU"/>
              </w:rPr>
            </w:pPr>
            <w:r w:rsidRPr="00E10E96">
              <w:rPr>
                <w:sz w:val="28"/>
                <w:szCs w:val="28"/>
                <w:lang w:val="ru-RU"/>
              </w:rPr>
              <w:t>1</w:t>
            </w:r>
          </w:p>
        </w:tc>
        <w:tc>
          <w:tcPr>
            <w:tcW w:w="1561" w:type="dxa"/>
          </w:tcPr>
          <w:p w:rsidR="00473A73" w:rsidRPr="00E10E96" w:rsidRDefault="00473A73" w:rsidP="00473A73">
            <w:pPr>
              <w:pStyle w:val="TableParagraph"/>
              <w:spacing w:line="256" w:lineRule="exact"/>
              <w:ind w:left="12"/>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spacing w:line="256" w:lineRule="exact"/>
              <w:ind w:left="107"/>
              <w:rPr>
                <w:sz w:val="28"/>
                <w:szCs w:val="28"/>
              </w:rPr>
            </w:pPr>
            <w:r w:rsidRPr="00E10E96">
              <w:rPr>
                <w:sz w:val="28"/>
                <w:szCs w:val="28"/>
              </w:rPr>
              <w:t>Трактор</w:t>
            </w:r>
            <w:r w:rsidR="00680CAF">
              <w:rPr>
                <w:sz w:val="28"/>
                <w:szCs w:val="28"/>
                <w:lang w:val="kk-KZ"/>
              </w:rPr>
              <w:t xml:space="preserve"> </w:t>
            </w:r>
            <w:r w:rsidRPr="00E10E96">
              <w:rPr>
                <w:sz w:val="28"/>
                <w:szCs w:val="28"/>
              </w:rPr>
              <w:t>гусеничный</w:t>
            </w:r>
          </w:p>
        </w:tc>
        <w:tc>
          <w:tcPr>
            <w:tcW w:w="2479" w:type="dxa"/>
          </w:tcPr>
          <w:p w:rsidR="00473A73" w:rsidRPr="00E10E96" w:rsidRDefault="00473A73" w:rsidP="00680CAF">
            <w:pPr>
              <w:pStyle w:val="TableParagraph"/>
              <w:spacing w:line="256" w:lineRule="exact"/>
              <w:ind w:left="8"/>
              <w:jc w:val="center"/>
              <w:rPr>
                <w:sz w:val="28"/>
                <w:szCs w:val="28"/>
              </w:rPr>
            </w:pPr>
          </w:p>
        </w:tc>
        <w:tc>
          <w:tcPr>
            <w:tcW w:w="1562" w:type="dxa"/>
          </w:tcPr>
          <w:p w:rsidR="00473A73" w:rsidRPr="00E10E96" w:rsidRDefault="00473A73" w:rsidP="00680CAF">
            <w:pPr>
              <w:pStyle w:val="TableParagraph"/>
              <w:spacing w:line="256" w:lineRule="exact"/>
              <w:ind w:left="9"/>
              <w:jc w:val="center"/>
              <w:rPr>
                <w:sz w:val="28"/>
                <w:szCs w:val="28"/>
              </w:rPr>
            </w:pPr>
          </w:p>
        </w:tc>
        <w:tc>
          <w:tcPr>
            <w:tcW w:w="1561" w:type="dxa"/>
          </w:tcPr>
          <w:p w:rsidR="00473A73" w:rsidRPr="00E10E96" w:rsidRDefault="00473A73" w:rsidP="00473A73">
            <w:pPr>
              <w:pStyle w:val="TableParagraph"/>
              <w:spacing w:line="256" w:lineRule="exact"/>
              <w:ind w:left="12"/>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rPr>
                <w:sz w:val="28"/>
                <w:szCs w:val="28"/>
                <w:lang w:val="kk-KZ"/>
              </w:rPr>
            </w:pPr>
            <w:r w:rsidRPr="00E10E96">
              <w:rPr>
                <w:sz w:val="28"/>
                <w:szCs w:val="28"/>
                <w:lang w:val="kk-KZ"/>
              </w:rPr>
              <w:t xml:space="preserve">  Лодка - Катер</w:t>
            </w:r>
          </w:p>
        </w:tc>
        <w:tc>
          <w:tcPr>
            <w:tcW w:w="2479" w:type="dxa"/>
          </w:tcPr>
          <w:p w:rsidR="00473A73" w:rsidRPr="00E10E96" w:rsidRDefault="00473A73" w:rsidP="00680CAF">
            <w:pPr>
              <w:pStyle w:val="TableParagraph"/>
              <w:jc w:val="center"/>
              <w:rPr>
                <w:sz w:val="28"/>
                <w:szCs w:val="28"/>
              </w:rPr>
            </w:pPr>
          </w:p>
        </w:tc>
        <w:tc>
          <w:tcPr>
            <w:tcW w:w="1562" w:type="dxa"/>
          </w:tcPr>
          <w:p w:rsidR="00473A73" w:rsidRPr="00E10E96" w:rsidRDefault="00473A73" w:rsidP="00680CAF">
            <w:pPr>
              <w:pStyle w:val="TableParagraph"/>
              <w:jc w:val="center"/>
              <w:rPr>
                <w:sz w:val="28"/>
                <w:szCs w:val="28"/>
              </w:rPr>
            </w:pPr>
          </w:p>
        </w:tc>
        <w:tc>
          <w:tcPr>
            <w:tcW w:w="1561" w:type="dxa"/>
          </w:tcPr>
          <w:p w:rsidR="00473A73" w:rsidRPr="00E10E96" w:rsidRDefault="00473A73" w:rsidP="00473A73">
            <w:pPr>
              <w:pStyle w:val="TableParagraph"/>
              <w:rPr>
                <w:sz w:val="28"/>
                <w:szCs w:val="28"/>
              </w:rPr>
            </w:pPr>
          </w:p>
        </w:tc>
      </w:tr>
      <w:tr w:rsidR="00473A73" w:rsidRPr="00E10E96" w:rsidTr="00E10E96">
        <w:trPr>
          <w:trHeight w:val="275"/>
        </w:trPr>
        <w:tc>
          <w:tcPr>
            <w:tcW w:w="3742" w:type="dxa"/>
          </w:tcPr>
          <w:p w:rsidR="00473A73" w:rsidRPr="00E10E96" w:rsidRDefault="00473A73" w:rsidP="00473A73">
            <w:pPr>
              <w:pStyle w:val="TableParagraph"/>
              <w:rPr>
                <w:sz w:val="28"/>
                <w:szCs w:val="28"/>
                <w:lang w:val="kk-KZ"/>
              </w:rPr>
            </w:pPr>
            <w:r w:rsidRPr="00E10E96">
              <w:rPr>
                <w:sz w:val="28"/>
                <w:szCs w:val="28"/>
                <w:lang w:val="kk-KZ"/>
              </w:rPr>
              <w:t xml:space="preserve">  Лодка надувная </w:t>
            </w:r>
          </w:p>
        </w:tc>
        <w:tc>
          <w:tcPr>
            <w:tcW w:w="2479" w:type="dxa"/>
          </w:tcPr>
          <w:p w:rsidR="00473A73" w:rsidRPr="00E10E96" w:rsidRDefault="00473A73" w:rsidP="00680CAF">
            <w:pPr>
              <w:pStyle w:val="TableParagraph"/>
              <w:jc w:val="center"/>
              <w:rPr>
                <w:sz w:val="28"/>
                <w:szCs w:val="28"/>
                <w:lang w:val="ru-RU"/>
              </w:rPr>
            </w:pPr>
            <w:r w:rsidRPr="00E10E96">
              <w:rPr>
                <w:sz w:val="28"/>
                <w:szCs w:val="28"/>
                <w:lang w:val="ru-RU"/>
              </w:rPr>
              <w:t>1</w:t>
            </w:r>
          </w:p>
        </w:tc>
        <w:tc>
          <w:tcPr>
            <w:tcW w:w="1562" w:type="dxa"/>
          </w:tcPr>
          <w:p w:rsidR="00473A73" w:rsidRPr="00E10E96" w:rsidRDefault="00473A73" w:rsidP="00680CAF">
            <w:pPr>
              <w:pStyle w:val="TableParagraph"/>
              <w:jc w:val="center"/>
              <w:rPr>
                <w:sz w:val="28"/>
                <w:szCs w:val="28"/>
                <w:lang w:val="ru-RU"/>
              </w:rPr>
            </w:pPr>
            <w:r w:rsidRPr="00E10E96">
              <w:rPr>
                <w:sz w:val="28"/>
                <w:szCs w:val="28"/>
                <w:lang w:val="ru-RU"/>
              </w:rPr>
              <w:t>1</w:t>
            </w:r>
          </w:p>
        </w:tc>
        <w:tc>
          <w:tcPr>
            <w:tcW w:w="1561" w:type="dxa"/>
          </w:tcPr>
          <w:p w:rsidR="00473A73" w:rsidRPr="00E10E96" w:rsidRDefault="00473A73" w:rsidP="00473A73">
            <w:pPr>
              <w:pStyle w:val="TableParagraph"/>
              <w:rPr>
                <w:sz w:val="28"/>
                <w:szCs w:val="28"/>
              </w:rPr>
            </w:pPr>
          </w:p>
        </w:tc>
      </w:tr>
      <w:tr w:rsidR="00473A73" w:rsidRPr="00E10E96" w:rsidTr="00E10E96">
        <w:trPr>
          <w:trHeight w:val="275"/>
        </w:trPr>
        <w:tc>
          <w:tcPr>
            <w:tcW w:w="3742" w:type="dxa"/>
          </w:tcPr>
          <w:p w:rsidR="00473A73" w:rsidRPr="00E10E96" w:rsidRDefault="00473A73" w:rsidP="00473A73">
            <w:pPr>
              <w:pStyle w:val="TableParagraph"/>
              <w:rPr>
                <w:sz w:val="28"/>
                <w:szCs w:val="28"/>
                <w:lang w:val="kk-KZ"/>
              </w:rPr>
            </w:pPr>
            <w:r w:rsidRPr="00E10E96">
              <w:rPr>
                <w:sz w:val="28"/>
                <w:szCs w:val="28"/>
                <w:lang w:val="kk-KZ"/>
              </w:rPr>
              <w:t xml:space="preserve"> Мотор для лодки</w:t>
            </w:r>
          </w:p>
        </w:tc>
        <w:tc>
          <w:tcPr>
            <w:tcW w:w="2479" w:type="dxa"/>
          </w:tcPr>
          <w:p w:rsidR="00473A73" w:rsidRPr="00E10E96" w:rsidRDefault="00473A73" w:rsidP="00680CAF">
            <w:pPr>
              <w:pStyle w:val="TableParagraph"/>
              <w:jc w:val="center"/>
              <w:rPr>
                <w:sz w:val="28"/>
                <w:szCs w:val="28"/>
              </w:rPr>
            </w:pPr>
          </w:p>
        </w:tc>
        <w:tc>
          <w:tcPr>
            <w:tcW w:w="1562" w:type="dxa"/>
          </w:tcPr>
          <w:p w:rsidR="00473A73" w:rsidRPr="00E10E96" w:rsidRDefault="00473A73" w:rsidP="00680CAF">
            <w:pPr>
              <w:pStyle w:val="TableParagraph"/>
              <w:jc w:val="center"/>
              <w:rPr>
                <w:sz w:val="28"/>
                <w:szCs w:val="28"/>
              </w:rPr>
            </w:pPr>
          </w:p>
        </w:tc>
        <w:tc>
          <w:tcPr>
            <w:tcW w:w="1561" w:type="dxa"/>
          </w:tcPr>
          <w:p w:rsidR="00473A73" w:rsidRPr="00E10E96" w:rsidRDefault="00473A73" w:rsidP="00473A73">
            <w:pPr>
              <w:pStyle w:val="TableParagraph"/>
              <w:rPr>
                <w:sz w:val="28"/>
                <w:szCs w:val="28"/>
              </w:rPr>
            </w:pPr>
          </w:p>
        </w:tc>
      </w:tr>
      <w:tr w:rsidR="00473A73" w:rsidRPr="00E10E96" w:rsidTr="00E10E96">
        <w:trPr>
          <w:trHeight w:val="275"/>
        </w:trPr>
        <w:tc>
          <w:tcPr>
            <w:tcW w:w="3742" w:type="dxa"/>
          </w:tcPr>
          <w:p w:rsidR="00473A73" w:rsidRPr="00E10E96" w:rsidRDefault="00473A73" w:rsidP="00473A73">
            <w:pPr>
              <w:pStyle w:val="TableParagraph"/>
              <w:rPr>
                <w:sz w:val="28"/>
                <w:szCs w:val="28"/>
                <w:lang w:val="kk-KZ"/>
              </w:rPr>
            </w:pPr>
            <w:r w:rsidRPr="00E10E96">
              <w:rPr>
                <w:sz w:val="28"/>
                <w:szCs w:val="28"/>
                <w:lang w:val="kk-KZ"/>
              </w:rPr>
              <w:t xml:space="preserve"> Бензовоз</w:t>
            </w:r>
          </w:p>
        </w:tc>
        <w:tc>
          <w:tcPr>
            <w:tcW w:w="2479" w:type="dxa"/>
          </w:tcPr>
          <w:p w:rsidR="00473A73" w:rsidRPr="00E10E96" w:rsidRDefault="00473A73" w:rsidP="00680CAF">
            <w:pPr>
              <w:pStyle w:val="TableParagraph"/>
              <w:jc w:val="center"/>
              <w:rPr>
                <w:sz w:val="28"/>
                <w:szCs w:val="28"/>
              </w:rPr>
            </w:pPr>
          </w:p>
        </w:tc>
        <w:tc>
          <w:tcPr>
            <w:tcW w:w="1562" w:type="dxa"/>
          </w:tcPr>
          <w:p w:rsidR="00473A73" w:rsidRPr="00E10E96" w:rsidRDefault="00473A73" w:rsidP="00680CAF">
            <w:pPr>
              <w:pStyle w:val="TableParagraph"/>
              <w:jc w:val="center"/>
              <w:rPr>
                <w:sz w:val="28"/>
                <w:szCs w:val="28"/>
              </w:rPr>
            </w:pPr>
          </w:p>
        </w:tc>
        <w:tc>
          <w:tcPr>
            <w:tcW w:w="1561" w:type="dxa"/>
          </w:tcPr>
          <w:p w:rsidR="00473A73" w:rsidRPr="00E10E96" w:rsidRDefault="00473A73" w:rsidP="00473A73">
            <w:pPr>
              <w:pStyle w:val="TableParagraph"/>
              <w:rPr>
                <w:sz w:val="28"/>
                <w:szCs w:val="28"/>
              </w:rPr>
            </w:pPr>
          </w:p>
        </w:tc>
      </w:tr>
      <w:tr w:rsidR="00473A73" w:rsidRPr="00E10E96" w:rsidTr="00E10E96">
        <w:trPr>
          <w:trHeight w:val="275"/>
        </w:trPr>
        <w:tc>
          <w:tcPr>
            <w:tcW w:w="3742" w:type="dxa"/>
          </w:tcPr>
          <w:p w:rsidR="00473A73" w:rsidRPr="00E10E96" w:rsidRDefault="00473A73" w:rsidP="00473A73">
            <w:pPr>
              <w:pStyle w:val="TableParagraph"/>
              <w:rPr>
                <w:sz w:val="28"/>
                <w:szCs w:val="28"/>
                <w:lang w:val="kk-KZ"/>
              </w:rPr>
            </w:pPr>
            <w:r w:rsidRPr="00E10E96">
              <w:rPr>
                <w:sz w:val="28"/>
                <w:szCs w:val="28"/>
                <w:lang w:val="kk-KZ"/>
              </w:rPr>
              <w:t xml:space="preserve"> Микроавтобус</w:t>
            </w:r>
          </w:p>
        </w:tc>
        <w:tc>
          <w:tcPr>
            <w:tcW w:w="2479" w:type="dxa"/>
          </w:tcPr>
          <w:p w:rsidR="00473A73" w:rsidRPr="00E10E96" w:rsidRDefault="00473A73" w:rsidP="00680CAF">
            <w:pPr>
              <w:pStyle w:val="TableParagraph"/>
              <w:jc w:val="center"/>
              <w:rPr>
                <w:sz w:val="28"/>
                <w:szCs w:val="28"/>
              </w:rPr>
            </w:pPr>
          </w:p>
        </w:tc>
        <w:tc>
          <w:tcPr>
            <w:tcW w:w="1562" w:type="dxa"/>
          </w:tcPr>
          <w:p w:rsidR="00473A73" w:rsidRPr="00E10E96" w:rsidRDefault="00473A73" w:rsidP="00680CAF">
            <w:pPr>
              <w:pStyle w:val="TableParagraph"/>
              <w:jc w:val="center"/>
              <w:rPr>
                <w:sz w:val="28"/>
                <w:szCs w:val="28"/>
              </w:rPr>
            </w:pPr>
          </w:p>
        </w:tc>
        <w:tc>
          <w:tcPr>
            <w:tcW w:w="1561" w:type="dxa"/>
          </w:tcPr>
          <w:p w:rsidR="00473A73" w:rsidRPr="00E10E96" w:rsidRDefault="00473A73" w:rsidP="00473A73">
            <w:pPr>
              <w:pStyle w:val="TableParagraph"/>
              <w:rPr>
                <w:sz w:val="28"/>
                <w:szCs w:val="28"/>
              </w:rPr>
            </w:pPr>
          </w:p>
        </w:tc>
      </w:tr>
      <w:tr w:rsidR="00473A73" w:rsidRPr="00E10E96" w:rsidTr="00E10E96">
        <w:trPr>
          <w:trHeight w:val="827"/>
        </w:trPr>
        <w:tc>
          <w:tcPr>
            <w:tcW w:w="3742" w:type="dxa"/>
          </w:tcPr>
          <w:p w:rsidR="00473A73" w:rsidRPr="00E10E96" w:rsidRDefault="00473A73" w:rsidP="00CF3135">
            <w:pPr>
              <w:pStyle w:val="TableParagraph"/>
              <w:ind w:left="107" w:right="161"/>
              <w:rPr>
                <w:b/>
                <w:sz w:val="28"/>
                <w:szCs w:val="28"/>
                <w:lang w:val="ru-RU"/>
              </w:rPr>
            </w:pPr>
            <w:r w:rsidRPr="00E10E96">
              <w:rPr>
                <w:b/>
                <w:sz w:val="28"/>
                <w:szCs w:val="28"/>
                <w:lang w:val="ru-RU"/>
              </w:rPr>
              <w:t>414 Оборудование ипроизводственно-</w:t>
            </w:r>
          </w:p>
          <w:p w:rsidR="00473A73" w:rsidRPr="00E10E96" w:rsidRDefault="00680CAF" w:rsidP="00473A73">
            <w:pPr>
              <w:pStyle w:val="TableParagraph"/>
              <w:spacing w:line="259" w:lineRule="exact"/>
              <w:ind w:left="107"/>
              <w:rPr>
                <w:b/>
                <w:sz w:val="28"/>
                <w:szCs w:val="28"/>
                <w:lang w:val="ru-RU"/>
              </w:rPr>
            </w:pPr>
            <w:r>
              <w:rPr>
                <w:b/>
                <w:sz w:val="28"/>
                <w:szCs w:val="28"/>
                <w:lang w:val="kk-KZ"/>
              </w:rPr>
              <w:t>Х</w:t>
            </w:r>
            <w:r w:rsidR="00473A73" w:rsidRPr="00E10E96">
              <w:rPr>
                <w:b/>
                <w:sz w:val="28"/>
                <w:szCs w:val="28"/>
                <w:lang w:val="ru-RU"/>
              </w:rPr>
              <w:t>озяйственный</w:t>
            </w:r>
            <w:r>
              <w:rPr>
                <w:b/>
                <w:sz w:val="28"/>
                <w:szCs w:val="28"/>
                <w:lang w:val="kk-KZ"/>
              </w:rPr>
              <w:t xml:space="preserve"> </w:t>
            </w:r>
            <w:r w:rsidR="00473A73" w:rsidRPr="00E10E96">
              <w:rPr>
                <w:b/>
                <w:sz w:val="28"/>
                <w:szCs w:val="28"/>
                <w:lang w:val="ru-RU"/>
              </w:rPr>
              <w:t>инвентарь</w:t>
            </w:r>
          </w:p>
        </w:tc>
        <w:tc>
          <w:tcPr>
            <w:tcW w:w="2479" w:type="dxa"/>
          </w:tcPr>
          <w:p w:rsidR="00473A73" w:rsidRPr="00E10E96" w:rsidRDefault="00473A73" w:rsidP="00680CAF">
            <w:pPr>
              <w:pStyle w:val="TableParagraph"/>
              <w:jc w:val="center"/>
              <w:rPr>
                <w:sz w:val="28"/>
                <w:szCs w:val="28"/>
                <w:lang w:val="ru-RU"/>
              </w:rPr>
            </w:pPr>
          </w:p>
        </w:tc>
        <w:tc>
          <w:tcPr>
            <w:tcW w:w="1562" w:type="dxa"/>
          </w:tcPr>
          <w:p w:rsidR="00473A73" w:rsidRPr="00E10E96" w:rsidRDefault="00473A73" w:rsidP="00680CAF">
            <w:pPr>
              <w:pStyle w:val="TableParagraph"/>
              <w:jc w:val="center"/>
              <w:rPr>
                <w:sz w:val="28"/>
                <w:szCs w:val="28"/>
                <w:lang w:val="ru-RU"/>
              </w:rPr>
            </w:pPr>
          </w:p>
        </w:tc>
        <w:tc>
          <w:tcPr>
            <w:tcW w:w="1561" w:type="dxa"/>
          </w:tcPr>
          <w:p w:rsidR="00473A73" w:rsidRPr="00E10E96" w:rsidRDefault="00473A73" w:rsidP="00473A73">
            <w:pPr>
              <w:pStyle w:val="TableParagraph"/>
              <w:rPr>
                <w:sz w:val="28"/>
                <w:szCs w:val="28"/>
                <w:lang w:val="ru-RU"/>
              </w:rPr>
            </w:pPr>
          </w:p>
        </w:tc>
      </w:tr>
      <w:tr w:rsidR="00473A73" w:rsidRPr="00E10E96" w:rsidTr="00E10E96">
        <w:trPr>
          <w:trHeight w:val="277"/>
        </w:trPr>
        <w:tc>
          <w:tcPr>
            <w:tcW w:w="3742" w:type="dxa"/>
          </w:tcPr>
          <w:p w:rsidR="00473A73" w:rsidRPr="00E10E96" w:rsidRDefault="00473A73" w:rsidP="00473A73">
            <w:pPr>
              <w:pStyle w:val="TableParagraph"/>
              <w:spacing w:line="258" w:lineRule="exact"/>
              <w:ind w:left="107"/>
              <w:rPr>
                <w:sz w:val="28"/>
                <w:szCs w:val="28"/>
              </w:rPr>
            </w:pPr>
            <w:r w:rsidRPr="00E10E96">
              <w:rPr>
                <w:sz w:val="28"/>
                <w:szCs w:val="28"/>
              </w:rPr>
              <w:t>Компьютер</w:t>
            </w:r>
            <w:r w:rsidR="00680CAF">
              <w:rPr>
                <w:sz w:val="28"/>
                <w:szCs w:val="28"/>
                <w:lang w:val="kk-KZ"/>
              </w:rPr>
              <w:t xml:space="preserve"> </w:t>
            </w:r>
            <w:r w:rsidRPr="00E10E96">
              <w:rPr>
                <w:sz w:val="28"/>
                <w:szCs w:val="28"/>
              </w:rPr>
              <w:t>в</w:t>
            </w:r>
            <w:r w:rsidR="00680CAF">
              <w:rPr>
                <w:sz w:val="28"/>
                <w:szCs w:val="28"/>
                <w:lang w:val="kk-KZ"/>
              </w:rPr>
              <w:t xml:space="preserve"> </w:t>
            </w:r>
            <w:r w:rsidRPr="00E10E96">
              <w:rPr>
                <w:sz w:val="28"/>
                <w:szCs w:val="28"/>
              </w:rPr>
              <w:t>комплекте</w:t>
            </w:r>
          </w:p>
        </w:tc>
        <w:tc>
          <w:tcPr>
            <w:tcW w:w="2479" w:type="dxa"/>
          </w:tcPr>
          <w:p w:rsidR="00473A73" w:rsidRPr="00E10E96" w:rsidRDefault="00680CAF" w:rsidP="00680CAF">
            <w:pPr>
              <w:pStyle w:val="TableParagraph"/>
              <w:spacing w:line="258" w:lineRule="exact"/>
              <w:ind w:right="1108"/>
              <w:jc w:val="center"/>
              <w:rPr>
                <w:sz w:val="28"/>
                <w:szCs w:val="28"/>
                <w:lang w:val="ru-RU"/>
              </w:rPr>
            </w:pPr>
            <w:r>
              <w:rPr>
                <w:sz w:val="28"/>
                <w:szCs w:val="28"/>
                <w:lang w:val="kk-KZ"/>
              </w:rPr>
              <w:t xml:space="preserve">           </w:t>
            </w:r>
            <w:r w:rsidR="00473A73" w:rsidRPr="00E10E96">
              <w:rPr>
                <w:sz w:val="28"/>
                <w:szCs w:val="28"/>
                <w:lang w:val="ru-RU"/>
              </w:rPr>
              <w:t>4</w:t>
            </w:r>
          </w:p>
        </w:tc>
        <w:tc>
          <w:tcPr>
            <w:tcW w:w="1562" w:type="dxa"/>
          </w:tcPr>
          <w:p w:rsidR="00473A73" w:rsidRPr="00E10E96" w:rsidRDefault="00473A73" w:rsidP="00680CAF">
            <w:pPr>
              <w:pStyle w:val="TableParagraph"/>
              <w:spacing w:line="258" w:lineRule="exact"/>
              <w:ind w:left="580" w:right="571"/>
              <w:jc w:val="center"/>
              <w:rPr>
                <w:sz w:val="28"/>
                <w:szCs w:val="28"/>
                <w:lang w:val="ru-RU"/>
              </w:rPr>
            </w:pPr>
            <w:r w:rsidRPr="00E10E96">
              <w:rPr>
                <w:sz w:val="28"/>
                <w:szCs w:val="28"/>
                <w:lang w:val="ru-RU"/>
              </w:rPr>
              <w:t>4</w:t>
            </w:r>
          </w:p>
        </w:tc>
        <w:tc>
          <w:tcPr>
            <w:tcW w:w="1561" w:type="dxa"/>
          </w:tcPr>
          <w:p w:rsidR="00473A73" w:rsidRPr="00E10E96" w:rsidRDefault="00473A73" w:rsidP="00473A73">
            <w:pPr>
              <w:pStyle w:val="TableParagraph"/>
              <w:spacing w:line="258" w:lineRule="exact"/>
              <w:ind w:left="275" w:right="263"/>
              <w:jc w:val="center"/>
              <w:rPr>
                <w:sz w:val="28"/>
                <w:szCs w:val="28"/>
              </w:rPr>
            </w:pPr>
          </w:p>
        </w:tc>
      </w:tr>
      <w:tr w:rsidR="00473A73" w:rsidRPr="00E10E96" w:rsidTr="00E10E96">
        <w:trPr>
          <w:trHeight w:val="276"/>
        </w:trPr>
        <w:tc>
          <w:tcPr>
            <w:tcW w:w="3742" w:type="dxa"/>
          </w:tcPr>
          <w:p w:rsidR="00473A73" w:rsidRPr="00E10E96" w:rsidRDefault="00473A73" w:rsidP="00473A73">
            <w:pPr>
              <w:pStyle w:val="TableParagraph"/>
              <w:spacing w:line="256" w:lineRule="exact"/>
              <w:ind w:left="107"/>
              <w:rPr>
                <w:sz w:val="28"/>
                <w:szCs w:val="28"/>
              </w:rPr>
            </w:pPr>
            <w:r w:rsidRPr="00E10E96">
              <w:rPr>
                <w:sz w:val="28"/>
                <w:szCs w:val="28"/>
              </w:rPr>
              <w:t>Ноутбук</w:t>
            </w:r>
          </w:p>
        </w:tc>
        <w:tc>
          <w:tcPr>
            <w:tcW w:w="2479" w:type="dxa"/>
          </w:tcPr>
          <w:p w:rsidR="00473A73" w:rsidRPr="00E10E96" w:rsidRDefault="00680CAF" w:rsidP="00680CAF">
            <w:pPr>
              <w:pStyle w:val="TableParagraph"/>
              <w:spacing w:line="256" w:lineRule="exact"/>
              <w:ind w:right="1108"/>
              <w:jc w:val="center"/>
              <w:rPr>
                <w:sz w:val="28"/>
                <w:szCs w:val="28"/>
                <w:lang w:val="ru-RU"/>
              </w:rPr>
            </w:pPr>
            <w:r>
              <w:rPr>
                <w:sz w:val="28"/>
                <w:szCs w:val="28"/>
                <w:lang w:val="kk-KZ"/>
              </w:rPr>
              <w:t xml:space="preserve">           </w:t>
            </w:r>
            <w:r w:rsidR="00473A73" w:rsidRPr="00E10E96">
              <w:rPr>
                <w:sz w:val="28"/>
                <w:szCs w:val="28"/>
                <w:lang w:val="ru-RU"/>
              </w:rPr>
              <w:t>2</w:t>
            </w:r>
          </w:p>
        </w:tc>
        <w:tc>
          <w:tcPr>
            <w:tcW w:w="1562" w:type="dxa"/>
          </w:tcPr>
          <w:p w:rsidR="00473A73" w:rsidRPr="00E10E96" w:rsidRDefault="00473A73" w:rsidP="00680CAF">
            <w:pPr>
              <w:pStyle w:val="TableParagraph"/>
              <w:spacing w:line="256" w:lineRule="exact"/>
              <w:ind w:left="580" w:right="571"/>
              <w:jc w:val="center"/>
              <w:rPr>
                <w:sz w:val="28"/>
                <w:szCs w:val="28"/>
                <w:lang w:val="ru-RU"/>
              </w:rPr>
            </w:pPr>
            <w:r w:rsidRPr="00E10E96">
              <w:rPr>
                <w:sz w:val="28"/>
                <w:szCs w:val="28"/>
                <w:lang w:val="ru-RU"/>
              </w:rPr>
              <w:t>2</w:t>
            </w:r>
          </w:p>
        </w:tc>
        <w:tc>
          <w:tcPr>
            <w:tcW w:w="1561" w:type="dxa"/>
          </w:tcPr>
          <w:p w:rsidR="00473A73" w:rsidRPr="00E10E96" w:rsidRDefault="00473A73" w:rsidP="00473A73">
            <w:pPr>
              <w:pStyle w:val="TableParagraph"/>
              <w:spacing w:line="256" w:lineRule="exact"/>
              <w:ind w:left="275" w:right="263"/>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spacing w:line="256" w:lineRule="exact"/>
              <w:ind w:left="107"/>
              <w:rPr>
                <w:sz w:val="28"/>
                <w:szCs w:val="28"/>
              </w:rPr>
            </w:pPr>
            <w:r w:rsidRPr="00E10E96">
              <w:rPr>
                <w:sz w:val="28"/>
                <w:szCs w:val="28"/>
              </w:rPr>
              <w:t>Принтер</w:t>
            </w:r>
          </w:p>
        </w:tc>
        <w:tc>
          <w:tcPr>
            <w:tcW w:w="2479" w:type="dxa"/>
          </w:tcPr>
          <w:p w:rsidR="00473A73" w:rsidRPr="00E10E96" w:rsidRDefault="00680CAF" w:rsidP="00680CAF">
            <w:pPr>
              <w:pStyle w:val="TableParagraph"/>
              <w:spacing w:line="256" w:lineRule="exact"/>
              <w:ind w:right="1108"/>
              <w:jc w:val="center"/>
              <w:rPr>
                <w:sz w:val="28"/>
                <w:szCs w:val="28"/>
                <w:lang w:val="ru-RU"/>
              </w:rPr>
            </w:pPr>
            <w:r>
              <w:rPr>
                <w:sz w:val="28"/>
                <w:szCs w:val="28"/>
                <w:lang w:val="kk-KZ"/>
              </w:rPr>
              <w:t xml:space="preserve">           </w:t>
            </w:r>
            <w:r w:rsidR="00473A73" w:rsidRPr="00E10E96">
              <w:rPr>
                <w:sz w:val="28"/>
                <w:szCs w:val="28"/>
                <w:lang w:val="ru-RU"/>
              </w:rPr>
              <w:t>4</w:t>
            </w:r>
          </w:p>
        </w:tc>
        <w:tc>
          <w:tcPr>
            <w:tcW w:w="1562" w:type="dxa"/>
          </w:tcPr>
          <w:p w:rsidR="00473A73" w:rsidRPr="00E10E96" w:rsidRDefault="00473A73" w:rsidP="00680CAF">
            <w:pPr>
              <w:pStyle w:val="TableParagraph"/>
              <w:spacing w:line="256" w:lineRule="exact"/>
              <w:ind w:left="580" w:right="571"/>
              <w:jc w:val="center"/>
              <w:rPr>
                <w:sz w:val="28"/>
                <w:szCs w:val="28"/>
                <w:lang w:val="ru-RU"/>
              </w:rPr>
            </w:pPr>
            <w:r w:rsidRPr="00E10E96">
              <w:rPr>
                <w:sz w:val="28"/>
                <w:szCs w:val="28"/>
                <w:lang w:val="ru-RU"/>
              </w:rPr>
              <w:t>4</w:t>
            </w:r>
          </w:p>
        </w:tc>
        <w:tc>
          <w:tcPr>
            <w:tcW w:w="1561" w:type="dxa"/>
          </w:tcPr>
          <w:p w:rsidR="00473A73" w:rsidRPr="00E10E96" w:rsidRDefault="00473A73" w:rsidP="00473A73">
            <w:pPr>
              <w:pStyle w:val="TableParagraph"/>
              <w:spacing w:line="256" w:lineRule="exact"/>
              <w:ind w:left="275" w:right="263"/>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spacing w:line="256" w:lineRule="exact"/>
              <w:ind w:left="107"/>
              <w:rPr>
                <w:sz w:val="28"/>
                <w:szCs w:val="28"/>
                <w:lang w:val="kk-KZ"/>
              </w:rPr>
            </w:pPr>
            <w:r w:rsidRPr="00E10E96">
              <w:rPr>
                <w:sz w:val="28"/>
                <w:szCs w:val="28"/>
                <w:lang w:val="kk-KZ"/>
              </w:rPr>
              <w:t>Цветной принтер</w:t>
            </w:r>
          </w:p>
        </w:tc>
        <w:tc>
          <w:tcPr>
            <w:tcW w:w="2479" w:type="dxa"/>
          </w:tcPr>
          <w:p w:rsidR="00473A73" w:rsidRPr="00E10E96" w:rsidRDefault="00680CAF" w:rsidP="00680CAF">
            <w:pPr>
              <w:pStyle w:val="TableParagraph"/>
              <w:spacing w:line="256" w:lineRule="exact"/>
              <w:ind w:right="1108"/>
              <w:jc w:val="center"/>
              <w:rPr>
                <w:sz w:val="28"/>
                <w:szCs w:val="28"/>
                <w:lang w:val="ru-RU"/>
              </w:rPr>
            </w:pPr>
            <w:r>
              <w:rPr>
                <w:sz w:val="28"/>
                <w:szCs w:val="28"/>
                <w:lang w:val="kk-KZ"/>
              </w:rPr>
              <w:t xml:space="preserve">           </w:t>
            </w:r>
            <w:r w:rsidR="00473A73" w:rsidRPr="00E10E96">
              <w:rPr>
                <w:sz w:val="28"/>
                <w:szCs w:val="28"/>
                <w:lang w:val="ru-RU"/>
              </w:rPr>
              <w:t>2</w:t>
            </w:r>
          </w:p>
        </w:tc>
        <w:tc>
          <w:tcPr>
            <w:tcW w:w="1562" w:type="dxa"/>
          </w:tcPr>
          <w:p w:rsidR="00473A73" w:rsidRPr="00E10E96" w:rsidRDefault="00473A73" w:rsidP="00680CAF">
            <w:pPr>
              <w:pStyle w:val="TableParagraph"/>
              <w:spacing w:line="256" w:lineRule="exact"/>
              <w:ind w:left="580" w:right="571"/>
              <w:jc w:val="center"/>
              <w:rPr>
                <w:sz w:val="28"/>
                <w:szCs w:val="28"/>
                <w:lang w:val="ru-RU"/>
              </w:rPr>
            </w:pPr>
            <w:r w:rsidRPr="00E10E96">
              <w:rPr>
                <w:sz w:val="28"/>
                <w:szCs w:val="28"/>
                <w:lang w:val="ru-RU"/>
              </w:rPr>
              <w:t>2</w:t>
            </w:r>
          </w:p>
        </w:tc>
        <w:tc>
          <w:tcPr>
            <w:tcW w:w="1561" w:type="dxa"/>
          </w:tcPr>
          <w:p w:rsidR="00473A73" w:rsidRPr="00E10E96" w:rsidRDefault="00473A73" w:rsidP="00473A73">
            <w:pPr>
              <w:pStyle w:val="TableParagraph"/>
              <w:spacing w:line="256" w:lineRule="exact"/>
              <w:ind w:left="275" w:right="263"/>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spacing w:line="256" w:lineRule="exact"/>
              <w:ind w:left="107"/>
              <w:rPr>
                <w:sz w:val="28"/>
                <w:szCs w:val="28"/>
              </w:rPr>
            </w:pPr>
            <w:r w:rsidRPr="00E10E96">
              <w:rPr>
                <w:sz w:val="28"/>
                <w:szCs w:val="28"/>
              </w:rPr>
              <w:t>Радиостанция</w:t>
            </w:r>
            <w:r w:rsidR="00680CAF">
              <w:rPr>
                <w:sz w:val="28"/>
                <w:szCs w:val="28"/>
                <w:lang w:val="kk-KZ"/>
              </w:rPr>
              <w:t xml:space="preserve"> </w:t>
            </w:r>
            <w:r w:rsidRPr="00E10E96">
              <w:rPr>
                <w:sz w:val="28"/>
                <w:szCs w:val="28"/>
              </w:rPr>
              <w:t>стационарная</w:t>
            </w:r>
          </w:p>
        </w:tc>
        <w:tc>
          <w:tcPr>
            <w:tcW w:w="2479" w:type="dxa"/>
          </w:tcPr>
          <w:p w:rsidR="00473A73" w:rsidRPr="00E10E96" w:rsidRDefault="00680CAF" w:rsidP="00680CAF">
            <w:pPr>
              <w:pStyle w:val="TableParagraph"/>
              <w:spacing w:line="256" w:lineRule="exact"/>
              <w:ind w:right="1108"/>
              <w:jc w:val="center"/>
              <w:rPr>
                <w:sz w:val="28"/>
                <w:szCs w:val="28"/>
                <w:lang w:val="ru-RU"/>
              </w:rPr>
            </w:pPr>
            <w:r>
              <w:rPr>
                <w:sz w:val="28"/>
                <w:szCs w:val="28"/>
                <w:lang w:val="kk-KZ"/>
              </w:rPr>
              <w:t xml:space="preserve">           </w:t>
            </w:r>
            <w:r w:rsidR="00473A73" w:rsidRPr="00E10E96">
              <w:rPr>
                <w:sz w:val="28"/>
                <w:szCs w:val="28"/>
                <w:lang w:val="ru-RU"/>
              </w:rPr>
              <w:t>20</w:t>
            </w:r>
          </w:p>
        </w:tc>
        <w:tc>
          <w:tcPr>
            <w:tcW w:w="1562" w:type="dxa"/>
          </w:tcPr>
          <w:p w:rsidR="00473A73" w:rsidRPr="00E10E96" w:rsidRDefault="00473A73" w:rsidP="00680CAF">
            <w:pPr>
              <w:pStyle w:val="TableParagraph"/>
              <w:spacing w:line="256" w:lineRule="exact"/>
              <w:ind w:left="580" w:right="571"/>
              <w:jc w:val="center"/>
              <w:rPr>
                <w:sz w:val="28"/>
                <w:szCs w:val="28"/>
                <w:lang w:val="ru-RU"/>
              </w:rPr>
            </w:pPr>
            <w:r w:rsidRPr="00E10E96">
              <w:rPr>
                <w:sz w:val="28"/>
                <w:szCs w:val="28"/>
                <w:lang w:val="ru-RU"/>
              </w:rPr>
              <w:t>20</w:t>
            </w:r>
          </w:p>
        </w:tc>
        <w:tc>
          <w:tcPr>
            <w:tcW w:w="1561" w:type="dxa"/>
          </w:tcPr>
          <w:p w:rsidR="00473A73" w:rsidRPr="00E10E96" w:rsidRDefault="00473A73" w:rsidP="00473A73">
            <w:pPr>
              <w:pStyle w:val="TableParagraph"/>
              <w:spacing w:line="256" w:lineRule="exact"/>
              <w:ind w:left="12"/>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spacing w:line="256" w:lineRule="exact"/>
              <w:ind w:left="107"/>
              <w:rPr>
                <w:sz w:val="28"/>
                <w:szCs w:val="28"/>
              </w:rPr>
            </w:pPr>
            <w:r w:rsidRPr="00E10E96">
              <w:rPr>
                <w:sz w:val="28"/>
                <w:szCs w:val="28"/>
              </w:rPr>
              <w:t>Рация</w:t>
            </w:r>
            <w:r w:rsidR="00680CAF">
              <w:rPr>
                <w:sz w:val="28"/>
                <w:szCs w:val="28"/>
                <w:lang w:val="kk-KZ"/>
              </w:rPr>
              <w:t xml:space="preserve"> </w:t>
            </w:r>
            <w:r w:rsidRPr="00E10E96">
              <w:rPr>
                <w:sz w:val="28"/>
                <w:szCs w:val="28"/>
              </w:rPr>
              <w:t>мобильная</w:t>
            </w:r>
          </w:p>
        </w:tc>
        <w:tc>
          <w:tcPr>
            <w:tcW w:w="2479" w:type="dxa"/>
          </w:tcPr>
          <w:p w:rsidR="00473A73" w:rsidRPr="00E10E96" w:rsidRDefault="00473A73" w:rsidP="00680CAF">
            <w:pPr>
              <w:pStyle w:val="TableParagraph"/>
              <w:spacing w:line="256" w:lineRule="exact"/>
              <w:ind w:right="1108"/>
              <w:jc w:val="center"/>
              <w:rPr>
                <w:sz w:val="28"/>
                <w:szCs w:val="28"/>
              </w:rPr>
            </w:pPr>
          </w:p>
        </w:tc>
        <w:tc>
          <w:tcPr>
            <w:tcW w:w="1562" w:type="dxa"/>
          </w:tcPr>
          <w:p w:rsidR="00473A73" w:rsidRPr="00E10E96" w:rsidRDefault="00473A73" w:rsidP="00680CAF">
            <w:pPr>
              <w:pStyle w:val="TableParagraph"/>
              <w:spacing w:line="256" w:lineRule="exact"/>
              <w:ind w:left="580" w:right="571"/>
              <w:jc w:val="center"/>
              <w:rPr>
                <w:sz w:val="28"/>
                <w:szCs w:val="28"/>
              </w:rPr>
            </w:pPr>
          </w:p>
        </w:tc>
        <w:tc>
          <w:tcPr>
            <w:tcW w:w="1561" w:type="dxa"/>
          </w:tcPr>
          <w:p w:rsidR="00473A73" w:rsidRPr="00E10E96" w:rsidRDefault="00473A73" w:rsidP="00473A73">
            <w:pPr>
              <w:pStyle w:val="TableParagraph"/>
              <w:spacing w:line="256" w:lineRule="exact"/>
              <w:ind w:left="12"/>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spacing w:line="256" w:lineRule="exact"/>
              <w:ind w:left="107"/>
              <w:rPr>
                <w:sz w:val="28"/>
                <w:szCs w:val="28"/>
              </w:rPr>
            </w:pPr>
            <w:r w:rsidRPr="00E10E96">
              <w:rPr>
                <w:sz w:val="28"/>
                <w:szCs w:val="28"/>
              </w:rPr>
              <w:t>Рация</w:t>
            </w:r>
            <w:r w:rsidR="00680CAF">
              <w:rPr>
                <w:sz w:val="28"/>
                <w:szCs w:val="28"/>
                <w:lang w:val="kk-KZ"/>
              </w:rPr>
              <w:t xml:space="preserve"> </w:t>
            </w:r>
            <w:r w:rsidRPr="00E10E96">
              <w:rPr>
                <w:sz w:val="28"/>
                <w:szCs w:val="28"/>
              </w:rPr>
              <w:t>носимая</w:t>
            </w:r>
          </w:p>
        </w:tc>
        <w:tc>
          <w:tcPr>
            <w:tcW w:w="2479" w:type="dxa"/>
          </w:tcPr>
          <w:p w:rsidR="00473A73" w:rsidRPr="00E10E96" w:rsidRDefault="00473A73" w:rsidP="00680CAF">
            <w:pPr>
              <w:pStyle w:val="TableParagraph"/>
              <w:spacing w:line="256" w:lineRule="exact"/>
              <w:ind w:right="1048"/>
              <w:jc w:val="center"/>
              <w:rPr>
                <w:sz w:val="28"/>
                <w:szCs w:val="28"/>
              </w:rPr>
            </w:pPr>
          </w:p>
        </w:tc>
        <w:tc>
          <w:tcPr>
            <w:tcW w:w="1562" w:type="dxa"/>
          </w:tcPr>
          <w:p w:rsidR="00473A73" w:rsidRPr="00E10E96" w:rsidRDefault="00473A73" w:rsidP="00680CAF">
            <w:pPr>
              <w:pStyle w:val="TableParagraph"/>
              <w:spacing w:line="256" w:lineRule="exact"/>
              <w:ind w:left="580" w:right="571"/>
              <w:jc w:val="center"/>
              <w:rPr>
                <w:sz w:val="28"/>
                <w:szCs w:val="28"/>
              </w:rPr>
            </w:pPr>
          </w:p>
        </w:tc>
        <w:tc>
          <w:tcPr>
            <w:tcW w:w="1561" w:type="dxa"/>
          </w:tcPr>
          <w:p w:rsidR="00473A73" w:rsidRPr="00E10E96" w:rsidRDefault="00473A73" w:rsidP="00473A73">
            <w:pPr>
              <w:pStyle w:val="TableParagraph"/>
              <w:spacing w:line="256" w:lineRule="exact"/>
              <w:ind w:left="275" w:right="263"/>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spacing w:line="256" w:lineRule="exact"/>
              <w:ind w:left="107"/>
              <w:rPr>
                <w:sz w:val="28"/>
                <w:szCs w:val="28"/>
                <w:lang w:val="kk-KZ"/>
              </w:rPr>
            </w:pPr>
            <w:r w:rsidRPr="00E10E96">
              <w:rPr>
                <w:sz w:val="28"/>
                <w:szCs w:val="28"/>
                <w:lang w:val="kk-KZ"/>
              </w:rPr>
              <w:t>Планшет для инспекторов</w:t>
            </w:r>
          </w:p>
        </w:tc>
        <w:tc>
          <w:tcPr>
            <w:tcW w:w="2479" w:type="dxa"/>
          </w:tcPr>
          <w:p w:rsidR="00473A73" w:rsidRPr="00E10E96" w:rsidRDefault="00473A73" w:rsidP="00680CAF">
            <w:pPr>
              <w:pStyle w:val="TableParagraph"/>
              <w:spacing w:line="256" w:lineRule="exact"/>
              <w:ind w:right="1048"/>
              <w:jc w:val="center"/>
              <w:rPr>
                <w:sz w:val="28"/>
                <w:szCs w:val="28"/>
              </w:rPr>
            </w:pPr>
          </w:p>
        </w:tc>
        <w:tc>
          <w:tcPr>
            <w:tcW w:w="1562" w:type="dxa"/>
          </w:tcPr>
          <w:p w:rsidR="00473A73" w:rsidRPr="00E10E96" w:rsidRDefault="00473A73" w:rsidP="00680CAF">
            <w:pPr>
              <w:pStyle w:val="TableParagraph"/>
              <w:spacing w:line="256" w:lineRule="exact"/>
              <w:ind w:left="580" w:right="571"/>
              <w:jc w:val="center"/>
              <w:rPr>
                <w:sz w:val="28"/>
                <w:szCs w:val="28"/>
              </w:rPr>
            </w:pPr>
          </w:p>
        </w:tc>
        <w:tc>
          <w:tcPr>
            <w:tcW w:w="1561" w:type="dxa"/>
          </w:tcPr>
          <w:p w:rsidR="00473A73" w:rsidRPr="00E10E96" w:rsidRDefault="00473A73" w:rsidP="00473A73">
            <w:pPr>
              <w:pStyle w:val="TableParagraph"/>
              <w:spacing w:line="256" w:lineRule="exact"/>
              <w:ind w:left="275" w:right="263"/>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tabs>
                <w:tab w:val="center" w:pos="1919"/>
              </w:tabs>
              <w:spacing w:line="256" w:lineRule="exact"/>
              <w:ind w:left="107"/>
              <w:rPr>
                <w:sz w:val="28"/>
                <w:szCs w:val="28"/>
                <w:lang w:val="kk-KZ"/>
              </w:rPr>
            </w:pPr>
            <w:r w:rsidRPr="00E10E96">
              <w:rPr>
                <w:sz w:val="28"/>
                <w:szCs w:val="28"/>
                <w:lang w:val="kk-KZ"/>
              </w:rPr>
              <w:t>Бинокль БПЦ-10</w:t>
            </w:r>
          </w:p>
        </w:tc>
        <w:tc>
          <w:tcPr>
            <w:tcW w:w="2479" w:type="dxa"/>
          </w:tcPr>
          <w:p w:rsidR="00473A73" w:rsidRPr="00E10E96" w:rsidRDefault="00680CAF" w:rsidP="00680CAF">
            <w:pPr>
              <w:pStyle w:val="TableParagraph"/>
              <w:spacing w:line="256" w:lineRule="exact"/>
              <w:ind w:right="1048"/>
              <w:jc w:val="center"/>
              <w:rPr>
                <w:sz w:val="28"/>
                <w:szCs w:val="28"/>
                <w:lang w:val="ru-RU"/>
              </w:rPr>
            </w:pPr>
            <w:r>
              <w:rPr>
                <w:sz w:val="28"/>
                <w:szCs w:val="28"/>
                <w:lang w:val="kk-KZ"/>
              </w:rPr>
              <w:t xml:space="preserve">          </w:t>
            </w:r>
            <w:r w:rsidR="00473A73" w:rsidRPr="00E10E96">
              <w:rPr>
                <w:sz w:val="28"/>
                <w:szCs w:val="28"/>
                <w:lang w:val="ru-RU"/>
              </w:rPr>
              <w:t>4</w:t>
            </w:r>
          </w:p>
        </w:tc>
        <w:tc>
          <w:tcPr>
            <w:tcW w:w="1562" w:type="dxa"/>
          </w:tcPr>
          <w:p w:rsidR="00473A73" w:rsidRPr="00E10E96" w:rsidRDefault="00473A73" w:rsidP="00680CAF">
            <w:pPr>
              <w:pStyle w:val="TableParagraph"/>
              <w:spacing w:line="256" w:lineRule="exact"/>
              <w:ind w:left="580" w:right="571"/>
              <w:jc w:val="center"/>
              <w:rPr>
                <w:sz w:val="28"/>
                <w:szCs w:val="28"/>
                <w:lang w:val="ru-RU"/>
              </w:rPr>
            </w:pPr>
            <w:r w:rsidRPr="00E10E96">
              <w:rPr>
                <w:sz w:val="28"/>
                <w:szCs w:val="28"/>
                <w:lang w:val="ru-RU"/>
              </w:rPr>
              <w:t>4</w:t>
            </w:r>
          </w:p>
        </w:tc>
        <w:tc>
          <w:tcPr>
            <w:tcW w:w="1561" w:type="dxa"/>
          </w:tcPr>
          <w:p w:rsidR="00473A73" w:rsidRPr="00E10E96" w:rsidRDefault="00473A73" w:rsidP="00473A73">
            <w:pPr>
              <w:pStyle w:val="TableParagraph"/>
              <w:spacing w:line="256" w:lineRule="exact"/>
              <w:ind w:left="275" w:right="263"/>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spacing w:line="256" w:lineRule="exact"/>
              <w:rPr>
                <w:sz w:val="28"/>
                <w:szCs w:val="28"/>
                <w:lang w:val="kk-KZ"/>
              </w:rPr>
            </w:pPr>
            <w:r w:rsidRPr="00E10E96">
              <w:rPr>
                <w:sz w:val="28"/>
                <w:szCs w:val="28"/>
                <w:lang w:val="kk-KZ"/>
              </w:rPr>
              <w:t>Бинокль БПЦ-10  28*40</w:t>
            </w:r>
          </w:p>
        </w:tc>
        <w:tc>
          <w:tcPr>
            <w:tcW w:w="2479" w:type="dxa"/>
          </w:tcPr>
          <w:p w:rsidR="00473A73" w:rsidRPr="00E10E96" w:rsidRDefault="00680CAF" w:rsidP="00680CAF">
            <w:pPr>
              <w:pStyle w:val="TableParagraph"/>
              <w:spacing w:line="256" w:lineRule="exact"/>
              <w:ind w:right="1048"/>
              <w:jc w:val="center"/>
              <w:rPr>
                <w:sz w:val="28"/>
                <w:szCs w:val="28"/>
                <w:lang w:val="ru-RU"/>
              </w:rPr>
            </w:pPr>
            <w:r>
              <w:rPr>
                <w:sz w:val="28"/>
                <w:szCs w:val="28"/>
                <w:lang w:val="kk-KZ"/>
              </w:rPr>
              <w:t xml:space="preserve">          </w:t>
            </w:r>
            <w:r w:rsidR="00473A73" w:rsidRPr="00E10E96">
              <w:rPr>
                <w:sz w:val="28"/>
                <w:szCs w:val="28"/>
                <w:lang w:val="ru-RU"/>
              </w:rPr>
              <w:t>5</w:t>
            </w:r>
          </w:p>
        </w:tc>
        <w:tc>
          <w:tcPr>
            <w:tcW w:w="1562" w:type="dxa"/>
          </w:tcPr>
          <w:p w:rsidR="00473A73" w:rsidRPr="00E10E96" w:rsidRDefault="00473A73" w:rsidP="00680CAF">
            <w:pPr>
              <w:pStyle w:val="TableParagraph"/>
              <w:spacing w:line="256" w:lineRule="exact"/>
              <w:ind w:left="580" w:right="571"/>
              <w:jc w:val="center"/>
              <w:rPr>
                <w:sz w:val="28"/>
                <w:szCs w:val="28"/>
                <w:lang w:val="ru-RU"/>
              </w:rPr>
            </w:pPr>
            <w:r w:rsidRPr="00E10E96">
              <w:rPr>
                <w:sz w:val="28"/>
                <w:szCs w:val="28"/>
                <w:lang w:val="ru-RU"/>
              </w:rPr>
              <w:t>5</w:t>
            </w:r>
          </w:p>
        </w:tc>
        <w:tc>
          <w:tcPr>
            <w:tcW w:w="1561" w:type="dxa"/>
          </w:tcPr>
          <w:p w:rsidR="00473A73" w:rsidRPr="00E10E96" w:rsidRDefault="00473A73" w:rsidP="00473A73">
            <w:pPr>
              <w:pStyle w:val="TableParagraph"/>
              <w:spacing w:line="256" w:lineRule="exact"/>
              <w:ind w:left="275" w:right="263"/>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spacing w:line="256" w:lineRule="exact"/>
              <w:rPr>
                <w:sz w:val="28"/>
                <w:szCs w:val="28"/>
                <w:lang w:val="kk-KZ"/>
              </w:rPr>
            </w:pPr>
            <w:r w:rsidRPr="00E10E96">
              <w:rPr>
                <w:sz w:val="28"/>
                <w:szCs w:val="28"/>
                <w:lang w:val="kk-KZ"/>
              </w:rPr>
              <w:t>Фотоаппарат зеркальный со сменным объективом</w:t>
            </w:r>
          </w:p>
        </w:tc>
        <w:tc>
          <w:tcPr>
            <w:tcW w:w="2479" w:type="dxa"/>
          </w:tcPr>
          <w:p w:rsidR="00473A73" w:rsidRPr="00E10E96" w:rsidRDefault="00680CAF" w:rsidP="00680CAF">
            <w:pPr>
              <w:pStyle w:val="TableParagraph"/>
              <w:spacing w:line="256" w:lineRule="exact"/>
              <w:ind w:right="1048"/>
              <w:jc w:val="center"/>
              <w:rPr>
                <w:sz w:val="28"/>
                <w:szCs w:val="28"/>
                <w:lang w:val="ru-RU"/>
              </w:rPr>
            </w:pPr>
            <w:r>
              <w:rPr>
                <w:sz w:val="28"/>
                <w:szCs w:val="28"/>
                <w:lang w:val="kk-KZ"/>
              </w:rPr>
              <w:t xml:space="preserve">          </w:t>
            </w:r>
            <w:r w:rsidR="00473A73" w:rsidRPr="00E10E96">
              <w:rPr>
                <w:sz w:val="28"/>
                <w:szCs w:val="28"/>
                <w:lang w:val="ru-RU"/>
              </w:rPr>
              <w:t>1</w:t>
            </w:r>
          </w:p>
        </w:tc>
        <w:tc>
          <w:tcPr>
            <w:tcW w:w="1562" w:type="dxa"/>
          </w:tcPr>
          <w:p w:rsidR="00473A73" w:rsidRPr="00E10E96" w:rsidRDefault="00473A73" w:rsidP="00680CAF">
            <w:pPr>
              <w:pStyle w:val="TableParagraph"/>
              <w:spacing w:line="256" w:lineRule="exact"/>
              <w:ind w:left="580" w:right="571"/>
              <w:jc w:val="center"/>
              <w:rPr>
                <w:sz w:val="28"/>
                <w:szCs w:val="28"/>
                <w:lang w:val="ru-RU"/>
              </w:rPr>
            </w:pPr>
            <w:r w:rsidRPr="00E10E96">
              <w:rPr>
                <w:sz w:val="28"/>
                <w:szCs w:val="28"/>
                <w:lang w:val="ru-RU"/>
              </w:rPr>
              <w:t>1</w:t>
            </w:r>
          </w:p>
        </w:tc>
        <w:tc>
          <w:tcPr>
            <w:tcW w:w="1561" w:type="dxa"/>
          </w:tcPr>
          <w:p w:rsidR="00473A73" w:rsidRPr="00E10E96" w:rsidRDefault="00473A73" w:rsidP="00473A73">
            <w:pPr>
              <w:pStyle w:val="TableParagraph"/>
              <w:spacing w:line="256" w:lineRule="exact"/>
              <w:ind w:left="275" w:right="263"/>
              <w:jc w:val="center"/>
              <w:rPr>
                <w:sz w:val="28"/>
                <w:szCs w:val="28"/>
                <w:lang w:val="ru-RU"/>
              </w:rPr>
            </w:pPr>
          </w:p>
        </w:tc>
      </w:tr>
      <w:tr w:rsidR="00473A73" w:rsidRPr="00E10E96" w:rsidTr="00E10E96">
        <w:trPr>
          <w:trHeight w:val="275"/>
        </w:trPr>
        <w:tc>
          <w:tcPr>
            <w:tcW w:w="3742" w:type="dxa"/>
          </w:tcPr>
          <w:p w:rsidR="00473A73" w:rsidRPr="00E10E96" w:rsidRDefault="00473A73" w:rsidP="00473A73">
            <w:pPr>
              <w:pStyle w:val="TableParagraph"/>
              <w:spacing w:line="256" w:lineRule="exact"/>
              <w:rPr>
                <w:sz w:val="28"/>
                <w:szCs w:val="28"/>
                <w:lang w:val="kk-KZ"/>
              </w:rPr>
            </w:pPr>
            <w:r w:rsidRPr="00E10E96">
              <w:rPr>
                <w:sz w:val="28"/>
                <w:szCs w:val="28"/>
                <w:lang w:val="kk-KZ"/>
              </w:rPr>
              <w:t>Фотоловушка</w:t>
            </w:r>
          </w:p>
        </w:tc>
        <w:tc>
          <w:tcPr>
            <w:tcW w:w="2479" w:type="dxa"/>
          </w:tcPr>
          <w:p w:rsidR="00473A73" w:rsidRPr="00E10E96" w:rsidRDefault="00473A73" w:rsidP="00680CAF">
            <w:pPr>
              <w:pStyle w:val="TableParagraph"/>
              <w:spacing w:line="256" w:lineRule="exact"/>
              <w:ind w:right="1048"/>
              <w:jc w:val="center"/>
              <w:rPr>
                <w:sz w:val="28"/>
                <w:szCs w:val="28"/>
              </w:rPr>
            </w:pPr>
          </w:p>
        </w:tc>
        <w:tc>
          <w:tcPr>
            <w:tcW w:w="1562" w:type="dxa"/>
          </w:tcPr>
          <w:p w:rsidR="00473A73" w:rsidRPr="00E10E96" w:rsidRDefault="00473A73" w:rsidP="00680CAF">
            <w:pPr>
              <w:pStyle w:val="TableParagraph"/>
              <w:spacing w:line="256" w:lineRule="exact"/>
              <w:ind w:left="580" w:right="571"/>
              <w:jc w:val="center"/>
              <w:rPr>
                <w:sz w:val="28"/>
                <w:szCs w:val="28"/>
              </w:rPr>
            </w:pPr>
          </w:p>
        </w:tc>
        <w:tc>
          <w:tcPr>
            <w:tcW w:w="1561" w:type="dxa"/>
          </w:tcPr>
          <w:p w:rsidR="00473A73" w:rsidRPr="00E10E96" w:rsidRDefault="00473A73" w:rsidP="00473A73">
            <w:pPr>
              <w:pStyle w:val="TableParagraph"/>
              <w:spacing w:line="256" w:lineRule="exact"/>
              <w:ind w:left="275" w:right="263"/>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spacing w:line="256" w:lineRule="exact"/>
              <w:rPr>
                <w:sz w:val="28"/>
                <w:szCs w:val="28"/>
                <w:lang w:val="kk-KZ"/>
              </w:rPr>
            </w:pPr>
            <w:r w:rsidRPr="00E10E96">
              <w:rPr>
                <w:sz w:val="28"/>
                <w:szCs w:val="28"/>
                <w:lang w:val="kk-KZ"/>
              </w:rPr>
              <w:t>Видеокамера</w:t>
            </w:r>
          </w:p>
        </w:tc>
        <w:tc>
          <w:tcPr>
            <w:tcW w:w="2479" w:type="dxa"/>
          </w:tcPr>
          <w:p w:rsidR="00473A73" w:rsidRPr="00E10E96" w:rsidRDefault="00473A73" w:rsidP="00680CAF">
            <w:pPr>
              <w:pStyle w:val="TableParagraph"/>
              <w:spacing w:line="256" w:lineRule="exact"/>
              <w:ind w:right="1048"/>
              <w:jc w:val="center"/>
              <w:rPr>
                <w:sz w:val="28"/>
                <w:szCs w:val="28"/>
              </w:rPr>
            </w:pPr>
          </w:p>
        </w:tc>
        <w:tc>
          <w:tcPr>
            <w:tcW w:w="1562" w:type="dxa"/>
          </w:tcPr>
          <w:p w:rsidR="00473A73" w:rsidRPr="00E10E96" w:rsidRDefault="00473A73" w:rsidP="00680CAF">
            <w:pPr>
              <w:pStyle w:val="TableParagraph"/>
              <w:spacing w:line="256" w:lineRule="exact"/>
              <w:ind w:left="580" w:right="571"/>
              <w:jc w:val="center"/>
              <w:rPr>
                <w:sz w:val="28"/>
                <w:szCs w:val="28"/>
              </w:rPr>
            </w:pPr>
          </w:p>
        </w:tc>
        <w:tc>
          <w:tcPr>
            <w:tcW w:w="1561" w:type="dxa"/>
          </w:tcPr>
          <w:p w:rsidR="00473A73" w:rsidRPr="00E10E96" w:rsidRDefault="00473A73" w:rsidP="00473A73">
            <w:pPr>
              <w:pStyle w:val="TableParagraph"/>
              <w:spacing w:line="256" w:lineRule="exact"/>
              <w:ind w:left="275" w:right="263"/>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spacing w:line="256" w:lineRule="exact"/>
              <w:rPr>
                <w:sz w:val="28"/>
                <w:szCs w:val="28"/>
                <w:lang w:val="kk-KZ"/>
              </w:rPr>
            </w:pPr>
            <w:r w:rsidRPr="00E10E96">
              <w:rPr>
                <w:sz w:val="28"/>
                <w:szCs w:val="28"/>
                <w:lang w:val="kk-KZ"/>
              </w:rPr>
              <w:t xml:space="preserve"> Адаптер к видеокамера</w:t>
            </w:r>
          </w:p>
        </w:tc>
        <w:tc>
          <w:tcPr>
            <w:tcW w:w="2479" w:type="dxa"/>
          </w:tcPr>
          <w:p w:rsidR="00473A73" w:rsidRPr="00E10E96" w:rsidRDefault="00473A73" w:rsidP="00680CAF">
            <w:pPr>
              <w:pStyle w:val="TableParagraph"/>
              <w:spacing w:line="256" w:lineRule="exact"/>
              <w:ind w:right="1048"/>
              <w:jc w:val="center"/>
              <w:rPr>
                <w:sz w:val="28"/>
                <w:szCs w:val="28"/>
              </w:rPr>
            </w:pPr>
          </w:p>
        </w:tc>
        <w:tc>
          <w:tcPr>
            <w:tcW w:w="1562" w:type="dxa"/>
          </w:tcPr>
          <w:p w:rsidR="00473A73" w:rsidRPr="00E10E96" w:rsidRDefault="00473A73" w:rsidP="00680CAF">
            <w:pPr>
              <w:pStyle w:val="TableParagraph"/>
              <w:spacing w:line="256" w:lineRule="exact"/>
              <w:ind w:left="580" w:right="571"/>
              <w:jc w:val="center"/>
              <w:rPr>
                <w:sz w:val="28"/>
                <w:szCs w:val="28"/>
              </w:rPr>
            </w:pPr>
          </w:p>
        </w:tc>
        <w:tc>
          <w:tcPr>
            <w:tcW w:w="1561" w:type="dxa"/>
          </w:tcPr>
          <w:p w:rsidR="00473A73" w:rsidRPr="00E10E96" w:rsidRDefault="00473A73" w:rsidP="00473A73">
            <w:pPr>
              <w:pStyle w:val="TableParagraph"/>
              <w:spacing w:line="256" w:lineRule="exact"/>
              <w:ind w:left="275" w:right="263"/>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spacing w:line="256" w:lineRule="exact"/>
              <w:rPr>
                <w:sz w:val="28"/>
                <w:szCs w:val="28"/>
              </w:rPr>
            </w:pPr>
            <w:r w:rsidRPr="00E10E96">
              <w:rPr>
                <w:sz w:val="28"/>
                <w:szCs w:val="28"/>
              </w:rPr>
              <w:t>Седло</w:t>
            </w:r>
          </w:p>
        </w:tc>
        <w:tc>
          <w:tcPr>
            <w:tcW w:w="2479" w:type="dxa"/>
          </w:tcPr>
          <w:p w:rsidR="00473A73" w:rsidRPr="00E10E96" w:rsidRDefault="00473A73" w:rsidP="00680CAF">
            <w:pPr>
              <w:pStyle w:val="TableParagraph"/>
              <w:spacing w:line="256" w:lineRule="exact"/>
              <w:ind w:right="1048"/>
              <w:jc w:val="center"/>
              <w:rPr>
                <w:sz w:val="28"/>
                <w:szCs w:val="28"/>
              </w:rPr>
            </w:pPr>
          </w:p>
        </w:tc>
        <w:tc>
          <w:tcPr>
            <w:tcW w:w="1562" w:type="dxa"/>
          </w:tcPr>
          <w:p w:rsidR="00473A73" w:rsidRPr="00E10E96" w:rsidRDefault="00473A73" w:rsidP="00680CAF">
            <w:pPr>
              <w:pStyle w:val="TableParagraph"/>
              <w:spacing w:line="256" w:lineRule="exact"/>
              <w:ind w:left="580" w:right="571"/>
              <w:jc w:val="center"/>
              <w:rPr>
                <w:sz w:val="28"/>
                <w:szCs w:val="28"/>
              </w:rPr>
            </w:pPr>
          </w:p>
        </w:tc>
        <w:tc>
          <w:tcPr>
            <w:tcW w:w="1561" w:type="dxa"/>
          </w:tcPr>
          <w:p w:rsidR="00473A73" w:rsidRPr="00E10E96" w:rsidRDefault="00473A73" w:rsidP="00473A73">
            <w:pPr>
              <w:pStyle w:val="TableParagraph"/>
              <w:spacing w:line="256" w:lineRule="exact"/>
              <w:ind w:left="275" w:right="263"/>
              <w:jc w:val="center"/>
              <w:rPr>
                <w:sz w:val="28"/>
                <w:szCs w:val="28"/>
              </w:rPr>
            </w:pPr>
          </w:p>
        </w:tc>
      </w:tr>
      <w:tr w:rsidR="00473A73" w:rsidRPr="00E10E96" w:rsidTr="00E10E96">
        <w:trPr>
          <w:trHeight w:val="275"/>
        </w:trPr>
        <w:tc>
          <w:tcPr>
            <w:tcW w:w="3742" w:type="dxa"/>
          </w:tcPr>
          <w:p w:rsidR="00473A73" w:rsidRPr="00E10E96" w:rsidRDefault="00473A73" w:rsidP="00473A73">
            <w:pPr>
              <w:pStyle w:val="TableParagraph"/>
              <w:spacing w:line="256" w:lineRule="exact"/>
              <w:rPr>
                <w:sz w:val="28"/>
                <w:szCs w:val="28"/>
                <w:lang w:val="kk-KZ"/>
              </w:rPr>
            </w:pPr>
            <w:r w:rsidRPr="00E10E96">
              <w:rPr>
                <w:sz w:val="28"/>
                <w:szCs w:val="28"/>
                <w:lang w:val="kk-KZ"/>
              </w:rPr>
              <w:t>Лабораторные оборудование</w:t>
            </w:r>
          </w:p>
        </w:tc>
        <w:tc>
          <w:tcPr>
            <w:tcW w:w="2479" w:type="dxa"/>
          </w:tcPr>
          <w:p w:rsidR="00473A73" w:rsidRPr="00E10E96" w:rsidRDefault="00473A73" w:rsidP="00680CAF">
            <w:pPr>
              <w:pStyle w:val="TableParagraph"/>
              <w:spacing w:line="256" w:lineRule="exact"/>
              <w:ind w:right="1048"/>
              <w:jc w:val="center"/>
              <w:rPr>
                <w:sz w:val="28"/>
                <w:szCs w:val="28"/>
              </w:rPr>
            </w:pPr>
          </w:p>
        </w:tc>
        <w:tc>
          <w:tcPr>
            <w:tcW w:w="1562" w:type="dxa"/>
          </w:tcPr>
          <w:p w:rsidR="00473A73" w:rsidRPr="00E10E96" w:rsidRDefault="00473A73" w:rsidP="00680CAF">
            <w:pPr>
              <w:pStyle w:val="TableParagraph"/>
              <w:spacing w:line="256" w:lineRule="exact"/>
              <w:ind w:left="580" w:right="571"/>
              <w:jc w:val="center"/>
              <w:rPr>
                <w:sz w:val="28"/>
                <w:szCs w:val="28"/>
              </w:rPr>
            </w:pPr>
          </w:p>
        </w:tc>
        <w:tc>
          <w:tcPr>
            <w:tcW w:w="1561" w:type="dxa"/>
          </w:tcPr>
          <w:p w:rsidR="00473A73" w:rsidRPr="00E10E96" w:rsidRDefault="00473A73" w:rsidP="00473A73">
            <w:pPr>
              <w:pStyle w:val="TableParagraph"/>
              <w:spacing w:line="256" w:lineRule="exact"/>
              <w:ind w:left="275" w:right="263"/>
              <w:jc w:val="center"/>
              <w:rPr>
                <w:sz w:val="28"/>
                <w:szCs w:val="28"/>
              </w:rPr>
            </w:pPr>
          </w:p>
        </w:tc>
      </w:tr>
    </w:tbl>
    <w:p w:rsidR="00473A73" w:rsidRPr="00A54CE1" w:rsidRDefault="00473A73" w:rsidP="00163E94">
      <w:pPr>
        <w:pStyle w:val="ab"/>
        <w:spacing w:before="151"/>
        <w:ind w:left="142" w:firstLine="566"/>
        <w:rPr>
          <w:color w:val="000000" w:themeColor="text1"/>
          <w:sz w:val="28"/>
          <w:szCs w:val="28"/>
        </w:rPr>
      </w:pPr>
      <w:r w:rsidRPr="00A54CE1">
        <w:rPr>
          <w:color w:val="000000" w:themeColor="text1"/>
          <w:sz w:val="28"/>
          <w:szCs w:val="28"/>
        </w:rPr>
        <w:lastRenderedPageBreak/>
        <w:t>Согласно</w:t>
      </w:r>
      <w:r w:rsidR="00680CAF">
        <w:rPr>
          <w:color w:val="000000" w:themeColor="text1"/>
          <w:sz w:val="28"/>
          <w:szCs w:val="28"/>
          <w:lang w:val="kk-KZ"/>
        </w:rPr>
        <w:t xml:space="preserve"> </w:t>
      </w:r>
      <w:r w:rsidRPr="00A54CE1">
        <w:rPr>
          <w:color w:val="000000" w:themeColor="text1"/>
          <w:sz w:val="28"/>
          <w:szCs w:val="28"/>
        </w:rPr>
        <w:t>списка</w:t>
      </w:r>
      <w:r w:rsidR="00680CAF">
        <w:rPr>
          <w:color w:val="000000" w:themeColor="text1"/>
          <w:sz w:val="28"/>
          <w:szCs w:val="28"/>
          <w:lang w:val="kk-KZ"/>
        </w:rPr>
        <w:t xml:space="preserve"> </w:t>
      </w:r>
      <w:r w:rsidRPr="00A54CE1">
        <w:rPr>
          <w:color w:val="000000" w:themeColor="text1"/>
          <w:sz w:val="28"/>
          <w:szCs w:val="28"/>
        </w:rPr>
        <w:t>основных</w:t>
      </w:r>
      <w:r w:rsidR="00680CAF">
        <w:rPr>
          <w:color w:val="000000" w:themeColor="text1"/>
          <w:sz w:val="28"/>
          <w:szCs w:val="28"/>
          <w:lang w:val="kk-KZ"/>
        </w:rPr>
        <w:t xml:space="preserve"> </w:t>
      </w:r>
      <w:r w:rsidRPr="00A54CE1">
        <w:rPr>
          <w:color w:val="000000" w:themeColor="text1"/>
          <w:sz w:val="28"/>
          <w:szCs w:val="28"/>
        </w:rPr>
        <w:t>средств</w:t>
      </w:r>
      <w:r w:rsidR="00680CAF">
        <w:rPr>
          <w:color w:val="000000" w:themeColor="text1"/>
          <w:sz w:val="28"/>
          <w:szCs w:val="28"/>
          <w:lang w:val="kk-KZ"/>
        </w:rPr>
        <w:t xml:space="preserve"> </w:t>
      </w:r>
      <w:r w:rsidRPr="00A54CE1">
        <w:rPr>
          <w:color w:val="000000" w:themeColor="text1"/>
          <w:sz w:val="28"/>
          <w:szCs w:val="28"/>
        </w:rPr>
        <w:t>на</w:t>
      </w:r>
      <w:r w:rsidR="00680CAF">
        <w:rPr>
          <w:color w:val="000000" w:themeColor="text1"/>
          <w:sz w:val="28"/>
          <w:szCs w:val="28"/>
          <w:lang w:val="kk-KZ"/>
        </w:rPr>
        <w:t xml:space="preserve"> </w:t>
      </w:r>
      <w:r w:rsidRPr="00A54CE1">
        <w:rPr>
          <w:color w:val="000000" w:themeColor="text1"/>
          <w:sz w:val="28"/>
          <w:szCs w:val="28"/>
        </w:rPr>
        <w:t>01.01.20213г.</w:t>
      </w:r>
      <w:r w:rsidR="00680CAF">
        <w:rPr>
          <w:color w:val="000000" w:themeColor="text1"/>
          <w:sz w:val="28"/>
          <w:szCs w:val="28"/>
          <w:lang w:val="kk-KZ"/>
        </w:rPr>
        <w:t xml:space="preserve"> Н</w:t>
      </w:r>
      <w:r w:rsidRPr="00A54CE1">
        <w:rPr>
          <w:color w:val="000000" w:themeColor="text1"/>
          <w:sz w:val="28"/>
          <w:szCs w:val="28"/>
        </w:rPr>
        <w:t>а</w:t>
      </w:r>
      <w:r w:rsidR="00680CAF">
        <w:rPr>
          <w:color w:val="000000" w:themeColor="text1"/>
          <w:sz w:val="28"/>
          <w:szCs w:val="28"/>
          <w:lang w:val="kk-KZ"/>
        </w:rPr>
        <w:t xml:space="preserve"> </w:t>
      </w:r>
      <w:r w:rsidRPr="00A54CE1">
        <w:rPr>
          <w:color w:val="000000" w:themeColor="text1"/>
          <w:sz w:val="28"/>
          <w:szCs w:val="28"/>
        </w:rPr>
        <w:t>балансе</w:t>
      </w:r>
      <w:r w:rsidR="00680CAF">
        <w:rPr>
          <w:color w:val="000000" w:themeColor="text1"/>
          <w:sz w:val="28"/>
          <w:szCs w:val="28"/>
          <w:lang w:val="kk-KZ"/>
        </w:rPr>
        <w:t xml:space="preserve"> </w:t>
      </w:r>
      <w:r w:rsidRPr="00A54CE1">
        <w:rPr>
          <w:color w:val="000000" w:themeColor="text1"/>
          <w:sz w:val="28"/>
          <w:szCs w:val="28"/>
        </w:rPr>
        <w:t>учреждения</w:t>
      </w:r>
      <w:r w:rsidR="00680CAF">
        <w:rPr>
          <w:color w:val="000000" w:themeColor="text1"/>
          <w:sz w:val="28"/>
          <w:szCs w:val="28"/>
          <w:lang w:val="kk-KZ"/>
        </w:rPr>
        <w:t xml:space="preserve"> </w:t>
      </w:r>
      <w:r w:rsidRPr="00A54CE1">
        <w:rPr>
          <w:color w:val="000000" w:themeColor="text1"/>
          <w:sz w:val="28"/>
          <w:szCs w:val="28"/>
        </w:rPr>
        <w:t>числится</w:t>
      </w:r>
      <w:r w:rsidR="00680CAF">
        <w:rPr>
          <w:color w:val="000000" w:themeColor="text1"/>
          <w:sz w:val="28"/>
          <w:szCs w:val="28"/>
          <w:lang w:val="kk-KZ"/>
        </w:rPr>
        <w:t xml:space="preserve"> </w:t>
      </w:r>
      <w:r w:rsidRPr="00A54CE1">
        <w:rPr>
          <w:color w:val="000000" w:themeColor="text1"/>
          <w:sz w:val="28"/>
          <w:szCs w:val="28"/>
        </w:rPr>
        <w:t>2грузовых</w:t>
      </w:r>
      <w:r w:rsidRPr="00A54CE1">
        <w:rPr>
          <w:color w:val="000000" w:themeColor="text1"/>
          <w:sz w:val="28"/>
          <w:szCs w:val="28"/>
          <w:lang w:val="kk-KZ"/>
        </w:rPr>
        <w:t xml:space="preserve">, </w:t>
      </w:r>
      <w:r w:rsidRPr="00A54CE1">
        <w:rPr>
          <w:color w:val="000000" w:themeColor="text1"/>
          <w:sz w:val="28"/>
          <w:szCs w:val="28"/>
        </w:rPr>
        <w:t>7 легковых</w:t>
      </w:r>
      <w:r w:rsidR="00680CAF">
        <w:rPr>
          <w:color w:val="000000" w:themeColor="text1"/>
          <w:sz w:val="28"/>
          <w:szCs w:val="28"/>
          <w:lang w:val="kk-KZ"/>
        </w:rPr>
        <w:t xml:space="preserve"> </w:t>
      </w:r>
      <w:r w:rsidRPr="00A54CE1">
        <w:rPr>
          <w:color w:val="000000" w:themeColor="text1"/>
          <w:sz w:val="28"/>
          <w:szCs w:val="28"/>
        </w:rPr>
        <w:t>автомобилей,</w:t>
      </w:r>
      <w:r w:rsidR="00680CAF">
        <w:rPr>
          <w:color w:val="000000" w:themeColor="text1"/>
          <w:sz w:val="28"/>
          <w:szCs w:val="28"/>
          <w:lang w:val="kk-KZ"/>
        </w:rPr>
        <w:t xml:space="preserve"> </w:t>
      </w:r>
      <w:r w:rsidRPr="00A54CE1">
        <w:rPr>
          <w:color w:val="000000" w:themeColor="text1"/>
          <w:sz w:val="28"/>
          <w:szCs w:val="28"/>
        </w:rPr>
        <w:t>5</w:t>
      </w:r>
      <w:r w:rsidR="00680CAF">
        <w:rPr>
          <w:color w:val="000000" w:themeColor="text1"/>
          <w:sz w:val="28"/>
          <w:szCs w:val="28"/>
          <w:lang w:val="kk-KZ"/>
        </w:rPr>
        <w:t xml:space="preserve"> </w:t>
      </w:r>
      <w:r w:rsidRPr="00A54CE1">
        <w:rPr>
          <w:color w:val="000000" w:themeColor="text1"/>
          <w:sz w:val="28"/>
          <w:szCs w:val="28"/>
        </w:rPr>
        <w:t>мотоцикла,</w:t>
      </w:r>
      <w:r w:rsidRPr="00A54CE1">
        <w:rPr>
          <w:color w:val="000000" w:themeColor="text1"/>
          <w:spacing w:val="1"/>
          <w:sz w:val="28"/>
          <w:szCs w:val="28"/>
        </w:rPr>
        <w:t>1</w:t>
      </w:r>
      <w:r w:rsidR="00680CAF">
        <w:rPr>
          <w:color w:val="000000" w:themeColor="text1"/>
          <w:spacing w:val="1"/>
          <w:sz w:val="28"/>
          <w:szCs w:val="28"/>
          <w:lang w:val="kk-KZ"/>
        </w:rPr>
        <w:t xml:space="preserve"> </w:t>
      </w:r>
      <w:r w:rsidRPr="00A54CE1">
        <w:rPr>
          <w:color w:val="000000" w:themeColor="text1"/>
          <w:sz w:val="28"/>
          <w:szCs w:val="28"/>
        </w:rPr>
        <w:t>пожарный</w:t>
      </w:r>
      <w:r w:rsidR="00680CAF">
        <w:rPr>
          <w:color w:val="000000" w:themeColor="text1"/>
          <w:sz w:val="28"/>
          <w:szCs w:val="28"/>
          <w:lang w:val="kk-KZ"/>
        </w:rPr>
        <w:t xml:space="preserve"> </w:t>
      </w:r>
      <w:r w:rsidRPr="00A54CE1">
        <w:rPr>
          <w:color w:val="000000" w:themeColor="text1"/>
          <w:sz w:val="28"/>
          <w:szCs w:val="28"/>
        </w:rPr>
        <w:t>автомобиль,</w:t>
      </w:r>
      <w:r w:rsidR="00680CAF">
        <w:rPr>
          <w:color w:val="000000" w:themeColor="text1"/>
          <w:sz w:val="28"/>
          <w:szCs w:val="28"/>
          <w:lang w:val="kk-KZ"/>
        </w:rPr>
        <w:t xml:space="preserve"> </w:t>
      </w:r>
      <w:r w:rsidRPr="00A54CE1">
        <w:rPr>
          <w:color w:val="000000" w:themeColor="text1"/>
          <w:spacing w:val="-10"/>
          <w:sz w:val="28"/>
          <w:szCs w:val="28"/>
        </w:rPr>
        <w:t>1</w:t>
      </w:r>
      <w:r w:rsidR="00680CAF">
        <w:rPr>
          <w:color w:val="000000" w:themeColor="text1"/>
          <w:spacing w:val="-10"/>
          <w:sz w:val="28"/>
          <w:szCs w:val="28"/>
          <w:lang w:val="kk-KZ"/>
        </w:rPr>
        <w:t xml:space="preserve"> </w:t>
      </w:r>
      <w:r w:rsidRPr="00A54CE1">
        <w:rPr>
          <w:color w:val="000000" w:themeColor="text1"/>
          <w:sz w:val="28"/>
          <w:szCs w:val="28"/>
        </w:rPr>
        <w:t>колесный</w:t>
      </w:r>
      <w:r w:rsidR="00680CAF">
        <w:rPr>
          <w:color w:val="000000" w:themeColor="text1"/>
          <w:sz w:val="28"/>
          <w:szCs w:val="28"/>
          <w:lang w:val="kk-KZ"/>
        </w:rPr>
        <w:t xml:space="preserve"> </w:t>
      </w:r>
      <w:r w:rsidRPr="00A54CE1">
        <w:rPr>
          <w:color w:val="000000" w:themeColor="text1"/>
          <w:sz w:val="28"/>
          <w:szCs w:val="28"/>
        </w:rPr>
        <w:t>трактор,</w:t>
      </w:r>
      <w:r w:rsidR="00680CAF">
        <w:rPr>
          <w:color w:val="000000" w:themeColor="text1"/>
          <w:sz w:val="28"/>
          <w:szCs w:val="28"/>
          <w:lang w:val="kk-KZ"/>
        </w:rPr>
        <w:t xml:space="preserve"> </w:t>
      </w:r>
      <w:r w:rsidRPr="00A54CE1">
        <w:rPr>
          <w:color w:val="000000" w:themeColor="text1"/>
          <w:sz w:val="28"/>
          <w:szCs w:val="28"/>
        </w:rPr>
        <w:t>8 лошадей. В</w:t>
      </w:r>
      <w:r w:rsidR="00680CAF">
        <w:rPr>
          <w:color w:val="000000" w:themeColor="text1"/>
          <w:sz w:val="28"/>
          <w:szCs w:val="28"/>
          <w:lang w:val="kk-KZ"/>
        </w:rPr>
        <w:t xml:space="preserve"> </w:t>
      </w:r>
      <w:r w:rsidRPr="00A54CE1">
        <w:rPr>
          <w:color w:val="000000" w:themeColor="text1"/>
          <w:sz w:val="28"/>
          <w:szCs w:val="28"/>
        </w:rPr>
        <w:t>сеперечисленные</w:t>
      </w:r>
      <w:r w:rsidR="00680CAF">
        <w:rPr>
          <w:color w:val="000000" w:themeColor="text1"/>
          <w:sz w:val="28"/>
          <w:szCs w:val="28"/>
          <w:lang w:val="kk-KZ"/>
        </w:rPr>
        <w:t xml:space="preserve"> </w:t>
      </w:r>
      <w:r w:rsidRPr="00A54CE1">
        <w:rPr>
          <w:color w:val="000000" w:themeColor="text1"/>
          <w:sz w:val="28"/>
          <w:szCs w:val="28"/>
        </w:rPr>
        <w:t>транспортные</w:t>
      </w:r>
      <w:r w:rsidR="00680CAF">
        <w:rPr>
          <w:color w:val="000000" w:themeColor="text1"/>
          <w:sz w:val="28"/>
          <w:szCs w:val="28"/>
          <w:lang w:val="kk-KZ"/>
        </w:rPr>
        <w:t xml:space="preserve"> </w:t>
      </w:r>
      <w:r w:rsidRPr="00A54CE1">
        <w:rPr>
          <w:color w:val="000000" w:themeColor="text1"/>
          <w:sz w:val="28"/>
          <w:szCs w:val="28"/>
        </w:rPr>
        <w:t>средства</w:t>
      </w:r>
      <w:r w:rsidR="00680CAF">
        <w:rPr>
          <w:color w:val="000000" w:themeColor="text1"/>
          <w:sz w:val="28"/>
          <w:szCs w:val="28"/>
          <w:lang w:val="kk-KZ"/>
        </w:rPr>
        <w:t xml:space="preserve"> </w:t>
      </w:r>
      <w:r w:rsidRPr="00A54CE1">
        <w:rPr>
          <w:color w:val="000000" w:themeColor="text1"/>
          <w:sz w:val="28"/>
          <w:szCs w:val="28"/>
        </w:rPr>
        <w:t>используются</w:t>
      </w:r>
      <w:r w:rsidR="00680CAF">
        <w:rPr>
          <w:color w:val="000000" w:themeColor="text1"/>
          <w:sz w:val="28"/>
          <w:szCs w:val="28"/>
          <w:lang w:val="kk-KZ"/>
        </w:rPr>
        <w:t xml:space="preserve"> </w:t>
      </w:r>
      <w:r w:rsidRPr="00A54CE1">
        <w:rPr>
          <w:color w:val="000000" w:themeColor="text1"/>
          <w:sz w:val="28"/>
          <w:szCs w:val="28"/>
        </w:rPr>
        <w:t>работниками</w:t>
      </w:r>
      <w:r w:rsidR="00680CAF">
        <w:rPr>
          <w:color w:val="000000" w:themeColor="text1"/>
          <w:sz w:val="28"/>
          <w:szCs w:val="28"/>
          <w:lang w:val="kk-KZ"/>
        </w:rPr>
        <w:t xml:space="preserve"> </w:t>
      </w:r>
      <w:r w:rsidRPr="00A54CE1">
        <w:rPr>
          <w:color w:val="000000" w:themeColor="text1"/>
          <w:sz w:val="28"/>
          <w:szCs w:val="28"/>
        </w:rPr>
        <w:t>БГПЗ для</w:t>
      </w:r>
      <w:r w:rsidR="00680CAF">
        <w:rPr>
          <w:color w:val="000000" w:themeColor="text1"/>
          <w:sz w:val="28"/>
          <w:szCs w:val="28"/>
          <w:lang w:val="kk-KZ"/>
        </w:rPr>
        <w:t xml:space="preserve"> </w:t>
      </w:r>
      <w:r w:rsidRPr="00A54CE1">
        <w:rPr>
          <w:color w:val="000000" w:themeColor="text1"/>
          <w:sz w:val="28"/>
          <w:szCs w:val="28"/>
        </w:rPr>
        <w:t>патрулирования</w:t>
      </w:r>
      <w:r w:rsidR="00680CAF">
        <w:rPr>
          <w:color w:val="000000" w:themeColor="text1"/>
          <w:sz w:val="28"/>
          <w:szCs w:val="28"/>
          <w:lang w:val="kk-KZ"/>
        </w:rPr>
        <w:t xml:space="preserve"> </w:t>
      </w:r>
      <w:r w:rsidRPr="00A54CE1">
        <w:rPr>
          <w:color w:val="000000" w:themeColor="text1"/>
          <w:sz w:val="28"/>
          <w:szCs w:val="28"/>
        </w:rPr>
        <w:t>территории</w:t>
      </w:r>
      <w:r w:rsidR="00680CAF">
        <w:rPr>
          <w:color w:val="000000" w:themeColor="text1"/>
          <w:sz w:val="28"/>
          <w:szCs w:val="28"/>
          <w:lang w:val="kk-KZ"/>
        </w:rPr>
        <w:t xml:space="preserve"> </w:t>
      </w:r>
      <w:r w:rsidRPr="00A54CE1">
        <w:rPr>
          <w:color w:val="000000" w:themeColor="text1"/>
          <w:spacing w:val="1"/>
          <w:sz w:val="28"/>
          <w:szCs w:val="28"/>
        </w:rPr>
        <w:t>заповедника</w:t>
      </w:r>
      <w:r w:rsidR="00680CAF">
        <w:rPr>
          <w:color w:val="000000" w:themeColor="text1"/>
          <w:spacing w:val="1"/>
          <w:sz w:val="28"/>
          <w:szCs w:val="28"/>
          <w:lang w:val="kk-KZ"/>
        </w:rPr>
        <w:t xml:space="preserve"> </w:t>
      </w:r>
      <w:r w:rsidRPr="00A54CE1">
        <w:rPr>
          <w:color w:val="000000" w:themeColor="text1"/>
          <w:sz w:val="28"/>
          <w:szCs w:val="28"/>
        </w:rPr>
        <w:t>и</w:t>
      </w:r>
      <w:r w:rsidR="00680CAF">
        <w:rPr>
          <w:color w:val="000000" w:themeColor="text1"/>
          <w:sz w:val="28"/>
          <w:szCs w:val="28"/>
          <w:lang w:val="kk-KZ"/>
        </w:rPr>
        <w:t xml:space="preserve"> </w:t>
      </w:r>
      <w:r w:rsidRPr="00A54CE1">
        <w:rPr>
          <w:color w:val="000000" w:themeColor="text1"/>
          <w:sz w:val="28"/>
          <w:szCs w:val="28"/>
        </w:rPr>
        <w:t>соответствуют</w:t>
      </w:r>
      <w:r w:rsidR="00680CAF">
        <w:rPr>
          <w:color w:val="000000" w:themeColor="text1"/>
          <w:sz w:val="28"/>
          <w:szCs w:val="28"/>
          <w:lang w:val="kk-KZ"/>
        </w:rPr>
        <w:t xml:space="preserve"> </w:t>
      </w:r>
      <w:r w:rsidRPr="00A54CE1">
        <w:rPr>
          <w:color w:val="000000" w:themeColor="text1"/>
          <w:sz w:val="28"/>
          <w:szCs w:val="28"/>
        </w:rPr>
        <w:t>потребностям</w:t>
      </w:r>
      <w:r w:rsidR="00680CAF">
        <w:rPr>
          <w:color w:val="000000" w:themeColor="text1"/>
          <w:sz w:val="28"/>
          <w:szCs w:val="28"/>
          <w:lang w:val="kk-KZ"/>
        </w:rPr>
        <w:t xml:space="preserve"> </w:t>
      </w:r>
      <w:r w:rsidRPr="00A54CE1">
        <w:rPr>
          <w:color w:val="000000" w:themeColor="text1"/>
          <w:sz w:val="28"/>
          <w:szCs w:val="28"/>
        </w:rPr>
        <w:t>проведения</w:t>
      </w:r>
      <w:r w:rsidR="00680CAF">
        <w:rPr>
          <w:color w:val="000000" w:themeColor="text1"/>
          <w:sz w:val="28"/>
          <w:szCs w:val="28"/>
          <w:lang w:val="kk-KZ"/>
        </w:rPr>
        <w:t xml:space="preserve"> </w:t>
      </w:r>
      <w:r w:rsidRPr="00A54CE1">
        <w:rPr>
          <w:color w:val="000000" w:themeColor="text1"/>
          <w:sz w:val="28"/>
          <w:szCs w:val="28"/>
        </w:rPr>
        <w:t>эффективного</w:t>
      </w:r>
      <w:r w:rsidR="00680CAF">
        <w:rPr>
          <w:color w:val="000000" w:themeColor="text1"/>
          <w:sz w:val="28"/>
          <w:szCs w:val="28"/>
          <w:lang w:val="kk-KZ"/>
        </w:rPr>
        <w:t xml:space="preserve"> </w:t>
      </w:r>
      <w:r w:rsidRPr="00A54CE1">
        <w:rPr>
          <w:color w:val="000000" w:themeColor="text1"/>
          <w:sz w:val="28"/>
          <w:szCs w:val="28"/>
        </w:rPr>
        <w:t>мониторинга,</w:t>
      </w:r>
      <w:r w:rsidR="00680CAF">
        <w:rPr>
          <w:color w:val="000000" w:themeColor="text1"/>
          <w:sz w:val="28"/>
          <w:szCs w:val="28"/>
          <w:lang w:val="kk-KZ"/>
        </w:rPr>
        <w:t xml:space="preserve"> </w:t>
      </w:r>
      <w:r w:rsidRPr="00A54CE1">
        <w:rPr>
          <w:color w:val="000000" w:themeColor="text1"/>
          <w:sz w:val="28"/>
          <w:szCs w:val="28"/>
        </w:rPr>
        <w:t>и</w:t>
      </w:r>
      <w:r w:rsidR="00680CAF">
        <w:rPr>
          <w:color w:val="000000" w:themeColor="text1"/>
          <w:sz w:val="28"/>
          <w:szCs w:val="28"/>
          <w:lang w:val="kk-KZ"/>
        </w:rPr>
        <w:t xml:space="preserve"> </w:t>
      </w:r>
      <w:r w:rsidRPr="00A54CE1">
        <w:rPr>
          <w:color w:val="000000" w:themeColor="text1"/>
          <w:sz w:val="28"/>
          <w:szCs w:val="28"/>
        </w:rPr>
        <w:t>других</w:t>
      </w:r>
      <w:r w:rsidR="00680CAF">
        <w:rPr>
          <w:color w:val="000000" w:themeColor="text1"/>
          <w:sz w:val="28"/>
          <w:szCs w:val="28"/>
          <w:lang w:val="kk-KZ"/>
        </w:rPr>
        <w:t xml:space="preserve"> </w:t>
      </w:r>
      <w:r w:rsidRPr="00A54CE1">
        <w:rPr>
          <w:color w:val="000000" w:themeColor="text1"/>
          <w:sz w:val="28"/>
          <w:szCs w:val="28"/>
        </w:rPr>
        <w:t>мероприятий.</w:t>
      </w:r>
      <w:r w:rsidR="00680CAF">
        <w:rPr>
          <w:color w:val="000000" w:themeColor="text1"/>
          <w:sz w:val="28"/>
          <w:szCs w:val="28"/>
          <w:lang w:val="kk-KZ"/>
        </w:rPr>
        <w:t xml:space="preserve"> </w:t>
      </w:r>
      <w:r w:rsidRPr="00A54CE1">
        <w:rPr>
          <w:color w:val="000000" w:themeColor="text1"/>
          <w:sz w:val="28"/>
          <w:szCs w:val="28"/>
        </w:rPr>
        <w:t>Для</w:t>
      </w:r>
      <w:r w:rsidR="00680CAF">
        <w:rPr>
          <w:color w:val="000000" w:themeColor="text1"/>
          <w:sz w:val="28"/>
          <w:szCs w:val="28"/>
          <w:lang w:val="kk-KZ"/>
        </w:rPr>
        <w:t xml:space="preserve"> </w:t>
      </w:r>
      <w:r w:rsidRPr="00A54CE1">
        <w:rPr>
          <w:color w:val="000000" w:themeColor="text1"/>
          <w:sz w:val="28"/>
          <w:szCs w:val="28"/>
        </w:rPr>
        <w:t>поддержания</w:t>
      </w:r>
      <w:r w:rsidR="00680CAF">
        <w:rPr>
          <w:color w:val="000000" w:themeColor="text1"/>
          <w:sz w:val="28"/>
          <w:szCs w:val="28"/>
          <w:lang w:val="kk-KZ"/>
        </w:rPr>
        <w:t xml:space="preserve"> </w:t>
      </w:r>
      <w:r w:rsidRPr="00A54CE1">
        <w:rPr>
          <w:color w:val="000000" w:themeColor="text1"/>
          <w:sz w:val="28"/>
          <w:szCs w:val="28"/>
        </w:rPr>
        <w:t>нормальногофункционирования учреждения необходимо списание 8 единиц технических средств иприобретениевзамен новой техники.</w:t>
      </w:r>
    </w:p>
    <w:p w:rsidR="00473A73" w:rsidRPr="00A54CE1" w:rsidRDefault="00473A73" w:rsidP="00473A73">
      <w:pPr>
        <w:pStyle w:val="ab"/>
        <w:spacing w:before="1"/>
        <w:ind w:left="242" w:firstLine="707"/>
        <w:rPr>
          <w:color w:val="000000" w:themeColor="text1"/>
          <w:sz w:val="28"/>
          <w:szCs w:val="28"/>
        </w:rPr>
      </w:pPr>
      <w:r w:rsidRPr="00A54CE1">
        <w:rPr>
          <w:color w:val="000000" w:themeColor="text1"/>
          <w:sz w:val="28"/>
          <w:szCs w:val="28"/>
        </w:rPr>
        <w:t>Компьютерное оборудование, приобретенное в 2001 году, техническиустарело,полныйизнос,ежегодночастькомпьютерногооборудованияподлежитсписаниюсбалансаосновных средств.</w:t>
      </w:r>
    </w:p>
    <w:p w:rsidR="00473A73" w:rsidRPr="00A54CE1" w:rsidRDefault="00473A73" w:rsidP="00473A73">
      <w:pPr>
        <w:pStyle w:val="ab"/>
        <w:ind w:left="242" w:firstLine="707"/>
        <w:rPr>
          <w:color w:val="000000" w:themeColor="text1"/>
          <w:sz w:val="28"/>
          <w:szCs w:val="28"/>
        </w:rPr>
      </w:pPr>
      <w:r w:rsidRPr="00A54CE1">
        <w:rPr>
          <w:color w:val="000000" w:themeColor="text1"/>
          <w:sz w:val="28"/>
          <w:szCs w:val="28"/>
        </w:rPr>
        <w:t>Система связи на территории заповедника представлена стационарными и мобильными</w:t>
      </w:r>
      <w:r w:rsidR="00680CAF">
        <w:rPr>
          <w:color w:val="000000" w:themeColor="text1"/>
          <w:sz w:val="28"/>
          <w:szCs w:val="28"/>
          <w:lang w:val="kk-KZ"/>
        </w:rPr>
        <w:t xml:space="preserve"> </w:t>
      </w:r>
      <w:r w:rsidRPr="00A54CE1">
        <w:rPr>
          <w:color w:val="000000" w:themeColor="text1"/>
          <w:sz w:val="28"/>
          <w:szCs w:val="28"/>
        </w:rPr>
        <w:t xml:space="preserve">средствами связи типа </w:t>
      </w:r>
      <w:r w:rsidRPr="00A54CE1">
        <w:rPr>
          <w:color w:val="000000" w:themeColor="text1"/>
          <w:sz w:val="28"/>
          <w:szCs w:val="28"/>
          <w:lang w:val="en-US"/>
        </w:rPr>
        <w:t>ICOMIC</w:t>
      </w:r>
      <w:r w:rsidRPr="00A54CE1">
        <w:rPr>
          <w:color w:val="000000" w:themeColor="text1"/>
          <w:sz w:val="28"/>
          <w:szCs w:val="28"/>
        </w:rPr>
        <w:t>-</w:t>
      </w:r>
      <w:r w:rsidRPr="00A54CE1">
        <w:rPr>
          <w:color w:val="000000" w:themeColor="text1"/>
          <w:sz w:val="28"/>
          <w:szCs w:val="28"/>
          <w:lang w:val="en-US"/>
        </w:rPr>
        <w:t>F</w:t>
      </w:r>
      <w:r w:rsidRPr="00A54CE1">
        <w:rPr>
          <w:color w:val="000000" w:themeColor="text1"/>
          <w:sz w:val="28"/>
          <w:szCs w:val="28"/>
        </w:rPr>
        <w:t>5013</w:t>
      </w:r>
      <w:r w:rsidRPr="00A54CE1">
        <w:rPr>
          <w:color w:val="000000" w:themeColor="text1"/>
          <w:sz w:val="28"/>
          <w:szCs w:val="28"/>
          <w:lang w:val="en-US"/>
        </w:rPr>
        <w:t>H</w:t>
      </w:r>
      <w:r w:rsidRPr="00A54CE1">
        <w:rPr>
          <w:color w:val="000000" w:themeColor="text1"/>
          <w:sz w:val="28"/>
          <w:szCs w:val="28"/>
        </w:rPr>
        <w:t xml:space="preserve"> или </w:t>
      </w:r>
      <w:r w:rsidRPr="00A54CE1">
        <w:rPr>
          <w:color w:val="000000" w:themeColor="text1"/>
          <w:sz w:val="28"/>
          <w:szCs w:val="28"/>
          <w:lang w:val="en-US"/>
        </w:rPr>
        <w:t>HYTTC</w:t>
      </w:r>
      <w:r w:rsidRPr="00A54CE1">
        <w:rPr>
          <w:color w:val="000000" w:themeColor="text1"/>
          <w:sz w:val="28"/>
          <w:szCs w:val="28"/>
        </w:rPr>
        <w:t xml:space="preserve"> 518. Работники заповедника оснащены мобильными и</w:t>
      </w:r>
      <w:r w:rsidR="00680CAF">
        <w:rPr>
          <w:color w:val="000000" w:themeColor="text1"/>
          <w:sz w:val="28"/>
          <w:szCs w:val="28"/>
          <w:lang w:val="kk-KZ"/>
        </w:rPr>
        <w:t xml:space="preserve"> </w:t>
      </w:r>
      <w:r w:rsidRPr="00A54CE1">
        <w:rPr>
          <w:color w:val="000000" w:themeColor="text1"/>
          <w:sz w:val="28"/>
          <w:szCs w:val="28"/>
        </w:rPr>
        <w:t>носимыми</w:t>
      </w:r>
      <w:r w:rsidR="00680CAF">
        <w:rPr>
          <w:color w:val="000000" w:themeColor="text1"/>
          <w:sz w:val="28"/>
          <w:szCs w:val="28"/>
          <w:lang w:val="kk-KZ"/>
        </w:rPr>
        <w:t xml:space="preserve"> </w:t>
      </w:r>
      <w:r w:rsidRPr="00A54CE1">
        <w:rPr>
          <w:color w:val="000000" w:themeColor="text1"/>
          <w:sz w:val="28"/>
          <w:szCs w:val="28"/>
        </w:rPr>
        <w:t>радиостанциями.</w:t>
      </w:r>
      <w:r w:rsidR="00680CAF">
        <w:rPr>
          <w:color w:val="000000" w:themeColor="text1"/>
          <w:sz w:val="28"/>
          <w:szCs w:val="28"/>
          <w:lang w:val="kk-KZ"/>
        </w:rPr>
        <w:t xml:space="preserve"> </w:t>
      </w:r>
      <w:r w:rsidRPr="00A54CE1">
        <w:rPr>
          <w:color w:val="000000" w:themeColor="text1"/>
          <w:sz w:val="28"/>
          <w:szCs w:val="28"/>
        </w:rPr>
        <w:t>На</w:t>
      </w:r>
      <w:r w:rsidR="00680CAF">
        <w:rPr>
          <w:color w:val="000000" w:themeColor="text1"/>
          <w:sz w:val="28"/>
          <w:szCs w:val="28"/>
          <w:lang w:val="kk-KZ"/>
        </w:rPr>
        <w:t xml:space="preserve"> </w:t>
      </w:r>
      <w:r w:rsidRPr="00A54CE1">
        <w:rPr>
          <w:color w:val="000000" w:themeColor="text1"/>
          <w:sz w:val="28"/>
          <w:szCs w:val="28"/>
        </w:rPr>
        <w:t>балансе</w:t>
      </w:r>
      <w:r w:rsidR="00680CAF">
        <w:rPr>
          <w:color w:val="000000" w:themeColor="text1"/>
          <w:sz w:val="28"/>
          <w:szCs w:val="28"/>
          <w:lang w:val="kk-KZ"/>
        </w:rPr>
        <w:t xml:space="preserve"> </w:t>
      </w:r>
      <w:r w:rsidRPr="00A54CE1">
        <w:rPr>
          <w:color w:val="000000" w:themeColor="text1"/>
          <w:sz w:val="28"/>
          <w:szCs w:val="28"/>
        </w:rPr>
        <w:t>в</w:t>
      </w:r>
      <w:r w:rsidR="00680CAF">
        <w:rPr>
          <w:color w:val="000000" w:themeColor="text1"/>
          <w:sz w:val="28"/>
          <w:szCs w:val="28"/>
          <w:lang w:val="kk-KZ"/>
        </w:rPr>
        <w:t xml:space="preserve"> </w:t>
      </w:r>
      <w:r w:rsidR="00A54CE1">
        <w:rPr>
          <w:color w:val="000000" w:themeColor="text1"/>
          <w:sz w:val="28"/>
          <w:szCs w:val="28"/>
        </w:rPr>
        <w:t>учреждении</w:t>
      </w:r>
      <w:r w:rsidR="00680CAF">
        <w:rPr>
          <w:color w:val="000000" w:themeColor="text1"/>
          <w:sz w:val="28"/>
          <w:szCs w:val="28"/>
          <w:lang w:val="kk-KZ"/>
        </w:rPr>
        <w:t xml:space="preserve"> </w:t>
      </w:r>
      <w:r w:rsidRPr="00A54CE1">
        <w:rPr>
          <w:color w:val="000000" w:themeColor="text1"/>
          <w:sz w:val="28"/>
          <w:szCs w:val="28"/>
        </w:rPr>
        <w:t>имеется</w:t>
      </w:r>
      <w:r w:rsidR="00680CAF">
        <w:rPr>
          <w:color w:val="000000" w:themeColor="text1"/>
          <w:sz w:val="28"/>
          <w:szCs w:val="28"/>
          <w:lang w:val="kk-KZ"/>
        </w:rPr>
        <w:t xml:space="preserve"> </w:t>
      </w:r>
      <w:r w:rsidRPr="00A54CE1">
        <w:rPr>
          <w:color w:val="000000" w:themeColor="text1"/>
          <w:spacing w:val="1"/>
          <w:sz w:val="28"/>
          <w:szCs w:val="28"/>
        </w:rPr>
        <w:t>20</w:t>
      </w:r>
      <w:r w:rsidRPr="00A54CE1">
        <w:rPr>
          <w:color w:val="000000" w:themeColor="text1"/>
          <w:sz w:val="28"/>
          <w:szCs w:val="28"/>
        </w:rPr>
        <w:t xml:space="preserve"> носимых радиостанций.</w:t>
      </w:r>
      <w:r w:rsidR="00680CAF">
        <w:rPr>
          <w:color w:val="000000" w:themeColor="text1"/>
          <w:sz w:val="28"/>
          <w:szCs w:val="28"/>
          <w:lang w:val="kk-KZ"/>
        </w:rPr>
        <w:t xml:space="preserve"> </w:t>
      </w:r>
      <w:r w:rsidRPr="00A54CE1">
        <w:rPr>
          <w:color w:val="000000" w:themeColor="text1"/>
          <w:sz w:val="28"/>
          <w:szCs w:val="28"/>
        </w:rPr>
        <w:t xml:space="preserve">Для организации устойчивой </w:t>
      </w:r>
      <w:r w:rsidR="00BF52E6" w:rsidRPr="00A54CE1">
        <w:rPr>
          <w:color w:val="000000" w:themeColor="text1"/>
          <w:sz w:val="28"/>
          <w:szCs w:val="28"/>
          <w:lang w:val="kk-KZ"/>
        </w:rPr>
        <w:t xml:space="preserve">работы </w:t>
      </w:r>
      <w:r w:rsidRPr="00A54CE1">
        <w:rPr>
          <w:color w:val="000000" w:themeColor="text1"/>
          <w:sz w:val="28"/>
          <w:szCs w:val="28"/>
        </w:rPr>
        <w:t>на</w:t>
      </w:r>
      <w:r w:rsidR="00680CAF">
        <w:rPr>
          <w:color w:val="000000" w:themeColor="text1"/>
          <w:sz w:val="28"/>
          <w:szCs w:val="28"/>
          <w:lang w:val="kk-KZ"/>
        </w:rPr>
        <w:t xml:space="preserve"> </w:t>
      </w:r>
      <w:r w:rsidRPr="00A54CE1">
        <w:rPr>
          <w:color w:val="000000" w:themeColor="text1"/>
          <w:sz w:val="28"/>
          <w:szCs w:val="28"/>
        </w:rPr>
        <w:t>территории</w:t>
      </w:r>
      <w:r w:rsidR="00680CAF">
        <w:rPr>
          <w:color w:val="000000" w:themeColor="text1"/>
          <w:sz w:val="28"/>
          <w:szCs w:val="28"/>
          <w:lang w:val="kk-KZ"/>
        </w:rPr>
        <w:t xml:space="preserve"> </w:t>
      </w:r>
      <w:r w:rsidRPr="00A54CE1">
        <w:rPr>
          <w:color w:val="000000" w:themeColor="text1"/>
          <w:sz w:val="28"/>
          <w:szCs w:val="28"/>
        </w:rPr>
        <w:t>заповедника необходимо</w:t>
      </w:r>
      <w:r w:rsidR="00680CAF">
        <w:rPr>
          <w:color w:val="000000" w:themeColor="text1"/>
          <w:sz w:val="28"/>
          <w:szCs w:val="28"/>
          <w:lang w:val="kk-KZ"/>
        </w:rPr>
        <w:t xml:space="preserve"> </w:t>
      </w:r>
      <w:r w:rsidRPr="00A54CE1">
        <w:rPr>
          <w:color w:val="000000" w:themeColor="text1"/>
          <w:sz w:val="28"/>
          <w:szCs w:val="28"/>
        </w:rPr>
        <w:t>увеличить</w:t>
      </w:r>
      <w:r w:rsidR="00680CAF">
        <w:rPr>
          <w:color w:val="000000" w:themeColor="text1"/>
          <w:sz w:val="28"/>
          <w:szCs w:val="28"/>
          <w:lang w:val="kk-KZ"/>
        </w:rPr>
        <w:t xml:space="preserve"> </w:t>
      </w:r>
      <w:r w:rsidRPr="00A54CE1">
        <w:rPr>
          <w:color w:val="000000" w:themeColor="text1"/>
          <w:sz w:val="28"/>
          <w:szCs w:val="28"/>
        </w:rPr>
        <w:t>число</w:t>
      </w:r>
      <w:r w:rsidR="00680CAF">
        <w:rPr>
          <w:color w:val="000000" w:themeColor="text1"/>
          <w:sz w:val="28"/>
          <w:szCs w:val="28"/>
          <w:lang w:val="kk-KZ"/>
        </w:rPr>
        <w:t xml:space="preserve"> </w:t>
      </w:r>
      <w:r w:rsidRPr="00A54CE1">
        <w:rPr>
          <w:color w:val="000000" w:themeColor="text1"/>
          <w:sz w:val="28"/>
          <w:szCs w:val="28"/>
        </w:rPr>
        <w:t>стационарных</w:t>
      </w:r>
      <w:r w:rsidR="00680CAF">
        <w:rPr>
          <w:color w:val="000000" w:themeColor="text1"/>
          <w:sz w:val="28"/>
          <w:szCs w:val="28"/>
          <w:lang w:val="kk-KZ"/>
        </w:rPr>
        <w:t xml:space="preserve"> </w:t>
      </w:r>
      <w:r w:rsidRPr="00A54CE1">
        <w:rPr>
          <w:color w:val="000000" w:themeColor="text1"/>
          <w:sz w:val="28"/>
          <w:szCs w:val="28"/>
        </w:rPr>
        <w:t>и</w:t>
      </w:r>
      <w:r w:rsidR="00680CAF">
        <w:rPr>
          <w:color w:val="000000" w:themeColor="text1"/>
          <w:sz w:val="28"/>
          <w:szCs w:val="28"/>
          <w:lang w:val="kk-KZ"/>
        </w:rPr>
        <w:t xml:space="preserve"> </w:t>
      </w:r>
      <w:r w:rsidRPr="00A54CE1">
        <w:rPr>
          <w:color w:val="000000" w:themeColor="text1"/>
          <w:sz w:val="28"/>
          <w:szCs w:val="28"/>
        </w:rPr>
        <w:t xml:space="preserve">мобильных радиостанций и приемников. </w:t>
      </w:r>
    </w:p>
    <w:p w:rsidR="00473A73" w:rsidRPr="00A54CE1" w:rsidRDefault="00473A73" w:rsidP="00163E94">
      <w:pPr>
        <w:pStyle w:val="ab"/>
        <w:ind w:firstLine="707"/>
        <w:rPr>
          <w:color w:val="000000" w:themeColor="text1"/>
          <w:sz w:val="28"/>
          <w:szCs w:val="28"/>
        </w:rPr>
      </w:pPr>
      <w:r w:rsidRPr="00A54CE1">
        <w:rPr>
          <w:color w:val="000000" w:themeColor="text1"/>
          <w:sz w:val="28"/>
          <w:szCs w:val="28"/>
        </w:rPr>
        <w:t>По</w:t>
      </w:r>
      <w:r w:rsidR="00680CAF">
        <w:rPr>
          <w:color w:val="000000" w:themeColor="text1"/>
          <w:sz w:val="28"/>
          <w:szCs w:val="28"/>
          <w:lang w:val="kk-KZ"/>
        </w:rPr>
        <w:t xml:space="preserve"> </w:t>
      </w:r>
      <w:r w:rsidRPr="00A54CE1">
        <w:rPr>
          <w:color w:val="000000" w:themeColor="text1"/>
          <w:sz w:val="28"/>
          <w:szCs w:val="28"/>
        </w:rPr>
        <w:t>состоянию</w:t>
      </w:r>
      <w:r w:rsidR="00680CAF">
        <w:rPr>
          <w:color w:val="000000" w:themeColor="text1"/>
          <w:sz w:val="28"/>
          <w:szCs w:val="28"/>
          <w:lang w:val="kk-KZ"/>
        </w:rPr>
        <w:t xml:space="preserve"> </w:t>
      </w:r>
      <w:r w:rsidRPr="00A54CE1">
        <w:rPr>
          <w:color w:val="000000" w:themeColor="text1"/>
          <w:sz w:val="28"/>
          <w:szCs w:val="28"/>
        </w:rPr>
        <w:t>на</w:t>
      </w:r>
      <w:r w:rsidR="00680CAF">
        <w:rPr>
          <w:color w:val="000000" w:themeColor="text1"/>
          <w:sz w:val="28"/>
          <w:szCs w:val="28"/>
          <w:lang w:val="kk-KZ"/>
        </w:rPr>
        <w:t xml:space="preserve"> </w:t>
      </w:r>
      <w:r w:rsidRPr="00A54CE1">
        <w:rPr>
          <w:color w:val="000000" w:themeColor="text1"/>
          <w:sz w:val="28"/>
          <w:szCs w:val="28"/>
        </w:rPr>
        <w:t>01.05.2023</w:t>
      </w:r>
      <w:r w:rsidR="00680CAF">
        <w:rPr>
          <w:color w:val="000000" w:themeColor="text1"/>
          <w:sz w:val="28"/>
          <w:szCs w:val="28"/>
          <w:lang w:val="kk-KZ"/>
        </w:rPr>
        <w:t xml:space="preserve"> </w:t>
      </w:r>
      <w:r w:rsidRPr="00A54CE1">
        <w:rPr>
          <w:color w:val="000000" w:themeColor="text1"/>
          <w:sz w:val="28"/>
          <w:szCs w:val="28"/>
        </w:rPr>
        <w:t>года</w:t>
      </w:r>
      <w:r w:rsidR="00680CAF">
        <w:rPr>
          <w:color w:val="000000" w:themeColor="text1"/>
          <w:sz w:val="28"/>
          <w:szCs w:val="28"/>
          <w:lang w:val="kk-KZ"/>
        </w:rPr>
        <w:t xml:space="preserve"> </w:t>
      </w:r>
      <w:r w:rsidRPr="00A54CE1">
        <w:rPr>
          <w:color w:val="000000" w:themeColor="text1"/>
          <w:sz w:val="28"/>
          <w:szCs w:val="28"/>
        </w:rPr>
        <w:t>15</w:t>
      </w:r>
      <w:r w:rsidR="00680CAF">
        <w:rPr>
          <w:color w:val="000000" w:themeColor="text1"/>
          <w:sz w:val="28"/>
          <w:szCs w:val="28"/>
          <w:lang w:val="kk-KZ"/>
        </w:rPr>
        <w:t xml:space="preserve"> </w:t>
      </w:r>
      <w:r w:rsidRPr="00A54CE1">
        <w:rPr>
          <w:color w:val="000000" w:themeColor="text1"/>
          <w:sz w:val="28"/>
          <w:szCs w:val="28"/>
        </w:rPr>
        <w:t>государственных</w:t>
      </w:r>
      <w:r w:rsidR="00680CAF">
        <w:rPr>
          <w:color w:val="000000" w:themeColor="text1"/>
          <w:sz w:val="28"/>
          <w:szCs w:val="28"/>
          <w:lang w:val="kk-KZ"/>
        </w:rPr>
        <w:t xml:space="preserve"> </w:t>
      </w:r>
      <w:r w:rsidRPr="00A54CE1">
        <w:rPr>
          <w:color w:val="000000" w:themeColor="text1"/>
          <w:sz w:val="28"/>
          <w:szCs w:val="28"/>
        </w:rPr>
        <w:t>инспекторов</w:t>
      </w:r>
      <w:r w:rsidR="00680CAF">
        <w:rPr>
          <w:color w:val="000000" w:themeColor="text1"/>
          <w:sz w:val="28"/>
          <w:szCs w:val="28"/>
          <w:lang w:val="kk-KZ"/>
        </w:rPr>
        <w:t xml:space="preserve"> </w:t>
      </w:r>
      <w:r w:rsidRPr="00A54CE1">
        <w:rPr>
          <w:color w:val="000000" w:themeColor="text1"/>
          <w:sz w:val="28"/>
          <w:szCs w:val="28"/>
        </w:rPr>
        <w:t>(40%)</w:t>
      </w:r>
      <w:r w:rsidR="00680CAF">
        <w:rPr>
          <w:color w:val="000000" w:themeColor="text1"/>
          <w:sz w:val="28"/>
          <w:szCs w:val="28"/>
          <w:lang w:val="kk-KZ"/>
        </w:rPr>
        <w:t xml:space="preserve"> </w:t>
      </w:r>
      <w:r w:rsidRPr="00A54CE1">
        <w:rPr>
          <w:color w:val="000000" w:themeColor="text1"/>
          <w:spacing w:val="-1"/>
          <w:sz w:val="28"/>
          <w:szCs w:val="28"/>
        </w:rPr>
        <w:t>обеспечены</w:t>
      </w:r>
      <w:r w:rsidR="00680CAF">
        <w:rPr>
          <w:color w:val="000000" w:themeColor="text1"/>
          <w:spacing w:val="-1"/>
          <w:sz w:val="28"/>
          <w:szCs w:val="28"/>
          <w:lang w:val="kk-KZ"/>
        </w:rPr>
        <w:t xml:space="preserve"> </w:t>
      </w:r>
      <w:r w:rsidRPr="00A54CE1">
        <w:rPr>
          <w:color w:val="000000" w:themeColor="text1"/>
          <w:sz w:val="28"/>
          <w:szCs w:val="28"/>
        </w:rPr>
        <w:t>служебными</w:t>
      </w:r>
      <w:r w:rsidR="00680CAF">
        <w:rPr>
          <w:color w:val="000000" w:themeColor="text1"/>
          <w:sz w:val="28"/>
          <w:szCs w:val="28"/>
          <w:lang w:val="kk-KZ"/>
        </w:rPr>
        <w:t xml:space="preserve"> </w:t>
      </w:r>
      <w:r w:rsidRPr="00A54CE1">
        <w:rPr>
          <w:color w:val="000000" w:themeColor="text1"/>
          <w:sz w:val="28"/>
          <w:szCs w:val="28"/>
        </w:rPr>
        <w:t>лошадьми для осуществления охраны территории заповедника.</w:t>
      </w:r>
    </w:p>
    <w:p w:rsidR="00473A73" w:rsidRPr="00E10E96" w:rsidRDefault="00473A73" w:rsidP="00163E94">
      <w:pPr>
        <w:pStyle w:val="ab"/>
        <w:spacing w:before="1"/>
        <w:ind w:firstLine="707"/>
        <w:rPr>
          <w:color w:val="000000" w:themeColor="text1"/>
          <w:sz w:val="28"/>
          <w:szCs w:val="28"/>
        </w:rPr>
      </w:pPr>
      <w:r w:rsidRPr="00A54CE1">
        <w:rPr>
          <w:color w:val="000000" w:themeColor="text1"/>
          <w:sz w:val="28"/>
          <w:szCs w:val="28"/>
        </w:rPr>
        <w:t>Служебным</w:t>
      </w:r>
      <w:r w:rsidR="00680CAF">
        <w:rPr>
          <w:color w:val="000000" w:themeColor="text1"/>
          <w:sz w:val="28"/>
          <w:szCs w:val="28"/>
          <w:lang w:val="kk-KZ"/>
        </w:rPr>
        <w:t xml:space="preserve"> </w:t>
      </w:r>
      <w:r w:rsidRPr="00A54CE1">
        <w:rPr>
          <w:color w:val="000000" w:themeColor="text1"/>
          <w:sz w:val="28"/>
          <w:szCs w:val="28"/>
        </w:rPr>
        <w:t>оружием</w:t>
      </w:r>
      <w:r w:rsidR="00680CAF">
        <w:rPr>
          <w:color w:val="000000" w:themeColor="text1"/>
          <w:sz w:val="28"/>
          <w:szCs w:val="28"/>
          <w:lang w:val="kk-KZ"/>
        </w:rPr>
        <w:t xml:space="preserve"> </w:t>
      </w:r>
      <w:r w:rsidRPr="00A54CE1">
        <w:rPr>
          <w:color w:val="000000" w:themeColor="text1"/>
          <w:sz w:val="28"/>
          <w:szCs w:val="28"/>
        </w:rPr>
        <w:t>обеспечены–</w:t>
      </w:r>
      <w:r w:rsidR="00DE6B37" w:rsidRPr="00A54CE1">
        <w:rPr>
          <w:color w:val="000000" w:themeColor="text1"/>
          <w:spacing w:val="1"/>
          <w:sz w:val="28"/>
          <w:szCs w:val="28"/>
          <w:lang w:val="kk-KZ"/>
        </w:rPr>
        <w:t>80</w:t>
      </w:r>
      <w:r w:rsidRPr="00A54CE1">
        <w:rPr>
          <w:color w:val="000000" w:themeColor="text1"/>
          <w:sz w:val="28"/>
          <w:szCs w:val="28"/>
        </w:rPr>
        <w:t>%</w:t>
      </w:r>
      <w:r w:rsidR="00680CAF">
        <w:rPr>
          <w:color w:val="000000" w:themeColor="text1"/>
          <w:sz w:val="28"/>
          <w:szCs w:val="28"/>
          <w:lang w:val="kk-KZ"/>
        </w:rPr>
        <w:t xml:space="preserve"> </w:t>
      </w:r>
      <w:r w:rsidRPr="00A54CE1">
        <w:rPr>
          <w:color w:val="000000" w:themeColor="text1"/>
          <w:sz w:val="28"/>
          <w:szCs w:val="28"/>
        </w:rPr>
        <w:t>работников</w:t>
      </w:r>
      <w:r w:rsidR="00680CAF">
        <w:rPr>
          <w:color w:val="000000" w:themeColor="text1"/>
          <w:sz w:val="28"/>
          <w:szCs w:val="28"/>
          <w:lang w:val="kk-KZ"/>
        </w:rPr>
        <w:t xml:space="preserve"> </w:t>
      </w:r>
      <w:r w:rsidRPr="00A54CE1">
        <w:rPr>
          <w:color w:val="000000" w:themeColor="text1"/>
          <w:spacing w:val="1"/>
          <w:sz w:val="28"/>
          <w:szCs w:val="28"/>
        </w:rPr>
        <w:t xml:space="preserve">БГПЗ </w:t>
      </w:r>
      <w:r w:rsidRPr="00A54CE1">
        <w:rPr>
          <w:color w:val="000000" w:themeColor="text1"/>
          <w:sz w:val="28"/>
          <w:szCs w:val="28"/>
        </w:rPr>
        <w:t>непосредственно</w:t>
      </w:r>
      <w:r w:rsidR="00680CAF">
        <w:rPr>
          <w:color w:val="000000" w:themeColor="text1"/>
          <w:sz w:val="28"/>
          <w:szCs w:val="28"/>
          <w:lang w:val="kk-KZ"/>
        </w:rPr>
        <w:t xml:space="preserve"> </w:t>
      </w:r>
      <w:r w:rsidRPr="00A54CE1">
        <w:rPr>
          <w:color w:val="000000" w:themeColor="text1"/>
          <w:sz w:val="28"/>
          <w:szCs w:val="28"/>
        </w:rPr>
        <w:t xml:space="preserve">осуществляющих охрану растительного и животного мира. Имеется в наличии </w:t>
      </w:r>
      <w:r w:rsidR="00DE6B37" w:rsidRPr="00A54CE1">
        <w:rPr>
          <w:color w:val="000000" w:themeColor="text1"/>
          <w:sz w:val="28"/>
          <w:szCs w:val="28"/>
          <w:lang w:val="kk-KZ"/>
        </w:rPr>
        <w:t>12;8  ед</w:t>
      </w:r>
      <w:r w:rsidR="00680CAF">
        <w:rPr>
          <w:color w:val="000000" w:themeColor="text1"/>
          <w:sz w:val="28"/>
          <w:szCs w:val="28"/>
          <w:lang w:val="kk-KZ"/>
        </w:rPr>
        <w:t xml:space="preserve"> </w:t>
      </w:r>
      <w:r w:rsidRPr="00A54CE1">
        <w:rPr>
          <w:color w:val="000000" w:themeColor="text1"/>
          <w:sz w:val="28"/>
          <w:szCs w:val="28"/>
        </w:rPr>
        <w:t>пистолетов «Байкал-442»</w:t>
      </w:r>
      <w:r w:rsidR="00DE6B37" w:rsidRPr="00A54CE1">
        <w:rPr>
          <w:color w:val="000000" w:themeColor="text1"/>
          <w:sz w:val="28"/>
          <w:szCs w:val="28"/>
          <w:lang w:val="kk-KZ"/>
        </w:rPr>
        <w:t>, 4</w:t>
      </w:r>
      <w:r w:rsidR="00680CAF">
        <w:rPr>
          <w:color w:val="000000" w:themeColor="text1"/>
          <w:sz w:val="28"/>
          <w:szCs w:val="28"/>
          <w:lang w:val="kk-KZ"/>
        </w:rPr>
        <w:t xml:space="preserve"> </w:t>
      </w:r>
      <w:r w:rsidR="00DE6B37" w:rsidRPr="00A54CE1">
        <w:rPr>
          <w:color w:val="000000" w:themeColor="text1"/>
          <w:sz w:val="28"/>
          <w:szCs w:val="28"/>
          <w:lang w:val="kk-KZ"/>
        </w:rPr>
        <w:t>ед  карабинов</w:t>
      </w:r>
      <w:r w:rsidRPr="00A54CE1">
        <w:rPr>
          <w:color w:val="000000" w:themeColor="text1"/>
          <w:sz w:val="28"/>
          <w:szCs w:val="28"/>
        </w:rPr>
        <w:t>. Оружие находится на хранении в оружейной комнате, которая</w:t>
      </w:r>
      <w:r w:rsidR="00680CAF">
        <w:rPr>
          <w:color w:val="000000" w:themeColor="text1"/>
          <w:sz w:val="28"/>
          <w:szCs w:val="28"/>
          <w:lang w:val="kk-KZ"/>
        </w:rPr>
        <w:t xml:space="preserve"> </w:t>
      </w:r>
      <w:r w:rsidRPr="00A54CE1">
        <w:rPr>
          <w:color w:val="000000" w:themeColor="text1"/>
          <w:sz w:val="28"/>
          <w:szCs w:val="28"/>
        </w:rPr>
        <w:t>соответствует</w:t>
      </w:r>
      <w:r w:rsidR="00680CAF">
        <w:rPr>
          <w:color w:val="000000" w:themeColor="text1"/>
          <w:sz w:val="28"/>
          <w:szCs w:val="28"/>
          <w:lang w:val="kk-KZ"/>
        </w:rPr>
        <w:t xml:space="preserve"> </w:t>
      </w:r>
      <w:r w:rsidRPr="00A54CE1">
        <w:rPr>
          <w:color w:val="000000" w:themeColor="text1"/>
          <w:sz w:val="28"/>
          <w:szCs w:val="28"/>
        </w:rPr>
        <w:t>го</w:t>
      </w:r>
      <w:r w:rsidR="007C4F47" w:rsidRPr="00A54CE1">
        <w:rPr>
          <w:color w:val="000000" w:themeColor="text1"/>
          <w:sz w:val="28"/>
          <w:szCs w:val="28"/>
        </w:rPr>
        <w:t>стандартам</w:t>
      </w:r>
      <w:r w:rsidR="00680CAF">
        <w:rPr>
          <w:color w:val="000000" w:themeColor="text1"/>
          <w:sz w:val="28"/>
          <w:szCs w:val="28"/>
          <w:lang w:val="kk-KZ"/>
        </w:rPr>
        <w:t xml:space="preserve"> </w:t>
      </w:r>
      <w:r w:rsidRPr="00A54CE1">
        <w:rPr>
          <w:color w:val="000000" w:themeColor="text1"/>
          <w:sz w:val="28"/>
          <w:szCs w:val="28"/>
        </w:rPr>
        <w:t>хранения</w:t>
      </w:r>
      <w:r w:rsidR="00680CAF">
        <w:rPr>
          <w:color w:val="000000" w:themeColor="text1"/>
          <w:sz w:val="28"/>
          <w:szCs w:val="28"/>
          <w:lang w:val="kk-KZ"/>
        </w:rPr>
        <w:t xml:space="preserve"> </w:t>
      </w:r>
      <w:r w:rsidRPr="00A54CE1">
        <w:rPr>
          <w:color w:val="000000" w:themeColor="text1"/>
          <w:sz w:val="28"/>
          <w:szCs w:val="28"/>
        </w:rPr>
        <w:t>оружия</w:t>
      </w:r>
      <w:r w:rsidR="00680CAF">
        <w:rPr>
          <w:color w:val="000000" w:themeColor="text1"/>
          <w:sz w:val="28"/>
          <w:szCs w:val="28"/>
          <w:lang w:val="kk-KZ"/>
        </w:rPr>
        <w:t xml:space="preserve"> </w:t>
      </w:r>
      <w:r w:rsidRPr="00A54CE1">
        <w:rPr>
          <w:color w:val="000000" w:themeColor="text1"/>
          <w:sz w:val="28"/>
          <w:szCs w:val="28"/>
        </w:rPr>
        <w:t>и</w:t>
      </w:r>
      <w:r w:rsidR="00680CAF">
        <w:rPr>
          <w:color w:val="000000" w:themeColor="text1"/>
          <w:sz w:val="28"/>
          <w:szCs w:val="28"/>
          <w:lang w:val="kk-KZ"/>
        </w:rPr>
        <w:t xml:space="preserve"> </w:t>
      </w:r>
      <w:r w:rsidRPr="00A54CE1">
        <w:rPr>
          <w:color w:val="000000" w:themeColor="text1"/>
          <w:sz w:val="28"/>
          <w:szCs w:val="28"/>
        </w:rPr>
        <w:t>спецсредств.Каждая</w:t>
      </w:r>
      <w:r w:rsidR="00680CAF">
        <w:rPr>
          <w:color w:val="000000" w:themeColor="text1"/>
          <w:sz w:val="28"/>
          <w:szCs w:val="28"/>
          <w:lang w:val="kk-KZ"/>
        </w:rPr>
        <w:t xml:space="preserve"> </w:t>
      </w:r>
      <w:r w:rsidRPr="00A54CE1">
        <w:rPr>
          <w:color w:val="000000" w:themeColor="text1"/>
          <w:sz w:val="28"/>
          <w:szCs w:val="28"/>
        </w:rPr>
        <w:t>единица</w:t>
      </w:r>
      <w:r w:rsidR="00680CAF">
        <w:rPr>
          <w:color w:val="000000" w:themeColor="text1"/>
          <w:sz w:val="28"/>
          <w:szCs w:val="28"/>
          <w:lang w:val="kk-KZ"/>
        </w:rPr>
        <w:t xml:space="preserve"> </w:t>
      </w:r>
      <w:r w:rsidRPr="00A54CE1">
        <w:rPr>
          <w:color w:val="000000" w:themeColor="text1"/>
          <w:sz w:val="28"/>
          <w:szCs w:val="28"/>
        </w:rPr>
        <w:t>огнестрельного оружия закреплена за определенным сотрудником, у которого имеется</w:t>
      </w:r>
      <w:r w:rsidR="00680CAF">
        <w:rPr>
          <w:color w:val="000000" w:themeColor="text1"/>
          <w:sz w:val="28"/>
          <w:szCs w:val="28"/>
          <w:lang w:val="kk-KZ"/>
        </w:rPr>
        <w:t xml:space="preserve"> </w:t>
      </w:r>
      <w:r w:rsidRPr="00A54CE1">
        <w:rPr>
          <w:color w:val="000000" w:themeColor="text1"/>
          <w:sz w:val="28"/>
          <w:szCs w:val="28"/>
        </w:rPr>
        <w:t>разрешение</w:t>
      </w:r>
      <w:r w:rsidR="00680CAF">
        <w:rPr>
          <w:color w:val="000000" w:themeColor="text1"/>
          <w:sz w:val="28"/>
          <w:szCs w:val="28"/>
          <w:lang w:val="kk-KZ"/>
        </w:rPr>
        <w:t xml:space="preserve"> </w:t>
      </w:r>
      <w:r w:rsidRPr="00A54CE1">
        <w:rPr>
          <w:color w:val="000000" w:themeColor="text1"/>
          <w:sz w:val="28"/>
          <w:szCs w:val="28"/>
        </w:rPr>
        <w:t>на</w:t>
      </w:r>
      <w:r w:rsidR="00680CAF">
        <w:rPr>
          <w:color w:val="000000" w:themeColor="text1"/>
          <w:sz w:val="28"/>
          <w:szCs w:val="28"/>
          <w:lang w:val="kk-KZ"/>
        </w:rPr>
        <w:t xml:space="preserve"> </w:t>
      </w:r>
      <w:r w:rsidRPr="00A54CE1">
        <w:rPr>
          <w:color w:val="000000" w:themeColor="text1"/>
          <w:sz w:val="28"/>
          <w:szCs w:val="28"/>
        </w:rPr>
        <w:t>ношение</w:t>
      </w:r>
      <w:r w:rsidR="00680CAF">
        <w:rPr>
          <w:color w:val="000000" w:themeColor="text1"/>
          <w:sz w:val="28"/>
          <w:szCs w:val="28"/>
          <w:lang w:val="kk-KZ"/>
        </w:rPr>
        <w:t xml:space="preserve"> </w:t>
      </w:r>
      <w:r w:rsidRPr="00A54CE1">
        <w:rPr>
          <w:color w:val="000000" w:themeColor="text1"/>
          <w:sz w:val="28"/>
          <w:szCs w:val="28"/>
        </w:rPr>
        <w:t>и хранение</w:t>
      </w:r>
      <w:r w:rsidR="00680CAF">
        <w:rPr>
          <w:color w:val="000000" w:themeColor="text1"/>
          <w:sz w:val="28"/>
          <w:szCs w:val="28"/>
          <w:lang w:val="kk-KZ"/>
        </w:rPr>
        <w:t xml:space="preserve"> </w:t>
      </w:r>
      <w:r w:rsidRPr="00A54CE1">
        <w:rPr>
          <w:color w:val="000000" w:themeColor="text1"/>
          <w:sz w:val="28"/>
          <w:szCs w:val="28"/>
        </w:rPr>
        <w:t>служебного оружия.</w:t>
      </w:r>
    </w:p>
    <w:p w:rsidR="00352121" w:rsidRPr="00E10E96" w:rsidRDefault="00352121" w:rsidP="006A5B9E">
      <w:pPr>
        <w:pStyle w:val="af6"/>
        <w:spacing w:after="0" w:line="240" w:lineRule="auto"/>
        <w:ind w:left="0"/>
        <w:jc w:val="both"/>
        <w:rPr>
          <w:rFonts w:ascii="Times New Roman" w:hAnsi="Times New Roman" w:cs="Times New Roman"/>
          <w:b/>
          <w:color w:val="FF0000"/>
          <w:sz w:val="28"/>
          <w:szCs w:val="28"/>
          <w:lang w:val="kk-KZ"/>
        </w:rPr>
      </w:pPr>
    </w:p>
    <w:p w:rsidR="00EC2CF4" w:rsidRPr="00E10E96" w:rsidRDefault="00EC2CF4" w:rsidP="006A5B9E">
      <w:pPr>
        <w:pStyle w:val="af6"/>
        <w:spacing w:after="0" w:line="240" w:lineRule="auto"/>
        <w:ind w:left="0"/>
        <w:jc w:val="both"/>
        <w:rPr>
          <w:rFonts w:ascii="Times New Roman" w:hAnsi="Times New Roman" w:cs="Times New Roman"/>
          <w:b/>
          <w:color w:val="FF0000"/>
          <w:sz w:val="28"/>
          <w:szCs w:val="28"/>
          <w:lang w:val="kk-KZ"/>
        </w:rPr>
      </w:pPr>
    </w:p>
    <w:p w:rsidR="00C04F4C" w:rsidRPr="00BC0256" w:rsidRDefault="00C04F4C" w:rsidP="006A5B9E">
      <w:pPr>
        <w:pStyle w:val="af6"/>
        <w:spacing w:after="0" w:line="240" w:lineRule="auto"/>
        <w:ind w:left="0"/>
        <w:jc w:val="both"/>
        <w:rPr>
          <w:rFonts w:ascii="Times New Roman" w:hAnsi="Times New Roman" w:cs="Times New Roman"/>
          <w:b/>
          <w:sz w:val="28"/>
          <w:szCs w:val="28"/>
          <w:lang w:val="kk-KZ"/>
        </w:rPr>
      </w:pPr>
      <w:r w:rsidRPr="00BC0256">
        <w:rPr>
          <w:rFonts w:ascii="Times New Roman" w:hAnsi="Times New Roman" w:cs="Times New Roman"/>
          <w:b/>
          <w:sz w:val="28"/>
          <w:szCs w:val="28"/>
          <w:lang w:val="kk-KZ"/>
        </w:rPr>
        <w:t>2.1.4. Административно  - хозяйственные задачи БГПЗ на плановый период</w:t>
      </w:r>
    </w:p>
    <w:p w:rsidR="007604E4" w:rsidRPr="00BC0256" w:rsidRDefault="007604E4" w:rsidP="006A5B9E">
      <w:pPr>
        <w:pStyle w:val="af6"/>
        <w:spacing w:after="0" w:line="240" w:lineRule="auto"/>
        <w:ind w:left="0"/>
        <w:jc w:val="both"/>
        <w:rPr>
          <w:rFonts w:ascii="Times New Roman" w:hAnsi="Times New Roman" w:cs="Times New Roman"/>
          <w:b/>
          <w:sz w:val="28"/>
          <w:szCs w:val="28"/>
          <w:lang w:val="kk-KZ"/>
        </w:rPr>
      </w:pPr>
    </w:p>
    <w:p w:rsidR="007604E4" w:rsidRPr="00BC0256" w:rsidRDefault="007604E4" w:rsidP="000F32F9">
      <w:pPr>
        <w:pStyle w:val="ab"/>
        <w:tabs>
          <w:tab w:val="left" w:pos="9455"/>
        </w:tabs>
        <w:ind w:right="-43"/>
        <w:rPr>
          <w:sz w:val="28"/>
          <w:szCs w:val="28"/>
        </w:rPr>
      </w:pPr>
      <w:r w:rsidRPr="00BC0256">
        <w:rPr>
          <w:b/>
          <w:sz w:val="28"/>
          <w:szCs w:val="28"/>
        </w:rPr>
        <w:t>Задача 1</w:t>
      </w:r>
      <w:r w:rsidRPr="00BC0256">
        <w:rPr>
          <w:sz w:val="28"/>
          <w:szCs w:val="28"/>
        </w:rPr>
        <w:t xml:space="preserve">. Обеспечение оплаты труда сотрудников </w:t>
      </w:r>
      <w:r w:rsidRPr="00BC0256">
        <w:rPr>
          <w:sz w:val="28"/>
          <w:szCs w:val="28"/>
          <w:lang w:val="kk-KZ"/>
        </w:rPr>
        <w:t>БГПЗ</w:t>
      </w:r>
      <w:r w:rsidRPr="00BC0256">
        <w:rPr>
          <w:sz w:val="28"/>
          <w:szCs w:val="28"/>
        </w:rPr>
        <w:t xml:space="preserve"> в соответствии с текущим</w:t>
      </w:r>
      <w:r w:rsidR="00680CAF">
        <w:rPr>
          <w:sz w:val="28"/>
          <w:szCs w:val="28"/>
          <w:lang w:val="kk-KZ"/>
        </w:rPr>
        <w:t xml:space="preserve"> </w:t>
      </w:r>
      <w:r w:rsidRPr="00BC0256">
        <w:rPr>
          <w:sz w:val="28"/>
          <w:szCs w:val="28"/>
        </w:rPr>
        <w:t>штатным</w:t>
      </w:r>
      <w:r w:rsidR="00680CAF">
        <w:rPr>
          <w:sz w:val="28"/>
          <w:szCs w:val="28"/>
          <w:lang w:val="kk-KZ"/>
        </w:rPr>
        <w:t xml:space="preserve"> </w:t>
      </w:r>
      <w:r w:rsidRPr="00BC0256">
        <w:rPr>
          <w:sz w:val="28"/>
          <w:szCs w:val="28"/>
        </w:rPr>
        <w:t>расписанием</w:t>
      </w:r>
      <w:r w:rsidR="00680CAF">
        <w:rPr>
          <w:sz w:val="28"/>
          <w:szCs w:val="28"/>
          <w:lang w:val="kk-KZ"/>
        </w:rPr>
        <w:t xml:space="preserve"> </w:t>
      </w:r>
      <w:r w:rsidRPr="00BC0256">
        <w:rPr>
          <w:sz w:val="28"/>
          <w:szCs w:val="28"/>
        </w:rPr>
        <w:t>и нормативами.</w:t>
      </w:r>
    </w:p>
    <w:p w:rsidR="007604E4" w:rsidRPr="00BC0256" w:rsidRDefault="007604E4" w:rsidP="000F32F9">
      <w:pPr>
        <w:pStyle w:val="ab"/>
        <w:tabs>
          <w:tab w:val="left" w:pos="9455"/>
        </w:tabs>
        <w:ind w:right="-43"/>
        <w:rPr>
          <w:sz w:val="28"/>
          <w:szCs w:val="28"/>
        </w:rPr>
      </w:pPr>
      <w:r w:rsidRPr="00BC0256">
        <w:rPr>
          <w:b/>
          <w:sz w:val="28"/>
          <w:szCs w:val="28"/>
        </w:rPr>
        <w:t>Задача2.</w:t>
      </w:r>
      <w:r w:rsidRPr="00BC0256">
        <w:rPr>
          <w:sz w:val="28"/>
          <w:szCs w:val="28"/>
        </w:rPr>
        <w:t>Повышение</w:t>
      </w:r>
      <w:r w:rsidR="00680CAF">
        <w:rPr>
          <w:sz w:val="28"/>
          <w:szCs w:val="28"/>
          <w:lang w:val="kk-KZ"/>
        </w:rPr>
        <w:t xml:space="preserve"> </w:t>
      </w:r>
      <w:r w:rsidRPr="00BC0256">
        <w:rPr>
          <w:sz w:val="28"/>
          <w:szCs w:val="28"/>
        </w:rPr>
        <w:t>квалификации</w:t>
      </w:r>
      <w:r w:rsidR="00680CAF">
        <w:rPr>
          <w:sz w:val="28"/>
          <w:szCs w:val="28"/>
          <w:lang w:val="kk-KZ"/>
        </w:rPr>
        <w:t xml:space="preserve"> </w:t>
      </w:r>
      <w:r w:rsidRPr="00BC0256">
        <w:rPr>
          <w:sz w:val="28"/>
          <w:szCs w:val="28"/>
        </w:rPr>
        <w:t>административного</w:t>
      </w:r>
      <w:r w:rsidR="00680CAF">
        <w:rPr>
          <w:sz w:val="28"/>
          <w:szCs w:val="28"/>
          <w:lang w:val="kk-KZ"/>
        </w:rPr>
        <w:t xml:space="preserve"> </w:t>
      </w:r>
      <w:r w:rsidRPr="00BC0256">
        <w:rPr>
          <w:sz w:val="28"/>
          <w:szCs w:val="28"/>
        </w:rPr>
        <w:t>персонала</w:t>
      </w:r>
      <w:r w:rsidR="00680CAF">
        <w:rPr>
          <w:sz w:val="28"/>
          <w:szCs w:val="28"/>
          <w:lang w:val="kk-KZ"/>
        </w:rPr>
        <w:t xml:space="preserve"> </w:t>
      </w:r>
      <w:r w:rsidRPr="00BC0256">
        <w:rPr>
          <w:spacing w:val="-4"/>
          <w:sz w:val="28"/>
          <w:szCs w:val="28"/>
          <w:lang w:val="kk-KZ"/>
        </w:rPr>
        <w:t>БГПЗ</w:t>
      </w:r>
      <w:r w:rsidRPr="00BC0256">
        <w:rPr>
          <w:sz w:val="28"/>
          <w:szCs w:val="28"/>
        </w:rPr>
        <w:t>.</w:t>
      </w:r>
    </w:p>
    <w:p w:rsidR="007604E4" w:rsidRPr="00BC0256" w:rsidRDefault="000F32F9" w:rsidP="000F32F9">
      <w:pPr>
        <w:pStyle w:val="ab"/>
        <w:tabs>
          <w:tab w:val="left" w:pos="9455"/>
        </w:tabs>
        <w:ind w:right="-43"/>
        <w:rPr>
          <w:sz w:val="28"/>
          <w:szCs w:val="28"/>
        </w:rPr>
      </w:pPr>
      <w:r>
        <w:rPr>
          <w:b/>
          <w:sz w:val="28"/>
          <w:szCs w:val="28"/>
        </w:rPr>
        <w:t>Задача</w:t>
      </w:r>
      <w:r w:rsidR="007604E4" w:rsidRPr="00BC0256">
        <w:rPr>
          <w:b/>
          <w:sz w:val="28"/>
          <w:szCs w:val="28"/>
        </w:rPr>
        <w:t xml:space="preserve">3. </w:t>
      </w:r>
      <w:r w:rsidR="007604E4" w:rsidRPr="00BC0256">
        <w:rPr>
          <w:sz w:val="28"/>
          <w:szCs w:val="28"/>
        </w:rPr>
        <w:t xml:space="preserve">Содержание и ремонт капитальных зданий и сооружений </w:t>
      </w:r>
      <w:r w:rsidR="007604E4" w:rsidRPr="00BC0256">
        <w:rPr>
          <w:sz w:val="28"/>
          <w:szCs w:val="28"/>
          <w:lang w:val="kk-KZ"/>
        </w:rPr>
        <w:t>БГПЗ</w:t>
      </w:r>
      <w:r w:rsidR="007604E4" w:rsidRPr="00BC0256">
        <w:rPr>
          <w:sz w:val="28"/>
          <w:szCs w:val="28"/>
        </w:rPr>
        <w:t>. Содержание</w:t>
      </w:r>
      <w:r w:rsidR="00680CAF">
        <w:rPr>
          <w:sz w:val="28"/>
          <w:szCs w:val="28"/>
          <w:lang w:val="kk-KZ"/>
        </w:rPr>
        <w:t xml:space="preserve"> </w:t>
      </w:r>
      <w:r w:rsidR="007604E4" w:rsidRPr="00BC0256">
        <w:rPr>
          <w:sz w:val="28"/>
          <w:szCs w:val="28"/>
        </w:rPr>
        <w:t>офисного оборудования, расходные материалы и канцелярские товары для сотрудников</w:t>
      </w:r>
      <w:r w:rsidR="007604E4" w:rsidRPr="00BC0256">
        <w:rPr>
          <w:spacing w:val="1"/>
          <w:sz w:val="28"/>
          <w:szCs w:val="28"/>
          <w:lang w:val="kk-KZ"/>
        </w:rPr>
        <w:t>БГПЗ</w:t>
      </w:r>
      <w:r w:rsidR="007604E4" w:rsidRPr="00BC0256">
        <w:rPr>
          <w:sz w:val="28"/>
          <w:szCs w:val="28"/>
        </w:rPr>
        <w:t>.</w:t>
      </w:r>
    </w:p>
    <w:p w:rsidR="005C2F0D" w:rsidRPr="00BC0256" w:rsidRDefault="007604E4" w:rsidP="000F32F9">
      <w:pPr>
        <w:tabs>
          <w:tab w:val="left" w:pos="9455"/>
        </w:tabs>
        <w:spacing w:after="0" w:line="240" w:lineRule="auto"/>
        <w:ind w:right="-43"/>
        <w:jc w:val="both"/>
        <w:rPr>
          <w:rFonts w:ascii="Times New Roman" w:hAnsi="Times New Roman" w:cs="Times New Roman"/>
          <w:sz w:val="28"/>
          <w:szCs w:val="28"/>
          <w:lang w:val="kk-KZ"/>
        </w:rPr>
      </w:pPr>
      <w:r w:rsidRPr="00BC0256">
        <w:rPr>
          <w:rFonts w:ascii="Times New Roman" w:hAnsi="Times New Roman" w:cs="Times New Roman"/>
          <w:b/>
          <w:sz w:val="28"/>
          <w:szCs w:val="28"/>
        </w:rPr>
        <w:t>Задача4.</w:t>
      </w:r>
      <w:r w:rsidRPr="00BA2578">
        <w:rPr>
          <w:rFonts w:ascii="Times New Roman" w:hAnsi="Times New Roman" w:cs="Times New Roman"/>
          <w:color w:val="000000" w:themeColor="text1"/>
          <w:sz w:val="28"/>
          <w:szCs w:val="28"/>
        </w:rPr>
        <w:t>Содержание</w:t>
      </w:r>
      <w:r w:rsidR="00680CAF">
        <w:rPr>
          <w:rFonts w:ascii="Times New Roman" w:hAnsi="Times New Roman" w:cs="Times New Roman"/>
          <w:color w:val="000000" w:themeColor="text1"/>
          <w:sz w:val="28"/>
          <w:szCs w:val="28"/>
          <w:lang w:val="kk-KZ"/>
        </w:rPr>
        <w:t xml:space="preserve"> </w:t>
      </w:r>
      <w:r w:rsidRPr="00BA2578">
        <w:rPr>
          <w:rFonts w:ascii="Times New Roman" w:hAnsi="Times New Roman" w:cs="Times New Roman"/>
          <w:color w:val="000000" w:themeColor="text1"/>
          <w:sz w:val="28"/>
          <w:szCs w:val="28"/>
        </w:rPr>
        <w:t>автопарка</w:t>
      </w:r>
      <w:r w:rsidR="00680CAF">
        <w:rPr>
          <w:rFonts w:ascii="Times New Roman" w:hAnsi="Times New Roman" w:cs="Times New Roman"/>
          <w:color w:val="000000" w:themeColor="text1"/>
          <w:sz w:val="28"/>
          <w:szCs w:val="28"/>
          <w:lang w:val="kk-KZ"/>
        </w:rPr>
        <w:t xml:space="preserve"> </w:t>
      </w:r>
      <w:r w:rsidRPr="00BA2578">
        <w:rPr>
          <w:rFonts w:ascii="Times New Roman" w:hAnsi="Times New Roman" w:cs="Times New Roman"/>
          <w:color w:val="000000" w:themeColor="text1"/>
          <w:spacing w:val="-2"/>
          <w:sz w:val="28"/>
          <w:szCs w:val="28"/>
          <w:lang w:val="kk-KZ"/>
        </w:rPr>
        <w:t>БГПЗ</w:t>
      </w:r>
      <w:r w:rsidRPr="00BA2578">
        <w:rPr>
          <w:rFonts w:ascii="Times New Roman" w:hAnsi="Times New Roman" w:cs="Times New Roman"/>
          <w:color w:val="000000" w:themeColor="text1"/>
          <w:sz w:val="28"/>
          <w:szCs w:val="28"/>
        </w:rPr>
        <w:t>.</w:t>
      </w:r>
    </w:p>
    <w:p w:rsidR="00BC0256" w:rsidRDefault="00BC0256" w:rsidP="006A5B9E">
      <w:pPr>
        <w:spacing w:after="0" w:line="240" w:lineRule="auto"/>
        <w:ind w:left="242"/>
        <w:jc w:val="both"/>
        <w:rPr>
          <w:rFonts w:ascii="Times New Roman" w:hAnsi="Times New Roman" w:cs="Times New Roman"/>
          <w:b/>
          <w:sz w:val="28"/>
          <w:szCs w:val="28"/>
          <w:lang w:val="kk-KZ"/>
        </w:rPr>
      </w:pPr>
    </w:p>
    <w:p w:rsidR="00652B33" w:rsidRPr="00652B33" w:rsidRDefault="00652B33" w:rsidP="006A5B9E">
      <w:pPr>
        <w:spacing w:after="0" w:line="240" w:lineRule="auto"/>
        <w:ind w:left="242"/>
        <w:jc w:val="both"/>
        <w:rPr>
          <w:rFonts w:ascii="Times New Roman" w:hAnsi="Times New Roman" w:cs="Times New Roman"/>
          <w:sz w:val="28"/>
          <w:szCs w:val="28"/>
          <w:lang w:val="kk-KZ"/>
        </w:rPr>
      </w:pPr>
    </w:p>
    <w:p w:rsidR="00B770E8" w:rsidRPr="00BC0256" w:rsidRDefault="00B770E8" w:rsidP="006A5B9E">
      <w:pPr>
        <w:pStyle w:val="af6"/>
        <w:spacing w:after="0" w:line="240" w:lineRule="auto"/>
        <w:ind w:left="0"/>
        <w:jc w:val="both"/>
        <w:rPr>
          <w:rFonts w:ascii="Times New Roman" w:hAnsi="Times New Roman" w:cs="Times New Roman"/>
          <w:b/>
          <w:sz w:val="28"/>
          <w:szCs w:val="28"/>
          <w:lang w:val="kk-KZ"/>
        </w:rPr>
      </w:pPr>
      <w:r w:rsidRPr="00BC0256">
        <w:rPr>
          <w:rFonts w:ascii="Times New Roman" w:hAnsi="Times New Roman" w:cs="Times New Roman"/>
          <w:b/>
          <w:sz w:val="28"/>
          <w:szCs w:val="28"/>
          <w:lang w:val="kk-KZ"/>
        </w:rPr>
        <w:lastRenderedPageBreak/>
        <w:t xml:space="preserve">2.2.  Характеристика текущей (базовой) деятельности БГПЗ, определение проблем и постановка задач </w:t>
      </w:r>
    </w:p>
    <w:p w:rsidR="005C2F0D" w:rsidRPr="00BC0256" w:rsidRDefault="005C2F0D" w:rsidP="006A5B9E">
      <w:pPr>
        <w:pStyle w:val="af6"/>
        <w:spacing w:after="0" w:line="240" w:lineRule="auto"/>
        <w:ind w:left="0"/>
        <w:jc w:val="both"/>
        <w:rPr>
          <w:rFonts w:ascii="Times New Roman" w:hAnsi="Times New Roman" w:cs="Times New Roman"/>
          <w:b/>
          <w:sz w:val="28"/>
          <w:szCs w:val="28"/>
          <w:lang w:val="kk-KZ"/>
        </w:rPr>
      </w:pPr>
    </w:p>
    <w:p w:rsidR="00B770E8" w:rsidRPr="00BC0256" w:rsidRDefault="00B770E8" w:rsidP="006A5B9E">
      <w:pPr>
        <w:pStyle w:val="af6"/>
        <w:spacing w:after="0" w:line="240" w:lineRule="auto"/>
        <w:ind w:left="0"/>
        <w:jc w:val="both"/>
        <w:rPr>
          <w:rFonts w:ascii="Times New Roman" w:hAnsi="Times New Roman" w:cs="Times New Roman"/>
          <w:b/>
          <w:sz w:val="28"/>
          <w:szCs w:val="28"/>
          <w:lang w:val="kk-KZ"/>
        </w:rPr>
      </w:pPr>
      <w:r w:rsidRPr="00BC0256">
        <w:rPr>
          <w:rFonts w:ascii="Times New Roman" w:hAnsi="Times New Roman" w:cs="Times New Roman"/>
          <w:b/>
          <w:sz w:val="28"/>
          <w:szCs w:val="28"/>
          <w:lang w:val="kk-KZ"/>
        </w:rPr>
        <w:t>2.2.1. Обеспечение охраны территории</w:t>
      </w:r>
    </w:p>
    <w:p w:rsidR="0072415E" w:rsidRPr="00BC0256" w:rsidRDefault="0072415E" w:rsidP="006A5B9E">
      <w:pPr>
        <w:spacing w:after="0" w:line="240" w:lineRule="auto"/>
        <w:ind w:firstLine="737"/>
        <w:contextualSpacing/>
        <w:jc w:val="both"/>
        <w:rPr>
          <w:rFonts w:ascii="Times New Roman" w:hAnsi="Times New Roman" w:cs="Times New Roman"/>
          <w:color w:val="000000" w:themeColor="text1"/>
          <w:sz w:val="28"/>
          <w:szCs w:val="28"/>
          <w:lang w:val="kk-KZ"/>
        </w:rPr>
      </w:pPr>
      <w:r w:rsidRPr="00BC0256">
        <w:rPr>
          <w:rFonts w:ascii="Times New Roman" w:hAnsi="Times New Roman" w:cs="Times New Roman"/>
          <w:color w:val="000000" w:themeColor="text1"/>
          <w:sz w:val="28"/>
          <w:szCs w:val="28"/>
        </w:rPr>
        <w:t>Основывается на ряде документов для внутреннего пользования и обязательных к исполнению:</w:t>
      </w:r>
    </w:p>
    <w:p w:rsidR="0072415E" w:rsidRPr="00BC0256" w:rsidRDefault="0072415E"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годовой план работы отдела службы охраны;</w:t>
      </w:r>
    </w:p>
    <w:p w:rsidR="0072415E" w:rsidRPr="00BC0256" w:rsidRDefault="0072415E"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мероприятия отдела службы охраны по реализации годового плана работы;</w:t>
      </w:r>
    </w:p>
    <w:p w:rsidR="0072415E" w:rsidRPr="00BC0256" w:rsidRDefault="0072415E"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совместный план оперативной работы с правоохранительными органами и природоохранными организациями, согласованный с акиматом Аральского района;</w:t>
      </w:r>
    </w:p>
    <w:p w:rsidR="0072415E" w:rsidRPr="00BC0256" w:rsidRDefault="0072415E" w:rsidP="006A5B9E">
      <w:pPr>
        <w:spacing w:after="0" w:line="240" w:lineRule="auto"/>
        <w:ind w:firstLine="709"/>
        <w:jc w:val="both"/>
        <w:rPr>
          <w:rFonts w:ascii="Times New Roman" w:hAnsi="Times New Roman" w:cs="Times New Roman"/>
          <w:color w:val="000000" w:themeColor="text1"/>
          <w:sz w:val="28"/>
          <w:szCs w:val="28"/>
          <w:lang w:val="kk-KZ"/>
        </w:rPr>
      </w:pPr>
      <w:r w:rsidRPr="00BC0256">
        <w:rPr>
          <w:rFonts w:ascii="Times New Roman" w:hAnsi="Times New Roman" w:cs="Times New Roman"/>
          <w:color w:val="000000" w:themeColor="text1"/>
          <w:sz w:val="28"/>
          <w:szCs w:val="28"/>
        </w:rPr>
        <w:t xml:space="preserve">- совместный план противопожарных мероприятий с ЧС, согласованный с акиматом Аральского района; </w:t>
      </w:r>
    </w:p>
    <w:p w:rsidR="0072415E" w:rsidRPr="00BC0256" w:rsidRDefault="0072415E" w:rsidP="006A5B9E">
      <w:pPr>
        <w:spacing w:after="0" w:line="240" w:lineRule="auto"/>
        <w:ind w:left="737"/>
        <w:contextualSpacing/>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lang w:val="kk-KZ"/>
        </w:rPr>
        <w:t>- у</w:t>
      </w:r>
      <w:r w:rsidRPr="00BC0256">
        <w:rPr>
          <w:rFonts w:ascii="Times New Roman" w:hAnsi="Times New Roman" w:cs="Times New Roman"/>
          <w:color w:val="000000" w:themeColor="text1"/>
          <w:sz w:val="28"/>
          <w:szCs w:val="28"/>
        </w:rPr>
        <w:t>твержденные графики дежурств на постах №1, 2 (участок Каскакулан</w:t>
      </w:r>
      <w:r w:rsidRPr="00BC0256">
        <w:rPr>
          <w:rFonts w:ascii="Times New Roman" w:hAnsi="Times New Roman" w:cs="Times New Roman"/>
          <w:color w:val="000000" w:themeColor="text1"/>
          <w:sz w:val="28"/>
          <w:szCs w:val="28"/>
          <w:lang w:val="kk-KZ"/>
        </w:rPr>
        <w:t>, Дельта</w:t>
      </w:r>
      <w:r w:rsidRPr="00BC0256">
        <w:rPr>
          <w:rFonts w:ascii="Times New Roman" w:hAnsi="Times New Roman" w:cs="Times New Roman"/>
          <w:color w:val="000000" w:themeColor="text1"/>
          <w:sz w:val="28"/>
          <w:szCs w:val="28"/>
        </w:rPr>
        <w:t>);</w:t>
      </w:r>
    </w:p>
    <w:p w:rsidR="0072415E" w:rsidRPr="00BC0256" w:rsidRDefault="0072415E"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план учебы инспекторского состава;</w:t>
      </w:r>
    </w:p>
    <w:p w:rsidR="0072415E" w:rsidRPr="00BC0256" w:rsidRDefault="0072415E"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полугодовые, квартальные планы работы отдела службы охраны в соответствии с годовым планом работы и мероприятиями;</w:t>
      </w:r>
    </w:p>
    <w:p w:rsidR="0072415E" w:rsidRPr="00BC0256" w:rsidRDefault="0072415E"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месячные планы госинспекторов;</w:t>
      </w:r>
    </w:p>
    <w:p w:rsidR="0072415E" w:rsidRPr="00BC0256" w:rsidRDefault="0072415E"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приказы директора по вопросам службы охраны.</w:t>
      </w:r>
    </w:p>
    <w:p w:rsidR="0072415E" w:rsidRPr="00BC0256" w:rsidRDefault="0072415E"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xml:space="preserve">Охрана территории осуществляется силами 15 государственных инспекторов, что в настоящее время не соответствует расчетным показателям площади охраны, закрепляемой за 1 инспектором. </w:t>
      </w:r>
    </w:p>
    <w:p w:rsidR="0072415E" w:rsidRPr="00BC0256" w:rsidRDefault="0072415E" w:rsidP="006A5B9E">
      <w:pPr>
        <w:spacing w:after="0" w:line="240" w:lineRule="auto"/>
        <w:ind w:firstLine="709"/>
        <w:jc w:val="both"/>
        <w:rPr>
          <w:rFonts w:ascii="Times New Roman" w:hAnsi="Times New Roman" w:cs="Times New Roman"/>
          <w:sz w:val="28"/>
          <w:szCs w:val="28"/>
        </w:rPr>
      </w:pPr>
      <w:r w:rsidRPr="00BC0256">
        <w:rPr>
          <w:rFonts w:ascii="Times New Roman" w:hAnsi="Times New Roman" w:cs="Times New Roman"/>
          <w:sz w:val="28"/>
          <w:szCs w:val="28"/>
        </w:rPr>
        <w:t>Для осуществления эффективной охраны заповедника разработана структура управления службы охраны применительно к существующим условиям.</w:t>
      </w:r>
    </w:p>
    <w:p w:rsidR="0072415E" w:rsidRPr="00BC0256" w:rsidRDefault="0072415E"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В заповеднике в полной мере применяется система активной и пассивной охраны.</w:t>
      </w:r>
    </w:p>
    <w:p w:rsidR="0072415E" w:rsidRPr="00BC0256" w:rsidRDefault="0072415E"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xml:space="preserve">Активная охрана заключается в круглосуточном дежурстве госинспекторов, а в пожароопасный период временных пожарных сторожей,  обследовании закрепленной территории, визуального наблюдения со смотровых точек. Обеспечение охраны заповедного режима осуществляется вахтовым дежурством инспекторов охраны. С целью выявления нарушителей заповедного режима патрульно-рейдовая группа совершает выезды на территорию заповедника. В течение 10 календарных дней патрульно-рейдовая группа несет вахту, а затем заменяется следующей группой. </w:t>
      </w:r>
    </w:p>
    <w:p w:rsidR="0072415E" w:rsidRPr="00BC0256" w:rsidRDefault="0072415E" w:rsidP="006A5B9E">
      <w:pPr>
        <w:spacing w:after="0" w:line="240" w:lineRule="auto"/>
        <w:ind w:firstLine="709"/>
        <w:jc w:val="both"/>
        <w:rPr>
          <w:rFonts w:ascii="Times New Roman" w:hAnsi="Times New Roman" w:cs="Times New Roman"/>
          <w:sz w:val="28"/>
          <w:szCs w:val="28"/>
        </w:rPr>
      </w:pPr>
      <w:r w:rsidRPr="00BC0256">
        <w:rPr>
          <w:rFonts w:ascii="Times New Roman" w:hAnsi="Times New Roman" w:cs="Times New Roman"/>
          <w:sz w:val="28"/>
          <w:szCs w:val="28"/>
        </w:rPr>
        <w:t>Также в систему активной охраны входит центральная оперативная группа в составе  одного из заместителей директора или начальника отдела службы охраны, 2-3 госинспекторов. Эта группа проверяет не только состояние заповедного режима на территории заповедника и в охранной зоне, но и контролирует работу госинспекторов по выполнению ими должностных обязанностей по охране территории.</w:t>
      </w:r>
    </w:p>
    <w:p w:rsidR="0072415E" w:rsidRPr="00BC0256" w:rsidRDefault="0072415E" w:rsidP="006A5B9E">
      <w:pPr>
        <w:spacing w:after="0" w:line="240" w:lineRule="auto"/>
        <w:ind w:firstLine="709"/>
        <w:jc w:val="both"/>
        <w:rPr>
          <w:rFonts w:ascii="Times New Roman" w:hAnsi="Times New Roman" w:cs="Times New Roman"/>
          <w:sz w:val="28"/>
          <w:szCs w:val="28"/>
        </w:rPr>
      </w:pPr>
      <w:r w:rsidRPr="00BC0256">
        <w:rPr>
          <w:rFonts w:ascii="Times New Roman" w:hAnsi="Times New Roman" w:cs="Times New Roman"/>
          <w:sz w:val="28"/>
          <w:szCs w:val="28"/>
        </w:rPr>
        <w:lastRenderedPageBreak/>
        <w:t>Пассивная охрана заключается в установке, в наиболее уязвимых участках территории и по дороге общего пользования, предупредительных и информационных аншлагов и знаков.</w:t>
      </w:r>
    </w:p>
    <w:p w:rsidR="0072415E" w:rsidRPr="00BC0256" w:rsidRDefault="0072415E" w:rsidP="006A5B9E">
      <w:pPr>
        <w:spacing w:after="0" w:line="240" w:lineRule="auto"/>
        <w:ind w:firstLine="709"/>
        <w:jc w:val="both"/>
        <w:rPr>
          <w:rFonts w:ascii="Times New Roman" w:hAnsi="Times New Roman" w:cs="Times New Roman"/>
          <w:color w:val="000000" w:themeColor="text1"/>
          <w:sz w:val="28"/>
          <w:szCs w:val="28"/>
        </w:rPr>
      </w:pPr>
      <w:r w:rsidRPr="00BC0256">
        <w:rPr>
          <w:rFonts w:ascii="Times New Roman" w:hAnsi="Times New Roman" w:cs="Times New Roman"/>
          <w:color w:val="000000" w:themeColor="text1"/>
          <w:sz w:val="28"/>
          <w:szCs w:val="28"/>
        </w:rPr>
        <w:t xml:space="preserve">Ежегодно силами работников службы охраны осуществляется текущий ремонт зданий кордонов на участке «Барсакельмес», покраска существующих аншлагов и установка новых. Проведение всех работ заканчивается в сентябре. </w:t>
      </w:r>
    </w:p>
    <w:p w:rsidR="0072415E" w:rsidRPr="00BC0256" w:rsidRDefault="0072415E" w:rsidP="006A5B9E">
      <w:pPr>
        <w:spacing w:after="0" w:line="240" w:lineRule="auto"/>
        <w:ind w:firstLine="709"/>
        <w:jc w:val="both"/>
        <w:rPr>
          <w:rFonts w:ascii="Times New Roman" w:hAnsi="Times New Roman" w:cs="Times New Roman"/>
          <w:color w:val="000000" w:themeColor="text1"/>
          <w:sz w:val="28"/>
          <w:szCs w:val="28"/>
          <w:lang w:val="kk-KZ"/>
        </w:rPr>
      </w:pPr>
      <w:r w:rsidRPr="00BC0256">
        <w:rPr>
          <w:rFonts w:ascii="Times New Roman" w:hAnsi="Times New Roman" w:cs="Times New Roman"/>
          <w:color w:val="000000" w:themeColor="text1"/>
          <w:sz w:val="28"/>
          <w:szCs w:val="28"/>
          <w:lang w:val="kk-KZ"/>
        </w:rPr>
        <w:t>У каждого обхода определен участок для фенологических наблюдений, которые ведут государственные инспектора соответсвующих обходов. Также каждый инспектор ведет служебный дневник.</w:t>
      </w:r>
    </w:p>
    <w:p w:rsidR="0072415E" w:rsidRPr="00BC0256" w:rsidRDefault="0072415E" w:rsidP="006A5B9E">
      <w:pPr>
        <w:spacing w:after="0" w:line="240" w:lineRule="auto"/>
        <w:ind w:firstLine="709"/>
        <w:jc w:val="both"/>
        <w:rPr>
          <w:rFonts w:ascii="Times New Roman" w:hAnsi="Times New Roman" w:cs="Times New Roman"/>
          <w:color w:val="000000" w:themeColor="text1"/>
          <w:sz w:val="28"/>
          <w:szCs w:val="28"/>
          <w:lang w:val="kk-KZ"/>
        </w:rPr>
      </w:pPr>
      <w:r w:rsidRPr="00BC0256">
        <w:rPr>
          <w:rFonts w:ascii="Times New Roman" w:hAnsi="Times New Roman" w:cs="Times New Roman"/>
          <w:color w:val="000000" w:themeColor="text1"/>
          <w:sz w:val="28"/>
          <w:szCs w:val="28"/>
          <w:lang w:val="kk-KZ"/>
        </w:rPr>
        <w:t>Государственные инспектора отдела службы охраны совместно с научными сотрудниками ежегодно в зимний период проводят биотехнические мероприятия, а также весенний и осенний учеты, весеннюю и осеннюю ревизию лесных угодий и обходов.</w:t>
      </w:r>
    </w:p>
    <w:p w:rsidR="0072415E" w:rsidRPr="00BC0256" w:rsidRDefault="0072415E" w:rsidP="006A5B9E">
      <w:pPr>
        <w:spacing w:after="0" w:line="240" w:lineRule="auto"/>
        <w:ind w:firstLine="709"/>
        <w:jc w:val="both"/>
        <w:rPr>
          <w:rFonts w:ascii="Times New Roman" w:hAnsi="Times New Roman" w:cs="Times New Roman"/>
          <w:color w:val="000000" w:themeColor="text1"/>
          <w:sz w:val="28"/>
          <w:szCs w:val="28"/>
          <w:lang w:val="kk-KZ"/>
        </w:rPr>
      </w:pPr>
      <w:r w:rsidRPr="00BC0256">
        <w:rPr>
          <w:rFonts w:ascii="Times New Roman" w:hAnsi="Times New Roman" w:cs="Times New Roman"/>
          <w:color w:val="000000" w:themeColor="text1"/>
          <w:sz w:val="28"/>
          <w:szCs w:val="28"/>
          <w:lang w:val="kk-KZ"/>
        </w:rPr>
        <w:t>Для предупреждения случаев браконьерства и лесных пожаров государственные инспектора совместно с отделом науки, мониторинга, информации и экопросвещения проводят различные мероприятия (круглые столы, семинары, встречи, лекции, беседы и т.п.) и раздают агитационные материалы (буклеты, плакаты, листовки, памятки).</w:t>
      </w:r>
    </w:p>
    <w:p w:rsidR="0072415E" w:rsidRPr="00BC0256" w:rsidRDefault="0072415E" w:rsidP="006A5B9E">
      <w:pPr>
        <w:spacing w:after="0" w:line="240" w:lineRule="auto"/>
        <w:ind w:firstLine="709"/>
        <w:jc w:val="both"/>
        <w:rPr>
          <w:rFonts w:ascii="Times New Roman" w:hAnsi="Times New Roman" w:cs="Times New Roman"/>
          <w:color w:val="000000" w:themeColor="text1"/>
          <w:sz w:val="28"/>
          <w:szCs w:val="28"/>
          <w:lang w:val="kk-KZ"/>
        </w:rPr>
      </w:pPr>
      <w:r w:rsidRPr="00BC0256">
        <w:rPr>
          <w:rFonts w:ascii="Times New Roman" w:hAnsi="Times New Roman" w:cs="Times New Roman"/>
          <w:color w:val="000000" w:themeColor="text1"/>
          <w:sz w:val="28"/>
          <w:szCs w:val="28"/>
          <w:lang w:val="kk-KZ"/>
        </w:rPr>
        <w:t>А также в пожароопасный период на участках Дельта и Каскакулан, где находятся естественные заросли саксаула, устанавливается круглосуточный инспекторский пост.</w:t>
      </w:r>
    </w:p>
    <w:p w:rsidR="007B3707" w:rsidRPr="00BC0256" w:rsidRDefault="007B3707" w:rsidP="006A5B9E">
      <w:pPr>
        <w:pStyle w:val="ab"/>
        <w:ind w:right="-42" w:firstLine="708"/>
        <w:rPr>
          <w:sz w:val="28"/>
          <w:szCs w:val="28"/>
          <w:lang w:val="kk-KZ"/>
        </w:rPr>
      </w:pPr>
      <w:r w:rsidRPr="00BC0256">
        <w:rPr>
          <w:sz w:val="28"/>
          <w:szCs w:val="28"/>
          <w:lang w:val="kk-KZ"/>
        </w:rPr>
        <w:t>В связи с пожарной опасностью для лесных угодий на территории заповедника, а также следуя неоднократным замечаниям со стороны контролирующих органов, целесообразн</w:t>
      </w:r>
      <w:r w:rsidR="00EE3F57">
        <w:rPr>
          <w:sz w:val="28"/>
          <w:szCs w:val="28"/>
          <w:lang w:val="kk-KZ"/>
        </w:rPr>
        <w:t>о организовать пожарную станцию.</w:t>
      </w:r>
    </w:p>
    <w:p w:rsidR="007B3707" w:rsidRPr="00BC0256" w:rsidRDefault="007B3707" w:rsidP="006A5B9E">
      <w:pPr>
        <w:spacing w:after="0" w:line="240" w:lineRule="auto"/>
        <w:ind w:firstLine="709"/>
        <w:jc w:val="both"/>
        <w:rPr>
          <w:rFonts w:ascii="Times New Roman" w:hAnsi="Times New Roman" w:cs="Times New Roman"/>
          <w:color w:val="000000" w:themeColor="text1"/>
          <w:sz w:val="28"/>
          <w:szCs w:val="28"/>
          <w:lang w:val="kk-KZ"/>
        </w:rPr>
      </w:pPr>
    </w:p>
    <w:p w:rsidR="007F1493" w:rsidRPr="00BC0256" w:rsidRDefault="007F1493" w:rsidP="006A5B9E">
      <w:pPr>
        <w:pStyle w:val="ab"/>
        <w:ind w:right="411"/>
        <w:rPr>
          <w:sz w:val="28"/>
          <w:szCs w:val="28"/>
        </w:rPr>
      </w:pPr>
      <w:r w:rsidRPr="00BC0256">
        <w:rPr>
          <w:b/>
          <w:sz w:val="28"/>
          <w:szCs w:val="28"/>
        </w:rPr>
        <w:t>Задача1.</w:t>
      </w:r>
      <w:r w:rsidRPr="00BC0256">
        <w:rPr>
          <w:sz w:val="28"/>
          <w:szCs w:val="28"/>
        </w:rPr>
        <w:t>Обеспечение</w:t>
      </w:r>
      <w:r w:rsidR="0018046F">
        <w:rPr>
          <w:sz w:val="28"/>
          <w:szCs w:val="28"/>
          <w:lang w:val="kk-KZ"/>
        </w:rPr>
        <w:t xml:space="preserve"> </w:t>
      </w:r>
      <w:r w:rsidRPr="00BC0256">
        <w:rPr>
          <w:sz w:val="28"/>
          <w:szCs w:val="28"/>
        </w:rPr>
        <w:t>постоянной</w:t>
      </w:r>
      <w:r w:rsidR="0018046F">
        <w:rPr>
          <w:sz w:val="28"/>
          <w:szCs w:val="28"/>
          <w:lang w:val="kk-KZ"/>
        </w:rPr>
        <w:t xml:space="preserve"> </w:t>
      </w:r>
      <w:r w:rsidRPr="00BC0256">
        <w:rPr>
          <w:sz w:val="28"/>
          <w:szCs w:val="28"/>
        </w:rPr>
        <w:t>охраны</w:t>
      </w:r>
      <w:r w:rsidR="0018046F">
        <w:rPr>
          <w:sz w:val="28"/>
          <w:szCs w:val="28"/>
          <w:lang w:val="kk-KZ"/>
        </w:rPr>
        <w:t xml:space="preserve"> </w:t>
      </w:r>
      <w:r w:rsidRPr="00BC0256">
        <w:rPr>
          <w:sz w:val="28"/>
          <w:szCs w:val="28"/>
        </w:rPr>
        <w:t>территории</w:t>
      </w:r>
      <w:r w:rsidR="0018046F">
        <w:rPr>
          <w:sz w:val="28"/>
          <w:szCs w:val="28"/>
          <w:lang w:val="kk-KZ"/>
        </w:rPr>
        <w:t xml:space="preserve"> </w:t>
      </w:r>
      <w:r w:rsidRPr="00BC0256">
        <w:rPr>
          <w:spacing w:val="1"/>
          <w:sz w:val="28"/>
          <w:szCs w:val="28"/>
          <w:lang w:val="kk-KZ"/>
        </w:rPr>
        <w:t>заповедника</w:t>
      </w:r>
      <w:r w:rsidR="0018046F">
        <w:rPr>
          <w:spacing w:val="1"/>
          <w:sz w:val="28"/>
          <w:szCs w:val="28"/>
          <w:lang w:val="kk-KZ"/>
        </w:rPr>
        <w:t xml:space="preserve"> </w:t>
      </w:r>
      <w:r w:rsidRPr="00BC0256">
        <w:rPr>
          <w:sz w:val="28"/>
          <w:szCs w:val="28"/>
        </w:rPr>
        <w:t>в</w:t>
      </w:r>
      <w:r w:rsidR="0018046F">
        <w:rPr>
          <w:sz w:val="28"/>
          <w:szCs w:val="28"/>
          <w:lang w:val="kk-KZ"/>
        </w:rPr>
        <w:t xml:space="preserve"> </w:t>
      </w:r>
      <w:r w:rsidRPr="00BC0256">
        <w:rPr>
          <w:sz w:val="28"/>
          <w:szCs w:val="28"/>
        </w:rPr>
        <w:t>соответствии</w:t>
      </w:r>
      <w:r w:rsidR="0018046F">
        <w:rPr>
          <w:sz w:val="28"/>
          <w:szCs w:val="28"/>
          <w:lang w:val="kk-KZ"/>
        </w:rPr>
        <w:t xml:space="preserve"> </w:t>
      </w:r>
      <w:r w:rsidRPr="00BC0256">
        <w:rPr>
          <w:sz w:val="28"/>
          <w:szCs w:val="28"/>
        </w:rPr>
        <w:t>с</w:t>
      </w:r>
      <w:r w:rsidR="0018046F">
        <w:rPr>
          <w:sz w:val="28"/>
          <w:szCs w:val="28"/>
          <w:lang w:val="kk-KZ"/>
        </w:rPr>
        <w:t xml:space="preserve"> </w:t>
      </w:r>
      <w:r w:rsidRPr="00BC0256">
        <w:rPr>
          <w:sz w:val="28"/>
          <w:szCs w:val="28"/>
        </w:rPr>
        <w:t>действующим</w:t>
      </w:r>
      <w:r w:rsidR="0018046F">
        <w:rPr>
          <w:sz w:val="28"/>
          <w:szCs w:val="28"/>
          <w:lang w:val="kk-KZ"/>
        </w:rPr>
        <w:t xml:space="preserve"> </w:t>
      </w:r>
      <w:r w:rsidRPr="00BC0256">
        <w:rPr>
          <w:sz w:val="28"/>
          <w:szCs w:val="28"/>
        </w:rPr>
        <w:t>законодательством.</w:t>
      </w:r>
    </w:p>
    <w:p w:rsidR="007F1493" w:rsidRPr="00BC0256" w:rsidRDefault="007F1493" w:rsidP="006A5B9E">
      <w:pPr>
        <w:pStyle w:val="ab"/>
        <w:ind w:right="411"/>
        <w:rPr>
          <w:sz w:val="28"/>
          <w:szCs w:val="28"/>
        </w:rPr>
      </w:pPr>
      <w:r w:rsidRPr="00BC0256">
        <w:rPr>
          <w:b/>
          <w:sz w:val="28"/>
          <w:szCs w:val="28"/>
        </w:rPr>
        <w:t>Задача2.</w:t>
      </w:r>
      <w:r w:rsidRPr="00BC0256">
        <w:rPr>
          <w:sz w:val="28"/>
          <w:szCs w:val="28"/>
        </w:rPr>
        <w:t>Обеспечение</w:t>
      </w:r>
      <w:r w:rsidR="0018046F">
        <w:rPr>
          <w:sz w:val="28"/>
          <w:szCs w:val="28"/>
          <w:lang w:val="kk-KZ"/>
        </w:rPr>
        <w:t xml:space="preserve"> </w:t>
      </w:r>
      <w:r w:rsidRPr="00BC0256">
        <w:rPr>
          <w:sz w:val="28"/>
          <w:szCs w:val="28"/>
        </w:rPr>
        <w:t>противопожарной</w:t>
      </w:r>
      <w:r w:rsidR="0018046F">
        <w:rPr>
          <w:sz w:val="28"/>
          <w:szCs w:val="28"/>
          <w:lang w:val="kk-KZ"/>
        </w:rPr>
        <w:t xml:space="preserve"> </w:t>
      </w:r>
      <w:r w:rsidRPr="00BC0256">
        <w:rPr>
          <w:sz w:val="28"/>
          <w:szCs w:val="28"/>
        </w:rPr>
        <w:t>безопасности</w:t>
      </w:r>
      <w:r w:rsidR="0018046F">
        <w:rPr>
          <w:sz w:val="28"/>
          <w:szCs w:val="28"/>
          <w:lang w:val="kk-KZ"/>
        </w:rPr>
        <w:t xml:space="preserve"> </w:t>
      </w:r>
      <w:r w:rsidRPr="00BC0256">
        <w:rPr>
          <w:sz w:val="28"/>
          <w:szCs w:val="28"/>
        </w:rPr>
        <w:t>на</w:t>
      </w:r>
      <w:r w:rsidR="0018046F">
        <w:rPr>
          <w:sz w:val="28"/>
          <w:szCs w:val="28"/>
          <w:lang w:val="kk-KZ"/>
        </w:rPr>
        <w:t xml:space="preserve"> </w:t>
      </w:r>
      <w:r w:rsidRPr="00BC0256">
        <w:rPr>
          <w:sz w:val="28"/>
          <w:szCs w:val="28"/>
        </w:rPr>
        <w:t>территории</w:t>
      </w:r>
      <w:r w:rsidR="0018046F">
        <w:rPr>
          <w:sz w:val="28"/>
          <w:szCs w:val="28"/>
          <w:lang w:val="kk-KZ"/>
        </w:rPr>
        <w:t xml:space="preserve"> </w:t>
      </w:r>
      <w:r w:rsidRPr="00BC0256">
        <w:rPr>
          <w:sz w:val="28"/>
          <w:szCs w:val="28"/>
          <w:lang w:val="kk-KZ"/>
        </w:rPr>
        <w:t>БГПЗ</w:t>
      </w:r>
      <w:r w:rsidR="0018046F">
        <w:rPr>
          <w:sz w:val="28"/>
          <w:szCs w:val="28"/>
          <w:lang w:val="kk-KZ"/>
        </w:rPr>
        <w:t xml:space="preserve"> </w:t>
      </w:r>
      <w:r w:rsidRPr="00BC0256">
        <w:rPr>
          <w:sz w:val="28"/>
          <w:szCs w:val="28"/>
        </w:rPr>
        <w:t>и</w:t>
      </w:r>
      <w:r w:rsidR="0018046F">
        <w:rPr>
          <w:sz w:val="28"/>
          <w:szCs w:val="28"/>
          <w:lang w:val="kk-KZ"/>
        </w:rPr>
        <w:t xml:space="preserve"> </w:t>
      </w:r>
      <w:r w:rsidRPr="00BC0256">
        <w:rPr>
          <w:sz w:val="28"/>
          <w:szCs w:val="28"/>
        </w:rPr>
        <w:t>прилегающих</w:t>
      </w:r>
      <w:r w:rsidR="0018046F">
        <w:rPr>
          <w:sz w:val="28"/>
          <w:szCs w:val="28"/>
          <w:lang w:val="kk-KZ"/>
        </w:rPr>
        <w:t xml:space="preserve"> </w:t>
      </w:r>
      <w:r w:rsidRPr="00BC0256">
        <w:rPr>
          <w:sz w:val="28"/>
          <w:szCs w:val="28"/>
        </w:rPr>
        <w:t>территориях.</w:t>
      </w:r>
    </w:p>
    <w:p w:rsidR="007F1493" w:rsidRPr="00BC0256" w:rsidRDefault="007F1493" w:rsidP="006A5B9E">
      <w:pPr>
        <w:pStyle w:val="ab"/>
        <w:ind w:right="403"/>
        <w:rPr>
          <w:sz w:val="28"/>
          <w:szCs w:val="28"/>
          <w:lang w:val="kk-KZ"/>
        </w:rPr>
      </w:pPr>
      <w:r w:rsidRPr="00BC0256">
        <w:rPr>
          <w:b/>
          <w:sz w:val="28"/>
          <w:szCs w:val="28"/>
        </w:rPr>
        <w:t>Задача3.</w:t>
      </w:r>
      <w:r w:rsidRPr="00BC0256">
        <w:rPr>
          <w:spacing w:val="-8"/>
          <w:sz w:val="28"/>
          <w:szCs w:val="28"/>
          <w:lang w:val="kk-KZ"/>
        </w:rPr>
        <w:t>Проведение</w:t>
      </w:r>
      <w:r w:rsidR="0018046F">
        <w:rPr>
          <w:spacing w:val="-8"/>
          <w:sz w:val="28"/>
          <w:szCs w:val="28"/>
          <w:lang w:val="kk-KZ"/>
        </w:rPr>
        <w:t xml:space="preserve"> </w:t>
      </w:r>
      <w:r w:rsidRPr="00BC0256">
        <w:rPr>
          <w:sz w:val="28"/>
          <w:szCs w:val="28"/>
        </w:rPr>
        <w:t>биотехнических</w:t>
      </w:r>
      <w:r w:rsidR="0018046F">
        <w:rPr>
          <w:sz w:val="28"/>
          <w:szCs w:val="28"/>
          <w:lang w:val="kk-KZ"/>
        </w:rPr>
        <w:t xml:space="preserve"> </w:t>
      </w:r>
      <w:r w:rsidRPr="00BC0256">
        <w:rPr>
          <w:sz w:val="28"/>
          <w:szCs w:val="28"/>
        </w:rPr>
        <w:t>мероприятий</w:t>
      </w:r>
      <w:r w:rsidR="0018046F">
        <w:rPr>
          <w:sz w:val="28"/>
          <w:szCs w:val="28"/>
          <w:lang w:val="kk-KZ"/>
        </w:rPr>
        <w:t xml:space="preserve"> </w:t>
      </w:r>
      <w:r w:rsidRPr="00BC0256">
        <w:rPr>
          <w:sz w:val="28"/>
          <w:szCs w:val="28"/>
        </w:rPr>
        <w:t>на</w:t>
      </w:r>
      <w:r w:rsidR="0018046F">
        <w:rPr>
          <w:sz w:val="28"/>
          <w:szCs w:val="28"/>
          <w:lang w:val="kk-KZ"/>
        </w:rPr>
        <w:t xml:space="preserve"> </w:t>
      </w:r>
      <w:r w:rsidRPr="00BC0256">
        <w:rPr>
          <w:sz w:val="28"/>
          <w:szCs w:val="28"/>
        </w:rPr>
        <w:t>территории</w:t>
      </w:r>
      <w:r w:rsidR="0018046F">
        <w:rPr>
          <w:sz w:val="28"/>
          <w:szCs w:val="28"/>
          <w:lang w:val="kk-KZ"/>
        </w:rPr>
        <w:t xml:space="preserve"> </w:t>
      </w:r>
      <w:r w:rsidRPr="00BC0256">
        <w:rPr>
          <w:sz w:val="28"/>
          <w:szCs w:val="28"/>
          <w:lang w:val="kk-KZ"/>
        </w:rPr>
        <w:t>заповедника</w:t>
      </w:r>
      <w:r w:rsidRPr="00BC0256">
        <w:rPr>
          <w:sz w:val="28"/>
          <w:szCs w:val="28"/>
        </w:rPr>
        <w:t>.</w:t>
      </w:r>
    </w:p>
    <w:p w:rsidR="00B770E8" w:rsidRDefault="00B770E8" w:rsidP="006A5B9E">
      <w:pPr>
        <w:pStyle w:val="af6"/>
        <w:spacing w:after="0" w:line="240" w:lineRule="auto"/>
        <w:ind w:left="0"/>
        <w:jc w:val="both"/>
        <w:rPr>
          <w:rFonts w:ascii="Times New Roman" w:hAnsi="Times New Roman" w:cs="Times New Roman"/>
          <w:sz w:val="28"/>
          <w:szCs w:val="28"/>
          <w:lang w:val="kk-KZ"/>
        </w:rPr>
      </w:pPr>
    </w:p>
    <w:p w:rsidR="00E603DD" w:rsidRPr="00DB2C68" w:rsidRDefault="00F81E8D" w:rsidP="00F81E8D">
      <w:pPr>
        <w:pStyle w:val="8"/>
        <w:numPr>
          <w:ilvl w:val="0"/>
          <w:numId w:val="0"/>
        </w:numPr>
        <w:spacing w:before="360" w:after="180"/>
        <w:ind w:left="720"/>
        <w:jc w:val="both"/>
        <w:rPr>
          <w:rFonts w:cstheme="minorHAnsi"/>
          <w:b/>
          <w:i w:val="0"/>
          <w:color w:val="000000" w:themeColor="text1"/>
          <w:sz w:val="28"/>
          <w:szCs w:val="28"/>
          <w:lang w:val="ru-RU"/>
        </w:rPr>
      </w:pPr>
      <w:r>
        <w:rPr>
          <w:rFonts w:cstheme="minorHAnsi"/>
          <w:b/>
          <w:i w:val="0"/>
          <w:color w:val="000000" w:themeColor="text1"/>
          <w:sz w:val="28"/>
          <w:szCs w:val="28"/>
          <w:lang w:val="kk-KZ"/>
        </w:rPr>
        <w:t>2.2.2.</w:t>
      </w:r>
      <w:r w:rsidR="00E603DD" w:rsidRPr="00DB2C68">
        <w:rPr>
          <w:rFonts w:cstheme="minorHAnsi"/>
          <w:b/>
          <w:i w:val="0"/>
          <w:color w:val="000000" w:themeColor="text1"/>
          <w:sz w:val="28"/>
          <w:szCs w:val="28"/>
          <w:lang w:val="ru-RU"/>
        </w:rPr>
        <w:t xml:space="preserve">Характеристика деятельности и задачи ООПТ по развитию научно- исследовательских работ (НИР) </w:t>
      </w:r>
    </w:p>
    <w:p w:rsidR="00D51584" w:rsidRPr="00DB2C68" w:rsidRDefault="00D51584" w:rsidP="00DB2C68">
      <w:pPr>
        <w:pStyle w:val="af6"/>
        <w:spacing w:after="0" w:line="240" w:lineRule="auto"/>
        <w:ind w:left="0" w:firstLine="708"/>
        <w:jc w:val="both"/>
        <w:rPr>
          <w:rFonts w:ascii="Times New Roman" w:hAnsi="Times New Roman" w:cs="Times New Roman"/>
          <w:color w:val="000000" w:themeColor="text1"/>
          <w:sz w:val="28"/>
          <w:szCs w:val="28"/>
          <w:lang w:val="kk-KZ"/>
        </w:rPr>
      </w:pPr>
      <w:r w:rsidRPr="00DB2C68">
        <w:rPr>
          <w:rFonts w:ascii="Times New Roman" w:hAnsi="Times New Roman" w:cs="Times New Roman"/>
          <w:color w:val="000000" w:themeColor="text1"/>
          <w:sz w:val="28"/>
          <w:szCs w:val="28"/>
        </w:rPr>
        <w:t>Научно-исследовательская работа на территории заповедника проводится штатными сотрудниками.</w:t>
      </w:r>
      <w:r w:rsidRPr="00DB2C68">
        <w:rPr>
          <w:rFonts w:ascii="Times New Roman" w:hAnsi="Times New Roman" w:cs="Times New Roman"/>
          <w:sz w:val="28"/>
          <w:szCs w:val="28"/>
          <w:lang w:val="kk-KZ"/>
        </w:rPr>
        <w:t>Н</w:t>
      </w:r>
      <w:r w:rsidRPr="00DB2C68">
        <w:rPr>
          <w:rFonts w:ascii="Times New Roman" w:hAnsi="Times New Roman" w:cs="Times New Roman"/>
          <w:sz w:val="28"/>
          <w:szCs w:val="28"/>
        </w:rPr>
        <w:t>аучны</w:t>
      </w:r>
      <w:r w:rsidRPr="00DB2C68">
        <w:rPr>
          <w:rFonts w:ascii="Times New Roman" w:hAnsi="Times New Roman" w:cs="Times New Roman"/>
          <w:sz w:val="28"/>
          <w:szCs w:val="28"/>
          <w:lang w:val="kk-KZ"/>
        </w:rPr>
        <w:t>е</w:t>
      </w:r>
      <w:r w:rsidRPr="00DB2C68">
        <w:rPr>
          <w:rFonts w:ascii="Times New Roman" w:hAnsi="Times New Roman" w:cs="Times New Roman"/>
          <w:sz w:val="28"/>
          <w:szCs w:val="28"/>
        </w:rPr>
        <w:t xml:space="preserve"> исследовани</w:t>
      </w:r>
      <w:r w:rsidRPr="00DB2C68">
        <w:rPr>
          <w:rFonts w:ascii="Times New Roman" w:hAnsi="Times New Roman" w:cs="Times New Roman"/>
          <w:sz w:val="28"/>
          <w:szCs w:val="28"/>
          <w:lang w:val="kk-KZ"/>
        </w:rPr>
        <w:t>я</w:t>
      </w:r>
      <w:r w:rsidRPr="00DB2C68">
        <w:rPr>
          <w:rFonts w:ascii="Times New Roman" w:hAnsi="Times New Roman" w:cs="Times New Roman"/>
          <w:sz w:val="28"/>
          <w:szCs w:val="28"/>
        </w:rPr>
        <w:t xml:space="preserve"> Барсакельмесского ГПЗ </w:t>
      </w:r>
      <w:r w:rsidRPr="00DB2C68">
        <w:rPr>
          <w:rFonts w:ascii="Times New Roman" w:hAnsi="Times New Roman" w:cs="Times New Roman"/>
          <w:sz w:val="28"/>
          <w:szCs w:val="28"/>
          <w:lang w:val="kk-KZ"/>
        </w:rPr>
        <w:t xml:space="preserve">проводятся  </w:t>
      </w:r>
      <w:r w:rsidRPr="00DB2C68">
        <w:rPr>
          <w:rFonts w:ascii="Times New Roman" w:hAnsi="Times New Roman" w:cs="Times New Roman"/>
          <w:sz w:val="28"/>
          <w:szCs w:val="28"/>
        </w:rPr>
        <w:t>по5 научным темам на период</w:t>
      </w:r>
      <w:r w:rsidRPr="00DB2C68">
        <w:rPr>
          <w:rFonts w:ascii="Times New Roman" w:hAnsi="Times New Roman" w:cs="Times New Roman"/>
          <w:sz w:val="28"/>
          <w:szCs w:val="28"/>
          <w:lang w:val="kk-KZ"/>
        </w:rPr>
        <w:t xml:space="preserve"> 2022-2026 годы. Согласован Комитетом науки Министерства образования и науки Республики Казахстан от «16» ноября 2021 г. </w:t>
      </w:r>
      <w:r w:rsidRPr="00DB2C68">
        <w:rPr>
          <w:rFonts w:ascii="Times New Roman" w:hAnsi="Times New Roman" w:cs="Times New Roman"/>
          <w:sz w:val="28"/>
          <w:szCs w:val="28"/>
        </w:rPr>
        <w:t>№ 413116-5-14. Утверждено приказом Комитета лесного хозяйства и животного мира Министерства экологии</w:t>
      </w:r>
      <w:r w:rsidRPr="00DB2C68">
        <w:rPr>
          <w:rFonts w:ascii="Times New Roman" w:hAnsi="Times New Roman" w:cs="Times New Roman"/>
          <w:sz w:val="28"/>
          <w:szCs w:val="28"/>
          <w:lang w:val="kk-KZ"/>
        </w:rPr>
        <w:t xml:space="preserve">, геологии и природных ресурсов Республики Казахстан от «09» декабря 2021г. </w:t>
      </w:r>
      <w:r w:rsidRPr="00DB2C68">
        <w:rPr>
          <w:rFonts w:ascii="Times New Roman" w:hAnsi="Times New Roman" w:cs="Times New Roman"/>
          <w:sz w:val="28"/>
          <w:szCs w:val="28"/>
        </w:rPr>
        <w:t xml:space="preserve">№ </w:t>
      </w:r>
      <w:r w:rsidRPr="00DB2C68">
        <w:rPr>
          <w:rFonts w:ascii="Times New Roman" w:hAnsi="Times New Roman" w:cs="Times New Roman"/>
          <w:sz w:val="28"/>
          <w:szCs w:val="28"/>
          <w:lang w:val="kk-KZ"/>
        </w:rPr>
        <w:t>27-5/2475.</w:t>
      </w:r>
    </w:p>
    <w:p w:rsidR="007F5727" w:rsidRPr="00DB2C68" w:rsidRDefault="007F5727" w:rsidP="00DB2C68">
      <w:p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lastRenderedPageBreak/>
        <w:t xml:space="preserve">Научные исследования на территории </w:t>
      </w:r>
      <w:r w:rsidRPr="00DB2C68">
        <w:rPr>
          <w:rFonts w:ascii="Times New Roman" w:eastAsia="Times New Roman" w:hAnsi="Times New Roman" w:cs="Times New Roman"/>
          <w:bCs/>
          <w:sz w:val="28"/>
          <w:szCs w:val="28"/>
          <w:lang w:val="kk-KZ"/>
        </w:rPr>
        <w:t xml:space="preserve">заповедника </w:t>
      </w:r>
      <w:r w:rsidRPr="00DB2C68">
        <w:rPr>
          <w:rFonts w:ascii="Times New Roman" w:eastAsia="Times New Roman" w:hAnsi="Times New Roman" w:cs="Times New Roman"/>
          <w:bCs/>
          <w:sz w:val="28"/>
          <w:szCs w:val="28"/>
        </w:rPr>
        <w:t xml:space="preserve">проводятся: </w:t>
      </w:r>
    </w:p>
    <w:p w:rsidR="007F5727" w:rsidRPr="00DB2C68" w:rsidRDefault="007F5727" w:rsidP="00DB2C68">
      <w:pPr>
        <w:pStyle w:val="af6"/>
        <w:numPr>
          <w:ilvl w:val="0"/>
          <w:numId w:val="68"/>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 xml:space="preserve">сотрудниками отдела </w:t>
      </w:r>
      <w:r w:rsidRPr="00DB2C68">
        <w:rPr>
          <w:rFonts w:ascii="Times New Roman" w:eastAsia="Times New Roman" w:hAnsi="Times New Roman" w:cs="Times New Roman"/>
          <w:bCs/>
          <w:sz w:val="28"/>
          <w:szCs w:val="28"/>
          <w:lang w:val="kk-KZ"/>
        </w:rPr>
        <w:t>науки</w:t>
      </w:r>
      <w:r w:rsidRPr="00DB2C68">
        <w:rPr>
          <w:rFonts w:ascii="Times New Roman" w:eastAsia="Times New Roman" w:hAnsi="Times New Roman" w:cs="Times New Roman"/>
          <w:bCs/>
          <w:sz w:val="28"/>
          <w:szCs w:val="28"/>
        </w:rPr>
        <w:t xml:space="preserve">; </w:t>
      </w:r>
    </w:p>
    <w:p w:rsidR="007F5727" w:rsidRPr="00DB2C68" w:rsidRDefault="007F5727" w:rsidP="00DB2C68">
      <w:pPr>
        <w:pStyle w:val="af6"/>
        <w:numPr>
          <w:ilvl w:val="0"/>
          <w:numId w:val="68"/>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научно-исследовательскими учреждениями на договорной основе;</w:t>
      </w:r>
    </w:p>
    <w:p w:rsidR="007F5727" w:rsidRPr="00DB2C68" w:rsidRDefault="007F5727" w:rsidP="00DB2C68">
      <w:pPr>
        <w:pStyle w:val="af6"/>
        <w:numPr>
          <w:ilvl w:val="0"/>
          <w:numId w:val="68"/>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сторонними организациями, работающими по госбюджетным работам;</w:t>
      </w:r>
    </w:p>
    <w:p w:rsidR="007F5727" w:rsidRPr="00DB2C68" w:rsidRDefault="007F5727" w:rsidP="00DB2C68">
      <w:pPr>
        <w:pStyle w:val="af6"/>
        <w:numPr>
          <w:ilvl w:val="0"/>
          <w:numId w:val="68"/>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независимых экспертов, консультантов.</w:t>
      </w:r>
    </w:p>
    <w:p w:rsidR="004D7CD3" w:rsidRPr="00DB2C68" w:rsidRDefault="004D7CD3" w:rsidP="00D74388">
      <w:pPr>
        <w:spacing w:after="0" w:line="240" w:lineRule="auto"/>
        <w:ind w:firstLine="360"/>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Главными направлениями научных исследований на территории заповедника, являются: изучение видового состава флоры и фауны, сбор информации по э</w:t>
      </w:r>
      <w:r w:rsidRPr="00DB2C68">
        <w:rPr>
          <w:rFonts w:ascii="Times New Roman" w:hAnsi="Times New Roman" w:cs="Times New Roman"/>
          <w:color w:val="000000" w:themeColor="text1"/>
          <w:sz w:val="28"/>
          <w:szCs w:val="28"/>
          <w:lang w:val="kk-KZ"/>
        </w:rPr>
        <w:t>к</w:t>
      </w:r>
      <w:r w:rsidRPr="00DB2C68">
        <w:rPr>
          <w:rFonts w:ascii="Times New Roman" w:hAnsi="Times New Roman" w:cs="Times New Roman"/>
          <w:color w:val="000000" w:themeColor="text1"/>
          <w:sz w:val="28"/>
          <w:szCs w:val="28"/>
        </w:rPr>
        <w:t xml:space="preserve">ологии, численности и ареалам распространения редких и эндемичных видов, обработка и анализ полученных данных, проведение инвентаризации, изучение путей миграции и пр. </w:t>
      </w:r>
    </w:p>
    <w:p w:rsidR="004D7CD3" w:rsidRPr="00DB2C68" w:rsidRDefault="004D7CD3" w:rsidP="00DB2C68">
      <w:pPr>
        <w:autoSpaceDE w:val="0"/>
        <w:autoSpaceDN w:val="0"/>
        <w:adjustRightInd w:val="0"/>
        <w:spacing w:after="0" w:line="240" w:lineRule="auto"/>
        <w:ind w:firstLine="360"/>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Научные исследования в заповеднике включают:</w:t>
      </w:r>
    </w:p>
    <w:p w:rsidR="004D7CD3" w:rsidRPr="00DB2C68" w:rsidRDefault="004D7CD3" w:rsidP="00DB2C68">
      <w:pPr>
        <w:numPr>
          <w:ilvl w:val="0"/>
          <w:numId w:val="39"/>
        </w:numPr>
        <w:autoSpaceDE w:val="0"/>
        <w:autoSpaceDN w:val="0"/>
        <w:adjustRightInd w:val="0"/>
        <w:spacing w:after="0" w:line="240" w:lineRule="auto"/>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сбор данных для ведения летописи природы;</w:t>
      </w:r>
    </w:p>
    <w:p w:rsidR="004D7CD3" w:rsidRPr="00DB2C68" w:rsidRDefault="004D7CD3" w:rsidP="00DB2C68">
      <w:pPr>
        <w:numPr>
          <w:ilvl w:val="0"/>
          <w:numId w:val="39"/>
        </w:numPr>
        <w:spacing w:after="0" w:line="240" w:lineRule="auto"/>
        <w:contextualSpacing/>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проведение исследований путем организации стационарных круглогодичных наблюдений за динамикой компонентов биоты и абиотической среды;</w:t>
      </w:r>
    </w:p>
    <w:p w:rsidR="004D7CD3" w:rsidRPr="00DB2C68" w:rsidRDefault="004D7CD3" w:rsidP="00DB2C68">
      <w:pPr>
        <w:numPr>
          <w:ilvl w:val="0"/>
          <w:numId w:val="39"/>
        </w:numPr>
        <w:autoSpaceDE w:val="0"/>
        <w:autoSpaceDN w:val="0"/>
        <w:adjustRightInd w:val="0"/>
        <w:spacing w:after="0" w:line="240" w:lineRule="auto"/>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учет численности объектов животного и растительного мира</w:t>
      </w:r>
    </w:p>
    <w:p w:rsidR="004D7CD3" w:rsidRPr="00DB2C68" w:rsidRDefault="004D7CD3" w:rsidP="00DB2C68">
      <w:pPr>
        <w:numPr>
          <w:ilvl w:val="0"/>
          <w:numId w:val="39"/>
        </w:numPr>
        <w:autoSpaceDE w:val="0"/>
        <w:autoSpaceDN w:val="0"/>
        <w:adjustRightInd w:val="0"/>
        <w:spacing w:after="0" w:line="240" w:lineRule="auto"/>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наблюдение за динамикой популяций редких видов флоры и фауны;</w:t>
      </w:r>
    </w:p>
    <w:p w:rsidR="004D7CD3" w:rsidRPr="00DB2C68" w:rsidRDefault="004D7CD3" w:rsidP="00DB2C68">
      <w:pPr>
        <w:numPr>
          <w:ilvl w:val="0"/>
          <w:numId w:val="39"/>
        </w:numPr>
        <w:autoSpaceDE w:val="0"/>
        <w:autoSpaceDN w:val="0"/>
        <w:adjustRightInd w:val="0"/>
        <w:spacing w:after="0" w:line="240" w:lineRule="auto"/>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изучение адаптаций видов к условиям среды обитания;</w:t>
      </w:r>
    </w:p>
    <w:p w:rsidR="004D7CD3" w:rsidRPr="00DB2C68" w:rsidRDefault="004D7CD3" w:rsidP="00DB2C68">
      <w:pPr>
        <w:numPr>
          <w:ilvl w:val="0"/>
          <w:numId w:val="39"/>
        </w:numPr>
        <w:autoSpaceDE w:val="0"/>
        <w:autoSpaceDN w:val="0"/>
        <w:adjustRightInd w:val="0"/>
        <w:spacing w:after="0" w:line="240" w:lineRule="auto"/>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изучение антропогенного воздействия на природные экосистемы;</w:t>
      </w:r>
    </w:p>
    <w:p w:rsidR="004D7CD3" w:rsidRPr="00DB2C68" w:rsidRDefault="004D7CD3" w:rsidP="00DB2C68">
      <w:pPr>
        <w:numPr>
          <w:ilvl w:val="0"/>
          <w:numId w:val="39"/>
        </w:numPr>
        <w:autoSpaceDE w:val="0"/>
        <w:autoSpaceDN w:val="0"/>
        <w:adjustRightInd w:val="0"/>
        <w:spacing w:after="0" w:line="240" w:lineRule="auto"/>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выявление трендов различных процессов (опустынивания, изменения климата, эоловых переносов и т.п.);</w:t>
      </w:r>
    </w:p>
    <w:p w:rsidR="004D7CD3" w:rsidRPr="00DB2C68" w:rsidRDefault="004D7CD3" w:rsidP="00DB2C68">
      <w:pPr>
        <w:numPr>
          <w:ilvl w:val="0"/>
          <w:numId w:val="39"/>
        </w:numPr>
        <w:spacing w:after="0" w:line="240" w:lineRule="auto"/>
        <w:contextualSpacing/>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систематизацию информации в базу данных, картографические модели и т.п., формирование научных коллекций;</w:t>
      </w:r>
    </w:p>
    <w:p w:rsidR="004D7CD3" w:rsidRPr="00DB2C68" w:rsidRDefault="004D7CD3" w:rsidP="00DB2C68">
      <w:pPr>
        <w:numPr>
          <w:ilvl w:val="0"/>
          <w:numId w:val="39"/>
        </w:numPr>
        <w:autoSpaceDE w:val="0"/>
        <w:autoSpaceDN w:val="0"/>
        <w:adjustRightInd w:val="0"/>
        <w:spacing w:after="0" w:line="240" w:lineRule="auto"/>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разработку мероприятий охраны и рационального природопользования с учетом местной специфики;</w:t>
      </w:r>
    </w:p>
    <w:p w:rsidR="004D7CD3" w:rsidRPr="00DB2C68" w:rsidRDefault="004D7CD3" w:rsidP="00DB2C68">
      <w:pPr>
        <w:numPr>
          <w:ilvl w:val="0"/>
          <w:numId w:val="39"/>
        </w:numPr>
        <w:autoSpaceDE w:val="0"/>
        <w:autoSpaceDN w:val="0"/>
        <w:adjustRightInd w:val="0"/>
        <w:spacing w:after="0" w:line="240" w:lineRule="auto"/>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 xml:space="preserve">проведение биотехнических мероприятий; </w:t>
      </w:r>
    </w:p>
    <w:p w:rsidR="004D7CD3" w:rsidRPr="00DB2C68" w:rsidRDefault="004D7CD3" w:rsidP="00DB2C68">
      <w:pPr>
        <w:numPr>
          <w:ilvl w:val="0"/>
          <w:numId w:val="39"/>
        </w:numPr>
        <w:spacing w:after="0" w:line="240" w:lineRule="auto"/>
        <w:contextualSpacing/>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научное сотрудничество с ведущими научными учреждениями и научными центрами Республики Казахстан, ближнего и дальнего зарубежья;</w:t>
      </w:r>
    </w:p>
    <w:p w:rsidR="004D7CD3" w:rsidRPr="00DB2C68" w:rsidRDefault="004D7CD3" w:rsidP="00DB2C68">
      <w:pPr>
        <w:numPr>
          <w:ilvl w:val="0"/>
          <w:numId w:val="39"/>
        </w:numPr>
        <w:spacing w:after="0" w:line="240" w:lineRule="auto"/>
        <w:contextualSpacing/>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издание научных статей по результатам исследований;</w:t>
      </w:r>
    </w:p>
    <w:p w:rsidR="004D7CD3" w:rsidRPr="00DB2C68" w:rsidRDefault="004D7CD3" w:rsidP="00DB2C68">
      <w:pPr>
        <w:numPr>
          <w:ilvl w:val="0"/>
          <w:numId w:val="39"/>
        </w:numPr>
        <w:spacing w:after="0" w:line="240" w:lineRule="auto"/>
        <w:contextualSpacing/>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организацию и проведение научных семинаров, конференций и пр.;</w:t>
      </w:r>
    </w:p>
    <w:p w:rsidR="008100E7" w:rsidRPr="00D74388" w:rsidRDefault="004D7CD3" w:rsidP="00D74388">
      <w:pPr>
        <w:numPr>
          <w:ilvl w:val="0"/>
          <w:numId w:val="39"/>
        </w:numPr>
        <w:spacing w:after="0" w:line="240" w:lineRule="auto"/>
        <w:contextualSpacing/>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организацию и проведение студенческих практик.</w:t>
      </w:r>
    </w:p>
    <w:p w:rsidR="008100E7" w:rsidRPr="00DB2C68" w:rsidRDefault="007A2D7B" w:rsidP="00DB2C68">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 xml:space="preserve">В настоящее время </w:t>
      </w:r>
      <w:r w:rsidR="008100E7" w:rsidRPr="00DB2C68">
        <w:rPr>
          <w:rFonts w:ascii="Times New Roman" w:hAnsi="Times New Roman" w:cs="Times New Roman"/>
          <w:color w:val="000000" w:themeColor="text1"/>
          <w:sz w:val="28"/>
          <w:szCs w:val="28"/>
        </w:rPr>
        <w:t xml:space="preserve">научно-исследовательские работы на территории заповедника </w:t>
      </w:r>
      <w:r>
        <w:rPr>
          <w:rFonts w:ascii="Times New Roman" w:hAnsi="Times New Roman" w:cs="Times New Roman"/>
          <w:color w:val="000000" w:themeColor="text1"/>
          <w:sz w:val="28"/>
          <w:szCs w:val="28"/>
        </w:rPr>
        <w:t xml:space="preserve">проводятся по пяти </w:t>
      </w:r>
      <w:r w:rsidR="008100E7" w:rsidRPr="00DB2C68">
        <w:rPr>
          <w:rFonts w:ascii="Times New Roman" w:hAnsi="Times New Roman" w:cs="Times New Roman"/>
          <w:color w:val="000000" w:themeColor="text1"/>
          <w:sz w:val="28"/>
          <w:szCs w:val="28"/>
        </w:rPr>
        <w:t xml:space="preserve"> тематикам:</w:t>
      </w:r>
    </w:p>
    <w:p w:rsidR="008100E7" w:rsidRPr="00DB2C68" w:rsidRDefault="008100E7" w:rsidP="00DB2C68">
      <w:pPr>
        <w:spacing w:after="0" w:line="240" w:lineRule="auto"/>
        <w:ind w:firstLine="709"/>
        <w:jc w:val="both"/>
        <w:rPr>
          <w:rFonts w:ascii="Times New Roman" w:hAnsi="Times New Roman" w:cs="Times New Roman"/>
          <w:color w:val="FF0000"/>
          <w:sz w:val="28"/>
          <w:szCs w:val="28"/>
        </w:rPr>
      </w:pPr>
    </w:p>
    <w:p w:rsidR="008100E7" w:rsidRPr="00DB2C68" w:rsidRDefault="008100E7" w:rsidP="00DB2C68">
      <w:pPr>
        <w:pStyle w:val="af3"/>
        <w:numPr>
          <w:ilvl w:val="0"/>
          <w:numId w:val="40"/>
        </w:numPr>
        <w:spacing w:before="0" w:beforeAutospacing="0" w:after="0" w:afterAutospacing="0"/>
        <w:jc w:val="both"/>
        <w:rPr>
          <w:sz w:val="28"/>
          <w:szCs w:val="28"/>
          <w:lang w:val="kk-KZ"/>
        </w:rPr>
      </w:pPr>
      <w:r w:rsidRPr="00DB2C68">
        <w:rPr>
          <w:sz w:val="28"/>
          <w:szCs w:val="28"/>
          <w:lang w:val="kk-KZ"/>
        </w:rPr>
        <w:t>Наблюдение явлений и процессов в природном комплексе Барсакельмесского государственного природного заповедника и их изучение по программе «Летопись природы».</w:t>
      </w:r>
    </w:p>
    <w:p w:rsidR="008100E7" w:rsidRPr="00DB2C68" w:rsidRDefault="008100E7" w:rsidP="00DB2C68">
      <w:pPr>
        <w:pStyle w:val="af3"/>
        <w:numPr>
          <w:ilvl w:val="0"/>
          <w:numId w:val="40"/>
        </w:numPr>
        <w:spacing w:before="0" w:beforeAutospacing="0" w:after="0" w:afterAutospacing="0"/>
        <w:jc w:val="both"/>
        <w:rPr>
          <w:sz w:val="28"/>
          <w:szCs w:val="28"/>
          <w:lang w:val="kk-KZ"/>
        </w:rPr>
      </w:pPr>
      <w:r w:rsidRPr="00DB2C68">
        <w:rPr>
          <w:sz w:val="28"/>
          <w:szCs w:val="28"/>
          <w:lang w:val="kk-KZ"/>
        </w:rPr>
        <w:t>Мониторинг песчано-пылевых бурь на территории заповедника Барсакельмес.</w:t>
      </w:r>
    </w:p>
    <w:p w:rsidR="008100E7" w:rsidRPr="00DB2C68" w:rsidRDefault="008100E7" w:rsidP="00DB2C68">
      <w:pPr>
        <w:pStyle w:val="af3"/>
        <w:numPr>
          <w:ilvl w:val="0"/>
          <w:numId w:val="40"/>
        </w:numPr>
        <w:spacing w:before="0" w:beforeAutospacing="0" w:after="0" w:afterAutospacing="0"/>
        <w:jc w:val="both"/>
        <w:rPr>
          <w:sz w:val="28"/>
          <w:szCs w:val="28"/>
          <w:lang w:val="kk-KZ"/>
        </w:rPr>
      </w:pPr>
      <w:r w:rsidRPr="00DB2C68">
        <w:rPr>
          <w:sz w:val="28"/>
          <w:szCs w:val="28"/>
          <w:lang w:val="kk-KZ"/>
        </w:rPr>
        <w:t>Земноводные и пресмыкающиеся Барсакельмесского заповедника: экология и мониторинг в свете изменяющихся климатических условий.</w:t>
      </w:r>
    </w:p>
    <w:p w:rsidR="008100E7" w:rsidRPr="00DB2C68" w:rsidRDefault="008100E7" w:rsidP="00DB2C68">
      <w:pPr>
        <w:pStyle w:val="af3"/>
        <w:numPr>
          <w:ilvl w:val="0"/>
          <w:numId w:val="40"/>
        </w:numPr>
        <w:spacing w:before="0" w:beforeAutospacing="0" w:after="0" w:afterAutospacing="0"/>
        <w:jc w:val="both"/>
        <w:rPr>
          <w:sz w:val="28"/>
          <w:szCs w:val="28"/>
          <w:lang w:val="kk-KZ"/>
        </w:rPr>
      </w:pPr>
      <w:r w:rsidRPr="00DB2C68">
        <w:rPr>
          <w:sz w:val="28"/>
          <w:szCs w:val="28"/>
          <w:lang w:val="kk-KZ"/>
        </w:rPr>
        <w:lastRenderedPageBreak/>
        <w:t>Мониторинг Краснокнижных видов птиц Барсакельмесского государственного природного заповедника.</w:t>
      </w:r>
    </w:p>
    <w:p w:rsidR="008100E7" w:rsidRPr="00DB2C68" w:rsidRDefault="008100E7" w:rsidP="00DB2C68">
      <w:pPr>
        <w:pStyle w:val="af3"/>
        <w:numPr>
          <w:ilvl w:val="0"/>
          <w:numId w:val="40"/>
        </w:numPr>
        <w:spacing w:before="0" w:beforeAutospacing="0" w:after="0" w:afterAutospacing="0"/>
        <w:jc w:val="both"/>
        <w:rPr>
          <w:sz w:val="28"/>
          <w:szCs w:val="28"/>
          <w:lang w:val="kk-KZ"/>
        </w:rPr>
      </w:pPr>
      <w:r w:rsidRPr="00DB2C68">
        <w:rPr>
          <w:sz w:val="28"/>
          <w:szCs w:val="28"/>
          <w:lang w:val="kk-KZ"/>
        </w:rPr>
        <w:t>Состояние популяции кулана Барсакельмесского государственного природного заповедника.</w:t>
      </w:r>
    </w:p>
    <w:p w:rsidR="008100E7" w:rsidRPr="00DB2C68" w:rsidRDefault="008100E7" w:rsidP="00DB2C68">
      <w:pPr>
        <w:spacing w:after="0" w:line="240" w:lineRule="auto"/>
        <w:ind w:firstLine="709"/>
        <w:jc w:val="both"/>
        <w:rPr>
          <w:rFonts w:ascii="Times New Roman" w:hAnsi="Times New Roman" w:cs="Times New Roman"/>
          <w:color w:val="000000" w:themeColor="text1"/>
          <w:sz w:val="28"/>
          <w:szCs w:val="28"/>
          <w:lang w:val="kk-KZ"/>
        </w:rPr>
      </w:pPr>
    </w:p>
    <w:p w:rsidR="008100E7" w:rsidRPr="00DB2C68" w:rsidRDefault="008100E7" w:rsidP="00DB2C68">
      <w:pPr>
        <w:spacing w:after="0" w:line="240" w:lineRule="auto"/>
        <w:ind w:firstLine="709"/>
        <w:jc w:val="both"/>
        <w:rPr>
          <w:rFonts w:ascii="Times New Roman" w:hAnsi="Times New Roman" w:cs="Times New Roman"/>
          <w:color w:val="000000" w:themeColor="text1"/>
          <w:sz w:val="28"/>
          <w:szCs w:val="28"/>
          <w:lang w:val="kk-KZ"/>
        </w:rPr>
      </w:pPr>
      <w:r w:rsidRPr="00DB2C68">
        <w:rPr>
          <w:rFonts w:ascii="Times New Roman" w:hAnsi="Times New Roman" w:cs="Times New Roman"/>
          <w:color w:val="000000" w:themeColor="text1"/>
          <w:sz w:val="28"/>
          <w:szCs w:val="28"/>
          <w:lang w:val="kk-KZ"/>
        </w:rPr>
        <w:t>Научная деятельность ООПТ регламентируется следующими документами:</w:t>
      </w:r>
    </w:p>
    <w:p w:rsidR="008100E7" w:rsidRPr="00DB2C68" w:rsidRDefault="008100E7" w:rsidP="00DB2C68">
      <w:pPr>
        <w:numPr>
          <w:ilvl w:val="0"/>
          <w:numId w:val="37"/>
        </w:numPr>
        <w:tabs>
          <w:tab w:val="clear" w:pos="360"/>
          <w:tab w:val="num" w:pos="851"/>
        </w:tabs>
        <w:spacing w:after="0" w:line="240" w:lineRule="auto"/>
        <w:ind w:left="851" w:hanging="284"/>
        <w:contextualSpacing/>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Годовой план работы государственного учреждения</w:t>
      </w:r>
    </w:p>
    <w:p w:rsidR="008100E7" w:rsidRPr="00DB2C68" w:rsidRDefault="008100E7" w:rsidP="00DB2C68">
      <w:pPr>
        <w:numPr>
          <w:ilvl w:val="0"/>
          <w:numId w:val="37"/>
        </w:numPr>
        <w:tabs>
          <w:tab w:val="clear" w:pos="360"/>
          <w:tab w:val="num" w:pos="851"/>
        </w:tabs>
        <w:spacing w:after="0" w:line="240" w:lineRule="auto"/>
        <w:ind w:left="851" w:hanging="284"/>
        <w:contextualSpacing/>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Перспективный тематический план НИР</w:t>
      </w:r>
    </w:p>
    <w:p w:rsidR="008100E7" w:rsidRPr="00DB2C68" w:rsidRDefault="008100E7" w:rsidP="00DB2C68">
      <w:pPr>
        <w:numPr>
          <w:ilvl w:val="0"/>
          <w:numId w:val="37"/>
        </w:numPr>
        <w:tabs>
          <w:tab w:val="clear" w:pos="360"/>
          <w:tab w:val="num" w:pos="851"/>
        </w:tabs>
        <w:spacing w:after="0" w:line="240" w:lineRule="auto"/>
        <w:ind w:left="851" w:hanging="284"/>
        <w:contextualSpacing/>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План работы научного отдела на текущий год</w:t>
      </w:r>
    </w:p>
    <w:p w:rsidR="008100E7" w:rsidRPr="00DB2C68" w:rsidRDefault="008100E7" w:rsidP="00DB2C68">
      <w:pPr>
        <w:numPr>
          <w:ilvl w:val="0"/>
          <w:numId w:val="37"/>
        </w:numPr>
        <w:tabs>
          <w:tab w:val="clear" w:pos="360"/>
          <w:tab w:val="num" w:pos="851"/>
        </w:tabs>
        <w:spacing w:after="0" w:line="240" w:lineRule="auto"/>
        <w:ind w:left="851" w:hanging="284"/>
        <w:contextualSpacing/>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Индивидуальные планы работ научных сотрудников заповедника на текущий год</w:t>
      </w:r>
    </w:p>
    <w:p w:rsidR="008100E7" w:rsidRPr="00DB2C68" w:rsidRDefault="008100E7" w:rsidP="00DB2C68">
      <w:pPr>
        <w:numPr>
          <w:ilvl w:val="0"/>
          <w:numId w:val="37"/>
        </w:numPr>
        <w:tabs>
          <w:tab w:val="clear" w:pos="360"/>
          <w:tab w:val="num" w:pos="851"/>
        </w:tabs>
        <w:spacing w:after="0" w:line="240" w:lineRule="auto"/>
        <w:ind w:left="851" w:hanging="284"/>
        <w:contextualSpacing/>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График выездов в научно-исследовательские экспедиции и рейды на текущий год</w:t>
      </w:r>
    </w:p>
    <w:p w:rsidR="004D7CD3" w:rsidRPr="00D74388" w:rsidRDefault="008100E7" w:rsidP="00D74388">
      <w:pPr>
        <w:numPr>
          <w:ilvl w:val="0"/>
          <w:numId w:val="37"/>
        </w:numPr>
        <w:tabs>
          <w:tab w:val="clear" w:pos="360"/>
          <w:tab w:val="num" w:pos="851"/>
        </w:tabs>
        <w:spacing w:after="0" w:line="240" w:lineRule="auto"/>
        <w:ind w:left="851" w:hanging="284"/>
        <w:contextualSpacing/>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План проведения заседаний НТС на текущий год</w:t>
      </w:r>
    </w:p>
    <w:p w:rsidR="007F5727" w:rsidRPr="00DB2C68" w:rsidRDefault="007F5727" w:rsidP="00DB2C68">
      <w:pPr>
        <w:spacing w:after="0" w:line="240" w:lineRule="auto"/>
        <w:ind w:firstLine="567"/>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 xml:space="preserve">Отдел науки, информации, мониторинга и </w:t>
      </w:r>
      <w:r w:rsidRPr="00DB2C68">
        <w:rPr>
          <w:rFonts w:ascii="Times New Roman" w:eastAsia="Times New Roman" w:hAnsi="Times New Roman" w:cs="Times New Roman"/>
          <w:bCs/>
          <w:sz w:val="28"/>
          <w:szCs w:val="28"/>
          <w:lang w:val="kk-KZ"/>
        </w:rPr>
        <w:t>экологического просвещения</w:t>
      </w:r>
      <w:r w:rsidRPr="00DB2C68">
        <w:rPr>
          <w:rFonts w:ascii="Times New Roman" w:eastAsia="Times New Roman" w:hAnsi="Times New Roman" w:cs="Times New Roman"/>
          <w:bCs/>
          <w:sz w:val="28"/>
          <w:szCs w:val="28"/>
        </w:rPr>
        <w:t xml:space="preserve"> за ООПТбудет осуществлять ежегодный сбор данных для сравнения состояния и изменения экосистем на ООПТ в течении 5 лет для разделов Летописи природы. </w:t>
      </w:r>
    </w:p>
    <w:p w:rsidR="007F5727" w:rsidRPr="00DB2C68" w:rsidRDefault="007F5727" w:rsidP="00DB2C68">
      <w:pPr>
        <w:spacing w:after="0" w:line="240" w:lineRule="auto"/>
        <w:ind w:firstLine="567"/>
        <w:jc w:val="both"/>
        <w:rPr>
          <w:rFonts w:ascii="Times New Roman" w:eastAsia="Times New Roman" w:hAnsi="Times New Roman" w:cs="Times New Roman"/>
          <w:bCs/>
          <w:sz w:val="28"/>
          <w:szCs w:val="28"/>
          <w:lang w:val="kk-KZ"/>
        </w:rPr>
      </w:pPr>
      <w:r w:rsidRPr="00DB2C68">
        <w:rPr>
          <w:rFonts w:ascii="Times New Roman" w:eastAsia="Times New Roman" w:hAnsi="Times New Roman" w:cs="Times New Roman"/>
          <w:bCs/>
          <w:sz w:val="28"/>
          <w:szCs w:val="28"/>
        </w:rPr>
        <w:t xml:space="preserve">Сбор и анализ данных осуществляется в рамках Методических указаний по ведению Летописи природы на ООПТ со статусом юридического лица, утвержденных приказом Комитета лесного и охотничьего хозяйства № 156 от 18 апреля 2007 года. </w:t>
      </w:r>
    </w:p>
    <w:p w:rsidR="00390434" w:rsidRDefault="007F5727" w:rsidP="00DB2C68">
      <w:pPr>
        <w:spacing w:after="0" w:line="240" w:lineRule="auto"/>
        <w:ind w:firstLine="567"/>
        <w:jc w:val="both"/>
        <w:rPr>
          <w:rFonts w:ascii="Times New Roman" w:eastAsia="Times New Roman" w:hAnsi="Times New Roman" w:cs="Times New Roman"/>
          <w:bCs/>
          <w:sz w:val="28"/>
          <w:szCs w:val="28"/>
          <w:lang w:val="kk-KZ"/>
        </w:rPr>
      </w:pPr>
      <w:r w:rsidRPr="00DB2C68">
        <w:rPr>
          <w:rFonts w:ascii="Times New Roman" w:eastAsia="Times New Roman" w:hAnsi="Times New Roman" w:cs="Times New Roman"/>
          <w:bCs/>
          <w:sz w:val="28"/>
          <w:szCs w:val="28"/>
        </w:rPr>
        <w:t>Во время полевого периода будет осуществлен сбор данных, а затем производится камеральная обработка собранных данных</w:t>
      </w:r>
      <w:r w:rsidRPr="00DB2C68">
        <w:rPr>
          <w:rFonts w:ascii="Times New Roman" w:eastAsia="Times New Roman" w:hAnsi="Times New Roman" w:cs="Times New Roman"/>
          <w:bCs/>
          <w:color w:val="215868" w:themeColor="accent5" w:themeShade="80"/>
          <w:sz w:val="28"/>
          <w:szCs w:val="28"/>
        </w:rPr>
        <w:t xml:space="preserve">. </w:t>
      </w:r>
      <w:r w:rsidRPr="00DB2C68">
        <w:rPr>
          <w:rFonts w:ascii="Times New Roman" w:eastAsia="Times New Roman" w:hAnsi="Times New Roman" w:cs="Times New Roman"/>
          <w:bCs/>
          <w:sz w:val="28"/>
          <w:szCs w:val="28"/>
        </w:rPr>
        <w:t>Научные сотрудники будут осуществлят</w:t>
      </w:r>
      <w:r w:rsidRPr="00DB2C68">
        <w:rPr>
          <w:rFonts w:ascii="Times New Roman" w:eastAsia="Times New Roman" w:hAnsi="Times New Roman" w:cs="Times New Roman"/>
          <w:bCs/>
          <w:sz w:val="28"/>
          <w:szCs w:val="28"/>
          <w:lang w:val="kk-KZ"/>
        </w:rPr>
        <w:t>ь</w:t>
      </w:r>
      <w:r w:rsidRPr="00DB2C68">
        <w:rPr>
          <w:rFonts w:ascii="Times New Roman" w:eastAsia="Times New Roman" w:hAnsi="Times New Roman" w:cs="Times New Roman"/>
          <w:bCs/>
          <w:sz w:val="28"/>
          <w:szCs w:val="28"/>
        </w:rPr>
        <w:t xml:space="preserve"> выезды по всей территории </w:t>
      </w:r>
      <w:r w:rsidRPr="00DB2C68">
        <w:rPr>
          <w:rFonts w:ascii="Times New Roman" w:eastAsia="Times New Roman" w:hAnsi="Times New Roman" w:cs="Times New Roman"/>
          <w:bCs/>
          <w:sz w:val="28"/>
          <w:szCs w:val="28"/>
          <w:lang w:val="kk-KZ"/>
        </w:rPr>
        <w:t>заповедника</w:t>
      </w:r>
      <w:r w:rsidRPr="00DB2C68">
        <w:rPr>
          <w:rFonts w:ascii="Times New Roman" w:eastAsia="Times New Roman" w:hAnsi="Times New Roman" w:cs="Times New Roman"/>
          <w:bCs/>
          <w:sz w:val="28"/>
          <w:szCs w:val="28"/>
        </w:rPr>
        <w:t xml:space="preserve">, в среднем на одного научного сотрудника приходится </w:t>
      </w:r>
      <w:r w:rsidRPr="00DB2C68">
        <w:rPr>
          <w:rFonts w:ascii="Times New Roman" w:eastAsia="Times New Roman" w:hAnsi="Times New Roman" w:cs="Times New Roman"/>
          <w:bCs/>
          <w:sz w:val="28"/>
          <w:szCs w:val="28"/>
          <w:lang w:val="kk-KZ"/>
        </w:rPr>
        <w:t>10</w:t>
      </w:r>
      <w:r w:rsidRPr="00DB2C68">
        <w:rPr>
          <w:rFonts w:ascii="Times New Roman" w:eastAsia="Times New Roman" w:hAnsi="Times New Roman" w:cs="Times New Roman"/>
          <w:bCs/>
          <w:sz w:val="28"/>
          <w:szCs w:val="28"/>
        </w:rPr>
        <w:t>-</w:t>
      </w:r>
      <w:r w:rsidRPr="00DB2C68">
        <w:rPr>
          <w:rFonts w:ascii="Times New Roman" w:eastAsia="Times New Roman" w:hAnsi="Times New Roman" w:cs="Times New Roman"/>
          <w:bCs/>
          <w:sz w:val="28"/>
          <w:szCs w:val="28"/>
          <w:lang w:val="kk-KZ"/>
        </w:rPr>
        <w:t>1</w:t>
      </w:r>
      <w:r w:rsidRPr="00DB2C68">
        <w:rPr>
          <w:rFonts w:ascii="Times New Roman" w:eastAsia="Times New Roman" w:hAnsi="Times New Roman" w:cs="Times New Roman"/>
          <w:bCs/>
          <w:sz w:val="28"/>
          <w:szCs w:val="28"/>
        </w:rPr>
        <w:t xml:space="preserve">5 дней работы в поле. Результаты в виде промежуточных и итоговых отчетов в обязательном порядке будут поступать в дирекцию </w:t>
      </w:r>
      <w:r w:rsidRPr="00DB2C68">
        <w:rPr>
          <w:rFonts w:ascii="Times New Roman" w:eastAsia="Times New Roman" w:hAnsi="Times New Roman" w:cs="Times New Roman"/>
          <w:bCs/>
          <w:sz w:val="28"/>
          <w:szCs w:val="28"/>
          <w:lang w:val="kk-KZ"/>
        </w:rPr>
        <w:t>заповедника</w:t>
      </w:r>
      <w:r w:rsidRPr="00DB2C68">
        <w:rPr>
          <w:rFonts w:ascii="Times New Roman" w:eastAsia="Times New Roman" w:hAnsi="Times New Roman" w:cs="Times New Roman"/>
          <w:bCs/>
          <w:sz w:val="28"/>
          <w:szCs w:val="28"/>
        </w:rPr>
        <w:t xml:space="preserve"> для учета и включения в ежегодную «Летопись природы». Все предоставленые научные материалы подлежат сохранению и передачу в научный фонд </w:t>
      </w:r>
      <w:r w:rsidRPr="00DB2C68">
        <w:rPr>
          <w:rFonts w:ascii="Times New Roman" w:eastAsia="Times New Roman" w:hAnsi="Times New Roman" w:cs="Times New Roman"/>
          <w:bCs/>
          <w:sz w:val="28"/>
          <w:szCs w:val="28"/>
          <w:lang w:val="kk-KZ"/>
        </w:rPr>
        <w:t>заповедника</w:t>
      </w:r>
      <w:r w:rsidRPr="00DB2C68">
        <w:rPr>
          <w:rFonts w:ascii="Times New Roman" w:eastAsia="Times New Roman" w:hAnsi="Times New Roman" w:cs="Times New Roman"/>
          <w:bCs/>
          <w:sz w:val="28"/>
          <w:szCs w:val="28"/>
        </w:rPr>
        <w:t xml:space="preserve">. Ботанические и зоологические сборы оформляются ввиде гербария и зоологических коробок и хранятся бессрочно в специально оборудованных шкафах или помещениях. </w:t>
      </w:r>
    </w:p>
    <w:p w:rsidR="00D53595" w:rsidRPr="00D74388" w:rsidRDefault="00390434" w:rsidP="00D74388">
      <w:pPr>
        <w:spacing w:after="0" w:line="240" w:lineRule="auto"/>
        <w:ind w:firstLine="567"/>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В заповеднике иммется более 300 гербарных листов, представляющих около 100 видов растении. В фототеке заповедника хранится более 100 цифровых фотографии, фотоальбом с объектами природно-заповедного фонда Барсакельмесского ГПЗ</w:t>
      </w:r>
      <w:r w:rsidR="0013615A">
        <w:rPr>
          <w:rFonts w:ascii="Times New Roman" w:eastAsia="Times New Roman" w:hAnsi="Times New Roman" w:cs="Times New Roman"/>
          <w:bCs/>
          <w:sz w:val="28"/>
          <w:szCs w:val="28"/>
          <w:lang w:val="kk-KZ"/>
        </w:rPr>
        <w:t xml:space="preserve">. Фотоматериалы регулярно пополняются сотрудниками отдела науки и мониторинга. Все отчетные материалы, представленные сторонними организациями, хранятся в библиотеке Барсакельмесского ГПЗ. Библиотека заповедника насчитывает более 5000 книг. </w:t>
      </w:r>
      <w:r w:rsidR="007F5727" w:rsidRPr="00DB2C68">
        <w:rPr>
          <w:rFonts w:ascii="Times New Roman" w:eastAsia="Times New Roman" w:hAnsi="Times New Roman" w:cs="Times New Roman"/>
          <w:bCs/>
          <w:sz w:val="28"/>
          <w:szCs w:val="28"/>
        </w:rPr>
        <w:t>В целом научные исследования будут организованы в соответствии с существующими правилами проведения НИР на ООПТ.</w:t>
      </w:r>
      <w:r w:rsidR="00D51584" w:rsidRPr="00DB2C68">
        <w:rPr>
          <w:rFonts w:ascii="Times New Roman" w:eastAsia="Times New Roman" w:hAnsi="Times New Roman" w:cs="Times New Roman"/>
          <w:bCs/>
          <w:sz w:val="28"/>
          <w:szCs w:val="28"/>
        </w:rPr>
        <w:t xml:space="preserve">Основными </w:t>
      </w:r>
      <w:r w:rsidR="00D51584" w:rsidRPr="00DB2C68">
        <w:rPr>
          <w:rFonts w:ascii="Times New Roman" w:eastAsia="Times New Roman" w:hAnsi="Times New Roman" w:cs="Times New Roman"/>
          <w:bCs/>
          <w:sz w:val="28"/>
          <w:szCs w:val="28"/>
          <w:lang w:val="kk-KZ"/>
        </w:rPr>
        <w:t>целями</w:t>
      </w:r>
      <w:r w:rsidR="007F5727" w:rsidRPr="00DB2C68">
        <w:rPr>
          <w:rFonts w:ascii="Times New Roman" w:eastAsia="Times New Roman" w:hAnsi="Times New Roman" w:cs="Times New Roman"/>
          <w:bCs/>
          <w:sz w:val="28"/>
          <w:szCs w:val="28"/>
        </w:rPr>
        <w:t xml:space="preserve"> являются следующие: </w:t>
      </w:r>
    </w:p>
    <w:p w:rsidR="00D74388" w:rsidRDefault="00D74388" w:rsidP="00DB2C68">
      <w:pPr>
        <w:spacing w:after="0" w:line="240" w:lineRule="auto"/>
        <w:ind w:firstLine="567"/>
        <w:jc w:val="both"/>
        <w:rPr>
          <w:rFonts w:ascii="Times New Roman" w:eastAsia="Times New Roman" w:hAnsi="Times New Roman" w:cs="Times New Roman"/>
          <w:b/>
          <w:bCs/>
          <w:i/>
          <w:sz w:val="28"/>
          <w:szCs w:val="28"/>
          <w:lang w:val="kk-KZ"/>
        </w:rPr>
      </w:pPr>
    </w:p>
    <w:p w:rsidR="007F5727" w:rsidRPr="00DB2C68" w:rsidRDefault="007F5727" w:rsidP="00DB2C68">
      <w:pPr>
        <w:spacing w:after="0" w:line="240" w:lineRule="auto"/>
        <w:ind w:firstLine="567"/>
        <w:jc w:val="both"/>
        <w:rPr>
          <w:rFonts w:ascii="Times New Roman" w:eastAsia="Times New Roman" w:hAnsi="Times New Roman" w:cs="Times New Roman"/>
          <w:b/>
          <w:bCs/>
          <w:i/>
          <w:sz w:val="28"/>
          <w:szCs w:val="28"/>
        </w:rPr>
      </w:pPr>
      <w:r w:rsidRPr="00DB2C68">
        <w:rPr>
          <w:rFonts w:ascii="Times New Roman" w:eastAsia="Times New Roman" w:hAnsi="Times New Roman" w:cs="Times New Roman"/>
          <w:b/>
          <w:bCs/>
          <w:i/>
          <w:sz w:val="28"/>
          <w:szCs w:val="28"/>
        </w:rPr>
        <w:lastRenderedPageBreak/>
        <w:t xml:space="preserve"> 1. Определение видового состава биоразнообразия ООПТ.</w:t>
      </w:r>
    </w:p>
    <w:p w:rsidR="007F5727" w:rsidRPr="00DB2C68" w:rsidRDefault="007F5727" w:rsidP="000F32F9">
      <w:pPr>
        <w:spacing w:after="0" w:line="240" w:lineRule="auto"/>
        <w:ind w:firstLine="567"/>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 xml:space="preserve">Проведение инвентаризации биоразнообразия необходимо в первый год реализации ПУ, в остальные годы проведение дополнительных изучений и мероприятий. На основании прорведеной инвентаризации будут определены статусы видов (фоновый, мониторинговый, эндемичный, редкий, исчезающий, занесенный в красную книгу РК и МСОП). После определления участков или мест обитания основной концентрации мониторингового вида, устанавливаются границы площадок или маршрутов. При помощи </w:t>
      </w:r>
      <w:r w:rsidRPr="00DB2C68">
        <w:rPr>
          <w:rFonts w:ascii="Times New Roman" w:eastAsia="Times New Roman" w:hAnsi="Times New Roman" w:cs="Times New Roman"/>
          <w:bCs/>
          <w:sz w:val="28"/>
          <w:szCs w:val="28"/>
          <w:lang w:val="en-US"/>
        </w:rPr>
        <w:t>GPS</w:t>
      </w:r>
      <w:r w:rsidRPr="00DB2C68">
        <w:rPr>
          <w:rFonts w:ascii="Times New Roman" w:eastAsia="Times New Roman" w:hAnsi="Times New Roman" w:cs="Times New Roman"/>
          <w:bCs/>
          <w:sz w:val="28"/>
          <w:szCs w:val="28"/>
        </w:rPr>
        <w:t xml:space="preserve">навигатора определяются координаты границ и поворотных точек для дальнейшего нанесения на карту ООПТ. </w:t>
      </w:r>
    </w:p>
    <w:p w:rsidR="007F5727" w:rsidRPr="00DB2C68" w:rsidRDefault="007F5727" w:rsidP="00DB2C68">
      <w:pPr>
        <w:spacing w:after="0" w:line="240" w:lineRule="auto"/>
        <w:ind w:firstLine="708"/>
        <w:jc w:val="both"/>
        <w:rPr>
          <w:rFonts w:ascii="Times New Roman" w:eastAsia="Times New Roman" w:hAnsi="Times New Roman" w:cs="Times New Roman"/>
          <w:b/>
          <w:bCs/>
          <w:i/>
          <w:sz w:val="28"/>
          <w:szCs w:val="28"/>
        </w:rPr>
      </w:pPr>
      <w:r w:rsidRPr="00DB2C68">
        <w:rPr>
          <w:rFonts w:ascii="Times New Roman" w:eastAsia="Times New Roman" w:hAnsi="Times New Roman" w:cs="Times New Roman"/>
          <w:b/>
          <w:bCs/>
          <w:i/>
          <w:sz w:val="28"/>
          <w:szCs w:val="28"/>
        </w:rPr>
        <w:t xml:space="preserve"> 2. Ведение мониторинга биоразнообразия ООПТ </w:t>
      </w:r>
    </w:p>
    <w:p w:rsidR="007F5727" w:rsidRPr="00DB2C68" w:rsidRDefault="007F5727" w:rsidP="000F32F9">
      <w:pPr>
        <w:spacing w:after="0" w:line="240" w:lineRule="auto"/>
        <w:ind w:firstLine="708"/>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i/>
          <w:sz w:val="28"/>
          <w:szCs w:val="28"/>
        </w:rPr>
        <w:t>Полевые работы:</w:t>
      </w:r>
      <w:r w:rsidRPr="00DB2C68">
        <w:rPr>
          <w:rFonts w:ascii="Times New Roman" w:eastAsia="Times New Roman" w:hAnsi="Times New Roman" w:cs="Times New Roman"/>
          <w:bCs/>
          <w:sz w:val="28"/>
          <w:szCs w:val="28"/>
        </w:rPr>
        <w:t xml:space="preserve"> Определяется периодичность ведения мониторинга по видовому составу в соостветствии с разделами летопси природы и основных тем НИР: (1) количество того или иного вида по результатам мониторинга; (2) половозрастное соотношение видов; (3) характер прибывания видов (сезонная миграция, кочевки, гнездование, случайный залет). Определяется периодичность прибывания видов. Склонности к образованию постоянных группировок – стад, стай, выводков, склонности к образованию регулярных сезонных скоплений, суточные и сезонные изменения активности.</w:t>
      </w:r>
    </w:p>
    <w:p w:rsidR="007F5727" w:rsidRPr="00DB2C68" w:rsidRDefault="007F5727" w:rsidP="00DB2C68">
      <w:p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i/>
          <w:sz w:val="28"/>
          <w:szCs w:val="28"/>
        </w:rPr>
        <w:t>Сбор данных</w:t>
      </w:r>
      <w:r w:rsidRPr="00DB2C68">
        <w:rPr>
          <w:rFonts w:ascii="Times New Roman" w:eastAsia="Times New Roman" w:hAnsi="Times New Roman" w:cs="Times New Roman"/>
          <w:bCs/>
          <w:sz w:val="28"/>
          <w:szCs w:val="28"/>
        </w:rPr>
        <w:t xml:space="preserve">, камеральная обработка данных, составление отчетов. По результатам отчетов подготовка научных статей и публикаций. </w:t>
      </w:r>
    </w:p>
    <w:p w:rsidR="007F5727" w:rsidRPr="00DB2C68" w:rsidRDefault="007F5727" w:rsidP="00DB2C68">
      <w:pPr>
        <w:spacing w:after="0" w:line="240" w:lineRule="auto"/>
        <w:ind w:firstLine="708"/>
        <w:jc w:val="both"/>
        <w:rPr>
          <w:rFonts w:ascii="Times New Roman" w:eastAsia="Times New Roman" w:hAnsi="Times New Roman" w:cs="Times New Roman"/>
          <w:b/>
          <w:bCs/>
          <w:i/>
          <w:sz w:val="28"/>
          <w:szCs w:val="28"/>
        </w:rPr>
      </w:pPr>
      <w:r w:rsidRPr="00DB2C68">
        <w:rPr>
          <w:rFonts w:ascii="Times New Roman" w:eastAsia="Times New Roman" w:hAnsi="Times New Roman" w:cs="Times New Roman"/>
          <w:b/>
          <w:bCs/>
          <w:i/>
          <w:sz w:val="28"/>
          <w:szCs w:val="28"/>
        </w:rPr>
        <w:t xml:space="preserve"> 3. </w:t>
      </w:r>
      <w:r w:rsidR="0014159D" w:rsidRPr="00DB2C68">
        <w:rPr>
          <w:rFonts w:ascii="Times New Roman" w:eastAsia="Times New Roman" w:hAnsi="Times New Roman" w:cs="Times New Roman"/>
          <w:b/>
          <w:bCs/>
          <w:i/>
          <w:sz w:val="28"/>
          <w:szCs w:val="28"/>
        </w:rPr>
        <w:t>Определение и закладка ф</w:t>
      </w:r>
      <w:r w:rsidR="0014159D" w:rsidRPr="00DB2C68">
        <w:rPr>
          <w:rFonts w:ascii="Times New Roman" w:eastAsia="Times New Roman" w:hAnsi="Times New Roman" w:cs="Times New Roman"/>
          <w:b/>
          <w:bCs/>
          <w:i/>
          <w:sz w:val="28"/>
          <w:szCs w:val="28"/>
          <w:lang w:val="kk-KZ"/>
        </w:rPr>
        <w:t>е</w:t>
      </w:r>
      <w:r w:rsidRPr="00DB2C68">
        <w:rPr>
          <w:rFonts w:ascii="Times New Roman" w:eastAsia="Times New Roman" w:hAnsi="Times New Roman" w:cs="Times New Roman"/>
          <w:b/>
          <w:bCs/>
          <w:i/>
          <w:sz w:val="28"/>
          <w:szCs w:val="28"/>
        </w:rPr>
        <w:t>н</w:t>
      </w:r>
      <w:r w:rsidR="0014159D" w:rsidRPr="00DB2C68">
        <w:rPr>
          <w:rFonts w:ascii="Times New Roman" w:eastAsia="Times New Roman" w:hAnsi="Times New Roman" w:cs="Times New Roman"/>
          <w:b/>
          <w:bCs/>
          <w:i/>
          <w:sz w:val="28"/>
          <w:szCs w:val="28"/>
          <w:lang w:val="kk-KZ"/>
        </w:rPr>
        <w:t>о</w:t>
      </w:r>
      <w:r w:rsidRPr="00DB2C68">
        <w:rPr>
          <w:rFonts w:ascii="Times New Roman" w:eastAsia="Times New Roman" w:hAnsi="Times New Roman" w:cs="Times New Roman"/>
          <w:b/>
          <w:bCs/>
          <w:i/>
          <w:sz w:val="28"/>
          <w:szCs w:val="28"/>
        </w:rPr>
        <w:t>логических площадок и маршрутов</w:t>
      </w:r>
    </w:p>
    <w:p w:rsidR="007F5727" w:rsidRPr="00DB2C68" w:rsidRDefault="007F5727" w:rsidP="000F32F9">
      <w:pPr>
        <w:spacing w:after="0" w:line="240" w:lineRule="auto"/>
        <w:ind w:firstLine="708"/>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 xml:space="preserve">Для организации периодических фенологических наблюдений важен выбор участка с наиболее типичной растительностью, рельефом и почвами. Желательно, чтобы объектов наблюдения было в значительном количестве. Участок должен быть расположен недалеко от места жительства и работы (кордоны) инспекторов. Выбранный участок следует подробно описать, составить паспорт площадок или маршрутов, что включает местонахождение, рельеф, видовой состав биоразнообразия, преобладающие почвы, угодья, имеющиеся поблизости водоемы и так далее. Количество финалогических площадок зависит отколичество кордонов, но не менее одной площадки на кордон. </w:t>
      </w:r>
    </w:p>
    <w:p w:rsidR="007F5727" w:rsidRPr="00DB2C68" w:rsidRDefault="007F5727" w:rsidP="00DB2C68">
      <w:pPr>
        <w:spacing w:after="0" w:line="240" w:lineRule="auto"/>
        <w:ind w:firstLine="708"/>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 xml:space="preserve">Периодичность проведения фенологических наблюдений зависят от атмосферных наблюдений. В случае невозможности проведения по каким-либо причинам, мониторинг переносится на ближайший благоприятный период времени. Фено наблюдение проводится неменее двух раз в светлое время суток, как правило раний утренний и вечерний периоды, в наиболее активный период жизни фауны. При проведении фено наблюдений за тем или иным видом флоры и фауны фиксируются погодные условия (пасмурно, солнечно, туман, атмосферные осадки, направление и сила ветра). Определение перечисленных явлений описаны по шкале БОФОРТа.Данные вносятся в дневник фино наблюдений инспектора. Фенологические наблюдения за флорой и фауной фиксируется согласно имеющейся инструкции в фено дневниках.  </w:t>
      </w:r>
    </w:p>
    <w:p w:rsidR="00D74388" w:rsidRDefault="00D74388" w:rsidP="00DB2C68">
      <w:pPr>
        <w:spacing w:after="0" w:line="240" w:lineRule="auto"/>
        <w:ind w:firstLine="708"/>
        <w:jc w:val="both"/>
        <w:rPr>
          <w:rFonts w:ascii="Times New Roman" w:eastAsia="Times New Roman" w:hAnsi="Times New Roman" w:cs="Times New Roman"/>
          <w:b/>
          <w:bCs/>
          <w:i/>
          <w:sz w:val="28"/>
          <w:szCs w:val="28"/>
          <w:lang w:val="kk-KZ"/>
        </w:rPr>
      </w:pPr>
    </w:p>
    <w:p w:rsidR="007F5727" w:rsidRPr="00DB2C68" w:rsidRDefault="007F5727" w:rsidP="00DB2C68">
      <w:pPr>
        <w:spacing w:after="0" w:line="240" w:lineRule="auto"/>
        <w:ind w:firstLine="708"/>
        <w:jc w:val="both"/>
        <w:rPr>
          <w:rFonts w:ascii="Times New Roman" w:eastAsia="Times New Roman" w:hAnsi="Times New Roman" w:cs="Times New Roman"/>
          <w:bCs/>
          <w:sz w:val="28"/>
          <w:szCs w:val="28"/>
        </w:rPr>
      </w:pPr>
      <w:r w:rsidRPr="00DB2C68">
        <w:rPr>
          <w:rFonts w:ascii="Times New Roman" w:eastAsia="Times New Roman" w:hAnsi="Times New Roman" w:cs="Times New Roman"/>
          <w:b/>
          <w:bCs/>
          <w:i/>
          <w:sz w:val="28"/>
          <w:szCs w:val="28"/>
        </w:rPr>
        <w:t xml:space="preserve"> 4. Повышения потенциала инспекторского состава</w:t>
      </w:r>
    </w:p>
    <w:p w:rsidR="007F5727" w:rsidRPr="00DB2C68" w:rsidRDefault="007F5727" w:rsidP="000F32F9">
      <w:pPr>
        <w:spacing w:after="0" w:line="240" w:lineRule="auto"/>
        <w:ind w:firstLine="708"/>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 xml:space="preserve">Проведение обучающих семинаров по ведению фенологических дневников с подробным описанием заполнения разделов. </w:t>
      </w:r>
    </w:p>
    <w:p w:rsidR="007F5727" w:rsidRPr="00DB2C68" w:rsidRDefault="007F5727" w:rsidP="000F32F9">
      <w:pPr>
        <w:spacing w:after="0" w:line="240" w:lineRule="auto"/>
        <w:ind w:firstLine="708"/>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 xml:space="preserve">Обучение определению мониторинговых видов флоры и фауны. </w:t>
      </w:r>
    </w:p>
    <w:p w:rsidR="007F5727" w:rsidRPr="00DB2C68" w:rsidRDefault="007F5727" w:rsidP="000F32F9">
      <w:pPr>
        <w:spacing w:after="0" w:line="240" w:lineRule="auto"/>
        <w:ind w:firstLine="708"/>
        <w:jc w:val="both"/>
        <w:rPr>
          <w:rFonts w:ascii="Times New Roman" w:eastAsia="Times New Roman" w:hAnsi="Times New Roman" w:cs="Times New Roman"/>
          <w:bCs/>
          <w:sz w:val="28"/>
          <w:szCs w:val="28"/>
          <w:lang w:val="kk-KZ"/>
        </w:rPr>
      </w:pPr>
      <w:r w:rsidRPr="00DB2C68">
        <w:rPr>
          <w:rFonts w:ascii="Times New Roman" w:eastAsia="Times New Roman" w:hAnsi="Times New Roman" w:cs="Times New Roman"/>
          <w:bCs/>
          <w:sz w:val="28"/>
          <w:szCs w:val="28"/>
        </w:rPr>
        <w:t>Обучающие курсы по методикам учетов (осенне- весенние учеты мигрантов, учеты млекопитающих по следам в зимний период, визуальтны</w:t>
      </w:r>
      <w:r w:rsidR="0014159D" w:rsidRPr="00DB2C68">
        <w:rPr>
          <w:rFonts w:ascii="Times New Roman" w:eastAsia="Times New Roman" w:hAnsi="Times New Roman" w:cs="Times New Roman"/>
          <w:bCs/>
          <w:sz w:val="28"/>
          <w:szCs w:val="28"/>
        </w:rPr>
        <w:t>е учеты, учеты норных животных</w:t>
      </w:r>
      <w:r w:rsidRPr="00DB2C68">
        <w:rPr>
          <w:rFonts w:ascii="Times New Roman" w:eastAsia="Times New Roman" w:hAnsi="Times New Roman" w:cs="Times New Roman"/>
          <w:bCs/>
          <w:sz w:val="28"/>
          <w:szCs w:val="28"/>
        </w:rPr>
        <w:t xml:space="preserve">). </w:t>
      </w:r>
    </w:p>
    <w:p w:rsidR="007F5727" w:rsidRPr="00DB2C68" w:rsidRDefault="007F5727" w:rsidP="000F32F9">
      <w:pPr>
        <w:spacing w:after="0" w:line="240" w:lineRule="auto"/>
        <w:ind w:firstLine="708"/>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 xml:space="preserve">Обучающие курсы по ведению мониторинга и определения вредителей леса. </w:t>
      </w:r>
    </w:p>
    <w:p w:rsidR="007F5727" w:rsidRPr="00DB2C68" w:rsidRDefault="007F5727" w:rsidP="00DB2C68">
      <w:pPr>
        <w:spacing w:after="0" w:line="240" w:lineRule="auto"/>
        <w:ind w:firstLine="708"/>
        <w:jc w:val="both"/>
        <w:rPr>
          <w:rFonts w:ascii="Times New Roman" w:eastAsia="Times New Roman" w:hAnsi="Times New Roman" w:cs="Times New Roman"/>
          <w:b/>
          <w:bCs/>
          <w:i/>
          <w:sz w:val="28"/>
          <w:szCs w:val="28"/>
        </w:rPr>
      </w:pPr>
      <w:r w:rsidRPr="00DB2C68">
        <w:rPr>
          <w:rFonts w:ascii="Times New Roman" w:eastAsia="Times New Roman" w:hAnsi="Times New Roman" w:cs="Times New Roman"/>
          <w:b/>
          <w:bCs/>
          <w:i/>
          <w:sz w:val="28"/>
          <w:szCs w:val="28"/>
        </w:rPr>
        <w:t xml:space="preserve"> 5. Проведение ежегодных учетов животного мира на терри</w:t>
      </w:r>
      <w:r w:rsidR="00E24C67" w:rsidRPr="00DB2C68">
        <w:rPr>
          <w:rFonts w:ascii="Times New Roman" w:eastAsia="Times New Roman" w:hAnsi="Times New Roman" w:cs="Times New Roman"/>
          <w:b/>
          <w:bCs/>
          <w:i/>
          <w:sz w:val="28"/>
          <w:szCs w:val="28"/>
        </w:rPr>
        <w:t xml:space="preserve">тории </w:t>
      </w:r>
      <w:r w:rsidR="00E24C67" w:rsidRPr="00DB2C68">
        <w:rPr>
          <w:rFonts w:ascii="Times New Roman" w:eastAsia="Times New Roman" w:hAnsi="Times New Roman" w:cs="Times New Roman"/>
          <w:b/>
          <w:bCs/>
          <w:i/>
          <w:sz w:val="28"/>
          <w:szCs w:val="28"/>
          <w:lang w:val="kk-KZ"/>
        </w:rPr>
        <w:t>БГПЗ</w:t>
      </w:r>
      <w:r w:rsidRPr="00DB2C68">
        <w:rPr>
          <w:rFonts w:ascii="Times New Roman" w:eastAsia="Times New Roman" w:hAnsi="Times New Roman" w:cs="Times New Roman"/>
          <w:b/>
          <w:bCs/>
          <w:i/>
          <w:sz w:val="28"/>
          <w:szCs w:val="28"/>
        </w:rPr>
        <w:t xml:space="preserve"> согласно утвержденным Методикам и рекомендациям.</w:t>
      </w:r>
    </w:p>
    <w:p w:rsidR="007F5727" w:rsidRPr="00DB2C68" w:rsidRDefault="007F5727" w:rsidP="00DB2C68">
      <w:p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Подразделяется на: </w:t>
      </w:r>
    </w:p>
    <w:p w:rsidR="007F5727" w:rsidRPr="00DB2C68" w:rsidRDefault="007F5727" w:rsidP="000F32F9">
      <w:pPr>
        <w:pStyle w:val="af6"/>
        <w:numPr>
          <w:ilvl w:val="2"/>
          <w:numId w:val="67"/>
        </w:numPr>
        <w:spacing w:after="0" w:line="240" w:lineRule="auto"/>
        <w:ind w:left="0" w:firstLine="567"/>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учет абсолютной численности, позволяющий получить достоверные данные о численности того или иного вида животных (в особях) на определенной территории ООПТ; </w:t>
      </w:r>
    </w:p>
    <w:p w:rsidR="007F5727" w:rsidRPr="00DB2C68" w:rsidRDefault="007F5727" w:rsidP="000F32F9">
      <w:pPr>
        <w:pStyle w:val="af6"/>
        <w:numPr>
          <w:ilvl w:val="2"/>
          <w:numId w:val="67"/>
        </w:numPr>
        <w:spacing w:after="0" w:line="240" w:lineRule="auto"/>
        <w:ind w:left="0" w:firstLine="567"/>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учет относительной численности, позволяющий установить тенденции динамики численности того или иного вида животных (численность растет, уменьшается, стабильна) на определенной территории путем сравнения данных учета с аналогичными данными на этой территории за предыдущие годы в аналогичных погодных условиях и в то же время года; </w:t>
      </w:r>
    </w:p>
    <w:p w:rsidR="007F5727" w:rsidRPr="00DB2C68" w:rsidRDefault="007F5727" w:rsidP="000F32F9">
      <w:pPr>
        <w:pStyle w:val="af6"/>
        <w:numPr>
          <w:ilvl w:val="2"/>
          <w:numId w:val="67"/>
        </w:numPr>
        <w:spacing w:after="0" w:line="240" w:lineRule="auto"/>
        <w:ind w:left="0" w:firstLine="567"/>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экспертная оценка численности, позволяющая получить информацию о состоянии численности того или иного вида животных (много, мало, достаточно) на определенной территории. </w:t>
      </w:r>
    </w:p>
    <w:p w:rsidR="007F5727" w:rsidRPr="00DB2C68" w:rsidRDefault="007F5727" w:rsidP="000F32F9">
      <w:pPr>
        <w:spacing w:after="0" w:line="240" w:lineRule="auto"/>
        <w:ind w:firstLine="360"/>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Все виды учета проводятся следующими способами:</w:t>
      </w:r>
    </w:p>
    <w:p w:rsidR="007F5727" w:rsidRPr="00DB2C68" w:rsidRDefault="007F5727" w:rsidP="00DB2C68">
      <w:pPr>
        <w:pStyle w:val="af6"/>
        <w:numPr>
          <w:ilvl w:val="0"/>
          <w:numId w:val="69"/>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маршрутный - используется для учета всех видов животных;</w:t>
      </w:r>
    </w:p>
    <w:p w:rsidR="007F5727" w:rsidRPr="00DB2C68" w:rsidRDefault="007F5727" w:rsidP="00DB2C68">
      <w:pPr>
        <w:pStyle w:val="af6"/>
        <w:numPr>
          <w:ilvl w:val="0"/>
          <w:numId w:val="69"/>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на пробных площадках - применяется для учета всех видов животных;</w:t>
      </w:r>
    </w:p>
    <w:p w:rsidR="007F5727" w:rsidRPr="00DB2C68" w:rsidRDefault="007F5727" w:rsidP="00DB2C68">
      <w:pPr>
        <w:pStyle w:val="af6"/>
        <w:numPr>
          <w:ilvl w:val="0"/>
          <w:numId w:val="70"/>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окладной - способ применяется для учета копытных, хищных и грызунов;</w:t>
      </w:r>
    </w:p>
    <w:p w:rsidR="007F5727" w:rsidRPr="00DB2C68" w:rsidRDefault="007F5727" w:rsidP="00DB2C68">
      <w:pPr>
        <w:pStyle w:val="af6"/>
        <w:numPr>
          <w:ilvl w:val="0"/>
          <w:numId w:val="70"/>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прогоном - учитываются копытные, хищные, грызуны и куриные;</w:t>
      </w:r>
    </w:p>
    <w:p w:rsidR="007F5727" w:rsidRPr="00DB2C68" w:rsidRDefault="007F5727" w:rsidP="00DB2C68">
      <w:pPr>
        <w:pStyle w:val="af6"/>
        <w:numPr>
          <w:ilvl w:val="0"/>
          <w:numId w:val="70"/>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в местах зимнего скопления - используется для учета копытных и куриных;</w:t>
      </w:r>
    </w:p>
    <w:p w:rsidR="007F5727" w:rsidRPr="00DB2C68" w:rsidRDefault="007F5727" w:rsidP="00DB2C68">
      <w:pPr>
        <w:pStyle w:val="af6"/>
        <w:numPr>
          <w:ilvl w:val="0"/>
          <w:numId w:val="70"/>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по голосам самцов в период гона и на токах - учитываются копытные, куриные, хищные;</w:t>
      </w:r>
    </w:p>
    <w:p w:rsidR="007F5727" w:rsidRPr="00DB2C68" w:rsidRDefault="007F5727" w:rsidP="00DB2C68">
      <w:pPr>
        <w:pStyle w:val="af6"/>
        <w:numPr>
          <w:ilvl w:val="0"/>
          <w:numId w:val="70"/>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визуально в горах - применяется для учета копытных, хищных, грызунов, куриных;</w:t>
      </w:r>
    </w:p>
    <w:p w:rsidR="007F5727" w:rsidRPr="00DB2C68" w:rsidRDefault="007F5727" w:rsidP="00DB2C68">
      <w:pPr>
        <w:pStyle w:val="af6"/>
        <w:numPr>
          <w:ilvl w:val="0"/>
          <w:numId w:val="70"/>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в местах, привлекающих большое количество животных (солонцы, водопои) - способ применяется для учета копытных, рябков, саджи;</w:t>
      </w:r>
    </w:p>
    <w:p w:rsidR="007F5727" w:rsidRPr="00DB2C68" w:rsidRDefault="007F5727" w:rsidP="00DB2C68">
      <w:pPr>
        <w:pStyle w:val="af6"/>
        <w:numPr>
          <w:ilvl w:val="0"/>
          <w:numId w:val="70"/>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по фекальным кучкам - применим для крупных хищников и копытных животных;</w:t>
      </w:r>
    </w:p>
    <w:p w:rsidR="007F5727" w:rsidRPr="00DB2C68" w:rsidRDefault="007F5727" w:rsidP="00DB2C68">
      <w:pPr>
        <w:pStyle w:val="af6"/>
        <w:numPr>
          <w:ilvl w:val="0"/>
          <w:numId w:val="70"/>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по жилищам и гнездам - применяется для учета хищных, грызунов, водоплавающих и куриных;</w:t>
      </w:r>
    </w:p>
    <w:p w:rsidR="007F5727" w:rsidRPr="00DB2C68" w:rsidRDefault="007F5727" w:rsidP="00DB2C68">
      <w:pPr>
        <w:pStyle w:val="af6"/>
        <w:numPr>
          <w:ilvl w:val="0"/>
          <w:numId w:val="70"/>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по выводкам - используется при учете водоплавающих и куриных;</w:t>
      </w:r>
    </w:p>
    <w:p w:rsidR="007F5727" w:rsidRPr="00DB2C68" w:rsidRDefault="007F5727" w:rsidP="00DB2C68">
      <w:pPr>
        <w:pStyle w:val="af6"/>
        <w:numPr>
          <w:ilvl w:val="0"/>
          <w:numId w:val="70"/>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по интенсивности пролета - учитываются водоплавающие;</w:t>
      </w:r>
    </w:p>
    <w:p w:rsidR="007F5727" w:rsidRPr="00DB2C68" w:rsidRDefault="007F5727" w:rsidP="00DB2C68">
      <w:pPr>
        <w:pStyle w:val="af6"/>
        <w:numPr>
          <w:ilvl w:val="0"/>
          <w:numId w:val="70"/>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lastRenderedPageBreak/>
        <w:t>в местах скопления линных птиц - способ применяется для учета водоплавающих; </w:t>
      </w:r>
    </w:p>
    <w:p w:rsidR="007F5727" w:rsidRPr="00DB2C68" w:rsidRDefault="007F5727" w:rsidP="00DB2C68">
      <w:pPr>
        <w:pStyle w:val="af6"/>
        <w:numPr>
          <w:ilvl w:val="0"/>
          <w:numId w:val="70"/>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по гнездовым участкам - служит для определения численности хищных, куриных; </w:t>
      </w:r>
    </w:p>
    <w:p w:rsidR="007F5727" w:rsidRPr="00DB2C68" w:rsidRDefault="007F5727" w:rsidP="00DB2C68">
      <w:pPr>
        <w:pStyle w:val="af6"/>
        <w:numPr>
          <w:ilvl w:val="0"/>
          <w:numId w:val="70"/>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подсчет возрастного состава популяции - используется для учета копытных и куриных; </w:t>
      </w:r>
    </w:p>
    <w:p w:rsidR="007F5727" w:rsidRPr="00DB2C68" w:rsidRDefault="007F5727" w:rsidP="00DB2C68">
      <w:pPr>
        <w:pStyle w:val="af6"/>
        <w:numPr>
          <w:ilvl w:val="0"/>
          <w:numId w:val="70"/>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при помощи мечения и кольцевания - применим практически для всех видов животных;</w:t>
      </w:r>
    </w:p>
    <w:p w:rsidR="007F5727" w:rsidRPr="00DB2C68" w:rsidRDefault="007F5727" w:rsidP="00DB2C68">
      <w:pPr>
        <w:pStyle w:val="af6"/>
        <w:numPr>
          <w:ilvl w:val="0"/>
          <w:numId w:val="70"/>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авиаучет - используется для учета копытных, хищных, водоплавающих;</w:t>
      </w:r>
    </w:p>
    <w:p w:rsidR="007F5727" w:rsidRPr="00DB2C68" w:rsidRDefault="007F5727" w:rsidP="00DB2C68">
      <w:pPr>
        <w:pStyle w:val="af6"/>
        <w:numPr>
          <w:ilvl w:val="0"/>
          <w:numId w:val="70"/>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с автомашины (мотоцикла/лошадь) - применяется для учета копытных, грызунов, хищных. </w:t>
      </w:r>
    </w:p>
    <w:p w:rsidR="007F5727" w:rsidRPr="00DB2C68" w:rsidRDefault="007F5727" w:rsidP="00DB2C68">
      <w:pPr>
        <w:spacing w:after="0" w:line="240" w:lineRule="auto"/>
        <w:ind w:firstLine="708"/>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Для проведения экспертной оценки численности, либо как дополнительные предшествующие вышеуказанным способам могут применяться следующие методы:</w:t>
      </w:r>
    </w:p>
    <w:p w:rsidR="007F5727" w:rsidRPr="00DB2C68" w:rsidRDefault="007F5727" w:rsidP="00DB2C68">
      <w:pPr>
        <w:pStyle w:val="af6"/>
        <w:numPr>
          <w:ilvl w:val="0"/>
          <w:numId w:val="71"/>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анкетный (опросный) учет;</w:t>
      </w:r>
    </w:p>
    <w:p w:rsidR="007F5727" w:rsidRPr="00DB2C68" w:rsidRDefault="007F5727" w:rsidP="00DB2C68">
      <w:pPr>
        <w:pStyle w:val="af6"/>
        <w:numPr>
          <w:ilvl w:val="0"/>
          <w:numId w:val="71"/>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кольцевание;</w:t>
      </w:r>
    </w:p>
    <w:p w:rsidR="007F5727" w:rsidRPr="00DB2C68" w:rsidRDefault="007F5727" w:rsidP="00DB2C68">
      <w:pPr>
        <w:pStyle w:val="af6"/>
        <w:numPr>
          <w:ilvl w:val="0"/>
          <w:numId w:val="71"/>
        </w:numPr>
        <w:spacing w:after="0" w:line="240" w:lineRule="auto"/>
        <w:jc w:val="both"/>
        <w:rPr>
          <w:rFonts w:ascii="Times New Roman" w:eastAsia="Times New Roman" w:hAnsi="Times New Roman" w:cs="Times New Roman"/>
          <w:bCs/>
          <w:sz w:val="28"/>
          <w:szCs w:val="28"/>
        </w:rPr>
      </w:pPr>
      <w:r w:rsidRPr="00DB2C68">
        <w:rPr>
          <w:rFonts w:ascii="Times New Roman" w:eastAsia="Times New Roman" w:hAnsi="Times New Roman" w:cs="Times New Roman"/>
          <w:bCs/>
          <w:sz w:val="28"/>
          <w:szCs w:val="28"/>
        </w:rPr>
        <w:t>фотокиносъемка. </w:t>
      </w:r>
    </w:p>
    <w:p w:rsidR="00171F9D" w:rsidRPr="00DB2C68" w:rsidRDefault="00171F9D" w:rsidP="00D74388">
      <w:pPr>
        <w:spacing w:after="0" w:line="240" w:lineRule="auto"/>
        <w:ind w:firstLine="360"/>
        <w:contextualSpacing/>
        <w:jc w:val="both"/>
        <w:rPr>
          <w:rStyle w:val="s0"/>
          <w:color w:val="000000" w:themeColor="text1"/>
          <w:sz w:val="28"/>
          <w:szCs w:val="28"/>
          <w:lang w:val="kk-KZ"/>
        </w:rPr>
      </w:pPr>
      <w:r w:rsidRPr="00DB2C68">
        <w:rPr>
          <w:rStyle w:val="s0"/>
          <w:color w:val="000000" w:themeColor="text1"/>
          <w:sz w:val="28"/>
          <w:szCs w:val="28"/>
          <w:lang w:val="kk-KZ"/>
        </w:rPr>
        <w:t>Следует отметить, что в отделе науки, мониторинга, информации и экопросвещения остро ощущается нехватка научных кадров. По состоянию на 1-е полугодие 20</w:t>
      </w:r>
      <w:r w:rsidR="00E41DD2" w:rsidRPr="00DB2C68">
        <w:rPr>
          <w:rStyle w:val="s0"/>
          <w:color w:val="000000" w:themeColor="text1"/>
          <w:sz w:val="28"/>
          <w:szCs w:val="28"/>
          <w:lang w:val="kk-KZ"/>
        </w:rPr>
        <w:t>23</w:t>
      </w:r>
      <w:r w:rsidRPr="00DB2C68">
        <w:rPr>
          <w:rStyle w:val="s0"/>
          <w:color w:val="000000" w:themeColor="text1"/>
          <w:sz w:val="28"/>
          <w:szCs w:val="28"/>
          <w:lang w:val="kk-KZ"/>
        </w:rPr>
        <w:t>г. в отделе работают 4 штатных сотрудника, из них: 1 – начальник отдела</w:t>
      </w:r>
      <w:r w:rsidR="00D20618" w:rsidRPr="00DB2C68">
        <w:rPr>
          <w:rStyle w:val="s0"/>
          <w:color w:val="000000" w:themeColor="text1"/>
          <w:sz w:val="28"/>
          <w:szCs w:val="28"/>
          <w:lang w:val="kk-KZ"/>
        </w:rPr>
        <w:t>- териолог</w:t>
      </w:r>
      <w:r w:rsidRPr="00DB2C68">
        <w:rPr>
          <w:rStyle w:val="s0"/>
          <w:color w:val="000000" w:themeColor="text1"/>
          <w:sz w:val="28"/>
          <w:szCs w:val="28"/>
          <w:lang w:val="kk-KZ"/>
        </w:rPr>
        <w:t xml:space="preserve">, 1 – </w:t>
      </w:r>
      <w:r w:rsidR="00EF54A0" w:rsidRPr="00DB2C68">
        <w:rPr>
          <w:rStyle w:val="s0"/>
          <w:color w:val="000000" w:themeColor="text1"/>
          <w:sz w:val="28"/>
          <w:szCs w:val="28"/>
          <w:lang w:val="kk-KZ"/>
        </w:rPr>
        <w:t>инж</w:t>
      </w:r>
      <w:r w:rsidRPr="00DB2C68">
        <w:rPr>
          <w:rStyle w:val="s0"/>
          <w:color w:val="000000" w:themeColor="text1"/>
          <w:sz w:val="28"/>
          <w:szCs w:val="28"/>
          <w:lang w:val="kk-KZ"/>
        </w:rPr>
        <w:t>енер</w:t>
      </w:r>
      <w:r w:rsidR="000B70DB" w:rsidRPr="00DB2C68">
        <w:rPr>
          <w:rStyle w:val="s0"/>
          <w:color w:val="000000" w:themeColor="text1"/>
          <w:sz w:val="28"/>
          <w:szCs w:val="28"/>
          <w:lang w:val="kk-KZ"/>
        </w:rPr>
        <w:t xml:space="preserve"> по экологическому просвещению, 1старший </w:t>
      </w:r>
      <w:r w:rsidR="00D20618" w:rsidRPr="00DB2C68">
        <w:rPr>
          <w:rStyle w:val="s0"/>
          <w:color w:val="000000" w:themeColor="text1"/>
          <w:sz w:val="28"/>
          <w:szCs w:val="28"/>
          <w:lang w:val="kk-KZ"/>
        </w:rPr>
        <w:t>научны</w:t>
      </w:r>
      <w:r w:rsidR="000B70DB" w:rsidRPr="00DB2C68">
        <w:rPr>
          <w:rStyle w:val="s0"/>
          <w:color w:val="000000" w:themeColor="text1"/>
          <w:sz w:val="28"/>
          <w:szCs w:val="28"/>
          <w:lang w:val="kk-KZ"/>
        </w:rPr>
        <w:t>й</w:t>
      </w:r>
      <w:r w:rsidR="00D20618" w:rsidRPr="00DB2C68">
        <w:rPr>
          <w:rStyle w:val="s0"/>
          <w:color w:val="000000" w:themeColor="text1"/>
          <w:sz w:val="28"/>
          <w:szCs w:val="28"/>
          <w:lang w:val="kk-KZ"/>
        </w:rPr>
        <w:t xml:space="preserve"> со</w:t>
      </w:r>
      <w:r w:rsidR="000B70DB" w:rsidRPr="00DB2C68">
        <w:rPr>
          <w:rStyle w:val="s0"/>
          <w:color w:val="000000" w:themeColor="text1"/>
          <w:sz w:val="28"/>
          <w:szCs w:val="28"/>
          <w:lang w:val="kk-KZ"/>
        </w:rPr>
        <w:t>трудник – орнитолог</w:t>
      </w:r>
      <w:r w:rsidR="00E2573C" w:rsidRPr="00DB2C68">
        <w:rPr>
          <w:rStyle w:val="s0"/>
          <w:color w:val="000000" w:themeColor="text1"/>
          <w:sz w:val="28"/>
          <w:szCs w:val="28"/>
          <w:lang w:val="kk-KZ"/>
        </w:rPr>
        <w:t xml:space="preserve"> и </w:t>
      </w:r>
      <w:r w:rsidR="000B70DB" w:rsidRPr="00DB2C68">
        <w:rPr>
          <w:rStyle w:val="s0"/>
          <w:color w:val="000000" w:themeColor="text1"/>
          <w:sz w:val="28"/>
          <w:szCs w:val="28"/>
          <w:lang w:val="kk-KZ"/>
        </w:rPr>
        <w:t>1 научный сотрудник</w:t>
      </w:r>
      <w:r w:rsidRPr="00DB2C68">
        <w:rPr>
          <w:rStyle w:val="s0"/>
          <w:color w:val="000000" w:themeColor="text1"/>
          <w:sz w:val="28"/>
          <w:szCs w:val="28"/>
          <w:lang w:val="kk-KZ"/>
        </w:rPr>
        <w:t>. Научными исследованиями герпетофауны занимается заместитель директора по научной работе.</w:t>
      </w:r>
      <w:r w:rsidRPr="00DB2C68">
        <w:rPr>
          <w:rStyle w:val="s0"/>
          <w:color w:val="auto"/>
          <w:sz w:val="28"/>
          <w:szCs w:val="28"/>
          <w:lang w:val="kk-KZ"/>
        </w:rPr>
        <w:t xml:space="preserve"> В связи с отсутствием специалиста исследование</w:t>
      </w:r>
      <w:r w:rsidR="00D20618" w:rsidRPr="00DB2C68">
        <w:rPr>
          <w:rStyle w:val="s0"/>
          <w:color w:val="auto"/>
          <w:sz w:val="28"/>
          <w:szCs w:val="28"/>
          <w:lang w:val="kk-KZ"/>
        </w:rPr>
        <w:t>м</w:t>
      </w:r>
      <w:r w:rsidRPr="00DB2C68">
        <w:rPr>
          <w:rStyle w:val="s0"/>
          <w:color w:val="auto"/>
          <w:sz w:val="28"/>
          <w:szCs w:val="28"/>
          <w:lang w:val="kk-KZ"/>
        </w:rPr>
        <w:t xml:space="preserve"> флоры</w:t>
      </w:r>
      <w:r w:rsidR="00D20618" w:rsidRPr="00DB2C68">
        <w:rPr>
          <w:rStyle w:val="s0"/>
          <w:color w:val="auto"/>
          <w:sz w:val="28"/>
          <w:szCs w:val="28"/>
          <w:lang w:val="kk-KZ"/>
        </w:rPr>
        <w:t xml:space="preserve"> занимаются научный отдел </w:t>
      </w:r>
      <w:r w:rsidRPr="00DB2C68">
        <w:rPr>
          <w:rStyle w:val="s0"/>
          <w:color w:val="auto"/>
          <w:sz w:val="28"/>
          <w:szCs w:val="28"/>
          <w:lang w:val="kk-KZ"/>
        </w:rPr>
        <w:t xml:space="preserve">заповедника. </w:t>
      </w:r>
    </w:p>
    <w:p w:rsidR="00171F9D" w:rsidRPr="00DB2C68" w:rsidRDefault="00171F9D" w:rsidP="00DB2C68">
      <w:pPr>
        <w:spacing w:after="0" w:line="240" w:lineRule="auto"/>
        <w:ind w:firstLine="708"/>
        <w:contextualSpacing/>
        <w:jc w:val="both"/>
        <w:rPr>
          <w:rFonts w:ascii="Times New Roman" w:hAnsi="Times New Roman" w:cs="Times New Roman"/>
          <w:color w:val="000000" w:themeColor="text1"/>
          <w:sz w:val="28"/>
          <w:szCs w:val="28"/>
          <w:lang w:val="kk-KZ"/>
        </w:rPr>
      </w:pPr>
      <w:r w:rsidRPr="00DB2C68">
        <w:rPr>
          <w:rStyle w:val="s0"/>
          <w:color w:val="auto"/>
          <w:sz w:val="28"/>
          <w:szCs w:val="28"/>
          <w:lang w:val="kk-KZ"/>
        </w:rPr>
        <w:t>Ввиду присоединениянового</w:t>
      </w:r>
      <w:r w:rsidRPr="00DB2C68">
        <w:rPr>
          <w:rStyle w:val="s0"/>
          <w:color w:val="000000" w:themeColor="text1"/>
          <w:sz w:val="28"/>
          <w:szCs w:val="28"/>
          <w:lang w:val="kk-KZ"/>
        </w:rPr>
        <w:t xml:space="preserve"> кластерного участка «Дельта р.Сырдарья»,целесообразно рассмотреть вопрос расширения штата отдела науки, мониторинга, информации и экопросвещения.  Для эффективного ведения научно-исследовательских работ требуются: ихтиолог, ботаник, гидробиолог, энтомологи лаборант.</w:t>
      </w:r>
    </w:p>
    <w:p w:rsidR="00171F9D" w:rsidRPr="00DB2C68" w:rsidRDefault="00171F9D" w:rsidP="00DB2C68">
      <w:pPr>
        <w:spacing w:after="0" w:line="240" w:lineRule="auto"/>
        <w:ind w:firstLine="737"/>
        <w:contextualSpacing/>
        <w:jc w:val="both"/>
        <w:rPr>
          <w:rFonts w:ascii="Times New Roman" w:hAnsi="Times New Roman" w:cs="Times New Roman"/>
          <w:color w:val="000000" w:themeColor="text1"/>
          <w:sz w:val="28"/>
          <w:szCs w:val="28"/>
          <w:lang w:val="kk-KZ"/>
        </w:rPr>
      </w:pPr>
      <w:r w:rsidRPr="00DB2C68">
        <w:rPr>
          <w:rFonts w:ascii="Times New Roman" w:hAnsi="Times New Roman" w:cs="Times New Roman"/>
          <w:color w:val="000000" w:themeColor="text1"/>
          <w:sz w:val="28"/>
          <w:szCs w:val="28"/>
          <w:lang w:val="kk-KZ"/>
        </w:rPr>
        <w:t xml:space="preserve">Для учета численности животных актуальным остается вопрос по организации авиаучета. Необходимовыделитьэкокоридори установить режим защиты между участками заповедника для охраны миграционных путей животных, а также решить вопросы финансированияработ при сотрудничестве с научными организациями. </w:t>
      </w:r>
    </w:p>
    <w:p w:rsidR="00171F9D" w:rsidRPr="00DB2C68" w:rsidRDefault="00171F9D" w:rsidP="00DB2C68">
      <w:pPr>
        <w:spacing w:after="0" w:line="240" w:lineRule="auto"/>
        <w:ind w:firstLine="709"/>
        <w:jc w:val="both"/>
        <w:rPr>
          <w:rFonts w:ascii="Times New Roman" w:hAnsi="Times New Roman" w:cs="Times New Roman"/>
          <w:color w:val="000000" w:themeColor="text1"/>
          <w:sz w:val="28"/>
          <w:szCs w:val="28"/>
        </w:rPr>
      </w:pPr>
      <w:r w:rsidRPr="00DB2C68">
        <w:rPr>
          <w:rFonts w:ascii="Times New Roman" w:hAnsi="Times New Roman" w:cs="Times New Roman"/>
          <w:color w:val="000000" w:themeColor="text1"/>
          <w:sz w:val="28"/>
          <w:szCs w:val="28"/>
        </w:rPr>
        <w:t xml:space="preserve">Очевидно, что невозможно выполнить весь перечень работ силами только научного отдела заповедника. </w:t>
      </w:r>
      <w:r w:rsidRPr="00DB2C68">
        <w:rPr>
          <w:rFonts w:ascii="Times New Roman" w:hAnsi="Times New Roman" w:cs="Times New Roman"/>
          <w:color w:val="000000" w:themeColor="text1"/>
          <w:sz w:val="28"/>
          <w:szCs w:val="28"/>
          <w:lang w:val="kk-KZ"/>
        </w:rPr>
        <w:t>Д</w:t>
      </w:r>
      <w:r w:rsidRPr="00DB2C68">
        <w:rPr>
          <w:rFonts w:ascii="Times New Roman" w:hAnsi="Times New Roman" w:cs="Times New Roman"/>
          <w:color w:val="000000" w:themeColor="text1"/>
          <w:sz w:val="28"/>
          <w:szCs w:val="28"/>
        </w:rPr>
        <w:t xml:space="preserve">ля выполнения этих работ </w:t>
      </w:r>
      <w:r w:rsidRPr="00DB2C68">
        <w:rPr>
          <w:rFonts w:ascii="Times New Roman" w:hAnsi="Times New Roman" w:cs="Times New Roman"/>
          <w:color w:val="000000" w:themeColor="text1"/>
          <w:sz w:val="28"/>
          <w:szCs w:val="28"/>
          <w:lang w:val="kk-KZ"/>
        </w:rPr>
        <w:t xml:space="preserve">предлагается </w:t>
      </w:r>
      <w:r w:rsidRPr="00DB2C68">
        <w:rPr>
          <w:rFonts w:ascii="Times New Roman" w:hAnsi="Times New Roman" w:cs="Times New Roman"/>
          <w:color w:val="000000" w:themeColor="text1"/>
          <w:sz w:val="28"/>
          <w:szCs w:val="28"/>
        </w:rPr>
        <w:t>привлечение высококвалифицированных сторонних специалистов. Научные исследования могут проводиться на договорной или контрактной основе с привлечением исследовательских коллективов или отдельных специалистов. Программы всех научно-исследовательских работ, выполняемых на территории заповедника сторонними учреждениями, подлежат обязательному согласованию с администрацией заповедника.</w:t>
      </w:r>
    </w:p>
    <w:p w:rsidR="0051372D" w:rsidRPr="00D74388" w:rsidRDefault="00171F9D" w:rsidP="00D74388">
      <w:pPr>
        <w:spacing w:after="0" w:line="240" w:lineRule="auto"/>
        <w:ind w:firstLine="709"/>
        <w:jc w:val="both"/>
        <w:rPr>
          <w:rFonts w:ascii="Times New Roman" w:hAnsi="Times New Roman" w:cs="Times New Roman"/>
          <w:color w:val="000000" w:themeColor="text1"/>
          <w:sz w:val="28"/>
          <w:szCs w:val="28"/>
          <w:lang w:val="kk-KZ"/>
        </w:rPr>
      </w:pPr>
      <w:r w:rsidRPr="00DB2C68">
        <w:rPr>
          <w:rFonts w:ascii="Times New Roman" w:hAnsi="Times New Roman" w:cs="Times New Roman"/>
          <w:color w:val="000000" w:themeColor="text1"/>
          <w:sz w:val="28"/>
          <w:szCs w:val="28"/>
        </w:rPr>
        <w:lastRenderedPageBreak/>
        <w:t>Для регулирования научной, природоохранной и просветительской деятельности заповедника работает Научно-технический совет из числа специалистов заповедника в области науки, охраны, экологического просвещения, а также представителей других государственных и общественных учреждений и организаций.</w:t>
      </w:r>
    </w:p>
    <w:p w:rsidR="00233841" w:rsidRPr="00D74388" w:rsidRDefault="00622223" w:rsidP="00D74388">
      <w:pPr>
        <w:pStyle w:val="ab"/>
        <w:ind w:right="-42"/>
        <w:rPr>
          <w:sz w:val="28"/>
          <w:szCs w:val="28"/>
          <w:lang w:val="kk-KZ"/>
        </w:rPr>
      </w:pPr>
      <w:r w:rsidRPr="00DB2C68">
        <w:rPr>
          <w:sz w:val="28"/>
          <w:szCs w:val="28"/>
          <w:lang w:val="kk-KZ"/>
        </w:rPr>
        <w:tab/>
        <w:t>В 2020 году территория заповедника была увеличена присоединением 3-го кластерного участка Дельта, который является водно - болотным угодием. В связи с этим, для научного отдела необходимы следующие специалисты: гидробиолог-1 шт.ед.,ихтиолог-1 шт ед.,энтомолог -1 шт ед., ботаник -1 шт ед., лаборант-1 шт.ед.</w:t>
      </w:r>
    </w:p>
    <w:p w:rsidR="00233841" w:rsidRPr="00DB2C68" w:rsidRDefault="00233841" w:rsidP="00DB2C68">
      <w:pPr>
        <w:pStyle w:val="af3"/>
        <w:spacing w:before="0" w:beforeAutospacing="0" w:after="0" w:afterAutospacing="0"/>
        <w:jc w:val="both"/>
        <w:rPr>
          <w:sz w:val="28"/>
          <w:szCs w:val="28"/>
          <w:lang w:val="kk-KZ"/>
        </w:rPr>
      </w:pPr>
      <w:r w:rsidRPr="00DB2C68">
        <w:rPr>
          <w:b/>
          <w:sz w:val="28"/>
          <w:szCs w:val="28"/>
        </w:rPr>
        <w:t>Задача</w:t>
      </w:r>
      <w:r w:rsidRPr="00DB2C68">
        <w:rPr>
          <w:b/>
          <w:spacing w:val="1"/>
          <w:sz w:val="28"/>
          <w:szCs w:val="28"/>
          <w:lang w:val="kk-KZ"/>
        </w:rPr>
        <w:t>1</w:t>
      </w:r>
      <w:r w:rsidRPr="00DB2C68">
        <w:rPr>
          <w:b/>
          <w:sz w:val="28"/>
          <w:szCs w:val="28"/>
        </w:rPr>
        <w:t>.</w:t>
      </w:r>
      <w:r w:rsidRPr="00DB2C68">
        <w:rPr>
          <w:sz w:val="28"/>
          <w:szCs w:val="28"/>
          <w:lang w:val="kk-KZ"/>
        </w:rPr>
        <w:t>Наблюдение явлений и процессов в природном комплексе Барсакельмесского государственного природного заповедника и их изучение по программе «Летопись природы».</w:t>
      </w:r>
    </w:p>
    <w:p w:rsidR="00233841" w:rsidRPr="00DB2C68" w:rsidRDefault="00233841" w:rsidP="00DB2C68">
      <w:pPr>
        <w:pStyle w:val="ab"/>
        <w:ind w:right="410"/>
        <w:rPr>
          <w:sz w:val="28"/>
          <w:szCs w:val="28"/>
        </w:rPr>
      </w:pPr>
      <w:r w:rsidRPr="00DB2C68">
        <w:rPr>
          <w:b/>
          <w:sz w:val="28"/>
          <w:szCs w:val="28"/>
        </w:rPr>
        <w:t xml:space="preserve">Задача </w:t>
      </w:r>
      <w:r w:rsidRPr="00DB2C68">
        <w:rPr>
          <w:b/>
          <w:sz w:val="28"/>
          <w:szCs w:val="28"/>
          <w:lang w:val="kk-KZ"/>
        </w:rPr>
        <w:t>2</w:t>
      </w:r>
      <w:r w:rsidRPr="00DB2C68">
        <w:rPr>
          <w:b/>
          <w:sz w:val="28"/>
          <w:szCs w:val="28"/>
        </w:rPr>
        <w:t xml:space="preserve">. </w:t>
      </w:r>
      <w:r w:rsidRPr="00DB2C68">
        <w:rPr>
          <w:sz w:val="28"/>
          <w:szCs w:val="28"/>
        </w:rPr>
        <w:t>Ведение научной темы: «</w:t>
      </w:r>
      <w:r w:rsidRPr="00DB2C68">
        <w:rPr>
          <w:sz w:val="28"/>
          <w:szCs w:val="28"/>
          <w:lang w:val="kk-KZ"/>
        </w:rPr>
        <w:t>Мониторинг песчано-пылевых бурь на территории заповедника Барсакельмес</w:t>
      </w:r>
      <w:r w:rsidRPr="00DB2C68">
        <w:rPr>
          <w:sz w:val="28"/>
          <w:szCs w:val="28"/>
        </w:rPr>
        <w:t>».</w:t>
      </w:r>
    </w:p>
    <w:p w:rsidR="00233841" w:rsidRPr="00DB2C68" w:rsidRDefault="00233841" w:rsidP="00DB2C68">
      <w:pPr>
        <w:pStyle w:val="af3"/>
        <w:spacing w:before="0" w:beforeAutospacing="0" w:after="0" w:afterAutospacing="0"/>
        <w:jc w:val="both"/>
        <w:rPr>
          <w:sz w:val="28"/>
          <w:szCs w:val="28"/>
          <w:lang w:val="kk-KZ"/>
        </w:rPr>
      </w:pPr>
      <w:r w:rsidRPr="00DB2C68">
        <w:rPr>
          <w:b/>
          <w:sz w:val="28"/>
          <w:szCs w:val="28"/>
        </w:rPr>
        <w:t>Задача</w:t>
      </w:r>
      <w:r w:rsidRPr="00DB2C68">
        <w:rPr>
          <w:b/>
          <w:sz w:val="28"/>
          <w:szCs w:val="28"/>
          <w:lang w:val="kk-KZ"/>
        </w:rPr>
        <w:t>3</w:t>
      </w:r>
      <w:r w:rsidRPr="00DB2C68">
        <w:rPr>
          <w:b/>
          <w:sz w:val="28"/>
          <w:szCs w:val="28"/>
        </w:rPr>
        <w:t xml:space="preserve">. </w:t>
      </w:r>
      <w:r w:rsidRPr="00DB2C68">
        <w:rPr>
          <w:sz w:val="28"/>
          <w:szCs w:val="28"/>
        </w:rPr>
        <w:t>Ведение научной темы: «</w:t>
      </w:r>
      <w:r w:rsidRPr="00DB2C68">
        <w:rPr>
          <w:sz w:val="28"/>
          <w:szCs w:val="28"/>
          <w:lang w:val="kk-KZ"/>
        </w:rPr>
        <w:t>Земноводные и пресмыкающиеся Барсакельмесского заповедника: экология и мониторинг в свете изменяющихся климатических условий</w:t>
      </w:r>
      <w:r w:rsidRPr="00DB2C68">
        <w:rPr>
          <w:sz w:val="28"/>
          <w:szCs w:val="28"/>
        </w:rPr>
        <w:t>».</w:t>
      </w:r>
    </w:p>
    <w:p w:rsidR="00233841" w:rsidRPr="00DB2C68" w:rsidRDefault="00233841" w:rsidP="00DB2C68">
      <w:pPr>
        <w:pStyle w:val="af3"/>
        <w:spacing w:before="0" w:beforeAutospacing="0" w:after="0" w:afterAutospacing="0"/>
        <w:jc w:val="both"/>
        <w:rPr>
          <w:sz w:val="28"/>
          <w:szCs w:val="28"/>
          <w:lang w:val="kk-KZ"/>
        </w:rPr>
      </w:pPr>
      <w:r w:rsidRPr="00DB2C68">
        <w:rPr>
          <w:b/>
          <w:sz w:val="28"/>
          <w:szCs w:val="28"/>
          <w:lang w:val="kk-KZ"/>
        </w:rPr>
        <w:t>Задача 4.</w:t>
      </w:r>
      <w:r w:rsidRPr="00DB2C68">
        <w:rPr>
          <w:sz w:val="28"/>
          <w:szCs w:val="28"/>
        </w:rPr>
        <w:t xml:space="preserve">Ведение научной темы: </w:t>
      </w:r>
      <w:r w:rsidRPr="00DB2C68">
        <w:rPr>
          <w:sz w:val="28"/>
          <w:szCs w:val="28"/>
          <w:lang w:val="kk-KZ"/>
        </w:rPr>
        <w:t>«Мониторинг Краснокнижных видов птиц Барсакельмесского государственного природного заповедника».</w:t>
      </w:r>
    </w:p>
    <w:p w:rsidR="00233841" w:rsidRPr="00DB2C68" w:rsidRDefault="00233841" w:rsidP="00DB2C68">
      <w:pPr>
        <w:pStyle w:val="af3"/>
        <w:spacing w:before="0" w:beforeAutospacing="0" w:after="0" w:afterAutospacing="0"/>
        <w:jc w:val="both"/>
        <w:rPr>
          <w:sz w:val="28"/>
          <w:szCs w:val="28"/>
          <w:lang w:val="kk-KZ"/>
        </w:rPr>
      </w:pPr>
      <w:r w:rsidRPr="00DB2C68">
        <w:rPr>
          <w:b/>
          <w:sz w:val="28"/>
          <w:szCs w:val="28"/>
          <w:lang w:val="kk-KZ"/>
        </w:rPr>
        <w:t xml:space="preserve">Задача 5.  </w:t>
      </w:r>
      <w:r w:rsidRPr="00DB2C68">
        <w:rPr>
          <w:sz w:val="28"/>
          <w:szCs w:val="28"/>
          <w:lang w:val="kk-KZ"/>
        </w:rPr>
        <w:t>Состояние популяции кулана Барсакельмесского государственного природного заповедника.</w:t>
      </w:r>
    </w:p>
    <w:p w:rsidR="00233841" w:rsidRPr="00DB2C68" w:rsidRDefault="00233841" w:rsidP="00D47314">
      <w:pPr>
        <w:pStyle w:val="ab"/>
        <w:ind w:right="-43"/>
        <w:rPr>
          <w:sz w:val="28"/>
          <w:szCs w:val="28"/>
        </w:rPr>
      </w:pPr>
      <w:r w:rsidRPr="00DB2C68">
        <w:rPr>
          <w:b/>
          <w:sz w:val="28"/>
          <w:szCs w:val="28"/>
        </w:rPr>
        <w:t xml:space="preserve">Задача </w:t>
      </w:r>
      <w:r w:rsidRPr="00DB2C68">
        <w:rPr>
          <w:b/>
          <w:sz w:val="28"/>
          <w:szCs w:val="28"/>
          <w:lang w:val="kk-KZ"/>
        </w:rPr>
        <w:t>6</w:t>
      </w:r>
      <w:r w:rsidRPr="00DB2C68">
        <w:rPr>
          <w:b/>
          <w:sz w:val="28"/>
          <w:szCs w:val="28"/>
        </w:rPr>
        <w:t xml:space="preserve">. </w:t>
      </w:r>
      <w:r w:rsidRPr="00DB2C68">
        <w:rPr>
          <w:sz w:val="28"/>
          <w:szCs w:val="28"/>
        </w:rPr>
        <w:t>Проведение учетов и системный мониторинг животного мира на территории</w:t>
      </w:r>
      <w:r w:rsidRPr="00DB2C68">
        <w:rPr>
          <w:spacing w:val="1"/>
          <w:sz w:val="28"/>
          <w:szCs w:val="28"/>
          <w:lang w:val="kk-KZ"/>
        </w:rPr>
        <w:t xml:space="preserve"> БГПЗ </w:t>
      </w:r>
      <w:r w:rsidRPr="00DB2C68">
        <w:rPr>
          <w:sz w:val="28"/>
          <w:szCs w:val="28"/>
        </w:rPr>
        <w:t>всоответствии сутвержденной Методикой.</w:t>
      </w:r>
    </w:p>
    <w:p w:rsidR="00406B34" w:rsidRPr="00BC0256" w:rsidRDefault="00406B34" w:rsidP="006A5B9E">
      <w:pPr>
        <w:pStyle w:val="ab"/>
        <w:ind w:right="412"/>
        <w:rPr>
          <w:sz w:val="28"/>
          <w:szCs w:val="28"/>
          <w:lang w:val="kk-KZ"/>
        </w:rPr>
      </w:pPr>
    </w:p>
    <w:p w:rsidR="00171F9D" w:rsidRPr="00233841" w:rsidRDefault="00452033" w:rsidP="006A5B9E">
      <w:pPr>
        <w:pStyle w:val="af6"/>
        <w:spacing w:after="0" w:line="240" w:lineRule="auto"/>
        <w:ind w:left="0"/>
        <w:jc w:val="both"/>
        <w:rPr>
          <w:rFonts w:ascii="Times New Roman" w:hAnsi="Times New Roman" w:cs="Times New Roman"/>
          <w:b/>
          <w:sz w:val="28"/>
          <w:szCs w:val="28"/>
          <w:lang w:val="kk-KZ"/>
        </w:rPr>
      </w:pPr>
      <w:r w:rsidRPr="00233841">
        <w:rPr>
          <w:rFonts w:ascii="Times New Roman" w:hAnsi="Times New Roman" w:cs="Times New Roman"/>
          <w:b/>
          <w:sz w:val="28"/>
          <w:szCs w:val="28"/>
          <w:lang w:val="kk-KZ"/>
        </w:rPr>
        <w:t>2.2.3. Эколого – просветительская работа БГПЗ</w:t>
      </w:r>
    </w:p>
    <w:p w:rsidR="00233841" w:rsidRPr="00BC0256" w:rsidRDefault="00233841" w:rsidP="006A5B9E">
      <w:pPr>
        <w:pStyle w:val="af6"/>
        <w:spacing w:after="0" w:line="240" w:lineRule="auto"/>
        <w:ind w:left="0"/>
        <w:jc w:val="both"/>
        <w:rPr>
          <w:rFonts w:ascii="Times New Roman" w:hAnsi="Times New Roman" w:cs="Times New Roman"/>
          <w:b/>
          <w:color w:val="FF0000"/>
          <w:sz w:val="28"/>
          <w:szCs w:val="28"/>
          <w:lang w:val="kk-KZ"/>
        </w:rPr>
      </w:pPr>
    </w:p>
    <w:p w:rsidR="00FB2D4A" w:rsidRPr="00C13647" w:rsidRDefault="00FB2D4A" w:rsidP="00FB2D4A">
      <w:pPr>
        <w:pStyle w:val="af6"/>
        <w:spacing w:after="0" w:line="240" w:lineRule="auto"/>
        <w:ind w:left="0" w:firstLine="708"/>
        <w:jc w:val="both"/>
        <w:rPr>
          <w:rFonts w:ascii="Times New Roman" w:hAnsi="Times New Roman" w:cs="Times New Roman"/>
          <w:color w:val="000000" w:themeColor="text1"/>
          <w:sz w:val="28"/>
          <w:szCs w:val="28"/>
        </w:rPr>
      </w:pPr>
      <w:r w:rsidRPr="00C13647">
        <w:rPr>
          <w:rFonts w:ascii="Times New Roman" w:hAnsi="Times New Roman" w:cs="Times New Roman"/>
          <w:color w:val="000000" w:themeColor="text1"/>
          <w:sz w:val="28"/>
          <w:szCs w:val="28"/>
        </w:rPr>
        <w:t>К основной деятельности государственных природных заповедников также относится проведение эколого-просветительной деятельности. Эколого-просветительная деятельность государственных природных заповедников осуществляется в целях:</w:t>
      </w:r>
    </w:p>
    <w:p w:rsidR="00FB2D4A" w:rsidRPr="00C13647" w:rsidRDefault="00FB2D4A" w:rsidP="00FB2D4A">
      <w:pPr>
        <w:pStyle w:val="af6"/>
        <w:spacing w:after="0" w:line="240" w:lineRule="auto"/>
        <w:ind w:left="0" w:firstLine="708"/>
        <w:jc w:val="both"/>
        <w:rPr>
          <w:rFonts w:ascii="Times New Roman" w:hAnsi="Times New Roman" w:cs="Times New Roman"/>
          <w:color w:val="000000" w:themeColor="text1"/>
          <w:sz w:val="28"/>
          <w:szCs w:val="28"/>
        </w:rPr>
      </w:pPr>
      <w:r w:rsidRPr="00C13647">
        <w:rPr>
          <w:rFonts w:ascii="Times New Roman" w:hAnsi="Times New Roman" w:cs="Times New Roman"/>
          <w:color w:val="000000" w:themeColor="text1"/>
          <w:sz w:val="28"/>
          <w:szCs w:val="28"/>
        </w:rPr>
        <w:t>1.</w:t>
      </w:r>
      <w:r w:rsidRPr="00C13647">
        <w:rPr>
          <w:rFonts w:ascii="Times New Roman" w:hAnsi="Times New Roman" w:cs="Times New Roman"/>
          <w:color w:val="000000" w:themeColor="text1"/>
          <w:sz w:val="28"/>
          <w:szCs w:val="28"/>
        </w:rPr>
        <w:tab/>
        <w:t>обеспечения поддержки идей заповедного дела широкими слоями населения как необходимого условия выполнения государственными природными заповедниками функций сохранения биологического разнообразия;</w:t>
      </w:r>
    </w:p>
    <w:p w:rsidR="00FB2D4A" w:rsidRPr="00C13647" w:rsidRDefault="00FB2D4A" w:rsidP="00FB2D4A">
      <w:pPr>
        <w:pStyle w:val="af6"/>
        <w:spacing w:after="0" w:line="240" w:lineRule="auto"/>
        <w:ind w:left="0" w:firstLine="708"/>
        <w:jc w:val="both"/>
        <w:rPr>
          <w:rFonts w:ascii="Times New Roman" w:hAnsi="Times New Roman" w:cs="Times New Roman"/>
          <w:color w:val="000000" w:themeColor="text1"/>
          <w:sz w:val="28"/>
          <w:szCs w:val="28"/>
        </w:rPr>
      </w:pPr>
      <w:r w:rsidRPr="00C13647">
        <w:rPr>
          <w:rFonts w:ascii="Times New Roman" w:hAnsi="Times New Roman" w:cs="Times New Roman"/>
          <w:color w:val="000000" w:themeColor="text1"/>
          <w:sz w:val="28"/>
          <w:szCs w:val="28"/>
        </w:rPr>
        <w:t>2.</w:t>
      </w:r>
      <w:r w:rsidRPr="00C13647">
        <w:rPr>
          <w:rFonts w:ascii="Times New Roman" w:hAnsi="Times New Roman" w:cs="Times New Roman"/>
          <w:color w:val="000000" w:themeColor="text1"/>
          <w:sz w:val="28"/>
          <w:szCs w:val="28"/>
        </w:rPr>
        <w:tab/>
        <w:t>формирования экологического мировоззрения и расширения кругозора, гармонизации взаимоотношений местных сообществ и природы, воспитания  чувства ответственности у молодежи по отношению к  родной природе;</w:t>
      </w:r>
    </w:p>
    <w:p w:rsidR="00FB2D4A" w:rsidRDefault="00FB2D4A" w:rsidP="00FB2D4A">
      <w:pPr>
        <w:pStyle w:val="af6"/>
        <w:spacing w:after="0" w:line="240" w:lineRule="auto"/>
        <w:ind w:left="0" w:firstLine="708"/>
        <w:jc w:val="both"/>
        <w:rPr>
          <w:rFonts w:ascii="Times New Roman" w:hAnsi="Times New Roman" w:cs="Times New Roman"/>
          <w:color w:val="000000" w:themeColor="text1"/>
          <w:sz w:val="28"/>
          <w:szCs w:val="28"/>
          <w:lang w:val="kk-KZ"/>
        </w:rPr>
      </w:pPr>
      <w:r w:rsidRPr="00C13647">
        <w:rPr>
          <w:rFonts w:ascii="Times New Roman" w:hAnsi="Times New Roman" w:cs="Times New Roman"/>
          <w:color w:val="000000" w:themeColor="text1"/>
          <w:sz w:val="28"/>
          <w:szCs w:val="28"/>
        </w:rPr>
        <w:t>3.</w:t>
      </w:r>
      <w:r w:rsidRPr="00C13647">
        <w:rPr>
          <w:rFonts w:ascii="Times New Roman" w:hAnsi="Times New Roman" w:cs="Times New Roman"/>
          <w:color w:val="000000" w:themeColor="text1"/>
          <w:sz w:val="28"/>
          <w:szCs w:val="28"/>
        </w:rPr>
        <w:tab/>
        <w:t>обучения  населения рациональному использованию природных ресурсов.</w:t>
      </w:r>
    </w:p>
    <w:p w:rsidR="00FB2D4A" w:rsidRPr="00C13647" w:rsidRDefault="00FB2D4A" w:rsidP="00FB2D4A">
      <w:pPr>
        <w:pStyle w:val="af6"/>
        <w:spacing w:after="0" w:line="240" w:lineRule="auto"/>
        <w:ind w:left="0"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Основными целевыми группами по экологическому просвещению в Приаралье являются ученики и студенты организации образования, месное </w:t>
      </w:r>
      <w:r>
        <w:rPr>
          <w:rFonts w:ascii="Times New Roman" w:hAnsi="Times New Roman" w:cs="Times New Roman"/>
          <w:color w:val="000000" w:themeColor="text1"/>
          <w:sz w:val="28"/>
          <w:szCs w:val="28"/>
          <w:lang w:val="kk-KZ"/>
        </w:rPr>
        <w:lastRenderedPageBreak/>
        <w:t>население, органы местного управления и общественные организации, СМИ и туристы.</w:t>
      </w:r>
    </w:p>
    <w:p w:rsidR="00FB2D4A" w:rsidRDefault="00FB2D4A" w:rsidP="00FB2D4A">
      <w:pPr>
        <w:spacing w:after="0" w:line="240" w:lineRule="auto"/>
        <w:ind w:firstLine="708"/>
        <w:contextualSpacing/>
        <w:jc w:val="both"/>
        <w:rPr>
          <w:rStyle w:val="apple-converted-space"/>
          <w:rFonts w:ascii="Times New Roman" w:hAnsi="Times New Roman" w:cs="Times New Roman"/>
          <w:color w:val="000000" w:themeColor="text1"/>
          <w:sz w:val="28"/>
          <w:szCs w:val="28"/>
          <w:shd w:val="clear" w:color="auto" w:fill="FFFFFF"/>
          <w:lang w:val="kk-KZ"/>
        </w:rPr>
      </w:pPr>
      <w:r w:rsidRPr="00C13647">
        <w:rPr>
          <w:rFonts w:ascii="Times New Roman" w:eastAsia="Times New Roman" w:hAnsi="Times New Roman" w:cs="Times New Roman"/>
          <w:color w:val="000000" w:themeColor="text1"/>
          <w:sz w:val="28"/>
          <w:szCs w:val="28"/>
          <w:shd w:val="clear" w:color="auto" w:fill="FFFFFF"/>
        </w:rPr>
        <w:t>К наиболее эффективным формам экологического просвещения на ООПТ относятся: работа со средствами массовой информации, рекламно-издательская деятельность, создание кино- и видеопродукции, музейное дело и развитие визит-центров для посетителей, экологические экскурсии и акции, школьные лагеря и экспедиции, иные формы работы со школьниками и органами образования.</w:t>
      </w:r>
      <w:r w:rsidRPr="00C13647">
        <w:rPr>
          <w:rStyle w:val="apple-converted-space"/>
          <w:rFonts w:ascii="Times New Roman" w:hAnsi="Times New Roman" w:cs="Times New Roman"/>
          <w:color w:val="000000" w:themeColor="text1"/>
          <w:sz w:val="28"/>
          <w:szCs w:val="28"/>
          <w:shd w:val="clear" w:color="auto" w:fill="FFFFFF"/>
        </w:rPr>
        <w:t> </w:t>
      </w:r>
    </w:p>
    <w:p w:rsidR="00FB2D4A" w:rsidRPr="00C13647" w:rsidRDefault="00FB2D4A" w:rsidP="00FB2D4A">
      <w:pPr>
        <w:pStyle w:val="af6"/>
        <w:spacing w:after="0" w:line="240" w:lineRule="auto"/>
        <w:ind w:left="0"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М</w:t>
      </w:r>
      <w:r w:rsidRPr="00C13647">
        <w:rPr>
          <w:rFonts w:ascii="Times New Roman" w:hAnsi="Times New Roman" w:cs="Times New Roman"/>
          <w:color w:val="000000" w:themeColor="text1"/>
          <w:sz w:val="28"/>
          <w:szCs w:val="28"/>
        </w:rPr>
        <w:t>ероприятия, проводимы</w:t>
      </w:r>
      <w:r>
        <w:rPr>
          <w:rFonts w:ascii="Times New Roman" w:hAnsi="Times New Roman" w:cs="Times New Roman"/>
          <w:color w:val="000000" w:themeColor="text1"/>
          <w:sz w:val="28"/>
          <w:szCs w:val="28"/>
          <w:lang w:val="kk-KZ"/>
        </w:rPr>
        <w:t>е</w:t>
      </w:r>
      <w:r w:rsidRPr="00C13647">
        <w:rPr>
          <w:rFonts w:ascii="Times New Roman" w:hAnsi="Times New Roman" w:cs="Times New Roman"/>
          <w:color w:val="000000" w:themeColor="text1"/>
          <w:sz w:val="28"/>
          <w:szCs w:val="28"/>
        </w:rPr>
        <w:t xml:space="preserve"> по экологическому просвещению в Барсакельмесском заповеднике:</w:t>
      </w:r>
    </w:p>
    <w:p w:rsidR="00FB2D4A" w:rsidRPr="00C13647" w:rsidRDefault="00FB2D4A" w:rsidP="00FB2D4A">
      <w:pPr>
        <w:pStyle w:val="af6"/>
        <w:spacing w:after="0" w:line="240" w:lineRule="auto"/>
        <w:ind w:left="0" w:firstLine="708"/>
        <w:jc w:val="both"/>
        <w:rPr>
          <w:rFonts w:ascii="Times New Roman" w:hAnsi="Times New Roman" w:cs="Times New Roman"/>
          <w:color w:val="000000" w:themeColor="text1"/>
          <w:sz w:val="28"/>
          <w:szCs w:val="28"/>
        </w:rPr>
      </w:pPr>
      <w:r w:rsidRPr="00C13647">
        <w:rPr>
          <w:rFonts w:ascii="Times New Roman" w:hAnsi="Times New Roman" w:cs="Times New Roman"/>
          <w:color w:val="000000" w:themeColor="text1"/>
          <w:sz w:val="28"/>
          <w:szCs w:val="28"/>
        </w:rPr>
        <w:t>1)</w:t>
      </w:r>
      <w:r w:rsidRPr="00C13647">
        <w:rPr>
          <w:rFonts w:ascii="Times New Roman" w:hAnsi="Times New Roman" w:cs="Times New Roman"/>
          <w:color w:val="000000" w:themeColor="text1"/>
          <w:sz w:val="28"/>
          <w:szCs w:val="28"/>
        </w:rPr>
        <w:tab/>
        <w:t>Проведение обучающих лекций, семинаров, бесед, как среди местного населения, так и среди посетителей заповедника.</w:t>
      </w:r>
    </w:p>
    <w:p w:rsidR="00FB2D4A" w:rsidRPr="00C13647" w:rsidRDefault="00FB2D4A" w:rsidP="00FB2D4A">
      <w:pPr>
        <w:pStyle w:val="af6"/>
        <w:spacing w:after="0" w:line="240" w:lineRule="auto"/>
        <w:ind w:left="0" w:firstLine="708"/>
        <w:jc w:val="both"/>
        <w:rPr>
          <w:rFonts w:ascii="Times New Roman" w:hAnsi="Times New Roman" w:cs="Times New Roman"/>
          <w:color w:val="000000" w:themeColor="text1"/>
          <w:sz w:val="28"/>
          <w:szCs w:val="28"/>
        </w:rPr>
      </w:pPr>
      <w:r w:rsidRPr="00C13647">
        <w:rPr>
          <w:rFonts w:ascii="Times New Roman" w:hAnsi="Times New Roman" w:cs="Times New Roman"/>
          <w:color w:val="000000" w:themeColor="text1"/>
          <w:sz w:val="28"/>
          <w:szCs w:val="28"/>
        </w:rPr>
        <w:t>2)</w:t>
      </w:r>
      <w:r w:rsidRPr="00C13647">
        <w:rPr>
          <w:rFonts w:ascii="Times New Roman" w:hAnsi="Times New Roman" w:cs="Times New Roman"/>
          <w:color w:val="000000" w:themeColor="text1"/>
          <w:sz w:val="28"/>
          <w:szCs w:val="28"/>
        </w:rPr>
        <w:tab/>
        <w:t>Публикации статей в средствах массовой информации, а также выступления на телевидении.</w:t>
      </w:r>
    </w:p>
    <w:p w:rsidR="00FB2D4A" w:rsidRPr="00C13647" w:rsidRDefault="00FB2D4A" w:rsidP="00FB2D4A">
      <w:pPr>
        <w:pStyle w:val="af6"/>
        <w:spacing w:after="0" w:line="240" w:lineRule="auto"/>
        <w:ind w:left="0" w:firstLine="708"/>
        <w:jc w:val="both"/>
        <w:rPr>
          <w:rFonts w:ascii="Times New Roman" w:hAnsi="Times New Roman" w:cs="Times New Roman"/>
          <w:color w:val="000000" w:themeColor="text1"/>
          <w:sz w:val="28"/>
          <w:szCs w:val="28"/>
        </w:rPr>
      </w:pPr>
      <w:r w:rsidRPr="00C13647">
        <w:rPr>
          <w:rFonts w:ascii="Times New Roman" w:hAnsi="Times New Roman" w:cs="Times New Roman"/>
          <w:color w:val="000000" w:themeColor="text1"/>
          <w:sz w:val="28"/>
          <w:szCs w:val="28"/>
        </w:rPr>
        <w:t>3)</w:t>
      </w:r>
      <w:r w:rsidRPr="00C13647">
        <w:rPr>
          <w:rFonts w:ascii="Times New Roman" w:hAnsi="Times New Roman" w:cs="Times New Roman"/>
          <w:color w:val="000000" w:themeColor="text1"/>
          <w:sz w:val="28"/>
          <w:szCs w:val="28"/>
        </w:rPr>
        <w:tab/>
        <w:t>Выпуск рекламно-издательской продукции (плакатов, буклетов, календарей и др.), а также сувенирной продукции с символикой заповедника.</w:t>
      </w:r>
    </w:p>
    <w:p w:rsidR="00FB2D4A" w:rsidRPr="00C13647" w:rsidRDefault="00FB2D4A" w:rsidP="00FB2D4A">
      <w:pPr>
        <w:pStyle w:val="af6"/>
        <w:spacing w:after="0" w:line="240" w:lineRule="auto"/>
        <w:ind w:left="0" w:firstLine="708"/>
        <w:jc w:val="both"/>
        <w:rPr>
          <w:rFonts w:ascii="Times New Roman" w:hAnsi="Times New Roman" w:cs="Times New Roman"/>
          <w:color w:val="000000" w:themeColor="text1"/>
          <w:sz w:val="28"/>
          <w:szCs w:val="28"/>
        </w:rPr>
      </w:pPr>
      <w:r w:rsidRPr="00C13647">
        <w:rPr>
          <w:rFonts w:ascii="Times New Roman" w:hAnsi="Times New Roman" w:cs="Times New Roman"/>
          <w:color w:val="000000" w:themeColor="text1"/>
          <w:sz w:val="28"/>
          <w:szCs w:val="28"/>
        </w:rPr>
        <w:t>4) Проведение различных природоохранных акций таких как: Марш парков, Джейран, Сайгак, Кулан, День Аральского моря, Всеказахстанский ден</w:t>
      </w:r>
      <w:r w:rsidR="00A9415D">
        <w:rPr>
          <w:rFonts w:ascii="Times New Roman" w:hAnsi="Times New Roman" w:cs="Times New Roman"/>
          <w:color w:val="000000" w:themeColor="text1"/>
          <w:sz w:val="28"/>
          <w:szCs w:val="28"/>
        </w:rPr>
        <w:t xml:space="preserve">ь посадки деревьев, Час земли, </w:t>
      </w:r>
      <w:r w:rsidRPr="00C13647">
        <w:rPr>
          <w:rFonts w:ascii="Times New Roman" w:hAnsi="Times New Roman" w:cs="Times New Roman"/>
          <w:color w:val="000000" w:themeColor="text1"/>
          <w:sz w:val="28"/>
          <w:szCs w:val="28"/>
        </w:rPr>
        <w:t>День земли, День птиц, Фестиваль Тюльпанов, День охраны окружающей среды и т.п.</w:t>
      </w:r>
    </w:p>
    <w:p w:rsidR="00FB2D4A" w:rsidRPr="00C13647" w:rsidRDefault="00FB2D4A" w:rsidP="00FB2D4A">
      <w:pPr>
        <w:pStyle w:val="af6"/>
        <w:spacing w:after="0" w:line="240" w:lineRule="auto"/>
        <w:ind w:left="0" w:firstLine="708"/>
        <w:jc w:val="both"/>
        <w:rPr>
          <w:rFonts w:ascii="Times New Roman" w:hAnsi="Times New Roman" w:cs="Times New Roman"/>
          <w:color w:val="000000" w:themeColor="text1"/>
          <w:sz w:val="28"/>
          <w:szCs w:val="28"/>
        </w:rPr>
      </w:pPr>
      <w:r w:rsidRPr="00C13647">
        <w:rPr>
          <w:rFonts w:ascii="Times New Roman" w:hAnsi="Times New Roman" w:cs="Times New Roman"/>
          <w:color w:val="000000" w:themeColor="text1"/>
          <w:sz w:val="28"/>
          <w:szCs w:val="28"/>
        </w:rPr>
        <w:t>5) Проведение экологических десантов и экскурсий с выходом на природу. Проведение акций по очистке и озеленению территории.</w:t>
      </w:r>
    </w:p>
    <w:p w:rsidR="00FB2D4A" w:rsidRPr="00C13647" w:rsidRDefault="00FB2D4A" w:rsidP="00FB2D4A">
      <w:pPr>
        <w:pStyle w:val="af6"/>
        <w:spacing w:after="0" w:line="240" w:lineRule="auto"/>
        <w:ind w:left="0" w:firstLine="708"/>
        <w:jc w:val="both"/>
        <w:rPr>
          <w:rFonts w:ascii="Times New Roman" w:hAnsi="Times New Roman" w:cs="Times New Roman"/>
          <w:color w:val="000000" w:themeColor="text1"/>
          <w:sz w:val="28"/>
          <w:szCs w:val="28"/>
        </w:rPr>
      </w:pPr>
      <w:r w:rsidRPr="00C13647">
        <w:rPr>
          <w:rFonts w:ascii="Times New Roman" w:hAnsi="Times New Roman" w:cs="Times New Roman"/>
          <w:color w:val="000000" w:themeColor="text1"/>
          <w:sz w:val="28"/>
          <w:szCs w:val="28"/>
        </w:rPr>
        <w:t>6) Привлечение общественных организаций, органов власти и местного самоуправления, средств массовой информации, а также потенциальных спонсоров к организации совместному проведению экологических праздников и акций.</w:t>
      </w:r>
    </w:p>
    <w:p w:rsidR="00FB2D4A" w:rsidRDefault="00FB2D4A" w:rsidP="00FB2D4A">
      <w:pPr>
        <w:pStyle w:val="af6"/>
        <w:spacing w:after="0" w:line="240" w:lineRule="auto"/>
        <w:ind w:left="0" w:firstLine="708"/>
        <w:jc w:val="both"/>
        <w:rPr>
          <w:rFonts w:ascii="Times New Roman" w:hAnsi="Times New Roman" w:cs="Times New Roman"/>
          <w:color w:val="000000" w:themeColor="text1"/>
          <w:sz w:val="28"/>
          <w:szCs w:val="28"/>
          <w:lang w:val="kk-KZ"/>
        </w:rPr>
      </w:pPr>
      <w:r w:rsidRPr="00C13647">
        <w:rPr>
          <w:rFonts w:ascii="Times New Roman" w:hAnsi="Times New Roman" w:cs="Times New Roman"/>
          <w:color w:val="000000" w:themeColor="text1"/>
          <w:sz w:val="28"/>
          <w:szCs w:val="28"/>
        </w:rPr>
        <w:t>7) Повышение квалификации сотрудников отдела в сфере экологического просвещения.</w:t>
      </w:r>
    </w:p>
    <w:p w:rsidR="00FB2D4A" w:rsidRPr="004A6B83" w:rsidRDefault="00FB2D4A" w:rsidP="00FB2D4A">
      <w:pPr>
        <w:spacing w:after="0" w:line="240" w:lineRule="auto"/>
        <w:ind w:firstLine="709"/>
        <w:jc w:val="both"/>
        <w:rPr>
          <w:rFonts w:ascii="Times New Roman" w:hAnsi="Times New Roman" w:cs="Times New Roman"/>
          <w:color w:val="000000" w:themeColor="text1"/>
          <w:sz w:val="28"/>
          <w:szCs w:val="28"/>
        </w:rPr>
      </w:pPr>
      <w:r w:rsidRPr="00C13647">
        <w:rPr>
          <w:rFonts w:ascii="Times New Roman" w:hAnsi="Times New Roman" w:cs="Times New Roman"/>
          <w:color w:val="000000" w:themeColor="text1"/>
          <w:sz w:val="28"/>
          <w:szCs w:val="28"/>
        </w:rPr>
        <w:t>Большое значение для сохранения биологического разнообразия Приаралья, имеет вовлеченностьместного населения в решение данной проблемы. В ходе эколого-просветительской работы ООПТ предпринимаются меры по широкому информированию и вовлечению местного населения, посредством проведения различных информационных компаний, совместных эк</w:t>
      </w:r>
      <w:r>
        <w:rPr>
          <w:rFonts w:ascii="Times New Roman" w:hAnsi="Times New Roman" w:cs="Times New Roman"/>
          <w:color w:val="000000" w:themeColor="text1"/>
          <w:sz w:val="28"/>
          <w:szCs w:val="28"/>
          <w:lang w:val="kk-KZ"/>
        </w:rPr>
        <w:t>о</w:t>
      </w:r>
      <w:r w:rsidRPr="00C13647">
        <w:rPr>
          <w:rFonts w:ascii="Times New Roman" w:hAnsi="Times New Roman" w:cs="Times New Roman"/>
          <w:color w:val="000000" w:themeColor="text1"/>
          <w:sz w:val="28"/>
          <w:szCs w:val="28"/>
        </w:rPr>
        <w:t xml:space="preserve">логических акций и пр. Но особое внимание уделяется воспитанию экологического сознания у подрастающего поколения. На сегодняшний день заложена хорошая традиция ежегодного проведения экологических мероприятий.  </w:t>
      </w:r>
    </w:p>
    <w:p w:rsidR="00FB2D4A" w:rsidRDefault="00FB2D4A" w:rsidP="00FB2D4A">
      <w:pPr>
        <w:tabs>
          <w:tab w:val="left" w:pos="284"/>
        </w:tabs>
        <w:spacing w:after="0" w:line="240" w:lineRule="auto"/>
        <w:ind w:right="98" w:firstLine="567"/>
        <w:jc w:val="both"/>
        <w:rPr>
          <w:rFonts w:ascii="Times New Roman" w:eastAsia="Times New Roman" w:hAnsi="Times New Roman" w:cs="Times New Roman"/>
          <w:sz w:val="28"/>
          <w:szCs w:val="28"/>
          <w:lang w:val="kk-KZ" w:eastAsia="kk-KZ"/>
        </w:rPr>
      </w:pPr>
      <w:r w:rsidRPr="00C13647">
        <w:rPr>
          <w:rFonts w:ascii="Times New Roman" w:eastAsia="Times New Roman" w:hAnsi="Times New Roman" w:cs="Times New Roman"/>
          <w:sz w:val="28"/>
          <w:szCs w:val="28"/>
          <w:lang w:val="kk-KZ" w:eastAsia="kk-KZ"/>
        </w:rPr>
        <w:t>Эффективность эколого-просветительской работы в Барсакельмесском государственном природном заповеднике многократно усиливается при условии ведения работы  в тесном сотрудничестве с образовательными структурами, прежде всего с</w:t>
      </w:r>
      <w:r w:rsidRPr="00C13647">
        <w:rPr>
          <w:rFonts w:ascii="Times New Roman" w:eastAsia="Times New Roman" w:hAnsi="Times New Roman" w:cs="Times New Roman"/>
          <w:sz w:val="28"/>
          <w:szCs w:val="28"/>
          <w:lang w:eastAsia="kk-KZ"/>
        </w:rPr>
        <w:t xml:space="preserve"> районной</w:t>
      </w:r>
      <w:r w:rsidRPr="00C13647">
        <w:rPr>
          <w:rFonts w:ascii="Times New Roman" w:eastAsia="Times New Roman" w:hAnsi="Times New Roman" w:cs="Times New Roman"/>
          <w:sz w:val="28"/>
          <w:szCs w:val="28"/>
          <w:lang w:val="kk-KZ" w:eastAsia="kk-KZ"/>
        </w:rPr>
        <w:t xml:space="preserve"> администрацией и педагогами местных образовательных учреждений. Проводятся семинары для школьных учителей, организаторов дополнительного образования, круглые столы по актуальным вопросам эколого-просветительской работы с детьми, </w:t>
      </w:r>
      <w:r w:rsidRPr="00C13647">
        <w:rPr>
          <w:rFonts w:ascii="Times New Roman" w:eastAsia="Times New Roman" w:hAnsi="Times New Roman" w:cs="Times New Roman"/>
          <w:sz w:val="28"/>
          <w:szCs w:val="28"/>
          <w:lang w:val="kk-KZ" w:eastAsia="kk-KZ"/>
        </w:rPr>
        <w:lastRenderedPageBreak/>
        <w:t xml:space="preserve">разрабатываются и реализуются совместные  эколого-просветительские  проекты  и мероприятия. </w:t>
      </w:r>
      <w:r>
        <w:rPr>
          <w:rFonts w:ascii="Times New Roman" w:hAnsi="Times New Roman" w:cs="Times New Roman"/>
          <w:color w:val="000000" w:themeColor="text1"/>
          <w:sz w:val="28"/>
          <w:szCs w:val="28"/>
        </w:rPr>
        <w:t>В Аральском районе  име</w:t>
      </w:r>
      <w:r>
        <w:rPr>
          <w:rFonts w:ascii="Times New Roman" w:hAnsi="Times New Roman" w:cs="Times New Roman"/>
          <w:color w:val="000000" w:themeColor="text1"/>
          <w:sz w:val="28"/>
          <w:szCs w:val="28"/>
          <w:lang w:val="kk-KZ"/>
        </w:rPr>
        <w:t>ю</w:t>
      </w:r>
      <w:r w:rsidRPr="00C13647">
        <w:rPr>
          <w:rFonts w:ascii="Times New Roman" w:hAnsi="Times New Roman" w:cs="Times New Roman"/>
          <w:color w:val="000000" w:themeColor="text1"/>
          <w:sz w:val="28"/>
          <w:szCs w:val="28"/>
        </w:rPr>
        <w:t xml:space="preserve">тся только </w:t>
      </w:r>
      <w:r w:rsidRPr="00C13647">
        <w:rPr>
          <w:rFonts w:ascii="Times New Roman" w:hAnsi="Times New Roman" w:cs="Times New Roman"/>
          <w:color w:val="000000" w:themeColor="text1"/>
          <w:sz w:val="28"/>
          <w:szCs w:val="28"/>
          <w:lang w:val="kk-KZ"/>
        </w:rPr>
        <w:t>2</w:t>
      </w:r>
      <w:r w:rsidRPr="00C13647">
        <w:rPr>
          <w:rFonts w:ascii="Times New Roman" w:hAnsi="Times New Roman" w:cs="Times New Roman"/>
          <w:color w:val="000000" w:themeColor="text1"/>
          <w:sz w:val="28"/>
          <w:szCs w:val="28"/>
        </w:rPr>
        <w:t xml:space="preserve"> колледж</w:t>
      </w:r>
      <w:r w:rsidRPr="00C13647">
        <w:rPr>
          <w:rFonts w:ascii="Times New Roman" w:hAnsi="Times New Roman" w:cs="Times New Roman"/>
          <w:color w:val="000000" w:themeColor="text1"/>
          <w:sz w:val="28"/>
          <w:szCs w:val="28"/>
          <w:lang w:val="kk-KZ"/>
        </w:rPr>
        <w:t>а</w:t>
      </w:r>
      <w:r w:rsidRPr="00C13647">
        <w:rPr>
          <w:rFonts w:ascii="Times New Roman" w:hAnsi="Times New Roman" w:cs="Times New Roman"/>
          <w:color w:val="000000" w:themeColor="text1"/>
          <w:sz w:val="28"/>
          <w:szCs w:val="28"/>
        </w:rPr>
        <w:t>, а остальные учебные заведения -  средние школы. Поэтому</w:t>
      </w:r>
      <w:r w:rsidRPr="00C13647">
        <w:rPr>
          <w:rFonts w:ascii="Times New Roman" w:hAnsi="Times New Roman" w:cs="Times New Roman"/>
          <w:color w:val="000000" w:themeColor="text1"/>
          <w:sz w:val="28"/>
          <w:szCs w:val="28"/>
          <w:lang w:val="kk-KZ"/>
        </w:rPr>
        <w:t xml:space="preserve"> напрямую был </w:t>
      </w:r>
      <w:r w:rsidRPr="00C13647">
        <w:rPr>
          <w:rFonts w:ascii="Times New Roman" w:hAnsi="Times New Roman" w:cs="Times New Roman"/>
          <w:color w:val="000000" w:themeColor="text1"/>
          <w:sz w:val="28"/>
          <w:szCs w:val="28"/>
        </w:rPr>
        <w:t>задействован Аральский районный отдел образования. Значительное содействие оказывает отдел внутренней политики Аральскогоакимата, Дом школьников.</w:t>
      </w:r>
    </w:p>
    <w:p w:rsidR="00FB2D4A" w:rsidRPr="00C13647" w:rsidRDefault="00FB2D4A" w:rsidP="00FB2D4A">
      <w:pPr>
        <w:tabs>
          <w:tab w:val="left" w:pos="284"/>
        </w:tabs>
        <w:spacing w:after="0" w:line="240" w:lineRule="auto"/>
        <w:ind w:right="98" w:firstLine="567"/>
        <w:jc w:val="both"/>
        <w:rPr>
          <w:rFonts w:ascii="Times New Roman" w:hAnsi="Times New Roman" w:cs="Times New Roman"/>
          <w:color w:val="000000" w:themeColor="text1"/>
          <w:sz w:val="28"/>
          <w:szCs w:val="28"/>
          <w:lang w:val="kk-KZ"/>
        </w:rPr>
      </w:pPr>
      <w:r w:rsidRPr="00C13647">
        <w:rPr>
          <w:rFonts w:ascii="Times New Roman" w:eastAsia="Times New Roman" w:hAnsi="Times New Roman" w:cs="Times New Roman"/>
          <w:sz w:val="28"/>
          <w:szCs w:val="28"/>
          <w:lang w:val="kk-KZ" w:eastAsia="kk-KZ"/>
        </w:rPr>
        <w:t xml:space="preserve">Сотрудниками отдела науки и экопросвещения заповедника проводятся занятия со школьниками и студентами по экологическому просвещению - лекции, беседы, консультации, </w:t>
      </w:r>
      <w:r w:rsidRPr="00C13647">
        <w:rPr>
          <w:rFonts w:ascii="Times New Roman" w:eastAsia="Times New Roman" w:hAnsi="Times New Roman" w:cs="Times New Roman"/>
          <w:sz w:val="28"/>
          <w:szCs w:val="28"/>
          <w:lang w:eastAsia="kk-KZ"/>
        </w:rPr>
        <w:t xml:space="preserve"> открытые </w:t>
      </w:r>
      <w:r w:rsidRPr="00C13647">
        <w:rPr>
          <w:rFonts w:ascii="Times New Roman" w:eastAsia="Times New Roman" w:hAnsi="Times New Roman" w:cs="Times New Roman"/>
          <w:sz w:val="28"/>
          <w:szCs w:val="28"/>
          <w:lang w:val="kk-KZ" w:eastAsia="kk-KZ"/>
        </w:rPr>
        <w:t>уроки,  принима</w:t>
      </w:r>
      <w:r w:rsidRPr="00C13647">
        <w:rPr>
          <w:rFonts w:ascii="Times New Roman" w:eastAsia="Times New Roman" w:hAnsi="Times New Roman" w:cs="Times New Roman"/>
          <w:sz w:val="28"/>
          <w:szCs w:val="28"/>
          <w:lang w:eastAsia="kk-KZ"/>
        </w:rPr>
        <w:t>ю</w:t>
      </w:r>
      <w:r w:rsidRPr="00C13647">
        <w:rPr>
          <w:rFonts w:ascii="Times New Roman" w:eastAsia="Times New Roman" w:hAnsi="Times New Roman" w:cs="Times New Roman"/>
          <w:sz w:val="28"/>
          <w:szCs w:val="28"/>
          <w:lang w:val="kk-KZ" w:eastAsia="kk-KZ"/>
        </w:rPr>
        <w:t xml:space="preserve">т участие в экологических  мероприятиях. Лекции и  беседы охватывают вопросы современного состояния фауны и флоры Приаралья, проблемы охраны окружающей среды в регионе, тематические занятия по школьной программе и др. </w:t>
      </w:r>
      <w:r w:rsidRPr="00C13647">
        <w:rPr>
          <w:rFonts w:ascii="Times New Roman" w:eastAsia="Times New Roman" w:hAnsi="Times New Roman" w:cs="Times New Roman"/>
          <w:sz w:val="28"/>
          <w:szCs w:val="28"/>
          <w:lang w:eastAsia="kk-KZ"/>
        </w:rPr>
        <w:t>Ежегодно р</w:t>
      </w:r>
      <w:r w:rsidRPr="00C13647">
        <w:rPr>
          <w:rFonts w:ascii="Times New Roman" w:eastAsia="Times New Roman" w:hAnsi="Times New Roman" w:cs="Times New Roman"/>
          <w:sz w:val="28"/>
          <w:szCs w:val="28"/>
          <w:lang w:val="kk-KZ" w:eastAsia="kk-KZ"/>
        </w:rPr>
        <w:t>аботники  заповедника прин</w:t>
      </w:r>
      <w:r w:rsidRPr="00C13647">
        <w:rPr>
          <w:rFonts w:ascii="Times New Roman" w:eastAsia="Times New Roman" w:hAnsi="Times New Roman" w:cs="Times New Roman"/>
          <w:sz w:val="28"/>
          <w:szCs w:val="28"/>
          <w:lang w:eastAsia="kk-KZ"/>
        </w:rPr>
        <w:t>имают</w:t>
      </w:r>
      <w:r w:rsidRPr="00C13647">
        <w:rPr>
          <w:rFonts w:ascii="Times New Roman" w:eastAsia="Times New Roman" w:hAnsi="Times New Roman" w:cs="Times New Roman"/>
          <w:sz w:val="28"/>
          <w:szCs w:val="28"/>
          <w:lang w:val="kk-KZ" w:eastAsia="kk-KZ"/>
        </w:rPr>
        <w:t xml:space="preserve"> участ</w:t>
      </w:r>
      <w:r>
        <w:rPr>
          <w:rFonts w:ascii="Times New Roman" w:eastAsia="Times New Roman" w:hAnsi="Times New Roman" w:cs="Times New Roman"/>
          <w:sz w:val="28"/>
          <w:szCs w:val="28"/>
          <w:lang w:val="kk-KZ" w:eastAsia="kk-KZ"/>
        </w:rPr>
        <w:t>ие в экологических мероприятиях</w:t>
      </w:r>
      <w:r w:rsidRPr="00C13647">
        <w:rPr>
          <w:rFonts w:ascii="Times New Roman" w:eastAsia="Times New Roman" w:hAnsi="Times New Roman" w:cs="Times New Roman"/>
          <w:sz w:val="28"/>
          <w:szCs w:val="28"/>
          <w:lang w:val="kk-KZ" w:eastAsia="kk-KZ"/>
        </w:rPr>
        <w:t xml:space="preserve">-семинарах, тренингах,  фестивалях, открытых уроках, выставках, презентациях, слушаниях и т.д. </w:t>
      </w:r>
    </w:p>
    <w:p w:rsidR="00FB2D4A" w:rsidRPr="00C13647" w:rsidRDefault="00FB2D4A" w:rsidP="00FB2D4A">
      <w:pPr>
        <w:spacing w:after="0" w:line="240" w:lineRule="auto"/>
        <w:ind w:firstLine="567"/>
        <w:contextualSpacing/>
        <w:jc w:val="both"/>
        <w:rPr>
          <w:rStyle w:val="s0"/>
          <w:lang w:val="kk-KZ"/>
        </w:rPr>
      </w:pPr>
      <w:r w:rsidRPr="00C13647">
        <w:rPr>
          <w:rFonts w:ascii="Times New Roman" w:hAnsi="Times New Roman" w:cs="Times New Roman"/>
          <w:sz w:val="28"/>
          <w:szCs w:val="28"/>
        </w:rPr>
        <w:t xml:space="preserve">Ежегодно с марта по май проводится природоохранная акция «Марш парков». В ходе акции </w:t>
      </w:r>
      <w:r w:rsidRPr="00C13647">
        <w:rPr>
          <w:rFonts w:ascii="Times New Roman" w:hAnsi="Times New Roman" w:cs="Times New Roman"/>
          <w:sz w:val="28"/>
          <w:szCs w:val="28"/>
          <w:lang w:val="kk-KZ"/>
        </w:rPr>
        <w:t>организуются следующие мероприятия: различные конкурсы, акции по озеленению региона, субботники, круглые столы, День Птиц, День Земли, лекции и встречи на тему охраны природы. С каждым годом число участников акции растет и увеличивается интерес среди населения.</w:t>
      </w:r>
    </w:p>
    <w:p w:rsidR="00FB2D4A" w:rsidRPr="00C13647" w:rsidRDefault="00FB2D4A" w:rsidP="00FB2D4A">
      <w:pPr>
        <w:tabs>
          <w:tab w:val="left" w:pos="284"/>
        </w:tabs>
        <w:spacing w:after="0" w:line="240" w:lineRule="auto"/>
        <w:ind w:right="98" w:firstLine="567"/>
        <w:jc w:val="both"/>
        <w:rPr>
          <w:rFonts w:ascii="Times New Roman" w:eastAsia="Times New Roman" w:hAnsi="Times New Roman" w:cs="Times New Roman"/>
          <w:sz w:val="28"/>
          <w:szCs w:val="28"/>
          <w:lang w:val="kk-KZ" w:eastAsia="de-DE"/>
        </w:rPr>
      </w:pPr>
      <w:r w:rsidRPr="00C13647">
        <w:rPr>
          <w:rFonts w:ascii="Times New Roman" w:hAnsi="Times New Roman" w:cs="Times New Roman"/>
          <w:color w:val="000000" w:themeColor="text1"/>
          <w:sz w:val="28"/>
          <w:szCs w:val="28"/>
        </w:rPr>
        <w:t>Эколого-просветительская работа ведется в тесном контакте с экологическим клубом «Жас эколог». Кроме того, заповедник взаимодействует с неправительственными организациями «Арал те</w:t>
      </w:r>
      <w:r w:rsidRPr="00C13647">
        <w:rPr>
          <w:rFonts w:ascii="Times New Roman" w:hAnsi="Times New Roman" w:cs="Times New Roman"/>
          <w:color w:val="000000" w:themeColor="text1"/>
          <w:sz w:val="28"/>
          <w:szCs w:val="28"/>
          <w:lang w:val="kk-KZ"/>
        </w:rPr>
        <w:t>ңізі</w:t>
      </w:r>
      <w:r w:rsidRPr="00C13647">
        <w:rPr>
          <w:rFonts w:ascii="Times New Roman" w:hAnsi="Times New Roman" w:cs="Times New Roman"/>
          <w:color w:val="000000" w:themeColor="text1"/>
          <w:sz w:val="28"/>
          <w:szCs w:val="28"/>
        </w:rPr>
        <w:t xml:space="preserve">», «Арал </w:t>
      </w:r>
      <w:r w:rsidRPr="00C13647">
        <w:rPr>
          <w:rFonts w:ascii="Times New Roman" w:hAnsi="Times New Roman" w:cs="Times New Roman"/>
          <w:color w:val="000000" w:themeColor="text1"/>
          <w:sz w:val="28"/>
          <w:szCs w:val="28"/>
          <w:lang w:val="kk-KZ"/>
        </w:rPr>
        <w:t>әйелдері».</w:t>
      </w:r>
    </w:p>
    <w:p w:rsidR="00FB2D4A" w:rsidRPr="00C13647" w:rsidRDefault="00FB2D4A" w:rsidP="00FB2D4A">
      <w:pPr>
        <w:tabs>
          <w:tab w:val="left" w:pos="0"/>
        </w:tabs>
        <w:spacing w:after="0" w:line="240" w:lineRule="auto"/>
        <w:ind w:right="98" w:firstLine="709"/>
        <w:jc w:val="both"/>
        <w:rPr>
          <w:rFonts w:ascii="Times New Roman" w:hAnsi="Times New Roman" w:cs="Times New Roman"/>
          <w:color w:val="000000" w:themeColor="text1"/>
          <w:sz w:val="28"/>
          <w:szCs w:val="28"/>
          <w:lang w:val="kk-KZ"/>
        </w:rPr>
      </w:pPr>
      <w:r w:rsidRPr="00C13647">
        <w:rPr>
          <w:rFonts w:ascii="Times New Roman" w:eastAsia="Times New Roman" w:hAnsi="Times New Roman" w:cs="Times New Roman"/>
          <w:b/>
          <w:i/>
          <w:sz w:val="28"/>
          <w:szCs w:val="28"/>
          <w:lang w:eastAsia="kk-KZ"/>
        </w:rPr>
        <w:t>Работа со средствами массовой информации</w:t>
      </w:r>
      <w:r w:rsidRPr="00C13647">
        <w:rPr>
          <w:rFonts w:ascii="Times New Roman" w:eastAsia="Times New Roman" w:hAnsi="Times New Roman" w:cs="Times New Roman"/>
          <w:i/>
          <w:sz w:val="28"/>
          <w:szCs w:val="28"/>
          <w:lang w:eastAsia="kk-KZ"/>
        </w:rPr>
        <w:t>.</w:t>
      </w:r>
      <w:r w:rsidRPr="00C13647">
        <w:rPr>
          <w:rFonts w:ascii="Times New Roman" w:hAnsi="Times New Roman" w:cs="Times New Roman"/>
          <w:color w:val="000000" w:themeColor="text1"/>
          <w:sz w:val="28"/>
          <w:szCs w:val="28"/>
        </w:rPr>
        <w:t xml:space="preserve">Для СМИ в течение года подготавливаются и публикуются в районных, областных и республиканских газетах и журналах научно-популярные статьи, статьи о текущей деятельности заповедника, об итогах конкурсов и акций, о соблюдении противопожарной безопасности. </w:t>
      </w:r>
      <w:r w:rsidRPr="00C13647">
        <w:rPr>
          <w:rFonts w:ascii="Times New Roman" w:hAnsi="Times New Roman" w:cs="Times New Roman"/>
          <w:color w:val="000000" w:themeColor="text1"/>
          <w:sz w:val="28"/>
          <w:szCs w:val="28"/>
          <w:lang w:val="kk-KZ"/>
        </w:rPr>
        <w:t>В республиканских и региональных изданиях публикуются статьи про заповедник</w:t>
      </w:r>
      <w:r w:rsidRPr="00DB2C68">
        <w:rPr>
          <w:rFonts w:ascii="Times New Roman" w:hAnsi="Times New Roman" w:cs="Times New Roman"/>
          <w:color w:val="000000" w:themeColor="text1"/>
          <w:sz w:val="28"/>
          <w:szCs w:val="28"/>
          <w:lang w:val="kk-KZ"/>
        </w:rPr>
        <w:t>. В 20</w:t>
      </w:r>
      <w:r w:rsidR="00DB2C68" w:rsidRPr="00DB2C68">
        <w:rPr>
          <w:rFonts w:ascii="Times New Roman" w:hAnsi="Times New Roman" w:cs="Times New Roman"/>
          <w:color w:val="000000" w:themeColor="text1"/>
          <w:sz w:val="28"/>
          <w:szCs w:val="28"/>
          <w:lang w:val="kk-KZ"/>
        </w:rPr>
        <w:t>18</w:t>
      </w:r>
      <w:r w:rsidRPr="00DB2C68">
        <w:rPr>
          <w:rFonts w:ascii="Times New Roman" w:hAnsi="Times New Roman" w:cs="Times New Roman"/>
          <w:color w:val="000000" w:themeColor="text1"/>
          <w:sz w:val="28"/>
          <w:szCs w:val="28"/>
          <w:lang w:val="kk-KZ"/>
        </w:rPr>
        <w:t xml:space="preserve"> году количество опубликованных в республиканских, областных и региональных изданиях статей составило – </w:t>
      </w:r>
      <w:r w:rsidR="00DB2C68" w:rsidRPr="00DB2C68">
        <w:rPr>
          <w:rFonts w:ascii="Times New Roman" w:hAnsi="Times New Roman" w:cs="Times New Roman"/>
          <w:color w:val="000000" w:themeColor="text1"/>
          <w:sz w:val="28"/>
          <w:szCs w:val="28"/>
          <w:lang w:val="kk-KZ"/>
        </w:rPr>
        <w:t>40</w:t>
      </w:r>
      <w:r w:rsidRPr="00DB2C68">
        <w:rPr>
          <w:rFonts w:ascii="Times New Roman" w:hAnsi="Times New Roman" w:cs="Times New Roman"/>
          <w:color w:val="000000" w:themeColor="text1"/>
          <w:sz w:val="28"/>
          <w:szCs w:val="28"/>
          <w:lang w:val="kk-KZ"/>
        </w:rPr>
        <w:t>, в 20</w:t>
      </w:r>
      <w:r w:rsidR="00DB2C68" w:rsidRPr="00DB2C68">
        <w:rPr>
          <w:rFonts w:ascii="Times New Roman" w:hAnsi="Times New Roman" w:cs="Times New Roman"/>
          <w:color w:val="000000" w:themeColor="text1"/>
          <w:sz w:val="28"/>
          <w:szCs w:val="28"/>
          <w:lang w:val="kk-KZ"/>
        </w:rPr>
        <w:t>19 году – 39</w:t>
      </w:r>
      <w:r w:rsidRPr="00DB2C68">
        <w:rPr>
          <w:rFonts w:ascii="Times New Roman" w:hAnsi="Times New Roman" w:cs="Times New Roman"/>
          <w:color w:val="000000" w:themeColor="text1"/>
          <w:sz w:val="28"/>
          <w:szCs w:val="28"/>
          <w:lang w:val="kk-KZ"/>
        </w:rPr>
        <w:t>, в 20</w:t>
      </w:r>
      <w:r w:rsidR="00DB2C68" w:rsidRPr="00DB2C68">
        <w:rPr>
          <w:rFonts w:ascii="Times New Roman" w:hAnsi="Times New Roman" w:cs="Times New Roman"/>
          <w:color w:val="000000" w:themeColor="text1"/>
          <w:sz w:val="28"/>
          <w:szCs w:val="28"/>
          <w:lang w:val="kk-KZ"/>
        </w:rPr>
        <w:t xml:space="preserve">20 году – 34, в </w:t>
      </w:r>
      <w:r w:rsidRPr="00DB2C68">
        <w:rPr>
          <w:rFonts w:ascii="Times New Roman" w:hAnsi="Times New Roman" w:cs="Times New Roman"/>
          <w:color w:val="000000" w:themeColor="text1"/>
          <w:sz w:val="28"/>
          <w:szCs w:val="28"/>
          <w:lang w:val="kk-KZ"/>
        </w:rPr>
        <w:t>20</w:t>
      </w:r>
      <w:r w:rsidR="00DB2C68" w:rsidRPr="00DB2C68">
        <w:rPr>
          <w:rFonts w:ascii="Times New Roman" w:hAnsi="Times New Roman" w:cs="Times New Roman"/>
          <w:color w:val="000000" w:themeColor="text1"/>
          <w:sz w:val="28"/>
          <w:szCs w:val="28"/>
          <w:lang w:val="kk-KZ"/>
        </w:rPr>
        <w:t>21</w:t>
      </w:r>
      <w:r w:rsidRPr="00DB2C68">
        <w:rPr>
          <w:rFonts w:ascii="Times New Roman" w:hAnsi="Times New Roman" w:cs="Times New Roman"/>
          <w:color w:val="000000" w:themeColor="text1"/>
          <w:sz w:val="28"/>
          <w:szCs w:val="28"/>
          <w:lang w:val="kk-KZ"/>
        </w:rPr>
        <w:t xml:space="preserve"> год</w:t>
      </w:r>
      <w:r w:rsidR="00DB2C68" w:rsidRPr="00DB2C68">
        <w:rPr>
          <w:rFonts w:ascii="Times New Roman" w:hAnsi="Times New Roman" w:cs="Times New Roman"/>
          <w:color w:val="000000" w:themeColor="text1"/>
          <w:sz w:val="28"/>
          <w:szCs w:val="28"/>
          <w:lang w:val="kk-KZ"/>
        </w:rPr>
        <w:t>у – 32, в 2022 году -51</w:t>
      </w:r>
      <w:r w:rsidRPr="00DB2C68">
        <w:rPr>
          <w:rFonts w:ascii="Times New Roman" w:hAnsi="Times New Roman" w:cs="Times New Roman"/>
          <w:color w:val="000000" w:themeColor="text1"/>
          <w:sz w:val="28"/>
          <w:szCs w:val="28"/>
          <w:lang w:val="kk-KZ"/>
        </w:rPr>
        <w:t>. Работа с телевидением (количество показанных по телевидению выпусков) в 20</w:t>
      </w:r>
      <w:r w:rsidR="00DB2C68" w:rsidRPr="00DB2C68">
        <w:rPr>
          <w:rFonts w:ascii="Times New Roman" w:hAnsi="Times New Roman" w:cs="Times New Roman"/>
          <w:color w:val="000000" w:themeColor="text1"/>
          <w:sz w:val="28"/>
          <w:szCs w:val="28"/>
          <w:lang w:val="kk-KZ"/>
        </w:rPr>
        <w:t>18</w:t>
      </w:r>
      <w:r w:rsidRPr="00DB2C68">
        <w:rPr>
          <w:rFonts w:ascii="Times New Roman" w:hAnsi="Times New Roman" w:cs="Times New Roman"/>
          <w:color w:val="000000" w:themeColor="text1"/>
          <w:sz w:val="28"/>
          <w:szCs w:val="28"/>
          <w:lang w:val="kk-KZ"/>
        </w:rPr>
        <w:t xml:space="preserve"> году составило – 1, в 201</w:t>
      </w:r>
      <w:r w:rsidR="00DB2C68" w:rsidRPr="00DB2C68">
        <w:rPr>
          <w:rFonts w:ascii="Times New Roman" w:hAnsi="Times New Roman" w:cs="Times New Roman"/>
          <w:color w:val="000000" w:themeColor="text1"/>
          <w:sz w:val="28"/>
          <w:szCs w:val="28"/>
          <w:lang w:val="kk-KZ"/>
        </w:rPr>
        <w:t>9</w:t>
      </w:r>
      <w:r w:rsidRPr="00DB2C68">
        <w:rPr>
          <w:rFonts w:ascii="Times New Roman" w:hAnsi="Times New Roman" w:cs="Times New Roman"/>
          <w:color w:val="000000" w:themeColor="text1"/>
          <w:sz w:val="28"/>
          <w:szCs w:val="28"/>
          <w:lang w:val="kk-KZ"/>
        </w:rPr>
        <w:t xml:space="preserve"> году – </w:t>
      </w:r>
      <w:r w:rsidR="00DB2C68" w:rsidRPr="00DB2C68">
        <w:rPr>
          <w:rFonts w:ascii="Times New Roman" w:hAnsi="Times New Roman" w:cs="Times New Roman"/>
          <w:color w:val="000000" w:themeColor="text1"/>
          <w:sz w:val="28"/>
          <w:szCs w:val="28"/>
          <w:lang w:val="kk-KZ"/>
        </w:rPr>
        <w:t>4</w:t>
      </w:r>
      <w:r w:rsidRPr="00DB2C68">
        <w:rPr>
          <w:rFonts w:ascii="Times New Roman" w:hAnsi="Times New Roman" w:cs="Times New Roman"/>
          <w:color w:val="000000" w:themeColor="text1"/>
          <w:sz w:val="28"/>
          <w:szCs w:val="28"/>
          <w:lang w:val="kk-KZ"/>
        </w:rPr>
        <w:t>, в 20</w:t>
      </w:r>
      <w:r w:rsidR="00DB2C68" w:rsidRPr="00DB2C68">
        <w:rPr>
          <w:rFonts w:ascii="Times New Roman" w:hAnsi="Times New Roman" w:cs="Times New Roman"/>
          <w:color w:val="000000" w:themeColor="text1"/>
          <w:sz w:val="28"/>
          <w:szCs w:val="28"/>
          <w:lang w:val="kk-KZ"/>
        </w:rPr>
        <w:t>21</w:t>
      </w:r>
      <w:r w:rsidRPr="00DB2C68">
        <w:rPr>
          <w:rFonts w:ascii="Times New Roman" w:hAnsi="Times New Roman" w:cs="Times New Roman"/>
          <w:color w:val="000000" w:themeColor="text1"/>
          <w:sz w:val="28"/>
          <w:szCs w:val="28"/>
          <w:lang w:val="kk-KZ"/>
        </w:rPr>
        <w:t xml:space="preserve"> году – </w:t>
      </w:r>
      <w:r w:rsidR="00DB2C68" w:rsidRPr="00DB2C68">
        <w:rPr>
          <w:rFonts w:ascii="Times New Roman" w:hAnsi="Times New Roman" w:cs="Times New Roman"/>
          <w:color w:val="000000" w:themeColor="text1"/>
          <w:sz w:val="28"/>
          <w:szCs w:val="28"/>
          <w:lang w:val="kk-KZ"/>
        </w:rPr>
        <w:t>2</w:t>
      </w:r>
      <w:r w:rsidRPr="00DB2C68">
        <w:rPr>
          <w:rFonts w:ascii="Times New Roman" w:hAnsi="Times New Roman" w:cs="Times New Roman"/>
          <w:color w:val="000000" w:themeColor="text1"/>
          <w:sz w:val="28"/>
          <w:szCs w:val="28"/>
          <w:lang w:val="kk-KZ"/>
        </w:rPr>
        <w:t>, в 20</w:t>
      </w:r>
      <w:r w:rsidR="00DB2C68" w:rsidRPr="00DB2C68">
        <w:rPr>
          <w:rFonts w:ascii="Times New Roman" w:hAnsi="Times New Roman" w:cs="Times New Roman"/>
          <w:color w:val="000000" w:themeColor="text1"/>
          <w:sz w:val="28"/>
          <w:szCs w:val="28"/>
          <w:lang w:val="kk-KZ"/>
        </w:rPr>
        <w:t>22</w:t>
      </w:r>
      <w:r w:rsidRPr="00DB2C68">
        <w:rPr>
          <w:rFonts w:ascii="Times New Roman" w:hAnsi="Times New Roman" w:cs="Times New Roman"/>
          <w:color w:val="000000" w:themeColor="text1"/>
          <w:sz w:val="28"/>
          <w:szCs w:val="28"/>
          <w:lang w:val="kk-KZ"/>
        </w:rPr>
        <w:t xml:space="preserve"> году – </w:t>
      </w:r>
      <w:r w:rsidR="00DB2C68" w:rsidRPr="00DB2C68">
        <w:rPr>
          <w:rFonts w:ascii="Times New Roman" w:hAnsi="Times New Roman" w:cs="Times New Roman"/>
          <w:color w:val="000000" w:themeColor="text1"/>
          <w:sz w:val="28"/>
          <w:szCs w:val="28"/>
          <w:lang w:val="kk-KZ"/>
        </w:rPr>
        <w:t>1</w:t>
      </w:r>
      <w:r w:rsidRPr="00DB2C68">
        <w:rPr>
          <w:rFonts w:ascii="Times New Roman" w:hAnsi="Times New Roman" w:cs="Times New Roman"/>
          <w:color w:val="000000" w:themeColor="text1"/>
          <w:sz w:val="28"/>
          <w:szCs w:val="28"/>
          <w:lang w:val="kk-KZ"/>
        </w:rPr>
        <w:t>.</w:t>
      </w:r>
    </w:p>
    <w:p w:rsidR="00FB2D4A" w:rsidRPr="00C13647" w:rsidRDefault="00FB2D4A" w:rsidP="00FB2D4A">
      <w:pPr>
        <w:spacing w:after="0" w:line="240" w:lineRule="auto"/>
        <w:ind w:firstLine="73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 xml:space="preserve">Заповедник проводит работы по экологическому просвещению и в интернет пространстве. У </w:t>
      </w:r>
      <w:r w:rsidRPr="00C13647">
        <w:rPr>
          <w:rFonts w:ascii="Times New Roman" w:hAnsi="Times New Roman" w:cs="Times New Roman"/>
          <w:color w:val="000000" w:themeColor="text1"/>
          <w:sz w:val="28"/>
          <w:szCs w:val="28"/>
          <w:lang w:val="kk-KZ"/>
        </w:rPr>
        <w:t xml:space="preserve"> Барсакельмесского ГПЗ создан</w:t>
      </w:r>
      <w:r>
        <w:rPr>
          <w:rFonts w:ascii="Times New Roman" w:hAnsi="Times New Roman" w:cs="Times New Roman"/>
          <w:color w:val="000000" w:themeColor="text1"/>
          <w:sz w:val="28"/>
          <w:szCs w:val="28"/>
          <w:lang w:val="kk-KZ"/>
        </w:rPr>
        <w:t>ы и активно ведутся.веб-</w:t>
      </w:r>
      <w:r w:rsidRPr="00C13647">
        <w:rPr>
          <w:rFonts w:ascii="Times New Roman" w:hAnsi="Times New Roman" w:cs="Times New Roman"/>
          <w:color w:val="000000" w:themeColor="text1"/>
          <w:sz w:val="28"/>
          <w:szCs w:val="28"/>
          <w:lang w:val="kk-KZ"/>
        </w:rPr>
        <w:t xml:space="preserve">сайт </w:t>
      </w:r>
      <w:hyperlink r:id="rId11" w:history="1">
        <w:r w:rsidRPr="00C13647">
          <w:rPr>
            <w:rStyle w:val="aff0"/>
            <w:color w:val="0070C0"/>
            <w:sz w:val="28"/>
            <w:szCs w:val="28"/>
          </w:rPr>
          <w:t>www.barsakelmes.kz</w:t>
        </w:r>
      </w:hyperlink>
      <w:r>
        <w:rPr>
          <w:rFonts w:ascii="Times New Roman" w:hAnsi="Times New Roman" w:cs="Times New Roman"/>
          <w:color w:val="0070C0"/>
          <w:sz w:val="28"/>
          <w:szCs w:val="28"/>
          <w:lang w:val="kk-KZ"/>
        </w:rPr>
        <w:t xml:space="preserve">, </w:t>
      </w:r>
      <w:r w:rsidRPr="00C13647">
        <w:rPr>
          <w:rFonts w:ascii="Times New Roman" w:hAnsi="Times New Roman" w:cs="Times New Roman"/>
          <w:color w:val="000000" w:themeColor="text1"/>
          <w:sz w:val="28"/>
          <w:szCs w:val="28"/>
          <w:lang w:val="kk-KZ"/>
        </w:rPr>
        <w:t xml:space="preserve">официальные </w:t>
      </w:r>
      <w:r w:rsidRPr="00C13647">
        <w:rPr>
          <w:rFonts w:ascii="Times New Roman" w:hAnsi="Times New Roman" w:cs="Times New Roman"/>
          <w:sz w:val="28"/>
          <w:szCs w:val="28"/>
          <w:lang w:val="kk-KZ"/>
        </w:rPr>
        <w:t xml:space="preserve">социальные страницы в  </w:t>
      </w:r>
      <w:r w:rsidRPr="00C13647">
        <w:rPr>
          <w:rFonts w:ascii="Times New Roman" w:hAnsi="Times New Roman" w:cs="Times New Roman"/>
          <w:color w:val="000000" w:themeColor="text1"/>
          <w:sz w:val="28"/>
          <w:szCs w:val="28"/>
          <w:lang w:val="en-US"/>
        </w:rPr>
        <w:t>Instagram</w:t>
      </w:r>
      <w:r w:rsidRPr="00C13647">
        <w:rPr>
          <w:rFonts w:ascii="Times New Roman" w:hAnsi="Times New Roman" w:cs="Times New Roman"/>
          <w:color w:val="000000" w:themeColor="text1"/>
          <w:sz w:val="28"/>
          <w:szCs w:val="28"/>
        </w:rPr>
        <w:t xml:space="preserve">, </w:t>
      </w:r>
      <w:r w:rsidRPr="00C13647">
        <w:rPr>
          <w:rFonts w:ascii="Times New Roman" w:hAnsi="Times New Roman" w:cs="Times New Roman"/>
          <w:color w:val="000000" w:themeColor="text1"/>
          <w:sz w:val="28"/>
          <w:szCs w:val="28"/>
          <w:lang w:val="en-US"/>
        </w:rPr>
        <w:t>Facebook</w:t>
      </w:r>
      <w:r w:rsidRPr="00C13647">
        <w:rPr>
          <w:rFonts w:ascii="Times New Roman" w:hAnsi="Times New Roman" w:cs="Times New Roman"/>
          <w:color w:val="000000" w:themeColor="text1"/>
          <w:sz w:val="28"/>
          <w:szCs w:val="28"/>
          <w:lang w:val="kk-KZ"/>
        </w:rPr>
        <w:t>и</w:t>
      </w:r>
      <w:r>
        <w:rPr>
          <w:rFonts w:ascii="Times New Roman" w:hAnsi="Times New Roman" w:cs="Times New Roman"/>
          <w:color w:val="000000" w:themeColor="text1"/>
          <w:sz w:val="28"/>
          <w:szCs w:val="28"/>
          <w:lang w:val="en-US"/>
        </w:rPr>
        <w:t>Youtube</w:t>
      </w:r>
      <w:r w:rsidRPr="00C13647">
        <w:rPr>
          <w:rFonts w:ascii="Times New Roman" w:hAnsi="Times New Roman" w:cs="Times New Roman"/>
          <w:color w:val="000000" w:themeColor="text1"/>
          <w:sz w:val="28"/>
          <w:szCs w:val="28"/>
        </w:rPr>
        <w:t xml:space="preserve">. </w:t>
      </w:r>
    </w:p>
    <w:p w:rsidR="00FB2D4A" w:rsidRPr="00C13647" w:rsidRDefault="00FB2D4A" w:rsidP="00FB2D4A">
      <w:pPr>
        <w:spacing w:after="0" w:line="240" w:lineRule="auto"/>
        <w:ind w:firstLine="567"/>
        <w:jc w:val="both"/>
        <w:rPr>
          <w:rFonts w:ascii="Times New Roman" w:eastAsia="Times New Roman" w:hAnsi="Times New Roman" w:cs="Times New Roman"/>
          <w:sz w:val="28"/>
          <w:szCs w:val="28"/>
          <w:lang w:val="kk-KZ" w:eastAsia="kk-KZ"/>
        </w:rPr>
      </w:pPr>
      <w:r w:rsidRPr="00C13647">
        <w:rPr>
          <w:rFonts w:ascii="Times New Roman" w:eastAsia="Times New Roman" w:hAnsi="Times New Roman" w:cs="Times New Roman"/>
          <w:b/>
          <w:i/>
          <w:sz w:val="28"/>
          <w:szCs w:val="28"/>
          <w:lang w:eastAsia="kk-KZ"/>
        </w:rPr>
        <w:t>Рекламно-издательская деятельность</w:t>
      </w:r>
      <w:r w:rsidRPr="00C13647">
        <w:rPr>
          <w:rFonts w:ascii="Times New Roman" w:eastAsia="Times New Roman" w:hAnsi="Times New Roman" w:cs="Times New Roman"/>
          <w:i/>
          <w:sz w:val="28"/>
          <w:szCs w:val="28"/>
          <w:lang w:eastAsia="kk-KZ"/>
        </w:rPr>
        <w:t>.</w:t>
      </w:r>
      <w:r w:rsidRPr="00C13647">
        <w:rPr>
          <w:rFonts w:ascii="Times New Roman" w:eastAsia="Times New Roman" w:hAnsi="Times New Roman" w:cs="Times New Roman"/>
          <w:sz w:val="28"/>
          <w:szCs w:val="28"/>
          <w:lang w:eastAsia="kk-KZ"/>
        </w:rPr>
        <w:t xml:space="preserve">Заповедником регулярно выпускается информационная, рекламная фото -  и видеопродукция  о заповеднике.  Изготавливаются  и распространяются рекламные буклеты, памятки, объявления, приглашения. Оформляются фотоальбомы.    </w:t>
      </w:r>
      <w:r w:rsidRPr="00C13647">
        <w:rPr>
          <w:rFonts w:ascii="Times New Roman" w:eastAsia="Times New Roman" w:hAnsi="Times New Roman" w:cs="Times New Roman"/>
          <w:sz w:val="28"/>
          <w:szCs w:val="28"/>
          <w:lang w:eastAsia="kk-KZ"/>
        </w:rPr>
        <w:lastRenderedPageBreak/>
        <w:t>Оформлено  более 1</w:t>
      </w:r>
      <w:r w:rsidRPr="00C13647">
        <w:rPr>
          <w:rFonts w:ascii="Times New Roman" w:eastAsia="Times New Roman" w:hAnsi="Times New Roman" w:cs="Times New Roman"/>
          <w:sz w:val="28"/>
          <w:szCs w:val="28"/>
          <w:lang w:val="kk-KZ" w:eastAsia="kk-KZ"/>
        </w:rPr>
        <w:t>0</w:t>
      </w:r>
      <w:r w:rsidRPr="00C13647">
        <w:rPr>
          <w:rFonts w:ascii="Times New Roman" w:eastAsia="Times New Roman" w:hAnsi="Times New Roman" w:cs="Times New Roman"/>
          <w:sz w:val="28"/>
          <w:szCs w:val="28"/>
          <w:lang w:eastAsia="kk-KZ"/>
        </w:rPr>
        <w:t xml:space="preserve">  новых стендов,  аншлагов,  билбордов  на территории заповедника и  на  центральной усадьбе.Была изготовлена и распространена информационная продукция о заповеднике - буклеты, листовки, приглашения и т.д</w:t>
      </w:r>
      <w:r w:rsidRPr="00C13647">
        <w:rPr>
          <w:rFonts w:ascii="Times New Roman" w:eastAsia="Times New Roman" w:hAnsi="Times New Roman" w:cs="Times New Roman"/>
          <w:sz w:val="28"/>
          <w:szCs w:val="28"/>
          <w:lang w:val="kk-KZ" w:eastAsia="kk-KZ"/>
        </w:rPr>
        <w:t>.</w:t>
      </w:r>
      <w:r w:rsidRPr="00C13647">
        <w:rPr>
          <w:rFonts w:ascii="Times New Roman" w:eastAsia="Times New Roman" w:hAnsi="Times New Roman" w:cs="Times New Roman"/>
          <w:sz w:val="28"/>
          <w:szCs w:val="28"/>
          <w:lang w:eastAsia="kk-KZ"/>
        </w:rPr>
        <w:t xml:space="preserve"> Оформлено несколько тематических  презентаций о заповеднике. </w:t>
      </w:r>
    </w:p>
    <w:p w:rsidR="00FB2D4A" w:rsidRPr="00C13647" w:rsidRDefault="00FB2D4A" w:rsidP="00FB2D4A">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highlight w:val="yellow"/>
          <w:lang w:eastAsia="kk-KZ"/>
        </w:rPr>
      </w:pPr>
      <w:r w:rsidRPr="00C13647">
        <w:rPr>
          <w:rFonts w:ascii="Times New Roman" w:eastAsia="Times New Roman" w:hAnsi="Times New Roman" w:cs="Times New Roman"/>
          <w:b/>
          <w:i/>
          <w:sz w:val="28"/>
          <w:szCs w:val="28"/>
          <w:lang w:eastAsia="kk-KZ"/>
        </w:rPr>
        <w:t>Создание кино - и видеопродукции</w:t>
      </w:r>
      <w:r w:rsidRPr="00C13647">
        <w:rPr>
          <w:rFonts w:ascii="Times New Roman" w:eastAsia="Times New Roman" w:hAnsi="Times New Roman" w:cs="Times New Roman"/>
          <w:i/>
          <w:sz w:val="28"/>
          <w:szCs w:val="28"/>
          <w:lang w:eastAsia="kk-KZ"/>
        </w:rPr>
        <w:t>.</w:t>
      </w:r>
      <w:r w:rsidRPr="00C13647">
        <w:rPr>
          <w:rFonts w:ascii="Times New Roman" w:eastAsia="Times New Roman" w:hAnsi="Times New Roman" w:cs="Times New Roman"/>
          <w:sz w:val="28"/>
          <w:szCs w:val="28"/>
          <w:lang w:eastAsia="kk-KZ"/>
        </w:rPr>
        <w:t xml:space="preserve">Демонстрация кино и видеофильмов широким слоям населения позволяет раскрыть всю красоту, богатство и разнообразие заповедной природы. Сотрудниками  заповедника снимаются  любительские </w:t>
      </w:r>
      <w:r w:rsidRPr="00C13647">
        <w:rPr>
          <w:rFonts w:ascii="Times New Roman" w:eastAsia="Times New Roman" w:hAnsi="Times New Roman" w:cs="Times New Roman"/>
          <w:sz w:val="28"/>
          <w:szCs w:val="28"/>
          <w:lang w:val="kk-KZ" w:eastAsia="kk-KZ"/>
        </w:rPr>
        <w:t>видеоролики</w:t>
      </w:r>
      <w:r w:rsidRPr="00C13647">
        <w:rPr>
          <w:rFonts w:ascii="Times New Roman" w:eastAsia="Times New Roman" w:hAnsi="Times New Roman" w:cs="Times New Roman"/>
          <w:sz w:val="28"/>
          <w:szCs w:val="28"/>
          <w:lang w:eastAsia="kk-KZ"/>
        </w:rPr>
        <w:t xml:space="preserve">. </w:t>
      </w:r>
      <w:r w:rsidRPr="00C13647">
        <w:rPr>
          <w:rFonts w:ascii="Times New Roman" w:eastAsia="Times New Roman" w:hAnsi="Times New Roman" w:cs="Times New Roman"/>
          <w:sz w:val="28"/>
          <w:szCs w:val="28"/>
          <w:lang w:val="kk-KZ" w:eastAsia="kk-KZ"/>
        </w:rPr>
        <w:t>Заповедник по мере возможностей активно сотрудничает как с казахстанскими, так и зарубежными съемочными группами.</w:t>
      </w:r>
      <w:r w:rsidRPr="00C13647">
        <w:rPr>
          <w:rFonts w:ascii="Times New Roman" w:eastAsia="Times New Roman" w:hAnsi="Times New Roman" w:cs="Times New Roman"/>
          <w:sz w:val="28"/>
          <w:szCs w:val="28"/>
          <w:lang w:eastAsia="kk-KZ"/>
        </w:rPr>
        <w:t xml:space="preserve"> С учебными  заведениями г. </w:t>
      </w:r>
      <w:r w:rsidRPr="00C13647">
        <w:rPr>
          <w:rFonts w:ascii="Times New Roman" w:eastAsia="Times New Roman" w:hAnsi="Times New Roman" w:cs="Times New Roman"/>
          <w:sz w:val="28"/>
          <w:szCs w:val="28"/>
          <w:lang w:val="kk-KZ" w:eastAsia="kk-KZ"/>
        </w:rPr>
        <w:t>Аральск</w:t>
      </w:r>
      <w:r w:rsidRPr="00C13647">
        <w:rPr>
          <w:rFonts w:ascii="Times New Roman" w:eastAsia="Times New Roman" w:hAnsi="Times New Roman" w:cs="Times New Roman"/>
          <w:sz w:val="28"/>
          <w:szCs w:val="28"/>
          <w:lang w:eastAsia="kk-KZ"/>
        </w:rPr>
        <w:t xml:space="preserve"> и района проводятся занятия с применением видеоматериалов о заповеднике  по природоохранной тематике, знакомство с </w:t>
      </w:r>
      <w:r w:rsidRPr="00C13647">
        <w:rPr>
          <w:rFonts w:ascii="Times New Roman" w:eastAsia="Times New Roman" w:hAnsi="Times New Roman" w:cs="Times New Roman"/>
          <w:sz w:val="28"/>
          <w:szCs w:val="28"/>
          <w:lang w:val="kk-KZ" w:eastAsia="kk-KZ"/>
        </w:rPr>
        <w:t>Барсакельмесским государственным природным заповедником</w:t>
      </w:r>
      <w:r w:rsidRPr="00C13647">
        <w:rPr>
          <w:rFonts w:ascii="Times New Roman" w:eastAsia="Times New Roman" w:hAnsi="Times New Roman" w:cs="Times New Roman"/>
          <w:sz w:val="28"/>
          <w:szCs w:val="28"/>
          <w:lang w:eastAsia="kk-KZ"/>
        </w:rPr>
        <w:t xml:space="preserve"> и природой</w:t>
      </w:r>
      <w:r w:rsidRPr="00C13647">
        <w:rPr>
          <w:rFonts w:ascii="Times New Roman" w:eastAsia="Times New Roman" w:hAnsi="Times New Roman" w:cs="Times New Roman"/>
          <w:sz w:val="28"/>
          <w:szCs w:val="28"/>
          <w:lang w:val="kk-KZ" w:eastAsia="kk-KZ"/>
        </w:rPr>
        <w:t xml:space="preserve"> Приаралья и современными экологическими проблемами региона.</w:t>
      </w:r>
      <w:r w:rsidRPr="00C13647">
        <w:rPr>
          <w:rFonts w:ascii="Times New Roman" w:eastAsia="Times New Roman" w:hAnsi="Times New Roman" w:cs="Times New Roman"/>
          <w:sz w:val="28"/>
          <w:szCs w:val="28"/>
          <w:lang w:eastAsia="kk-KZ"/>
        </w:rPr>
        <w:t xml:space="preserve"> Регулярно сотрудниками заповедника  создаются видеофильмы о проведении ежегодной международной экологической акции «Марш парков». </w:t>
      </w:r>
    </w:p>
    <w:p w:rsidR="00FB2D4A" w:rsidRPr="00C13647" w:rsidRDefault="00FB2D4A" w:rsidP="00FB2D4A">
      <w:pPr>
        <w:spacing w:after="0" w:line="240" w:lineRule="auto"/>
        <w:ind w:firstLine="709"/>
        <w:jc w:val="both"/>
        <w:rPr>
          <w:rFonts w:ascii="Times New Roman" w:eastAsia="Times New Roman" w:hAnsi="Times New Roman" w:cs="Times New Roman"/>
          <w:b/>
          <w:sz w:val="28"/>
          <w:szCs w:val="28"/>
          <w:lang w:val="kk-KZ" w:eastAsia="kk-KZ"/>
        </w:rPr>
      </w:pPr>
      <w:r w:rsidRPr="00C13647">
        <w:rPr>
          <w:rFonts w:ascii="Times New Roman" w:eastAsia="Times New Roman" w:hAnsi="Times New Roman" w:cs="Times New Roman"/>
          <w:b/>
          <w:i/>
          <w:sz w:val="28"/>
          <w:szCs w:val="28"/>
          <w:lang w:eastAsia="kk-KZ"/>
        </w:rPr>
        <w:t>Музейное дело.</w:t>
      </w:r>
      <w:r w:rsidRPr="00C13647">
        <w:rPr>
          <w:rFonts w:ascii="Times New Roman" w:eastAsia="Times New Roman" w:hAnsi="Times New Roman" w:cs="Times New Roman"/>
          <w:sz w:val="28"/>
          <w:szCs w:val="28"/>
          <w:lang w:val="kk-KZ" w:eastAsia="kk-KZ"/>
        </w:rPr>
        <w:t>У Барсакельмесского государственного природного заповедника до сих пор отсутствует Визит-центр и Музей Природы.</w:t>
      </w:r>
    </w:p>
    <w:p w:rsidR="00163E94" w:rsidRDefault="00163E94" w:rsidP="00FB2D4A">
      <w:pPr>
        <w:spacing w:after="0" w:line="240" w:lineRule="auto"/>
        <w:ind w:firstLine="567"/>
        <w:jc w:val="right"/>
        <w:rPr>
          <w:rFonts w:ascii="Times New Roman" w:hAnsi="Times New Roman" w:cs="Times New Roman"/>
          <w:color w:val="000000"/>
          <w:sz w:val="28"/>
          <w:szCs w:val="28"/>
          <w:lang w:val="kk-KZ"/>
        </w:rPr>
      </w:pPr>
    </w:p>
    <w:p w:rsidR="00FB2D4A" w:rsidRDefault="00F63562" w:rsidP="00FB2D4A">
      <w:pPr>
        <w:spacing w:after="0" w:line="240" w:lineRule="auto"/>
        <w:ind w:firstLine="567"/>
        <w:jc w:val="right"/>
        <w:rPr>
          <w:rFonts w:ascii="Times New Roman" w:hAnsi="Times New Roman" w:cs="Times New Roman"/>
          <w:color w:val="000000"/>
          <w:sz w:val="24"/>
          <w:szCs w:val="28"/>
          <w:lang w:val="kk-KZ"/>
        </w:rPr>
      </w:pPr>
      <w:r w:rsidRPr="00F63562">
        <w:rPr>
          <w:rFonts w:ascii="Times New Roman" w:hAnsi="Times New Roman" w:cs="Times New Roman"/>
          <w:color w:val="000000"/>
          <w:sz w:val="24"/>
          <w:szCs w:val="28"/>
          <w:lang w:val="kk-KZ"/>
        </w:rPr>
        <w:t>Таблица 29</w:t>
      </w:r>
    </w:p>
    <w:p w:rsidR="005B4E18" w:rsidRPr="00F63562" w:rsidRDefault="005B4E18" w:rsidP="005B4E18">
      <w:pPr>
        <w:spacing w:after="0" w:line="240" w:lineRule="auto"/>
        <w:ind w:firstLine="567"/>
        <w:jc w:val="center"/>
        <w:rPr>
          <w:rFonts w:ascii="Times New Roman" w:hAnsi="Times New Roman" w:cs="Times New Roman"/>
          <w:color w:val="000000"/>
          <w:sz w:val="24"/>
          <w:szCs w:val="28"/>
          <w:lang w:val="kk-KZ"/>
        </w:rPr>
      </w:pPr>
      <w:r w:rsidRPr="00DB2C68">
        <w:rPr>
          <w:rFonts w:ascii="Times New Roman" w:hAnsi="Times New Roman" w:cs="Times New Roman"/>
          <w:b/>
          <w:color w:val="000000" w:themeColor="text1"/>
          <w:sz w:val="28"/>
          <w:szCs w:val="28"/>
          <w:lang w:val="kk-KZ"/>
        </w:rPr>
        <w:t>Показатели эколого-просветительских работ Барсакельмесского ГПЗ за 201</w:t>
      </w:r>
      <w:r w:rsidRPr="00DB2C68">
        <w:rPr>
          <w:rFonts w:ascii="Times New Roman" w:hAnsi="Times New Roman" w:cs="Times New Roman"/>
          <w:b/>
          <w:color w:val="000000" w:themeColor="text1"/>
          <w:sz w:val="28"/>
          <w:szCs w:val="28"/>
        </w:rPr>
        <w:t>9</w:t>
      </w:r>
      <w:r w:rsidRPr="00DB2C68">
        <w:rPr>
          <w:rFonts w:ascii="Times New Roman" w:hAnsi="Times New Roman" w:cs="Times New Roman"/>
          <w:b/>
          <w:color w:val="000000" w:themeColor="text1"/>
          <w:sz w:val="28"/>
          <w:szCs w:val="28"/>
          <w:lang w:val="kk-KZ"/>
        </w:rPr>
        <w:t>-20</w:t>
      </w:r>
      <w:r w:rsidRPr="00DB2C68">
        <w:rPr>
          <w:rFonts w:ascii="Times New Roman" w:hAnsi="Times New Roman" w:cs="Times New Roman"/>
          <w:b/>
          <w:color w:val="000000" w:themeColor="text1"/>
          <w:sz w:val="28"/>
          <w:szCs w:val="28"/>
        </w:rPr>
        <w:t>22</w:t>
      </w:r>
      <w:r w:rsidRPr="00DB2C68">
        <w:rPr>
          <w:rFonts w:ascii="Times New Roman" w:hAnsi="Times New Roman" w:cs="Times New Roman"/>
          <w:b/>
          <w:color w:val="000000" w:themeColor="text1"/>
          <w:sz w:val="28"/>
          <w:szCs w:val="28"/>
          <w:lang w:val="kk-KZ"/>
        </w:rPr>
        <w:t xml:space="preserve"> г.г</w:t>
      </w:r>
    </w:p>
    <w:tbl>
      <w:tblPr>
        <w:tblStyle w:val="ad"/>
        <w:tblpPr w:leftFromText="180" w:rightFromText="180" w:vertAnchor="text" w:horzAnchor="margin" w:tblpY="200"/>
        <w:tblW w:w="9322" w:type="dxa"/>
        <w:tblLook w:val="04A0"/>
      </w:tblPr>
      <w:tblGrid>
        <w:gridCol w:w="5495"/>
        <w:gridCol w:w="992"/>
        <w:gridCol w:w="851"/>
        <w:gridCol w:w="992"/>
        <w:gridCol w:w="992"/>
      </w:tblGrid>
      <w:tr w:rsidR="0069780A" w:rsidRPr="00C13647" w:rsidTr="0069780A">
        <w:tc>
          <w:tcPr>
            <w:tcW w:w="5495" w:type="dxa"/>
            <w:vMerge w:val="restart"/>
          </w:tcPr>
          <w:p w:rsidR="0069780A" w:rsidRPr="00C13647" w:rsidRDefault="0069780A" w:rsidP="0069780A">
            <w:pPr>
              <w:tabs>
                <w:tab w:val="left" w:pos="284"/>
              </w:tabs>
              <w:ind w:right="98"/>
              <w:contextualSpacing/>
              <w:jc w:val="center"/>
              <w:rPr>
                <w:b/>
                <w:color w:val="000000" w:themeColor="text1"/>
                <w:sz w:val="24"/>
                <w:szCs w:val="28"/>
                <w:lang w:val="kk-KZ"/>
              </w:rPr>
            </w:pPr>
            <w:r w:rsidRPr="00C13647">
              <w:rPr>
                <w:b/>
                <w:bCs/>
                <w:color w:val="000000" w:themeColor="text1"/>
                <w:sz w:val="24"/>
                <w:szCs w:val="28"/>
              </w:rPr>
              <w:t>Вид работ</w:t>
            </w:r>
          </w:p>
        </w:tc>
        <w:tc>
          <w:tcPr>
            <w:tcW w:w="3827" w:type="dxa"/>
            <w:gridSpan w:val="4"/>
          </w:tcPr>
          <w:p w:rsidR="0069780A" w:rsidRPr="00C13647" w:rsidRDefault="0069780A" w:rsidP="0069780A">
            <w:pPr>
              <w:tabs>
                <w:tab w:val="left" w:pos="284"/>
              </w:tabs>
              <w:ind w:right="98"/>
              <w:contextualSpacing/>
              <w:jc w:val="center"/>
              <w:rPr>
                <w:b/>
                <w:color w:val="000000" w:themeColor="text1"/>
                <w:sz w:val="24"/>
                <w:szCs w:val="28"/>
                <w:lang w:val="kk-KZ"/>
              </w:rPr>
            </w:pPr>
            <w:r w:rsidRPr="00C13647">
              <w:rPr>
                <w:b/>
                <w:color w:val="000000" w:themeColor="text1"/>
                <w:sz w:val="24"/>
                <w:szCs w:val="28"/>
                <w:lang w:val="kk-KZ"/>
              </w:rPr>
              <w:t xml:space="preserve">Годы </w:t>
            </w:r>
          </w:p>
        </w:tc>
      </w:tr>
      <w:tr w:rsidR="0069780A" w:rsidRPr="00C13647" w:rsidTr="0069780A">
        <w:tc>
          <w:tcPr>
            <w:tcW w:w="5495" w:type="dxa"/>
            <w:vMerge/>
          </w:tcPr>
          <w:p w:rsidR="0069780A" w:rsidRPr="00C13647" w:rsidRDefault="0069780A" w:rsidP="0069780A">
            <w:pPr>
              <w:tabs>
                <w:tab w:val="left" w:pos="284"/>
              </w:tabs>
              <w:ind w:right="98"/>
              <w:contextualSpacing/>
              <w:jc w:val="center"/>
              <w:rPr>
                <w:b/>
                <w:color w:val="000000" w:themeColor="text1"/>
                <w:sz w:val="24"/>
                <w:szCs w:val="28"/>
                <w:lang w:val="kk-KZ"/>
              </w:rPr>
            </w:pPr>
          </w:p>
        </w:tc>
        <w:tc>
          <w:tcPr>
            <w:tcW w:w="992" w:type="dxa"/>
          </w:tcPr>
          <w:p w:rsidR="0069780A" w:rsidRPr="00C13647" w:rsidRDefault="0069780A" w:rsidP="0069780A">
            <w:pPr>
              <w:tabs>
                <w:tab w:val="left" w:pos="284"/>
              </w:tabs>
              <w:ind w:right="98"/>
              <w:contextualSpacing/>
              <w:jc w:val="center"/>
              <w:rPr>
                <w:b/>
                <w:color w:val="000000" w:themeColor="text1"/>
                <w:sz w:val="24"/>
                <w:szCs w:val="28"/>
                <w:lang w:val="en-US"/>
              </w:rPr>
            </w:pPr>
            <w:r w:rsidRPr="00C13647">
              <w:rPr>
                <w:b/>
                <w:color w:val="000000" w:themeColor="text1"/>
                <w:sz w:val="24"/>
                <w:szCs w:val="28"/>
                <w:lang w:val="kk-KZ"/>
              </w:rPr>
              <w:t>201</w:t>
            </w:r>
            <w:r w:rsidRPr="00C13647">
              <w:rPr>
                <w:b/>
                <w:color w:val="000000" w:themeColor="text1"/>
                <w:sz w:val="24"/>
                <w:szCs w:val="28"/>
                <w:lang w:val="en-US"/>
              </w:rPr>
              <w:t>9</w:t>
            </w:r>
          </w:p>
        </w:tc>
        <w:tc>
          <w:tcPr>
            <w:tcW w:w="851" w:type="dxa"/>
          </w:tcPr>
          <w:p w:rsidR="0069780A" w:rsidRPr="00C13647" w:rsidRDefault="0069780A" w:rsidP="0069780A">
            <w:pPr>
              <w:tabs>
                <w:tab w:val="left" w:pos="284"/>
              </w:tabs>
              <w:ind w:right="98"/>
              <w:contextualSpacing/>
              <w:jc w:val="center"/>
              <w:rPr>
                <w:b/>
                <w:color w:val="000000" w:themeColor="text1"/>
                <w:sz w:val="24"/>
                <w:szCs w:val="28"/>
                <w:lang w:val="en-US"/>
              </w:rPr>
            </w:pPr>
            <w:r w:rsidRPr="00C13647">
              <w:rPr>
                <w:b/>
                <w:color w:val="000000" w:themeColor="text1"/>
                <w:sz w:val="24"/>
                <w:szCs w:val="28"/>
                <w:lang w:val="kk-KZ"/>
              </w:rPr>
              <w:t>20</w:t>
            </w:r>
            <w:r w:rsidRPr="00C13647">
              <w:rPr>
                <w:b/>
                <w:color w:val="000000" w:themeColor="text1"/>
                <w:sz w:val="24"/>
                <w:szCs w:val="28"/>
                <w:lang w:val="en-US"/>
              </w:rPr>
              <w:t>20</w:t>
            </w:r>
          </w:p>
        </w:tc>
        <w:tc>
          <w:tcPr>
            <w:tcW w:w="992" w:type="dxa"/>
          </w:tcPr>
          <w:p w:rsidR="0069780A" w:rsidRPr="00C13647" w:rsidRDefault="0069780A" w:rsidP="0069780A">
            <w:pPr>
              <w:tabs>
                <w:tab w:val="left" w:pos="284"/>
              </w:tabs>
              <w:ind w:right="98"/>
              <w:contextualSpacing/>
              <w:jc w:val="center"/>
              <w:rPr>
                <w:b/>
                <w:color w:val="000000" w:themeColor="text1"/>
                <w:sz w:val="24"/>
                <w:szCs w:val="28"/>
                <w:lang w:val="en-US"/>
              </w:rPr>
            </w:pPr>
            <w:r w:rsidRPr="00C13647">
              <w:rPr>
                <w:b/>
                <w:color w:val="000000" w:themeColor="text1"/>
                <w:sz w:val="24"/>
                <w:szCs w:val="28"/>
                <w:lang w:val="kk-KZ"/>
              </w:rPr>
              <w:t>20</w:t>
            </w:r>
            <w:r w:rsidRPr="00C13647">
              <w:rPr>
                <w:b/>
                <w:color w:val="000000" w:themeColor="text1"/>
                <w:sz w:val="24"/>
                <w:szCs w:val="28"/>
                <w:lang w:val="en-US"/>
              </w:rPr>
              <w:t>21</w:t>
            </w:r>
          </w:p>
        </w:tc>
        <w:tc>
          <w:tcPr>
            <w:tcW w:w="992" w:type="dxa"/>
          </w:tcPr>
          <w:p w:rsidR="0069780A" w:rsidRPr="00C13647" w:rsidRDefault="0069780A" w:rsidP="0069780A">
            <w:pPr>
              <w:tabs>
                <w:tab w:val="left" w:pos="284"/>
              </w:tabs>
              <w:ind w:right="98"/>
              <w:contextualSpacing/>
              <w:jc w:val="center"/>
              <w:rPr>
                <w:b/>
                <w:color w:val="000000" w:themeColor="text1"/>
                <w:sz w:val="24"/>
                <w:szCs w:val="28"/>
                <w:lang w:val="en-US"/>
              </w:rPr>
            </w:pPr>
            <w:r w:rsidRPr="00C13647">
              <w:rPr>
                <w:b/>
                <w:color w:val="000000" w:themeColor="text1"/>
                <w:sz w:val="24"/>
                <w:szCs w:val="28"/>
                <w:lang w:val="kk-KZ"/>
              </w:rPr>
              <w:t>20</w:t>
            </w:r>
            <w:r w:rsidRPr="00C13647">
              <w:rPr>
                <w:b/>
                <w:color w:val="000000" w:themeColor="text1"/>
                <w:sz w:val="24"/>
                <w:szCs w:val="28"/>
                <w:lang w:val="en-US"/>
              </w:rPr>
              <w:t>22</w:t>
            </w:r>
          </w:p>
          <w:p w:rsidR="0069780A" w:rsidRPr="00C13647" w:rsidRDefault="0069780A" w:rsidP="0069780A">
            <w:pPr>
              <w:tabs>
                <w:tab w:val="left" w:pos="284"/>
              </w:tabs>
              <w:ind w:right="98"/>
              <w:contextualSpacing/>
              <w:jc w:val="center"/>
              <w:rPr>
                <w:b/>
                <w:color w:val="000000" w:themeColor="text1"/>
                <w:sz w:val="24"/>
                <w:szCs w:val="28"/>
                <w:lang w:val="kk-KZ"/>
              </w:rPr>
            </w:pPr>
          </w:p>
        </w:tc>
      </w:tr>
      <w:tr w:rsidR="0069780A" w:rsidRPr="00C13647" w:rsidTr="0069780A">
        <w:tc>
          <w:tcPr>
            <w:tcW w:w="5495" w:type="dxa"/>
          </w:tcPr>
          <w:p w:rsidR="0069780A" w:rsidRPr="00C13647" w:rsidRDefault="0069780A" w:rsidP="0069780A">
            <w:pPr>
              <w:tabs>
                <w:tab w:val="left" w:pos="284"/>
              </w:tabs>
              <w:ind w:right="98"/>
              <w:contextualSpacing/>
              <w:rPr>
                <w:color w:val="000000" w:themeColor="text1"/>
                <w:sz w:val="24"/>
                <w:szCs w:val="28"/>
                <w:lang w:val="kk-KZ"/>
              </w:rPr>
            </w:pPr>
            <w:r w:rsidRPr="00C13647">
              <w:rPr>
                <w:bCs/>
                <w:color w:val="000000" w:themeColor="text1"/>
                <w:sz w:val="24"/>
                <w:szCs w:val="28"/>
              </w:rPr>
              <w:t xml:space="preserve">Лекции, беседы (количество </w:t>
            </w:r>
            <w:r w:rsidRPr="00C13647">
              <w:rPr>
                <w:bCs/>
                <w:color w:val="000000" w:themeColor="text1"/>
                <w:sz w:val="24"/>
                <w:szCs w:val="28"/>
                <w:lang w:val="kk-KZ"/>
              </w:rPr>
              <w:t>раз)</w:t>
            </w:r>
          </w:p>
        </w:tc>
        <w:tc>
          <w:tcPr>
            <w:tcW w:w="992" w:type="dxa"/>
            <w:vAlign w:val="center"/>
          </w:tcPr>
          <w:p w:rsidR="0069780A" w:rsidRPr="00C13647" w:rsidRDefault="0069780A" w:rsidP="0069780A">
            <w:pPr>
              <w:pStyle w:val="29"/>
              <w:spacing w:after="0" w:line="240" w:lineRule="auto"/>
              <w:jc w:val="center"/>
              <w:rPr>
                <w:bCs/>
                <w:color w:val="000000" w:themeColor="text1"/>
                <w:sz w:val="24"/>
                <w:szCs w:val="28"/>
                <w:lang w:val="kk-KZ"/>
              </w:rPr>
            </w:pPr>
            <w:r>
              <w:rPr>
                <w:bCs/>
                <w:color w:val="000000" w:themeColor="text1"/>
                <w:sz w:val="24"/>
                <w:szCs w:val="28"/>
                <w:lang w:val="kk-KZ"/>
              </w:rPr>
              <w:t>57</w:t>
            </w:r>
          </w:p>
        </w:tc>
        <w:tc>
          <w:tcPr>
            <w:tcW w:w="851" w:type="dxa"/>
            <w:vAlign w:val="center"/>
          </w:tcPr>
          <w:p w:rsidR="0069780A" w:rsidRPr="00C13647" w:rsidRDefault="0069780A" w:rsidP="0069780A">
            <w:pPr>
              <w:jc w:val="center"/>
              <w:rPr>
                <w:bCs/>
                <w:color w:val="000000" w:themeColor="text1"/>
                <w:sz w:val="24"/>
                <w:szCs w:val="28"/>
                <w:lang w:val="kk-KZ"/>
              </w:rPr>
            </w:pPr>
            <w:r>
              <w:rPr>
                <w:bCs/>
                <w:color w:val="000000" w:themeColor="text1"/>
                <w:sz w:val="24"/>
                <w:szCs w:val="28"/>
                <w:lang w:val="kk-KZ"/>
              </w:rPr>
              <w:t>37</w:t>
            </w:r>
          </w:p>
        </w:tc>
        <w:tc>
          <w:tcPr>
            <w:tcW w:w="992" w:type="dxa"/>
            <w:vAlign w:val="center"/>
          </w:tcPr>
          <w:p w:rsidR="0069780A" w:rsidRPr="00C13647" w:rsidRDefault="0069780A" w:rsidP="0069780A">
            <w:pPr>
              <w:pStyle w:val="29"/>
              <w:spacing w:after="0" w:line="240" w:lineRule="auto"/>
              <w:jc w:val="center"/>
              <w:rPr>
                <w:bCs/>
                <w:color w:val="000000" w:themeColor="text1"/>
                <w:sz w:val="24"/>
                <w:szCs w:val="28"/>
                <w:lang w:val="kk-KZ"/>
              </w:rPr>
            </w:pPr>
            <w:r>
              <w:rPr>
                <w:bCs/>
                <w:color w:val="000000" w:themeColor="text1"/>
                <w:sz w:val="24"/>
                <w:szCs w:val="28"/>
                <w:lang w:val="kk-KZ"/>
              </w:rPr>
              <w:t>40</w:t>
            </w:r>
          </w:p>
        </w:tc>
        <w:tc>
          <w:tcPr>
            <w:tcW w:w="992" w:type="dxa"/>
          </w:tcPr>
          <w:p w:rsidR="0069780A" w:rsidRPr="00C13647" w:rsidRDefault="0069780A" w:rsidP="0069780A">
            <w:pPr>
              <w:pStyle w:val="29"/>
              <w:spacing w:after="0" w:line="240" w:lineRule="auto"/>
              <w:jc w:val="center"/>
              <w:rPr>
                <w:bCs/>
                <w:color w:val="000000" w:themeColor="text1"/>
                <w:sz w:val="24"/>
                <w:szCs w:val="28"/>
                <w:lang w:val="kk-KZ"/>
              </w:rPr>
            </w:pPr>
            <w:r>
              <w:rPr>
                <w:bCs/>
                <w:color w:val="000000" w:themeColor="text1"/>
                <w:sz w:val="24"/>
                <w:szCs w:val="28"/>
                <w:lang w:val="kk-KZ"/>
              </w:rPr>
              <w:t>65</w:t>
            </w:r>
          </w:p>
        </w:tc>
      </w:tr>
      <w:tr w:rsidR="0069780A" w:rsidRPr="00C13647" w:rsidTr="0069780A">
        <w:tc>
          <w:tcPr>
            <w:tcW w:w="5495" w:type="dxa"/>
          </w:tcPr>
          <w:p w:rsidR="0069780A" w:rsidRPr="00C13647" w:rsidRDefault="0069780A" w:rsidP="0069780A">
            <w:pPr>
              <w:tabs>
                <w:tab w:val="left" w:pos="284"/>
              </w:tabs>
              <w:ind w:right="98"/>
              <w:contextualSpacing/>
              <w:rPr>
                <w:color w:val="000000" w:themeColor="text1"/>
                <w:sz w:val="24"/>
                <w:szCs w:val="28"/>
                <w:lang w:val="kk-KZ"/>
              </w:rPr>
            </w:pPr>
            <w:r w:rsidRPr="00C13647">
              <w:rPr>
                <w:bCs/>
                <w:color w:val="000000" w:themeColor="text1"/>
                <w:sz w:val="24"/>
                <w:szCs w:val="28"/>
              </w:rPr>
              <w:t>Консультационная помощь (количество раз)</w:t>
            </w:r>
          </w:p>
        </w:tc>
        <w:tc>
          <w:tcPr>
            <w:tcW w:w="992" w:type="dxa"/>
            <w:vAlign w:val="center"/>
          </w:tcPr>
          <w:p w:rsidR="0069780A" w:rsidRPr="00C13647" w:rsidRDefault="0069780A" w:rsidP="0069780A">
            <w:pPr>
              <w:jc w:val="center"/>
              <w:rPr>
                <w:bCs/>
                <w:color w:val="000000" w:themeColor="text1"/>
                <w:sz w:val="24"/>
                <w:szCs w:val="28"/>
                <w:lang w:val="kk-KZ"/>
              </w:rPr>
            </w:pPr>
            <w:r>
              <w:rPr>
                <w:bCs/>
                <w:color w:val="000000" w:themeColor="text1"/>
                <w:sz w:val="24"/>
                <w:szCs w:val="28"/>
                <w:lang w:val="kk-KZ"/>
              </w:rPr>
              <w:t>50</w:t>
            </w:r>
          </w:p>
        </w:tc>
        <w:tc>
          <w:tcPr>
            <w:tcW w:w="851" w:type="dxa"/>
            <w:vAlign w:val="center"/>
          </w:tcPr>
          <w:p w:rsidR="0069780A" w:rsidRPr="00C13647" w:rsidRDefault="0069780A" w:rsidP="0069780A">
            <w:pPr>
              <w:pStyle w:val="29"/>
              <w:spacing w:after="0" w:line="240" w:lineRule="auto"/>
              <w:jc w:val="center"/>
              <w:rPr>
                <w:bCs/>
                <w:color w:val="000000" w:themeColor="text1"/>
                <w:sz w:val="24"/>
                <w:szCs w:val="28"/>
                <w:lang w:val="kk-KZ"/>
              </w:rPr>
            </w:pPr>
            <w:r>
              <w:rPr>
                <w:bCs/>
                <w:color w:val="000000" w:themeColor="text1"/>
                <w:sz w:val="24"/>
                <w:szCs w:val="28"/>
                <w:lang w:val="kk-KZ"/>
              </w:rPr>
              <w:t>22</w:t>
            </w:r>
          </w:p>
        </w:tc>
        <w:tc>
          <w:tcPr>
            <w:tcW w:w="992" w:type="dxa"/>
            <w:vAlign w:val="center"/>
          </w:tcPr>
          <w:p w:rsidR="0069780A" w:rsidRPr="00C13647" w:rsidRDefault="0069780A" w:rsidP="0069780A">
            <w:pPr>
              <w:pStyle w:val="29"/>
              <w:spacing w:after="0" w:line="240" w:lineRule="auto"/>
              <w:jc w:val="center"/>
              <w:rPr>
                <w:bCs/>
                <w:color w:val="000000" w:themeColor="text1"/>
                <w:sz w:val="24"/>
                <w:szCs w:val="28"/>
                <w:lang w:val="kk-KZ"/>
              </w:rPr>
            </w:pPr>
            <w:r>
              <w:rPr>
                <w:bCs/>
                <w:color w:val="000000" w:themeColor="text1"/>
                <w:sz w:val="24"/>
                <w:szCs w:val="28"/>
                <w:lang w:val="kk-KZ"/>
              </w:rPr>
              <w:t>37</w:t>
            </w:r>
          </w:p>
        </w:tc>
        <w:tc>
          <w:tcPr>
            <w:tcW w:w="992" w:type="dxa"/>
          </w:tcPr>
          <w:p w:rsidR="0069780A" w:rsidRPr="00C13647" w:rsidRDefault="0069780A" w:rsidP="0069780A">
            <w:pPr>
              <w:pStyle w:val="29"/>
              <w:spacing w:after="0" w:line="240" w:lineRule="auto"/>
              <w:jc w:val="center"/>
              <w:rPr>
                <w:bCs/>
                <w:color w:val="000000" w:themeColor="text1"/>
                <w:sz w:val="24"/>
                <w:szCs w:val="28"/>
                <w:lang w:val="kk-KZ"/>
              </w:rPr>
            </w:pPr>
            <w:r>
              <w:rPr>
                <w:bCs/>
                <w:color w:val="000000" w:themeColor="text1"/>
                <w:sz w:val="24"/>
                <w:szCs w:val="28"/>
                <w:lang w:val="kk-KZ"/>
              </w:rPr>
              <w:t>35</w:t>
            </w:r>
          </w:p>
        </w:tc>
      </w:tr>
      <w:tr w:rsidR="0069780A" w:rsidRPr="00C13647" w:rsidTr="0069780A">
        <w:tc>
          <w:tcPr>
            <w:tcW w:w="5495" w:type="dxa"/>
          </w:tcPr>
          <w:p w:rsidR="0069780A" w:rsidRPr="00C13647" w:rsidRDefault="0069780A" w:rsidP="0069780A">
            <w:pPr>
              <w:tabs>
                <w:tab w:val="left" w:pos="284"/>
              </w:tabs>
              <w:ind w:right="98"/>
              <w:contextualSpacing/>
              <w:rPr>
                <w:bCs/>
                <w:color w:val="000000" w:themeColor="text1"/>
                <w:sz w:val="24"/>
                <w:szCs w:val="28"/>
                <w:lang w:val="kk-KZ"/>
              </w:rPr>
            </w:pPr>
            <w:r w:rsidRPr="00C13647">
              <w:rPr>
                <w:bCs/>
                <w:color w:val="000000" w:themeColor="text1"/>
                <w:sz w:val="24"/>
                <w:szCs w:val="28"/>
                <w:lang w:val="kk-KZ"/>
              </w:rPr>
              <w:t>Проведение семинаров, круглых столов</w:t>
            </w:r>
          </w:p>
        </w:tc>
        <w:tc>
          <w:tcPr>
            <w:tcW w:w="992" w:type="dxa"/>
            <w:vAlign w:val="center"/>
          </w:tcPr>
          <w:p w:rsidR="0069780A" w:rsidRPr="00C13647" w:rsidRDefault="0069780A" w:rsidP="0069780A">
            <w:pPr>
              <w:jc w:val="center"/>
              <w:rPr>
                <w:bCs/>
                <w:color w:val="000000" w:themeColor="text1"/>
                <w:sz w:val="24"/>
                <w:szCs w:val="28"/>
                <w:lang w:val="kk-KZ"/>
              </w:rPr>
            </w:pPr>
            <w:r>
              <w:rPr>
                <w:bCs/>
                <w:color w:val="000000" w:themeColor="text1"/>
                <w:sz w:val="24"/>
                <w:szCs w:val="28"/>
                <w:lang w:val="kk-KZ"/>
              </w:rPr>
              <w:t>5</w:t>
            </w:r>
          </w:p>
        </w:tc>
        <w:tc>
          <w:tcPr>
            <w:tcW w:w="851" w:type="dxa"/>
            <w:vAlign w:val="center"/>
          </w:tcPr>
          <w:p w:rsidR="0069780A" w:rsidRPr="00C13647" w:rsidRDefault="0069780A" w:rsidP="0069780A">
            <w:pPr>
              <w:pStyle w:val="29"/>
              <w:spacing w:after="0" w:line="240" w:lineRule="auto"/>
              <w:jc w:val="center"/>
              <w:rPr>
                <w:bCs/>
                <w:color w:val="000000" w:themeColor="text1"/>
                <w:sz w:val="24"/>
                <w:szCs w:val="28"/>
                <w:lang w:val="kk-KZ"/>
              </w:rPr>
            </w:pPr>
            <w:r>
              <w:rPr>
                <w:bCs/>
                <w:color w:val="000000" w:themeColor="text1"/>
                <w:sz w:val="24"/>
                <w:szCs w:val="28"/>
                <w:lang w:val="kk-KZ"/>
              </w:rPr>
              <w:t>3</w:t>
            </w:r>
          </w:p>
        </w:tc>
        <w:tc>
          <w:tcPr>
            <w:tcW w:w="992" w:type="dxa"/>
            <w:vAlign w:val="center"/>
          </w:tcPr>
          <w:p w:rsidR="0069780A" w:rsidRPr="00C13647" w:rsidRDefault="0069780A" w:rsidP="0069780A">
            <w:pPr>
              <w:pStyle w:val="29"/>
              <w:spacing w:after="0" w:line="240" w:lineRule="auto"/>
              <w:jc w:val="center"/>
              <w:rPr>
                <w:bCs/>
                <w:color w:val="000000" w:themeColor="text1"/>
                <w:sz w:val="24"/>
                <w:szCs w:val="28"/>
                <w:lang w:val="kk-KZ"/>
              </w:rPr>
            </w:pPr>
            <w:r>
              <w:rPr>
                <w:bCs/>
                <w:color w:val="000000" w:themeColor="text1"/>
                <w:sz w:val="24"/>
                <w:szCs w:val="28"/>
                <w:lang w:val="kk-KZ"/>
              </w:rPr>
              <w:t>2</w:t>
            </w:r>
          </w:p>
        </w:tc>
        <w:tc>
          <w:tcPr>
            <w:tcW w:w="992" w:type="dxa"/>
          </w:tcPr>
          <w:p w:rsidR="0069780A" w:rsidRPr="00C13647" w:rsidRDefault="0069780A" w:rsidP="0069780A">
            <w:pPr>
              <w:pStyle w:val="29"/>
              <w:spacing w:after="0" w:line="240" w:lineRule="auto"/>
              <w:jc w:val="center"/>
              <w:rPr>
                <w:bCs/>
                <w:color w:val="000000" w:themeColor="text1"/>
                <w:sz w:val="24"/>
                <w:szCs w:val="28"/>
                <w:lang w:val="kk-KZ"/>
              </w:rPr>
            </w:pPr>
            <w:r>
              <w:rPr>
                <w:bCs/>
                <w:color w:val="000000" w:themeColor="text1"/>
                <w:sz w:val="24"/>
                <w:szCs w:val="28"/>
                <w:lang w:val="kk-KZ"/>
              </w:rPr>
              <w:t>2</w:t>
            </w:r>
          </w:p>
        </w:tc>
      </w:tr>
      <w:tr w:rsidR="0069780A" w:rsidRPr="00C13647" w:rsidTr="0069780A">
        <w:tc>
          <w:tcPr>
            <w:tcW w:w="5495" w:type="dxa"/>
          </w:tcPr>
          <w:p w:rsidR="0069780A" w:rsidRPr="00C13647" w:rsidRDefault="0069780A" w:rsidP="0069780A">
            <w:pPr>
              <w:tabs>
                <w:tab w:val="left" w:pos="284"/>
              </w:tabs>
              <w:ind w:right="98"/>
              <w:contextualSpacing/>
              <w:rPr>
                <w:color w:val="000000" w:themeColor="text1"/>
                <w:sz w:val="24"/>
                <w:szCs w:val="28"/>
                <w:lang w:val="kk-KZ"/>
              </w:rPr>
            </w:pPr>
            <w:r w:rsidRPr="00C13647">
              <w:rPr>
                <w:bCs/>
                <w:color w:val="000000" w:themeColor="text1"/>
                <w:sz w:val="24"/>
                <w:szCs w:val="28"/>
              </w:rPr>
              <w:t xml:space="preserve">Тираж информационно-рекламных </w:t>
            </w:r>
            <w:r w:rsidRPr="00C13647">
              <w:rPr>
                <w:bCs/>
                <w:color w:val="000000" w:themeColor="text1"/>
                <w:sz w:val="24"/>
                <w:szCs w:val="28"/>
                <w:lang w:val="kk-KZ"/>
              </w:rPr>
              <w:t>буклетов, плакатов и листовок</w:t>
            </w:r>
          </w:p>
        </w:tc>
        <w:tc>
          <w:tcPr>
            <w:tcW w:w="992" w:type="dxa"/>
          </w:tcPr>
          <w:p w:rsidR="0069780A" w:rsidRPr="00C13647" w:rsidRDefault="0069780A" w:rsidP="0069780A">
            <w:pPr>
              <w:jc w:val="center"/>
              <w:rPr>
                <w:bCs/>
                <w:color w:val="000000" w:themeColor="text1"/>
                <w:sz w:val="24"/>
                <w:szCs w:val="28"/>
                <w:lang w:val="kk-KZ"/>
              </w:rPr>
            </w:pPr>
            <w:r>
              <w:rPr>
                <w:bCs/>
                <w:color w:val="000000" w:themeColor="text1"/>
                <w:sz w:val="24"/>
                <w:szCs w:val="28"/>
                <w:lang w:val="kk-KZ"/>
              </w:rPr>
              <w:t>3700</w:t>
            </w:r>
          </w:p>
        </w:tc>
        <w:tc>
          <w:tcPr>
            <w:tcW w:w="851" w:type="dxa"/>
          </w:tcPr>
          <w:p w:rsidR="0069780A" w:rsidRPr="00C13647" w:rsidRDefault="0069780A" w:rsidP="0069780A">
            <w:pPr>
              <w:jc w:val="center"/>
              <w:rPr>
                <w:bCs/>
                <w:color w:val="000000" w:themeColor="text1"/>
                <w:sz w:val="24"/>
                <w:szCs w:val="28"/>
                <w:lang w:val="kk-KZ"/>
              </w:rPr>
            </w:pPr>
            <w:r>
              <w:rPr>
                <w:bCs/>
                <w:color w:val="000000" w:themeColor="text1"/>
                <w:sz w:val="24"/>
                <w:szCs w:val="28"/>
                <w:lang w:val="kk-KZ"/>
              </w:rPr>
              <w:t>800</w:t>
            </w:r>
          </w:p>
        </w:tc>
        <w:tc>
          <w:tcPr>
            <w:tcW w:w="992" w:type="dxa"/>
          </w:tcPr>
          <w:p w:rsidR="0069780A" w:rsidRPr="00C13647" w:rsidRDefault="0069780A" w:rsidP="0069780A">
            <w:pPr>
              <w:pStyle w:val="29"/>
              <w:spacing w:after="0" w:line="240" w:lineRule="auto"/>
              <w:jc w:val="center"/>
              <w:rPr>
                <w:bCs/>
                <w:color w:val="000000" w:themeColor="text1"/>
                <w:sz w:val="24"/>
                <w:szCs w:val="28"/>
                <w:lang w:val="kk-KZ"/>
              </w:rPr>
            </w:pPr>
            <w:r>
              <w:rPr>
                <w:bCs/>
                <w:color w:val="000000" w:themeColor="text1"/>
                <w:sz w:val="24"/>
                <w:szCs w:val="28"/>
                <w:lang w:val="kk-KZ"/>
              </w:rPr>
              <w:t>1170</w:t>
            </w:r>
          </w:p>
        </w:tc>
        <w:tc>
          <w:tcPr>
            <w:tcW w:w="992" w:type="dxa"/>
          </w:tcPr>
          <w:p w:rsidR="0069780A" w:rsidRPr="00F14F03" w:rsidRDefault="0069780A" w:rsidP="0069780A">
            <w:pPr>
              <w:pStyle w:val="29"/>
              <w:spacing w:after="0" w:line="240" w:lineRule="auto"/>
              <w:jc w:val="center"/>
              <w:rPr>
                <w:bCs/>
                <w:color w:val="000000" w:themeColor="text1"/>
                <w:sz w:val="24"/>
                <w:szCs w:val="28"/>
                <w:lang w:val="kk-KZ"/>
              </w:rPr>
            </w:pPr>
            <w:r>
              <w:rPr>
                <w:bCs/>
                <w:color w:val="000000" w:themeColor="text1"/>
                <w:sz w:val="24"/>
                <w:szCs w:val="28"/>
                <w:lang w:val="kk-KZ"/>
              </w:rPr>
              <w:t>1370</w:t>
            </w:r>
          </w:p>
        </w:tc>
      </w:tr>
      <w:tr w:rsidR="0069780A" w:rsidRPr="00C13647" w:rsidTr="0069780A">
        <w:tc>
          <w:tcPr>
            <w:tcW w:w="5495" w:type="dxa"/>
          </w:tcPr>
          <w:p w:rsidR="0069780A" w:rsidRPr="00C13647" w:rsidRDefault="0069780A" w:rsidP="0069780A">
            <w:pPr>
              <w:tabs>
                <w:tab w:val="left" w:pos="284"/>
              </w:tabs>
              <w:ind w:right="98"/>
              <w:contextualSpacing/>
              <w:rPr>
                <w:bCs/>
                <w:color w:val="000000" w:themeColor="text1"/>
                <w:sz w:val="24"/>
                <w:szCs w:val="28"/>
                <w:lang w:val="kk-KZ"/>
              </w:rPr>
            </w:pPr>
            <w:r w:rsidRPr="00C13647">
              <w:rPr>
                <w:bCs/>
                <w:color w:val="000000" w:themeColor="text1"/>
                <w:sz w:val="24"/>
                <w:szCs w:val="28"/>
                <w:lang w:val="kk-KZ"/>
              </w:rPr>
              <w:t>Работа со СМИ</w:t>
            </w:r>
          </w:p>
          <w:p w:rsidR="0069780A" w:rsidRPr="00C13647" w:rsidRDefault="0069780A" w:rsidP="0069780A">
            <w:pPr>
              <w:tabs>
                <w:tab w:val="left" w:pos="284"/>
              </w:tabs>
              <w:ind w:right="98"/>
              <w:contextualSpacing/>
              <w:rPr>
                <w:color w:val="000000" w:themeColor="text1"/>
                <w:sz w:val="24"/>
                <w:szCs w:val="28"/>
                <w:lang w:val="kk-KZ"/>
              </w:rPr>
            </w:pPr>
            <w:r w:rsidRPr="00C13647">
              <w:rPr>
                <w:bCs/>
                <w:color w:val="000000" w:themeColor="text1"/>
                <w:sz w:val="24"/>
                <w:szCs w:val="28"/>
                <w:lang w:val="kk-KZ"/>
              </w:rPr>
              <w:t>из них:</w:t>
            </w:r>
          </w:p>
        </w:tc>
        <w:tc>
          <w:tcPr>
            <w:tcW w:w="992" w:type="dxa"/>
          </w:tcPr>
          <w:p w:rsidR="0069780A" w:rsidRPr="00C13647" w:rsidRDefault="0069780A" w:rsidP="0069780A">
            <w:pPr>
              <w:jc w:val="center"/>
              <w:rPr>
                <w:bCs/>
                <w:color w:val="000000" w:themeColor="text1"/>
                <w:sz w:val="24"/>
                <w:szCs w:val="28"/>
                <w:lang w:val="kk-KZ"/>
              </w:rPr>
            </w:pPr>
            <w:r>
              <w:rPr>
                <w:bCs/>
                <w:color w:val="000000" w:themeColor="text1"/>
                <w:sz w:val="24"/>
                <w:szCs w:val="28"/>
                <w:lang w:val="kk-KZ"/>
              </w:rPr>
              <w:t>39</w:t>
            </w:r>
          </w:p>
        </w:tc>
        <w:tc>
          <w:tcPr>
            <w:tcW w:w="851" w:type="dxa"/>
          </w:tcPr>
          <w:p w:rsidR="0069780A" w:rsidRPr="00C13647" w:rsidRDefault="0069780A" w:rsidP="0069780A">
            <w:pPr>
              <w:jc w:val="center"/>
              <w:rPr>
                <w:bCs/>
                <w:color w:val="000000" w:themeColor="text1"/>
                <w:sz w:val="24"/>
                <w:szCs w:val="28"/>
                <w:lang w:val="kk-KZ"/>
              </w:rPr>
            </w:pPr>
            <w:r>
              <w:rPr>
                <w:bCs/>
                <w:color w:val="000000" w:themeColor="text1"/>
                <w:sz w:val="24"/>
                <w:szCs w:val="28"/>
                <w:lang w:val="kk-KZ"/>
              </w:rPr>
              <w:t>34</w:t>
            </w:r>
          </w:p>
        </w:tc>
        <w:tc>
          <w:tcPr>
            <w:tcW w:w="992" w:type="dxa"/>
          </w:tcPr>
          <w:p w:rsidR="0069780A" w:rsidRPr="00C13647" w:rsidRDefault="0069780A" w:rsidP="0069780A">
            <w:pPr>
              <w:pStyle w:val="29"/>
              <w:spacing w:after="0" w:line="240" w:lineRule="auto"/>
              <w:jc w:val="center"/>
              <w:rPr>
                <w:color w:val="000000" w:themeColor="text1"/>
                <w:sz w:val="24"/>
                <w:szCs w:val="28"/>
                <w:lang w:val="kk-KZ"/>
              </w:rPr>
            </w:pPr>
            <w:r>
              <w:rPr>
                <w:color w:val="000000" w:themeColor="text1"/>
                <w:sz w:val="24"/>
                <w:szCs w:val="28"/>
                <w:lang w:val="kk-KZ"/>
              </w:rPr>
              <w:t>37</w:t>
            </w:r>
          </w:p>
        </w:tc>
        <w:tc>
          <w:tcPr>
            <w:tcW w:w="992" w:type="dxa"/>
          </w:tcPr>
          <w:p w:rsidR="0069780A" w:rsidRPr="00C13647" w:rsidRDefault="0069780A" w:rsidP="0069780A">
            <w:pPr>
              <w:pStyle w:val="29"/>
              <w:spacing w:after="0" w:line="240" w:lineRule="auto"/>
              <w:jc w:val="center"/>
              <w:rPr>
                <w:bCs/>
                <w:color w:val="000000" w:themeColor="text1"/>
                <w:sz w:val="24"/>
                <w:szCs w:val="28"/>
                <w:lang w:val="kk-KZ"/>
              </w:rPr>
            </w:pPr>
            <w:r>
              <w:rPr>
                <w:bCs/>
                <w:color w:val="000000" w:themeColor="text1"/>
                <w:sz w:val="24"/>
                <w:szCs w:val="28"/>
                <w:lang w:val="kk-KZ"/>
              </w:rPr>
              <w:t>52</w:t>
            </w:r>
          </w:p>
        </w:tc>
      </w:tr>
      <w:tr w:rsidR="0069780A" w:rsidRPr="00C13647" w:rsidTr="0069780A">
        <w:tc>
          <w:tcPr>
            <w:tcW w:w="5495" w:type="dxa"/>
          </w:tcPr>
          <w:p w:rsidR="0069780A" w:rsidRPr="00F14F03" w:rsidRDefault="0069780A" w:rsidP="0069780A">
            <w:pPr>
              <w:tabs>
                <w:tab w:val="left" w:pos="284"/>
              </w:tabs>
              <w:ind w:right="98"/>
              <w:contextualSpacing/>
              <w:rPr>
                <w:i/>
                <w:color w:val="000000" w:themeColor="text1"/>
                <w:sz w:val="22"/>
                <w:szCs w:val="28"/>
                <w:lang w:val="kk-KZ"/>
              </w:rPr>
            </w:pPr>
            <w:r w:rsidRPr="00F14F03">
              <w:rPr>
                <w:bCs/>
                <w:i/>
                <w:color w:val="000000" w:themeColor="text1"/>
                <w:sz w:val="22"/>
                <w:szCs w:val="28"/>
                <w:lang w:val="kk-KZ"/>
              </w:rPr>
              <w:t>Газеты, журналы</w:t>
            </w:r>
          </w:p>
        </w:tc>
        <w:tc>
          <w:tcPr>
            <w:tcW w:w="992" w:type="dxa"/>
          </w:tcPr>
          <w:p w:rsidR="0069780A" w:rsidRPr="00F14F03" w:rsidRDefault="0069780A" w:rsidP="0069780A">
            <w:pPr>
              <w:jc w:val="center"/>
              <w:rPr>
                <w:bCs/>
                <w:i/>
                <w:color w:val="000000" w:themeColor="text1"/>
                <w:sz w:val="22"/>
                <w:szCs w:val="28"/>
                <w:lang w:val="kk-KZ"/>
              </w:rPr>
            </w:pPr>
            <w:r>
              <w:rPr>
                <w:bCs/>
                <w:i/>
                <w:color w:val="000000" w:themeColor="text1"/>
                <w:sz w:val="22"/>
                <w:szCs w:val="28"/>
                <w:lang w:val="kk-KZ"/>
              </w:rPr>
              <w:t>35</w:t>
            </w:r>
          </w:p>
        </w:tc>
        <w:tc>
          <w:tcPr>
            <w:tcW w:w="851" w:type="dxa"/>
          </w:tcPr>
          <w:p w:rsidR="0069780A" w:rsidRPr="00F14F03" w:rsidRDefault="0069780A" w:rsidP="0069780A">
            <w:pPr>
              <w:jc w:val="center"/>
              <w:rPr>
                <w:bCs/>
                <w:i/>
                <w:color w:val="000000" w:themeColor="text1"/>
                <w:sz w:val="22"/>
                <w:szCs w:val="28"/>
                <w:lang w:val="kk-KZ"/>
              </w:rPr>
            </w:pPr>
            <w:r>
              <w:rPr>
                <w:bCs/>
                <w:i/>
                <w:color w:val="000000" w:themeColor="text1"/>
                <w:sz w:val="22"/>
                <w:szCs w:val="28"/>
                <w:lang w:val="kk-KZ"/>
              </w:rPr>
              <w:t>34</w:t>
            </w:r>
          </w:p>
        </w:tc>
        <w:tc>
          <w:tcPr>
            <w:tcW w:w="992" w:type="dxa"/>
          </w:tcPr>
          <w:p w:rsidR="0069780A" w:rsidRPr="00F14F03" w:rsidRDefault="0069780A" w:rsidP="0069780A">
            <w:pPr>
              <w:pStyle w:val="29"/>
              <w:spacing w:after="0" w:line="240" w:lineRule="auto"/>
              <w:jc w:val="center"/>
              <w:rPr>
                <w:i/>
                <w:color w:val="000000" w:themeColor="text1"/>
                <w:sz w:val="22"/>
                <w:szCs w:val="28"/>
                <w:lang w:val="kk-KZ"/>
              </w:rPr>
            </w:pPr>
            <w:r>
              <w:rPr>
                <w:i/>
                <w:color w:val="000000" w:themeColor="text1"/>
                <w:sz w:val="22"/>
                <w:szCs w:val="28"/>
                <w:lang w:val="kk-KZ"/>
              </w:rPr>
              <w:t>35</w:t>
            </w:r>
          </w:p>
        </w:tc>
        <w:tc>
          <w:tcPr>
            <w:tcW w:w="992" w:type="dxa"/>
          </w:tcPr>
          <w:p w:rsidR="0069780A" w:rsidRPr="00F14F03" w:rsidRDefault="0069780A" w:rsidP="0069780A">
            <w:pPr>
              <w:pStyle w:val="29"/>
              <w:spacing w:after="0" w:line="240" w:lineRule="auto"/>
              <w:jc w:val="center"/>
              <w:rPr>
                <w:bCs/>
                <w:i/>
                <w:color w:val="000000" w:themeColor="text1"/>
                <w:sz w:val="22"/>
                <w:szCs w:val="28"/>
                <w:lang w:val="kk-KZ"/>
              </w:rPr>
            </w:pPr>
            <w:r w:rsidRPr="00F14F03">
              <w:rPr>
                <w:bCs/>
                <w:i/>
                <w:color w:val="000000" w:themeColor="text1"/>
                <w:sz w:val="22"/>
                <w:szCs w:val="28"/>
                <w:lang w:val="kk-KZ"/>
              </w:rPr>
              <w:t>51</w:t>
            </w:r>
          </w:p>
        </w:tc>
      </w:tr>
      <w:tr w:rsidR="0069780A" w:rsidRPr="00C13647" w:rsidTr="0069780A">
        <w:tc>
          <w:tcPr>
            <w:tcW w:w="5495" w:type="dxa"/>
          </w:tcPr>
          <w:p w:rsidR="0069780A" w:rsidRPr="00F14F03" w:rsidRDefault="0069780A" w:rsidP="0069780A">
            <w:pPr>
              <w:tabs>
                <w:tab w:val="left" w:pos="284"/>
              </w:tabs>
              <w:ind w:right="98"/>
              <w:contextualSpacing/>
              <w:rPr>
                <w:i/>
                <w:color w:val="000000" w:themeColor="text1"/>
                <w:sz w:val="22"/>
                <w:szCs w:val="28"/>
                <w:lang w:val="kk-KZ"/>
              </w:rPr>
            </w:pPr>
            <w:r w:rsidRPr="00F14F03">
              <w:rPr>
                <w:bCs/>
                <w:i/>
                <w:color w:val="000000" w:themeColor="text1"/>
                <w:sz w:val="22"/>
                <w:szCs w:val="28"/>
                <w:lang w:val="kk-KZ"/>
              </w:rPr>
              <w:t>Телевидение</w:t>
            </w:r>
          </w:p>
        </w:tc>
        <w:tc>
          <w:tcPr>
            <w:tcW w:w="992" w:type="dxa"/>
          </w:tcPr>
          <w:p w:rsidR="0069780A" w:rsidRPr="00F14F03" w:rsidRDefault="0069780A" w:rsidP="0069780A">
            <w:pPr>
              <w:jc w:val="center"/>
              <w:rPr>
                <w:bCs/>
                <w:i/>
                <w:color w:val="000000" w:themeColor="text1"/>
                <w:sz w:val="22"/>
                <w:szCs w:val="28"/>
                <w:lang w:val="kk-KZ"/>
              </w:rPr>
            </w:pPr>
            <w:r>
              <w:rPr>
                <w:bCs/>
                <w:i/>
                <w:color w:val="000000" w:themeColor="text1"/>
                <w:sz w:val="22"/>
                <w:szCs w:val="28"/>
                <w:lang w:val="kk-KZ"/>
              </w:rPr>
              <w:t>4</w:t>
            </w:r>
          </w:p>
        </w:tc>
        <w:tc>
          <w:tcPr>
            <w:tcW w:w="851" w:type="dxa"/>
          </w:tcPr>
          <w:p w:rsidR="0069780A" w:rsidRPr="00F14F03" w:rsidRDefault="0069780A" w:rsidP="0069780A">
            <w:pPr>
              <w:jc w:val="center"/>
              <w:rPr>
                <w:bCs/>
                <w:i/>
                <w:color w:val="000000" w:themeColor="text1"/>
                <w:sz w:val="22"/>
                <w:szCs w:val="28"/>
                <w:lang w:val="kk-KZ"/>
              </w:rPr>
            </w:pPr>
            <w:r>
              <w:rPr>
                <w:bCs/>
                <w:i/>
                <w:color w:val="000000" w:themeColor="text1"/>
                <w:sz w:val="22"/>
                <w:szCs w:val="28"/>
                <w:lang w:val="kk-KZ"/>
              </w:rPr>
              <w:t>-</w:t>
            </w:r>
          </w:p>
        </w:tc>
        <w:tc>
          <w:tcPr>
            <w:tcW w:w="992" w:type="dxa"/>
          </w:tcPr>
          <w:p w:rsidR="0069780A" w:rsidRPr="00F14F03" w:rsidRDefault="0069780A" w:rsidP="0069780A">
            <w:pPr>
              <w:pStyle w:val="29"/>
              <w:spacing w:after="0" w:line="240" w:lineRule="auto"/>
              <w:jc w:val="center"/>
              <w:rPr>
                <w:i/>
                <w:color w:val="000000" w:themeColor="text1"/>
                <w:sz w:val="22"/>
                <w:szCs w:val="28"/>
                <w:lang w:val="kk-KZ"/>
              </w:rPr>
            </w:pPr>
            <w:r>
              <w:rPr>
                <w:i/>
                <w:color w:val="000000" w:themeColor="text1"/>
                <w:sz w:val="22"/>
                <w:szCs w:val="28"/>
                <w:lang w:val="kk-KZ"/>
              </w:rPr>
              <w:t>2</w:t>
            </w:r>
          </w:p>
        </w:tc>
        <w:tc>
          <w:tcPr>
            <w:tcW w:w="992" w:type="dxa"/>
          </w:tcPr>
          <w:p w:rsidR="0069780A" w:rsidRPr="00F14F03" w:rsidRDefault="0069780A" w:rsidP="0069780A">
            <w:pPr>
              <w:pStyle w:val="29"/>
              <w:spacing w:after="0" w:line="240" w:lineRule="auto"/>
              <w:jc w:val="center"/>
              <w:rPr>
                <w:bCs/>
                <w:i/>
                <w:color w:val="000000" w:themeColor="text1"/>
                <w:sz w:val="22"/>
                <w:szCs w:val="28"/>
                <w:lang w:val="kk-KZ"/>
              </w:rPr>
            </w:pPr>
            <w:r w:rsidRPr="00F14F03">
              <w:rPr>
                <w:bCs/>
                <w:i/>
                <w:color w:val="000000" w:themeColor="text1"/>
                <w:sz w:val="22"/>
                <w:szCs w:val="28"/>
                <w:lang w:val="kk-KZ"/>
              </w:rPr>
              <w:t>1</w:t>
            </w:r>
          </w:p>
        </w:tc>
      </w:tr>
      <w:tr w:rsidR="0069780A" w:rsidRPr="00C13647" w:rsidTr="0069780A">
        <w:tc>
          <w:tcPr>
            <w:tcW w:w="5495" w:type="dxa"/>
          </w:tcPr>
          <w:p w:rsidR="0069780A" w:rsidRPr="00C13647" w:rsidRDefault="0069780A" w:rsidP="0069780A">
            <w:pPr>
              <w:tabs>
                <w:tab w:val="left" w:pos="284"/>
              </w:tabs>
              <w:ind w:right="98"/>
              <w:contextualSpacing/>
              <w:rPr>
                <w:bCs/>
                <w:color w:val="000000" w:themeColor="text1"/>
                <w:sz w:val="24"/>
                <w:szCs w:val="28"/>
                <w:lang w:val="kk-KZ"/>
              </w:rPr>
            </w:pPr>
            <w:r w:rsidRPr="00C13647">
              <w:rPr>
                <w:bCs/>
                <w:color w:val="000000" w:themeColor="text1"/>
                <w:sz w:val="24"/>
                <w:szCs w:val="28"/>
                <w:lang w:val="kk-KZ"/>
              </w:rPr>
              <w:t>Выпуск имиджевых продуктов</w:t>
            </w:r>
          </w:p>
        </w:tc>
        <w:tc>
          <w:tcPr>
            <w:tcW w:w="992" w:type="dxa"/>
          </w:tcPr>
          <w:p w:rsidR="0069780A" w:rsidRPr="00C13647" w:rsidRDefault="0069780A" w:rsidP="0069780A">
            <w:pPr>
              <w:jc w:val="center"/>
              <w:rPr>
                <w:bCs/>
                <w:color w:val="000000" w:themeColor="text1"/>
                <w:sz w:val="24"/>
                <w:szCs w:val="28"/>
                <w:lang w:val="kk-KZ"/>
              </w:rPr>
            </w:pPr>
            <w:r>
              <w:rPr>
                <w:bCs/>
                <w:color w:val="000000" w:themeColor="text1"/>
                <w:sz w:val="24"/>
                <w:szCs w:val="28"/>
                <w:lang w:val="kk-KZ"/>
              </w:rPr>
              <w:t>400</w:t>
            </w:r>
          </w:p>
        </w:tc>
        <w:tc>
          <w:tcPr>
            <w:tcW w:w="851" w:type="dxa"/>
          </w:tcPr>
          <w:p w:rsidR="0069780A" w:rsidRPr="00C13647" w:rsidRDefault="0069780A" w:rsidP="0069780A">
            <w:pPr>
              <w:jc w:val="center"/>
              <w:rPr>
                <w:bCs/>
                <w:color w:val="000000" w:themeColor="text1"/>
                <w:sz w:val="24"/>
                <w:szCs w:val="28"/>
                <w:lang w:val="kk-KZ"/>
              </w:rPr>
            </w:pPr>
            <w:r>
              <w:rPr>
                <w:bCs/>
                <w:color w:val="000000" w:themeColor="text1"/>
                <w:sz w:val="24"/>
                <w:szCs w:val="28"/>
                <w:lang w:val="kk-KZ"/>
              </w:rPr>
              <w:t>-</w:t>
            </w:r>
          </w:p>
        </w:tc>
        <w:tc>
          <w:tcPr>
            <w:tcW w:w="992" w:type="dxa"/>
          </w:tcPr>
          <w:p w:rsidR="0069780A" w:rsidRPr="00C13647" w:rsidRDefault="0069780A" w:rsidP="0069780A">
            <w:pPr>
              <w:pStyle w:val="29"/>
              <w:spacing w:after="0" w:line="240" w:lineRule="auto"/>
              <w:jc w:val="center"/>
              <w:rPr>
                <w:color w:val="000000" w:themeColor="text1"/>
                <w:sz w:val="24"/>
                <w:szCs w:val="28"/>
                <w:lang w:val="kk-KZ"/>
              </w:rPr>
            </w:pPr>
            <w:r>
              <w:rPr>
                <w:color w:val="000000" w:themeColor="text1"/>
                <w:sz w:val="24"/>
                <w:szCs w:val="28"/>
                <w:lang w:val="kk-KZ"/>
              </w:rPr>
              <w:t>400</w:t>
            </w:r>
          </w:p>
        </w:tc>
        <w:tc>
          <w:tcPr>
            <w:tcW w:w="992" w:type="dxa"/>
          </w:tcPr>
          <w:p w:rsidR="0069780A" w:rsidRPr="00C13647" w:rsidRDefault="0069780A" w:rsidP="0069780A">
            <w:pPr>
              <w:pStyle w:val="29"/>
              <w:spacing w:after="0" w:line="240" w:lineRule="auto"/>
              <w:jc w:val="center"/>
              <w:rPr>
                <w:bCs/>
                <w:color w:val="000000" w:themeColor="text1"/>
                <w:sz w:val="24"/>
                <w:szCs w:val="28"/>
                <w:lang w:val="kk-KZ"/>
              </w:rPr>
            </w:pPr>
            <w:r>
              <w:rPr>
                <w:bCs/>
                <w:color w:val="000000" w:themeColor="text1"/>
                <w:sz w:val="24"/>
                <w:szCs w:val="28"/>
                <w:lang w:val="kk-KZ"/>
              </w:rPr>
              <w:t>360</w:t>
            </w:r>
          </w:p>
        </w:tc>
      </w:tr>
      <w:tr w:rsidR="0069780A" w:rsidRPr="00C13647" w:rsidTr="0069780A">
        <w:tc>
          <w:tcPr>
            <w:tcW w:w="5495" w:type="dxa"/>
          </w:tcPr>
          <w:p w:rsidR="0069780A" w:rsidRPr="00F14F03" w:rsidRDefault="0069780A" w:rsidP="0069780A">
            <w:pPr>
              <w:tabs>
                <w:tab w:val="left" w:pos="284"/>
              </w:tabs>
              <w:ind w:right="98"/>
              <w:contextualSpacing/>
              <w:rPr>
                <w:i/>
                <w:color w:val="000000" w:themeColor="text1"/>
                <w:sz w:val="22"/>
                <w:szCs w:val="28"/>
                <w:lang w:val="kk-KZ"/>
              </w:rPr>
            </w:pPr>
            <w:r w:rsidRPr="00F14F03">
              <w:rPr>
                <w:bCs/>
                <w:i/>
                <w:color w:val="000000" w:themeColor="text1"/>
                <w:sz w:val="22"/>
                <w:szCs w:val="28"/>
                <w:lang w:val="kk-KZ"/>
              </w:rPr>
              <w:t>Календари</w:t>
            </w:r>
          </w:p>
        </w:tc>
        <w:tc>
          <w:tcPr>
            <w:tcW w:w="992" w:type="dxa"/>
          </w:tcPr>
          <w:p w:rsidR="0069780A" w:rsidRPr="00F14F03" w:rsidRDefault="0069780A" w:rsidP="0069780A">
            <w:pPr>
              <w:jc w:val="center"/>
              <w:rPr>
                <w:bCs/>
                <w:i/>
                <w:color w:val="000000" w:themeColor="text1"/>
                <w:sz w:val="22"/>
                <w:szCs w:val="28"/>
                <w:lang w:val="kk-KZ"/>
              </w:rPr>
            </w:pPr>
            <w:r>
              <w:rPr>
                <w:bCs/>
                <w:i/>
                <w:color w:val="000000" w:themeColor="text1"/>
                <w:sz w:val="22"/>
                <w:szCs w:val="28"/>
                <w:lang w:val="kk-KZ"/>
              </w:rPr>
              <w:t>200</w:t>
            </w:r>
          </w:p>
        </w:tc>
        <w:tc>
          <w:tcPr>
            <w:tcW w:w="851" w:type="dxa"/>
          </w:tcPr>
          <w:p w:rsidR="0069780A" w:rsidRPr="00F14F03" w:rsidRDefault="0069780A" w:rsidP="0069780A">
            <w:pPr>
              <w:jc w:val="center"/>
              <w:rPr>
                <w:bCs/>
                <w:i/>
                <w:color w:val="000000" w:themeColor="text1"/>
                <w:sz w:val="22"/>
                <w:szCs w:val="28"/>
                <w:lang w:val="kk-KZ"/>
              </w:rPr>
            </w:pPr>
            <w:r>
              <w:rPr>
                <w:bCs/>
                <w:i/>
                <w:color w:val="000000" w:themeColor="text1"/>
                <w:sz w:val="22"/>
                <w:szCs w:val="28"/>
                <w:lang w:val="kk-KZ"/>
              </w:rPr>
              <w:t>-</w:t>
            </w:r>
          </w:p>
        </w:tc>
        <w:tc>
          <w:tcPr>
            <w:tcW w:w="992" w:type="dxa"/>
          </w:tcPr>
          <w:p w:rsidR="0069780A" w:rsidRPr="00F14F03" w:rsidRDefault="0069780A" w:rsidP="0069780A">
            <w:pPr>
              <w:pStyle w:val="29"/>
              <w:spacing w:after="0" w:line="240" w:lineRule="auto"/>
              <w:jc w:val="center"/>
              <w:rPr>
                <w:i/>
                <w:color w:val="000000" w:themeColor="text1"/>
                <w:sz w:val="22"/>
                <w:szCs w:val="28"/>
                <w:lang w:val="kk-KZ"/>
              </w:rPr>
            </w:pPr>
            <w:r>
              <w:rPr>
                <w:i/>
                <w:color w:val="000000" w:themeColor="text1"/>
                <w:sz w:val="22"/>
                <w:szCs w:val="28"/>
                <w:lang w:val="kk-KZ"/>
              </w:rPr>
              <w:t>200</w:t>
            </w:r>
          </w:p>
        </w:tc>
        <w:tc>
          <w:tcPr>
            <w:tcW w:w="992" w:type="dxa"/>
          </w:tcPr>
          <w:p w:rsidR="0069780A" w:rsidRPr="00F14F03" w:rsidRDefault="0069780A" w:rsidP="0069780A">
            <w:pPr>
              <w:pStyle w:val="29"/>
              <w:spacing w:after="0" w:line="240" w:lineRule="auto"/>
              <w:jc w:val="center"/>
              <w:rPr>
                <w:bCs/>
                <w:i/>
                <w:color w:val="000000" w:themeColor="text1"/>
                <w:sz w:val="22"/>
                <w:szCs w:val="28"/>
                <w:lang w:val="kk-KZ"/>
              </w:rPr>
            </w:pPr>
            <w:r w:rsidRPr="00F14F03">
              <w:rPr>
                <w:bCs/>
                <w:i/>
                <w:color w:val="000000" w:themeColor="text1"/>
                <w:sz w:val="22"/>
                <w:szCs w:val="28"/>
                <w:lang w:val="kk-KZ"/>
              </w:rPr>
              <w:t>200</w:t>
            </w:r>
          </w:p>
        </w:tc>
      </w:tr>
      <w:tr w:rsidR="0069780A" w:rsidRPr="00C13647" w:rsidTr="0069780A">
        <w:tc>
          <w:tcPr>
            <w:tcW w:w="5495" w:type="dxa"/>
          </w:tcPr>
          <w:p w:rsidR="0069780A" w:rsidRPr="00F14F03" w:rsidRDefault="0069780A" w:rsidP="0069780A">
            <w:pPr>
              <w:tabs>
                <w:tab w:val="left" w:pos="284"/>
              </w:tabs>
              <w:ind w:right="98"/>
              <w:contextualSpacing/>
              <w:rPr>
                <w:bCs/>
                <w:i/>
                <w:color w:val="000000" w:themeColor="text1"/>
                <w:sz w:val="22"/>
                <w:szCs w:val="28"/>
                <w:lang w:val="kk-KZ"/>
              </w:rPr>
            </w:pPr>
            <w:r w:rsidRPr="00F14F03">
              <w:rPr>
                <w:bCs/>
                <w:i/>
                <w:color w:val="000000" w:themeColor="text1"/>
                <w:sz w:val="22"/>
                <w:szCs w:val="28"/>
                <w:lang w:val="kk-KZ"/>
              </w:rPr>
              <w:t>Кепки</w:t>
            </w:r>
          </w:p>
        </w:tc>
        <w:tc>
          <w:tcPr>
            <w:tcW w:w="992" w:type="dxa"/>
          </w:tcPr>
          <w:p w:rsidR="0069780A" w:rsidRPr="00F14F03" w:rsidRDefault="0069780A" w:rsidP="0069780A">
            <w:pPr>
              <w:jc w:val="center"/>
              <w:rPr>
                <w:bCs/>
                <w:i/>
                <w:color w:val="000000" w:themeColor="text1"/>
                <w:sz w:val="22"/>
                <w:szCs w:val="28"/>
                <w:lang w:val="kk-KZ"/>
              </w:rPr>
            </w:pPr>
            <w:r>
              <w:rPr>
                <w:bCs/>
                <w:i/>
                <w:color w:val="000000" w:themeColor="text1"/>
                <w:sz w:val="22"/>
                <w:szCs w:val="28"/>
                <w:lang w:val="kk-KZ"/>
              </w:rPr>
              <w:t>100</w:t>
            </w:r>
          </w:p>
        </w:tc>
        <w:tc>
          <w:tcPr>
            <w:tcW w:w="851" w:type="dxa"/>
          </w:tcPr>
          <w:p w:rsidR="0069780A" w:rsidRPr="00F14F03" w:rsidRDefault="0069780A" w:rsidP="0069780A">
            <w:pPr>
              <w:jc w:val="center"/>
              <w:rPr>
                <w:bCs/>
                <w:i/>
                <w:color w:val="000000" w:themeColor="text1"/>
                <w:sz w:val="22"/>
                <w:szCs w:val="28"/>
                <w:lang w:val="kk-KZ"/>
              </w:rPr>
            </w:pPr>
            <w:r>
              <w:rPr>
                <w:bCs/>
                <w:i/>
                <w:color w:val="000000" w:themeColor="text1"/>
                <w:sz w:val="22"/>
                <w:szCs w:val="28"/>
                <w:lang w:val="kk-KZ"/>
              </w:rPr>
              <w:t>-</w:t>
            </w:r>
          </w:p>
        </w:tc>
        <w:tc>
          <w:tcPr>
            <w:tcW w:w="992" w:type="dxa"/>
          </w:tcPr>
          <w:p w:rsidR="0069780A" w:rsidRPr="00F14F03" w:rsidRDefault="0069780A" w:rsidP="0069780A">
            <w:pPr>
              <w:pStyle w:val="29"/>
              <w:spacing w:after="0" w:line="240" w:lineRule="auto"/>
              <w:jc w:val="center"/>
              <w:rPr>
                <w:i/>
                <w:color w:val="000000" w:themeColor="text1"/>
                <w:sz w:val="22"/>
                <w:szCs w:val="28"/>
                <w:lang w:val="kk-KZ"/>
              </w:rPr>
            </w:pPr>
            <w:r>
              <w:rPr>
                <w:i/>
                <w:color w:val="000000" w:themeColor="text1"/>
                <w:sz w:val="22"/>
                <w:szCs w:val="28"/>
                <w:lang w:val="kk-KZ"/>
              </w:rPr>
              <w:t>100</w:t>
            </w:r>
          </w:p>
        </w:tc>
        <w:tc>
          <w:tcPr>
            <w:tcW w:w="992" w:type="dxa"/>
          </w:tcPr>
          <w:p w:rsidR="0069780A" w:rsidRPr="00F14F03" w:rsidRDefault="0069780A" w:rsidP="0069780A">
            <w:pPr>
              <w:pStyle w:val="29"/>
              <w:spacing w:after="0" w:line="240" w:lineRule="auto"/>
              <w:jc w:val="center"/>
              <w:rPr>
                <w:bCs/>
                <w:i/>
                <w:color w:val="000000" w:themeColor="text1"/>
                <w:sz w:val="22"/>
                <w:szCs w:val="28"/>
                <w:lang w:val="kk-KZ"/>
              </w:rPr>
            </w:pPr>
            <w:r w:rsidRPr="00F14F03">
              <w:rPr>
                <w:bCs/>
                <w:i/>
                <w:color w:val="000000" w:themeColor="text1"/>
                <w:sz w:val="22"/>
                <w:szCs w:val="28"/>
                <w:lang w:val="kk-KZ"/>
              </w:rPr>
              <w:t>80</w:t>
            </w:r>
          </w:p>
        </w:tc>
      </w:tr>
      <w:tr w:rsidR="0069780A" w:rsidRPr="00C13647" w:rsidTr="0069780A">
        <w:tc>
          <w:tcPr>
            <w:tcW w:w="5495" w:type="dxa"/>
          </w:tcPr>
          <w:p w:rsidR="0069780A" w:rsidRPr="00F14F03" w:rsidRDefault="0069780A" w:rsidP="0069780A">
            <w:pPr>
              <w:tabs>
                <w:tab w:val="left" w:pos="284"/>
              </w:tabs>
              <w:ind w:right="98"/>
              <w:contextualSpacing/>
              <w:rPr>
                <w:bCs/>
                <w:i/>
                <w:color w:val="000000" w:themeColor="text1"/>
                <w:sz w:val="22"/>
                <w:szCs w:val="28"/>
                <w:lang w:val="kk-KZ"/>
              </w:rPr>
            </w:pPr>
            <w:r w:rsidRPr="00F14F03">
              <w:rPr>
                <w:bCs/>
                <w:i/>
                <w:color w:val="000000" w:themeColor="text1"/>
                <w:sz w:val="22"/>
                <w:szCs w:val="28"/>
                <w:lang w:val="kk-KZ"/>
              </w:rPr>
              <w:t>Футболки</w:t>
            </w:r>
          </w:p>
        </w:tc>
        <w:tc>
          <w:tcPr>
            <w:tcW w:w="992" w:type="dxa"/>
          </w:tcPr>
          <w:p w:rsidR="0069780A" w:rsidRPr="00F14F03" w:rsidRDefault="0069780A" w:rsidP="0069780A">
            <w:pPr>
              <w:jc w:val="center"/>
              <w:rPr>
                <w:bCs/>
                <w:i/>
                <w:color w:val="000000" w:themeColor="text1"/>
                <w:sz w:val="22"/>
                <w:szCs w:val="28"/>
                <w:lang w:val="kk-KZ"/>
              </w:rPr>
            </w:pPr>
            <w:r>
              <w:rPr>
                <w:bCs/>
                <w:i/>
                <w:color w:val="000000" w:themeColor="text1"/>
                <w:sz w:val="22"/>
                <w:szCs w:val="28"/>
                <w:lang w:val="kk-KZ"/>
              </w:rPr>
              <w:t>100</w:t>
            </w:r>
          </w:p>
        </w:tc>
        <w:tc>
          <w:tcPr>
            <w:tcW w:w="851" w:type="dxa"/>
          </w:tcPr>
          <w:p w:rsidR="0069780A" w:rsidRPr="00F14F03" w:rsidRDefault="0069780A" w:rsidP="0069780A">
            <w:pPr>
              <w:jc w:val="center"/>
              <w:rPr>
                <w:bCs/>
                <w:i/>
                <w:color w:val="000000" w:themeColor="text1"/>
                <w:sz w:val="22"/>
                <w:szCs w:val="28"/>
                <w:lang w:val="kk-KZ"/>
              </w:rPr>
            </w:pPr>
            <w:r>
              <w:rPr>
                <w:bCs/>
                <w:i/>
                <w:color w:val="000000" w:themeColor="text1"/>
                <w:sz w:val="22"/>
                <w:szCs w:val="28"/>
                <w:lang w:val="kk-KZ"/>
              </w:rPr>
              <w:t>-</w:t>
            </w:r>
          </w:p>
        </w:tc>
        <w:tc>
          <w:tcPr>
            <w:tcW w:w="992" w:type="dxa"/>
          </w:tcPr>
          <w:p w:rsidR="0069780A" w:rsidRPr="00F14F03" w:rsidRDefault="0069780A" w:rsidP="0069780A">
            <w:pPr>
              <w:pStyle w:val="29"/>
              <w:spacing w:after="0" w:line="240" w:lineRule="auto"/>
              <w:jc w:val="center"/>
              <w:rPr>
                <w:i/>
                <w:color w:val="000000" w:themeColor="text1"/>
                <w:sz w:val="22"/>
                <w:szCs w:val="28"/>
                <w:lang w:val="kk-KZ"/>
              </w:rPr>
            </w:pPr>
            <w:r>
              <w:rPr>
                <w:i/>
                <w:color w:val="000000" w:themeColor="text1"/>
                <w:sz w:val="22"/>
                <w:szCs w:val="28"/>
                <w:lang w:val="kk-KZ"/>
              </w:rPr>
              <w:t>100</w:t>
            </w:r>
          </w:p>
        </w:tc>
        <w:tc>
          <w:tcPr>
            <w:tcW w:w="992" w:type="dxa"/>
          </w:tcPr>
          <w:p w:rsidR="0069780A" w:rsidRPr="00F14F03" w:rsidRDefault="0069780A" w:rsidP="0069780A">
            <w:pPr>
              <w:pStyle w:val="29"/>
              <w:spacing w:after="0" w:line="240" w:lineRule="auto"/>
              <w:jc w:val="center"/>
              <w:rPr>
                <w:bCs/>
                <w:i/>
                <w:color w:val="000000" w:themeColor="text1"/>
                <w:sz w:val="22"/>
                <w:szCs w:val="28"/>
                <w:lang w:val="kk-KZ"/>
              </w:rPr>
            </w:pPr>
            <w:r w:rsidRPr="00F14F03">
              <w:rPr>
                <w:bCs/>
                <w:i/>
                <w:color w:val="000000" w:themeColor="text1"/>
                <w:sz w:val="22"/>
                <w:szCs w:val="28"/>
                <w:lang w:val="kk-KZ"/>
              </w:rPr>
              <w:t>80</w:t>
            </w:r>
          </w:p>
        </w:tc>
      </w:tr>
      <w:tr w:rsidR="0069780A" w:rsidRPr="00C13647" w:rsidTr="0069780A">
        <w:tc>
          <w:tcPr>
            <w:tcW w:w="5495" w:type="dxa"/>
          </w:tcPr>
          <w:p w:rsidR="0069780A" w:rsidRPr="00C13647" w:rsidRDefault="0069780A" w:rsidP="0069780A">
            <w:pPr>
              <w:tabs>
                <w:tab w:val="left" w:pos="284"/>
              </w:tabs>
              <w:ind w:right="98"/>
              <w:contextualSpacing/>
              <w:rPr>
                <w:color w:val="000000" w:themeColor="text1"/>
                <w:sz w:val="24"/>
                <w:szCs w:val="28"/>
                <w:lang w:val="kk-KZ"/>
              </w:rPr>
            </w:pPr>
            <w:r w:rsidRPr="00C13647">
              <w:rPr>
                <w:bCs/>
                <w:color w:val="000000" w:themeColor="text1"/>
                <w:sz w:val="24"/>
                <w:szCs w:val="28"/>
              </w:rPr>
              <w:t>Число участников мероприятий «Марша парков»</w:t>
            </w:r>
          </w:p>
        </w:tc>
        <w:tc>
          <w:tcPr>
            <w:tcW w:w="992" w:type="dxa"/>
          </w:tcPr>
          <w:p w:rsidR="0069780A" w:rsidRPr="00C13647" w:rsidRDefault="0069780A" w:rsidP="0069780A">
            <w:pPr>
              <w:jc w:val="center"/>
              <w:rPr>
                <w:bCs/>
                <w:color w:val="000000" w:themeColor="text1"/>
                <w:sz w:val="24"/>
                <w:szCs w:val="28"/>
                <w:lang w:val="kk-KZ"/>
              </w:rPr>
            </w:pPr>
            <w:r>
              <w:rPr>
                <w:bCs/>
                <w:color w:val="000000" w:themeColor="text1"/>
                <w:sz w:val="24"/>
                <w:szCs w:val="28"/>
                <w:lang w:val="kk-KZ"/>
              </w:rPr>
              <w:t>12886</w:t>
            </w:r>
          </w:p>
        </w:tc>
        <w:tc>
          <w:tcPr>
            <w:tcW w:w="851" w:type="dxa"/>
          </w:tcPr>
          <w:p w:rsidR="0069780A" w:rsidRPr="00C13647" w:rsidRDefault="0069780A" w:rsidP="0069780A">
            <w:pPr>
              <w:pStyle w:val="29"/>
              <w:spacing w:after="0" w:line="240" w:lineRule="auto"/>
              <w:jc w:val="center"/>
              <w:rPr>
                <w:color w:val="000000" w:themeColor="text1"/>
                <w:sz w:val="24"/>
                <w:szCs w:val="28"/>
                <w:lang w:val="kk-KZ"/>
              </w:rPr>
            </w:pPr>
            <w:r>
              <w:rPr>
                <w:color w:val="000000" w:themeColor="text1"/>
                <w:sz w:val="24"/>
                <w:szCs w:val="28"/>
                <w:lang w:val="kk-KZ"/>
              </w:rPr>
              <w:t>-</w:t>
            </w:r>
          </w:p>
        </w:tc>
        <w:tc>
          <w:tcPr>
            <w:tcW w:w="992" w:type="dxa"/>
          </w:tcPr>
          <w:p w:rsidR="0069780A" w:rsidRPr="00C13647" w:rsidRDefault="0069780A" w:rsidP="0069780A">
            <w:pPr>
              <w:pStyle w:val="29"/>
              <w:spacing w:after="0" w:line="240" w:lineRule="auto"/>
              <w:jc w:val="center"/>
              <w:rPr>
                <w:color w:val="000000" w:themeColor="text1"/>
                <w:sz w:val="24"/>
                <w:szCs w:val="28"/>
                <w:lang w:val="kk-KZ"/>
              </w:rPr>
            </w:pPr>
            <w:r>
              <w:rPr>
                <w:color w:val="000000" w:themeColor="text1"/>
                <w:sz w:val="24"/>
                <w:szCs w:val="28"/>
                <w:lang w:val="kk-KZ"/>
              </w:rPr>
              <w:t>5000</w:t>
            </w:r>
          </w:p>
        </w:tc>
        <w:tc>
          <w:tcPr>
            <w:tcW w:w="992" w:type="dxa"/>
          </w:tcPr>
          <w:p w:rsidR="0069780A" w:rsidRPr="00C13647" w:rsidRDefault="0069780A" w:rsidP="0069780A">
            <w:pPr>
              <w:pStyle w:val="29"/>
              <w:spacing w:after="0" w:line="240" w:lineRule="auto"/>
              <w:jc w:val="center"/>
              <w:rPr>
                <w:color w:val="000000" w:themeColor="text1"/>
                <w:sz w:val="24"/>
                <w:szCs w:val="28"/>
                <w:lang w:val="kk-KZ"/>
              </w:rPr>
            </w:pPr>
            <w:r>
              <w:rPr>
                <w:color w:val="000000" w:themeColor="text1"/>
                <w:sz w:val="24"/>
                <w:szCs w:val="28"/>
                <w:lang w:val="kk-KZ"/>
              </w:rPr>
              <w:t>6527</w:t>
            </w:r>
          </w:p>
        </w:tc>
      </w:tr>
      <w:tr w:rsidR="0069780A" w:rsidRPr="00C13647" w:rsidTr="0069780A">
        <w:tc>
          <w:tcPr>
            <w:tcW w:w="5495" w:type="dxa"/>
          </w:tcPr>
          <w:p w:rsidR="0069780A" w:rsidRPr="00C13647" w:rsidRDefault="0069780A" w:rsidP="0069780A">
            <w:pPr>
              <w:tabs>
                <w:tab w:val="left" w:pos="284"/>
              </w:tabs>
              <w:ind w:right="98"/>
              <w:contextualSpacing/>
              <w:rPr>
                <w:bCs/>
                <w:color w:val="000000" w:themeColor="text1"/>
                <w:sz w:val="24"/>
                <w:szCs w:val="28"/>
                <w:lang w:val="kk-KZ"/>
              </w:rPr>
            </w:pPr>
            <w:r>
              <w:rPr>
                <w:bCs/>
                <w:color w:val="000000" w:themeColor="text1"/>
                <w:sz w:val="24"/>
                <w:szCs w:val="28"/>
                <w:lang w:val="kk-KZ"/>
              </w:rPr>
              <w:t>Публикации в соц.страницах</w:t>
            </w:r>
          </w:p>
        </w:tc>
        <w:tc>
          <w:tcPr>
            <w:tcW w:w="992" w:type="dxa"/>
          </w:tcPr>
          <w:p w:rsidR="0069780A" w:rsidRPr="00C13647" w:rsidRDefault="0069780A" w:rsidP="0069780A">
            <w:pPr>
              <w:jc w:val="center"/>
              <w:rPr>
                <w:bCs/>
                <w:color w:val="000000" w:themeColor="text1"/>
                <w:sz w:val="24"/>
                <w:szCs w:val="28"/>
                <w:lang w:val="kk-KZ"/>
              </w:rPr>
            </w:pPr>
            <w:r>
              <w:rPr>
                <w:bCs/>
                <w:color w:val="000000" w:themeColor="text1"/>
                <w:sz w:val="24"/>
                <w:szCs w:val="28"/>
                <w:lang w:val="kk-KZ"/>
              </w:rPr>
              <w:t>10</w:t>
            </w:r>
          </w:p>
        </w:tc>
        <w:tc>
          <w:tcPr>
            <w:tcW w:w="851" w:type="dxa"/>
          </w:tcPr>
          <w:p w:rsidR="0069780A" w:rsidRPr="00C13647" w:rsidRDefault="0069780A" w:rsidP="0069780A">
            <w:pPr>
              <w:pStyle w:val="29"/>
              <w:spacing w:after="0" w:line="240" w:lineRule="auto"/>
              <w:jc w:val="center"/>
              <w:rPr>
                <w:color w:val="000000" w:themeColor="text1"/>
                <w:sz w:val="24"/>
                <w:szCs w:val="28"/>
                <w:lang w:val="kk-KZ"/>
              </w:rPr>
            </w:pPr>
            <w:r>
              <w:rPr>
                <w:color w:val="000000" w:themeColor="text1"/>
                <w:sz w:val="24"/>
                <w:szCs w:val="28"/>
                <w:lang w:val="kk-KZ"/>
              </w:rPr>
              <w:t>67</w:t>
            </w:r>
          </w:p>
        </w:tc>
        <w:tc>
          <w:tcPr>
            <w:tcW w:w="992" w:type="dxa"/>
          </w:tcPr>
          <w:p w:rsidR="0069780A" w:rsidRPr="00C13647" w:rsidRDefault="0069780A" w:rsidP="0069780A">
            <w:pPr>
              <w:pStyle w:val="29"/>
              <w:spacing w:after="0" w:line="240" w:lineRule="auto"/>
              <w:jc w:val="center"/>
              <w:rPr>
                <w:color w:val="000000" w:themeColor="text1"/>
                <w:sz w:val="24"/>
                <w:szCs w:val="28"/>
                <w:lang w:val="kk-KZ"/>
              </w:rPr>
            </w:pPr>
            <w:r>
              <w:rPr>
                <w:color w:val="000000" w:themeColor="text1"/>
                <w:sz w:val="24"/>
                <w:szCs w:val="28"/>
                <w:lang w:val="kk-KZ"/>
              </w:rPr>
              <w:t>73</w:t>
            </w:r>
          </w:p>
        </w:tc>
        <w:tc>
          <w:tcPr>
            <w:tcW w:w="992" w:type="dxa"/>
          </w:tcPr>
          <w:p w:rsidR="0069780A" w:rsidRPr="00C13647" w:rsidRDefault="0069780A" w:rsidP="0069780A">
            <w:pPr>
              <w:pStyle w:val="29"/>
              <w:spacing w:after="0" w:line="240" w:lineRule="auto"/>
              <w:jc w:val="center"/>
              <w:rPr>
                <w:color w:val="000000" w:themeColor="text1"/>
                <w:sz w:val="24"/>
                <w:szCs w:val="28"/>
                <w:lang w:val="kk-KZ"/>
              </w:rPr>
            </w:pPr>
            <w:r>
              <w:rPr>
                <w:color w:val="000000" w:themeColor="text1"/>
                <w:sz w:val="24"/>
                <w:szCs w:val="28"/>
                <w:lang w:val="kk-KZ"/>
              </w:rPr>
              <w:t>185</w:t>
            </w:r>
          </w:p>
        </w:tc>
      </w:tr>
    </w:tbl>
    <w:p w:rsidR="00FB2D4A" w:rsidRPr="0069780A" w:rsidRDefault="005B4E18" w:rsidP="0069780A">
      <w:pPr>
        <w:spacing w:after="0" w:line="240" w:lineRule="auto"/>
        <w:ind w:firstLine="567"/>
        <w:jc w:val="both"/>
        <w:rPr>
          <w:rFonts w:ascii="Times New Roman" w:hAnsi="Times New Roman" w:cs="Times New Roman"/>
          <w:color w:val="000000"/>
          <w:sz w:val="28"/>
          <w:szCs w:val="28"/>
          <w:lang w:val="kk-KZ"/>
        </w:rPr>
      </w:pPr>
      <w:r w:rsidRPr="00DB2C68">
        <w:rPr>
          <w:rFonts w:ascii="Times New Roman" w:hAnsi="Times New Roman" w:cs="Times New Roman"/>
          <w:b/>
          <w:color w:val="000000" w:themeColor="text1"/>
          <w:sz w:val="28"/>
          <w:szCs w:val="28"/>
          <w:lang w:val="kk-KZ"/>
        </w:rPr>
        <w:t xml:space="preserve"> </w:t>
      </w:r>
      <w:r w:rsidR="0069780A">
        <w:rPr>
          <w:rFonts w:ascii="Times New Roman" w:hAnsi="Times New Roman" w:cs="Times New Roman"/>
          <w:color w:val="000000"/>
          <w:sz w:val="28"/>
          <w:szCs w:val="28"/>
          <w:lang w:val="kk-KZ"/>
        </w:rPr>
        <w:t xml:space="preserve">                                                                                                                                            </w:t>
      </w:r>
      <w:r w:rsidR="00FB2D4A" w:rsidRPr="00256C77">
        <w:rPr>
          <w:rFonts w:ascii="Times New Roman" w:hAnsi="Times New Roman" w:cs="Times New Roman"/>
          <w:color w:val="000000"/>
          <w:sz w:val="28"/>
          <w:szCs w:val="28"/>
        </w:rPr>
        <w:t xml:space="preserve">За </w:t>
      </w:r>
      <w:r w:rsidR="0069780A">
        <w:rPr>
          <w:rFonts w:ascii="Times New Roman" w:hAnsi="Times New Roman" w:cs="Times New Roman"/>
          <w:color w:val="000000"/>
          <w:sz w:val="28"/>
          <w:szCs w:val="28"/>
          <w:lang w:val="kk-KZ"/>
        </w:rPr>
        <w:t xml:space="preserve">   </w:t>
      </w:r>
      <w:r w:rsidR="00FB2D4A" w:rsidRPr="00256C77">
        <w:rPr>
          <w:rFonts w:ascii="Times New Roman" w:hAnsi="Times New Roman" w:cs="Times New Roman"/>
          <w:color w:val="000000"/>
          <w:sz w:val="28"/>
          <w:szCs w:val="28"/>
        </w:rPr>
        <w:t>последни</w:t>
      </w:r>
      <w:r w:rsidR="00FB2D4A" w:rsidRPr="00256C77">
        <w:rPr>
          <w:rFonts w:ascii="Times New Roman" w:hAnsi="Times New Roman" w:cs="Times New Roman"/>
          <w:color w:val="000000"/>
          <w:sz w:val="28"/>
          <w:szCs w:val="28"/>
          <w:lang w:val="kk-KZ"/>
        </w:rPr>
        <w:t xml:space="preserve">й период </w:t>
      </w:r>
      <w:r w:rsidR="00FB2D4A" w:rsidRPr="00256C77">
        <w:rPr>
          <w:rFonts w:ascii="Times New Roman" w:hAnsi="Times New Roman" w:cs="Times New Roman"/>
          <w:color w:val="000000"/>
          <w:sz w:val="28"/>
          <w:szCs w:val="28"/>
        </w:rPr>
        <w:t>на должный уровень поставлено проведение республиканской природоохранной акции «</w:t>
      </w:r>
      <w:r w:rsidR="00FB2D4A" w:rsidRPr="00256C77">
        <w:rPr>
          <w:rFonts w:ascii="Times New Roman" w:hAnsi="Times New Roman" w:cs="Times New Roman"/>
          <w:color w:val="000000" w:themeColor="text1"/>
          <w:sz w:val="28"/>
          <w:szCs w:val="28"/>
        </w:rPr>
        <w:t xml:space="preserve">Марш Парков». </w:t>
      </w:r>
      <w:r w:rsidR="00FB2D4A" w:rsidRPr="00256C77">
        <w:rPr>
          <w:rFonts w:ascii="Times New Roman" w:hAnsi="Times New Roman" w:cs="Times New Roman"/>
          <w:color w:val="000000" w:themeColor="text1"/>
          <w:sz w:val="28"/>
          <w:szCs w:val="28"/>
          <w:lang w:val="kk-KZ"/>
        </w:rPr>
        <w:t xml:space="preserve">Но с глобальной эпидемией коронавируса заповеднику пришлось ограничить контакт с целевыми группами и усилить работу в интернет пространстве. Однако, со снятием карантинных мер оффлайн работа по экологическому просвещению </w:t>
      </w:r>
      <w:r w:rsidR="00FB2D4A" w:rsidRPr="00256C77">
        <w:rPr>
          <w:rFonts w:ascii="Times New Roman" w:hAnsi="Times New Roman" w:cs="Times New Roman"/>
          <w:color w:val="000000" w:themeColor="text1"/>
          <w:sz w:val="28"/>
          <w:szCs w:val="28"/>
          <w:lang w:val="kk-KZ"/>
        </w:rPr>
        <w:lastRenderedPageBreak/>
        <w:t xml:space="preserve">постепенно восстанавливается,  а также усиливается и активная деятельность в соц.страницах. </w:t>
      </w:r>
    </w:p>
    <w:p w:rsidR="00FB2D4A" w:rsidRPr="00256C77" w:rsidRDefault="00FB2D4A" w:rsidP="00FB2D4A">
      <w:pPr>
        <w:spacing w:after="0" w:line="240" w:lineRule="auto"/>
        <w:ind w:firstLine="709"/>
        <w:jc w:val="both"/>
        <w:rPr>
          <w:rFonts w:ascii="Times New Roman" w:hAnsi="Times New Roman" w:cs="Times New Roman"/>
          <w:color w:val="000000"/>
          <w:sz w:val="28"/>
          <w:szCs w:val="28"/>
          <w:lang w:val="kk-KZ"/>
        </w:rPr>
      </w:pPr>
      <w:r w:rsidRPr="00256C77">
        <w:rPr>
          <w:rFonts w:ascii="Times New Roman" w:hAnsi="Times New Roman" w:cs="Times New Roman"/>
          <w:color w:val="000000" w:themeColor="text1"/>
          <w:sz w:val="28"/>
          <w:szCs w:val="28"/>
          <w:lang w:val="kk-KZ"/>
        </w:rPr>
        <w:t xml:space="preserve">Вместе с тем, </w:t>
      </w:r>
      <w:r w:rsidRPr="00256C77">
        <w:rPr>
          <w:rFonts w:ascii="Times New Roman" w:hAnsi="Times New Roman" w:cs="Times New Roman"/>
          <w:color w:val="000000" w:themeColor="text1"/>
          <w:sz w:val="28"/>
          <w:szCs w:val="28"/>
        </w:rPr>
        <w:t>в эколого–просветительской деятельности заповедника</w:t>
      </w:r>
      <w:r w:rsidRPr="00256C77">
        <w:rPr>
          <w:rFonts w:ascii="Times New Roman" w:hAnsi="Times New Roman" w:cs="Times New Roman"/>
          <w:color w:val="000000"/>
          <w:sz w:val="28"/>
          <w:szCs w:val="28"/>
        </w:rPr>
        <w:t xml:space="preserve">остается ряд проблем, требующих своего решения. </w:t>
      </w:r>
      <w:r w:rsidRPr="00256C77">
        <w:rPr>
          <w:rFonts w:ascii="Times New Roman" w:hAnsi="Times New Roman" w:cs="Times New Roman"/>
          <w:color w:val="000000"/>
          <w:sz w:val="28"/>
          <w:szCs w:val="28"/>
          <w:lang w:val="kk-KZ"/>
        </w:rPr>
        <w:t>Это:</w:t>
      </w:r>
    </w:p>
    <w:p w:rsidR="00FB2D4A" w:rsidRPr="00256C77" w:rsidRDefault="00FB2D4A" w:rsidP="00C87864">
      <w:pPr>
        <w:pStyle w:val="af6"/>
        <w:numPr>
          <w:ilvl w:val="0"/>
          <w:numId w:val="37"/>
        </w:numPr>
        <w:tabs>
          <w:tab w:val="clear" w:pos="360"/>
          <w:tab w:val="num" w:pos="851"/>
        </w:tabs>
        <w:spacing w:after="0" w:line="240" w:lineRule="auto"/>
        <w:ind w:left="1701"/>
        <w:jc w:val="both"/>
        <w:rPr>
          <w:rFonts w:ascii="Times New Roman" w:hAnsi="Times New Roman" w:cs="Times New Roman"/>
          <w:color w:val="000000" w:themeColor="text1"/>
          <w:sz w:val="28"/>
          <w:szCs w:val="28"/>
          <w:lang w:val="kk-KZ"/>
        </w:rPr>
      </w:pPr>
      <w:r w:rsidRPr="00256C77">
        <w:rPr>
          <w:rFonts w:ascii="Times New Roman" w:hAnsi="Times New Roman" w:cs="Times New Roman"/>
          <w:color w:val="000000" w:themeColor="text1"/>
          <w:sz w:val="28"/>
          <w:szCs w:val="28"/>
          <w:lang w:val="kk-KZ"/>
        </w:rPr>
        <w:t>создание Визит-центра и Музея Природы</w:t>
      </w:r>
    </w:p>
    <w:p w:rsidR="00FB2D4A" w:rsidRPr="00256C77" w:rsidRDefault="00FB2D4A" w:rsidP="00C87864">
      <w:pPr>
        <w:pStyle w:val="af6"/>
        <w:numPr>
          <w:ilvl w:val="0"/>
          <w:numId w:val="37"/>
        </w:numPr>
        <w:tabs>
          <w:tab w:val="clear" w:pos="360"/>
          <w:tab w:val="num" w:pos="851"/>
        </w:tabs>
        <w:spacing w:after="0" w:line="240" w:lineRule="auto"/>
        <w:ind w:left="1701"/>
        <w:jc w:val="both"/>
        <w:rPr>
          <w:rFonts w:ascii="Times New Roman" w:hAnsi="Times New Roman" w:cs="Times New Roman"/>
          <w:color w:val="000000" w:themeColor="text1"/>
          <w:sz w:val="28"/>
          <w:szCs w:val="28"/>
          <w:lang w:val="kk-KZ"/>
        </w:rPr>
      </w:pPr>
      <w:r w:rsidRPr="00256C77">
        <w:rPr>
          <w:rFonts w:ascii="Times New Roman" w:hAnsi="Times New Roman" w:cs="Times New Roman"/>
          <w:color w:val="000000" w:themeColor="text1"/>
          <w:sz w:val="28"/>
          <w:szCs w:val="28"/>
          <w:lang w:val="kk-KZ"/>
        </w:rPr>
        <w:t>создание отдела по экологическому просвещению и экотуризму</w:t>
      </w:r>
    </w:p>
    <w:p w:rsidR="00FB2D4A" w:rsidRPr="00256C77" w:rsidRDefault="00FB2D4A" w:rsidP="00C87864">
      <w:pPr>
        <w:pStyle w:val="af6"/>
        <w:numPr>
          <w:ilvl w:val="0"/>
          <w:numId w:val="37"/>
        </w:numPr>
        <w:tabs>
          <w:tab w:val="clear" w:pos="360"/>
          <w:tab w:val="num" w:pos="851"/>
        </w:tabs>
        <w:spacing w:after="0" w:line="240" w:lineRule="auto"/>
        <w:ind w:left="1701"/>
        <w:jc w:val="both"/>
        <w:rPr>
          <w:rFonts w:ascii="Times New Roman" w:hAnsi="Times New Roman" w:cs="Times New Roman"/>
          <w:color w:val="000000" w:themeColor="text1"/>
          <w:sz w:val="28"/>
          <w:szCs w:val="28"/>
          <w:lang w:val="kk-KZ"/>
        </w:rPr>
      </w:pPr>
      <w:r w:rsidRPr="00256C77">
        <w:rPr>
          <w:rFonts w:ascii="Times New Roman" w:hAnsi="Times New Roman" w:cs="Times New Roman"/>
          <w:color w:val="000000" w:themeColor="text1"/>
          <w:sz w:val="28"/>
          <w:szCs w:val="28"/>
          <w:lang w:val="kk-KZ"/>
        </w:rPr>
        <w:t>приобретение современной техники и оборудований.</w:t>
      </w:r>
    </w:p>
    <w:p w:rsidR="00FB2D4A" w:rsidRPr="00256C77" w:rsidRDefault="00FB2D4A" w:rsidP="00FB2D4A">
      <w:pPr>
        <w:spacing w:after="0" w:line="240" w:lineRule="auto"/>
        <w:ind w:firstLine="567"/>
        <w:jc w:val="both"/>
        <w:rPr>
          <w:rFonts w:ascii="Times New Roman" w:hAnsi="Times New Roman" w:cs="Times New Roman"/>
          <w:color w:val="000000" w:themeColor="text1"/>
          <w:sz w:val="28"/>
          <w:szCs w:val="28"/>
          <w:lang w:val="kk-KZ"/>
        </w:rPr>
      </w:pPr>
    </w:p>
    <w:p w:rsidR="00FB2D4A" w:rsidRPr="00256C77" w:rsidRDefault="00FB2D4A" w:rsidP="00FB2D4A">
      <w:pPr>
        <w:spacing w:after="0" w:line="240" w:lineRule="auto"/>
        <w:ind w:firstLine="567"/>
        <w:jc w:val="both"/>
        <w:rPr>
          <w:rStyle w:val="s0"/>
          <w:color w:val="000000" w:themeColor="text1"/>
          <w:sz w:val="28"/>
          <w:szCs w:val="28"/>
          <w:lang w:val="kk-KZ"/>
        </w:rPr>
      </w:pPr>
      <w:r w:rsidRPr="00256C77">
        <w:rPr>
          <w:rFonts w:ascii="Times New Roman" w:hAnsi="Times New Roman" w:cs="Times New Roman"/>
          <w:color w:val="000000" w:themeColor="text1"/>
          <w:sz w:val="28"/>
          <w:szCs w:val="28"/>
          <w:lang w:val="kk-KZ"/>
        </w:rPr>
        <w:t>Необходимо строительство типового Визит-центра на территории, прилегающей к офису заповедника в г.Аральске, а также строительство малого Визит-центра с гостевой половиной в аульном округе Каратерень (самом ближайшем к территории заповедника и крупнейшем населенном пункте).Визит-центр мог бы служить отправным пунктом для посетителей и исследователей, которые будут выполнять совместные работы с сотрудниками отдела науки заповедника.</w:t>
      </w:r>
    </w:p>
    <w:p w:rsidR="00FB2D4A" w:rsidRPr="00256C77" w:rsidRDefault="00FB2D4A" w:rsidP="00FB2D4A">
      <w:pPr>
        <w:spacing w:after="0" w:line="240" w:lineRule="auto"/>
        <w:ind w:firstLine="567"/>
        <w:jc w:val="both"/>
        <w:rPr>
          <w:rFonts w:ascii="Times New Roman" w:hAnsi="Times New Roman" w:cs="Times New Roman"/>
          <w:color w:val="000000" w:themeColor="text1"/>
          <w:sz w:val="28"/>
          <w:szCs w:val="28"/>
          <w:lang w:val="kk-KZ"/>
        </w:rPr>
      </w:pPr>
      <w:r w:rsidRPr="00256C77">
        <w:rPr>
          <w:rStyle w:val="s0"/>
          <w:color w:val="000000" w:themeColor="text1"/>
          <w:sz w:val="28"/>
          <w:szCs w:val="28"/>
        </w:rPr>
        <w:t xml:space="preserve">Для </w:t>
      </w:r>
      <w:r w:rsidRPr="00256C77">
        <w:rPr>
          <w:rStyle w:val="s0"/>
          <w:color w:val="000000" w:themeColor="text1"/>
          <w:sz w:val="28"/>
          <w:szCs w:val="28"/>
          <w:lang w:val="kk-KZ"/>
        </w:rPr>
        <w:t xml:space="preserve">эффективного осуществления </w:t>
      </w:r>
      <w:r w:rsidRPr="00256C77">
        <w:rPr>
          <w:rStyle w:val="s0"/>
          <w:color w:val="000000" w:themeColor="text1"/>
          <w:sz w:val="28"/>
          <w:szCs w:val="28"/>
        </w:rPr>
        <w:t>эколого-просветитель</w:t>
      </w:r>
      <w:r w:rsidRPr="00256C77">
        <w:rPr>
          <w:rStyle w:val="s0"/>
          <w:color w:val="000000" w:themeColor="text1"/>
          <w:sz w:val="28"/>
          <w:szCs w:val="28"/>
          <w:lang w:val="kk-KZ"/>
        </w:rPr>
        <w:t>ской деятельностинеобходимо оснащение мини-Музея Природы, который предусмотрен в старом здании офиса заповедника и организация Визит-Центра.</w:t>
      </w:r>
    </w:p>
    <w:p w:rsidR="00FB2D4A" w:rsidRPr="00256C77" w:rsidRDefault="00FB2D4A" w:rsidP="00FB2D4A">
      <w:pPr>
        <w:spacing w:after="0" w:line="240" w:lineRule="auto"/>
        <w:ind w:firstLine="708"/>
        <w:contextualSpacing/>
        <w:jc w:val="both"/>
        <w:rPr>
          <w:rStyle w:val="s0"/>
          <w:color w:val="000000" w:themeColor="text1"/>
          <w:sz w:val="28"/>
          <w:szCs w:val="28"/>
          <w:lang w:val="kk-KZ"/>
        </w:rPr>
      </w:pPr>
      <w:r w:rsidRPr="00256C77">
        <w:rPr>
          <w:rFonts w:ascii="Times New Roman" w:hAnsi="Times New Roman" w:cs="Times New Roman"/>
          <w:color w:val="000000" w:themeColor="text1"/>
          <w:sz w:val="28"/>
          <w:szCs w:val="28"/>
        </w:rPr>
        <w:t xml:space="preserve">Развитие эколого-просветительской деятельности требует соотвествующих изменений в структуре ГПЗ и доукомлектования специалистами соответствующего профиля. На данный момент в  штате работает один эколог. </w:t>
      </w:r>
      <w:r w:rsidRPr="00256C77">
        <w:rPr>
          <w:rStyle w:val="s0"/>
          <w:color w:val="000000" w:themeColor="text1"/>
          <w:sz w:val="28"/>
          <w:szCs w:val="28"/>
          <w:lang w:val="kk-KZ"/>
        </w:rPr>
        <w:t>Нехватку квалифированных кадров можно решить путем организации отдела экологического просвещения и экотуризма со следующим штатом: начальник отдела – 1 ед., инженер по экопросвещению – 1 ед., инженер по экотуризму – 1 ед., специалист по связям с общественностью – 1 ед. и экскурсовод –1 ед.</w:t>
      </w:r>
    </w:p>
    <w:p w:rsidR="00FB2D4A" w:rsidRPr="00256C77" w:rsidRDefault="00FB2D4A" w:rsidP="00D74388">
      <w:pPr>
        <w:spacing w:after="0" w:line="240" w:lineRule="auto"/>
        <w:ind w:firstLine="567"/>
        <w:jc w:val="both"/>
        <w:rPr>
          <w:rFonts w:ascii="Times New Roman" w:hAnsi="Times New Roman" w:cs="Times New Roman"/>
          <w:color w:val="000000" w:themeColor="text1"/>
          <w:sz w:val="28"/>
          <w:szCs w:val="28"/>
          <w:lang w:val="kk-KZ"/>
        </w:rPr>
      </w:pPr>
      <w:r w:rsidRPr="00256C77">
        <w:rPr>
          <w:rFonts w:ascii="Times New Roman" w:hAnsi="Times New Roman" w:cs="Times New Roman"/>
          <w:color w:val="000000" w:themeColor="text1"/>
          <w:sz w:val="28"/>
          <w:szCs w:val="28"/>
          <w:lang w:val="kk-KZ"/>
        </w:rPr>
        <w:t xml:space="preserve">Для проведения экологических акций и мероприятий необходимы компьютерная техника, печатные оборудования, а такжеследует приобрести фото- и видеоаппаратуру, проектор, экран на треноге. </w:t>
      </w:r>
    </w:p>
    <w:p w:rsidR="00FB2D4A" w:rsidRPr="00256C77" w:rsidRDefault="00FB2D4A" w:rsidP="00FB2D4A">
      <w:pPr>
        <w:pStyle w:val="af6"/>
        <w:spacing w:after="0" w:line="240" w:lineRule="auto"/>
        <w:ind w:left="0"/>
        <w:jc w:val="both"/>
        <w:rPr>
          <w:rFonts w:ascii="Times New Roman" w:hAnsi="Times New Roman" w:cs="Times New Roman"/>
          <w:color w:val="000000" w:themeColor="text1"/>
          <w:sz w:val="28"/>
          <w:szCs w:val="28"/>
        </w:rPr>
      </w:pPr>
      <w:r w:rsidRPr="00256C77">
        <w:rPr>
          <w:rFonts w:ascii="Times New Roman" w:hAnsi="Times New Roman" w:cs="Times New Roman"/>
          <w:b/>
          <w:color w:val="000000" w:themeColor="text1"/>
          <w:sz w:val="28"/>
          <w:szCs w:val="28"/>
        </w:rPr>
        <w:t>Задача1</w:t>
      </w:r>
      <w:r w:rsidRPr="00256C77">
        <w:rPr>
          <w:rFonts w:ascii="Times New Roman" w:hAnsi="Times New Roman" w:cs="Times New Roman"/>
          <w:color w:val="000000" w:themeColor="text1"/>
          <w:sz w:val="28"/>
          <w:szCs w:val="28"/>
        </w:rPr>
        <w:t>.Повышение</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экологической</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культуры</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и</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привлечение</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внимания</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населения</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к</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современным проблемам охраны природы и роли Барсакельмесского заповедника в сохранении биоразнообразия</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региона.</w:t>
      </w:r>
    </w:p>
    <w:p w:rsidR="00FB2D4A" w:rsidRPr="00256C77" w:rsidRDefault="00FB2D4A" w:rsidP="00FB2D4A">
      <w:pPr>
        <w:pStyle w:val="af6"/>
        <w:spacing w:after="0" w:line="240" w:lineRule="auto"/>
        <w:ind w:left="0"/>
        <w:jc w:val="both"/>
        <w:rPr>
          <w:rFonts w:ascii="Times New Roman" w:hAnsi="Times New Roman" w:cs="Times New Roman"/>
          <w:b/>
          <w:color w:val="000000" w:themeColor="text1"/>
          <w:sz w:val="28"/>
          <w:szCs w:val="28"/>
        </w:rPr>
      </w:pPr>
      <w:r w:rsidRPr="00256C77">
        <w:rPr>
          <w:rFonts w:ascii="Times New Roman" w:hAnsi="Times New Roman" w:cs="Times New Roman"/>
          <w:b/>
          <w:color w:val="000000" w:themeColor="text1"/>
          <w:sz w:val="28"/>
          <w:szCs w:val="28"/>
        </w:rPr>
        <w:t>Задача 2.</w:t>
      </w:r>
      <w:r w:rsidRPr="00256C77">
        <w:rPr>
          <w:rFonts w:ascii="Times New Roman" w:hAnsi="Times New Roman" w:cs="Times New Roman"/>
          <w:color w:val="000000" w:themeColor="text1"/>
          <w:sz w:val="28"/>
          <w:szCs w:val="28"/>
        </w:rPr>
        <w:t xml:space="preserve"> Работа со школьниками с целью формирования системных представлений</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об</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ООПТ</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как</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об</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объекте</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национального</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достояния;</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позитивного</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отношения к живой</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природе;</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расширения</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экологического</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кругозора</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и</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развития</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соответствующих</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знаний.</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В</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взаимодействие</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с</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учительским</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корпусом</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и</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органами</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образования</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для</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усиленияэ</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ффективности эколого-просветительской</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работы</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в</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национальном</w:t>
      </w:r>
      <w:r w:rsidR="00C12B26">
        <w:rPr>
          <w:rFonts w:ascii="Times New Roman" w:hAnsi="Times New Roman" w:cs="Times New Roman"/>
          <w:color w:val="000000" w:themeColor="text1"/>
          <w:sz w:val="28"/>
          <w:szCs w:val="28"/>
          <w:lang w:val="kk-KZ"/>
        </w:rPr>
        <w:t xml:space="preserve"> </w:t>
      </w:r>
      <w:r w:rsidRPr="00256C77">
        <w:rPr>
          <w:rFonts w:ascii="Times New Roman" w:hAnsi="Times New Roman" w:cs="Times New Roman"/>
          <w:color w:val="000000" w:themeColor="text1"/>
          <w:sz w:val="28"/>
          <w:szCs w:val="28"/>
        </w:rPr>
        <w:t>парке</w:t>
      </w:r>
      <w:r w:rsidRPr="00256C77">
        <w:rPr>
          <w:rFonts w:ascii="Times New Roman" w:hAnsi="Times New Roman" w:cs="Times New Roman"/>
          <w:b/>
          <w:color w:val="000000" w:themeColor="text1"/>
          <w:sz w:val="28"/>
          <w:szCs w:val="28"/>
        </w:rPr>
        <w:t>.</w:t>
      </w:r>
    </w:p>
    <w:p w:rsidR="00F63562" w:rsidRDefault="00F63562" w:rsidP="006A5B9E">
      <w:pPr>
        <w:pStyle w:val="af6"/>
        <w:spacing w:after="0" w:line="240" w:lineRule="auto"/>
        <w:ind w:left="0"/>
        <w:jc w:val="both"/>
        <w:rPr>
          <w:rFonts w:ascii="Times New Roman" w:hAnsi="Times New Roman" w:cs="Times New Roman"/>
          <w:b/>
          <w:color w:val="FF0000"/>
          <w:sz w:val="28"/>
          <w:szCs w:val="28"/>
          <w:lang w:val="kk-KZ"/>
        </w:rPr>
      </w:pPr>
    </w:p>
    <w:p w:rsidR="00B81FC0" w:rsidRDefault="00B81FC0" w:rsidP="006A5B9E">
      <w:pPr>
        <w:pStyle w:val="af6"/>
        <w:spacing w:after="0" w:line="240" w:lineRule="auto"/>
        <w:ind w:left="0"/>
        <w:jc w:val="both"/>
        <w:rPr>
          <w:rFonts w:ascii="Times New Roman" w:hAnsi="Times New Roman" w:cs="Times New Roman"/>
          <w:b/>
          <w:sz w:val="28"/>
          <w:szCs w:val="28"/>
          <w:lang w:val="kk-KZ"/>
        </w:rPr>
      </w:pPr>
      <w:r w:rsidRPr="00233841">
        <w:rPr>
          <w:rFonts w:ascii="Times New Roman" w:hAnsi="Times New Roman" w:cs="Times New Roman"/>
          <w:b/>
          <w:sz w:val="28"/>
          <w:szCs w:val="28"/>
          <w:lang w:val="kk-KZ"/>
        </w:rPr>
        <w:t>2.2.4. Туристическая и рекрационная деятельность БГПЗ</w:t>
      </w:r>
    </w:p>
    <w:p w:rsidR="00FB2D4A" w:rsidRPr="00BC0256" w:rsidRDefault="00FB2D4A" w:rsidP="00FB2D4A">
      <w:pPr>
        <w:overflowPunct w:val="0"/>
        <w:adjustRightInd w:val="0"/>
        <w:spacing w:after="0" w:line="240" w:lineRule="auto"/>
        <w:ind w:firstLine="737"/>
        <w:contextualSpacing/>
        <w:jc w:val="both"/>
        <w:rPr>
          <w:rFonts w:ascii="Times New Roman" w:hAnsi="Times New Roman" w:cs="Times New Roman"/>
          <w:color w:val="000000" w:themeColor="text1"/>
          <w:sz w:val="28"/>
          <w:szCs w:val="28"/>
          <w:lang w:val="kk-KZ"/>
        </w:rPr>
      </w:pPr>
      <w:r w:rsidRPr="00BC0256">
        <w:rPr>
          <w:rFonts w:ascii="Times New Roman" w:hAnsi="Times New Roman" w:cs="Times New Roman"/>
          <w:color w:val="000000" w:themeColor="text1"/>
          <w:sz w:val="28"/>
          <w:szCs w:val="28"/>
          <w:lang w:val="kk-KZ"/>
        </w:rPr>
        <w:t>В целом в Приаралье очень слабо развит экологический туризм. Это, главным образом, объясняется тем, что регион находится в зоне экологической катастрофы.</w:t>
      </w:r>
    </w:p>
    <w:p w:rsidR="00FB2D4A" w:rsidRPr="00BC0256" w:rsidRDefault="00FB2D4A" w:rsidP="00FB2D4A">
      <w:pPr>
        <w:overflowPunct w:val="0"/>
        <w:adjustRightInd w:val="0"/>
        <w:spacing w:after="0" w:line="240" w:lineRule="auto"/>
        <w:ind w:firstLine="737"/>
        <w:contextualSpacing/>
        <w:jc w:val="both"/>
        <w:rPr>
          <w:rFonts w:ascii="Times New Roman" w:hAnsi="Times New Roman" w:cs="Times New Roman"/>
          <w:color w:val="000000" w:themeColor="text1"/>
          <w:sz w:val="28"/>
          <w:szCs w:val="28"/>
          <w:lang w:val="kk-KZ"/>
        </w:rPr>
      </w:pPr>
      <w:r w:rsidRPr="00BC0256">
        <w:rPr>
          <w:rFonts w:ascii="Times New Roman" w:hAnsi="Times New Roman" w:cs="Times New Roman"/>
          <w:color w:val="000000" w:themeColor="text1"/>
          <w:sz w:val="28"/>
          <w:szCs w:val="28"/>
          <w:lang w:val="kk-KZ"/>
        </w:rPr>
        <w:lastRenderedPageBreak/>
        <w:t>Однако, уникальные природные объекты и историко-культурное наследие региона дают возможность для развития данного вида туризма. С 1937 года в Приаралье проводились исследования Хорезмской археологическо-этнографической экспедицией (руководители – С.П.Толстов, М.А. Итина, О.Л.Вишневская и др).  В результате этих исследований обнаружены древние города сакских племен, как Ширик-Рабат, Бабиш-молда, Баланды, Жетиасар и т.п.</w:t>
      </w:r>
    </w:p>
    <w:p w:rsidR="00FB2D4A" w:rsidRPr="00BC0256" w:rsidRDefault="00FB2D4A" w:rsidP="00FB2D4A">
      <w:pPr>
        <w:overflowPunct w:val="0"/>
        <w:adjustRightInd w:val="0"/>
        <w:spacing w:after="0" w:line="240" w:lineRule="auto"/>
        <w:ind w:firstLine="737"/>
        <w:contextualSpacing/>
        <w:jc w:val="both"/>
        <w:rPr>
          <w:rFonts w:ascii="Times New Roman" w:hAnsi="Times New Roman" w:cs="Times New Roman"/>
          <w:color w:val="000000" w:themeColor="text1"/>
          <w:sz w:val="28"/>
          <w:szCs w:val="28"/>
          <w:lang w:val="kk-KZ"/>
        </w:rPr>
      </w:pPr>
      <w:r w:rsidRPr="00BC0256">
        <w:rPr>
          <w:rFonts w:ascii="Times New Roman" w:hAnsi="Times New Roman" w:cs="Times New Roman"/>
          <w:color w:val="000000" w:themeColor="text1"/>
          <w:sz w:val="28"/>
          <w:szCs w:val="28"/>
          <w:lang w:val="kk-KZ"/>
        </w:rPr>
        <w:t xml:space="preserve">Также на осушенном дне Аральского моря найдены руины городов Кердери-1, Кердери-2, относящихся к ХІІ веку. </w:t>
      </w:r>
    </w:p>
    <w:p w:rsidR="00FB2D4A" w:rsidRPr="00BC0256" w:rsidRDefault="00FB2D4A" w:rsidP="00FB2D4A">
      <w:pPr>
        <w:overflowPunct w:val="0"/>
        <w:adjustRightInd w:val="0"/>
        <w:spacing w:after="0" w:line="240" w:lineRule="auto"/>
        <w:ind w:firstLine="737"/>
        <w:contextualSpacing/>
        <w:jc w:val="both"/>
        <w:rPr>
          <w:rFonts w:ascii="Times New Roman" w:hAnsi="Times New Roman" w:cs="Times New Roman"/>
          <w:color w:val="000000" w:themeColor="text1"/>
          <w:sz w:val="28"/>
          <w:szCs w:val="28"/>
          <w:lang w:val="kk-KZ"/>
        </w:rPr>
      </w:pPr>
      <w:r w:rsidRPr="00BC0256">
        <w:rPr>
          <w:rFonts w:ascii="Times New Roman" w:hAnsi="Times New Roman" w:cs="Times New Roman"/>
          <w:sz w:val="28"/>
          <w:szCs w:val="28"/>
          <w:lang w:val="kk-KZ"/>
        </w:rPr>
        <w:t xml:space="preserve">Стоит </w:t>
      </w:r>
      <w:r w:rsidRPr="00BC0256">
        <w:rPr>
          <w:rFonts w:ascii="Times New Roman" w:hAnsi="Times New Roman" w:cs="Times New Roman"/>
          <w:color w:val="000000" w:themeColor="text1"/>
          <w:sz w:val="28"/>
          <w:szCs w:val="28"/>
          <w:lang w:val="kk-KZ"/>
        </w:rPr>
        <w:t>отметить и  мавзолей Бегим-ана, который является важным археолоческим памятником казахстана ІХ-ХІ веков.</w:t>
      </w:r>
    </w:p>
    <w:p w:rsidR="00FB2D4A" w:rsidRPr="00BC0256" w:rsidRDefault="00FB2D4A" w:rsidP="00FB2D4A">
      <w:pPr>
        <w:pStyle w:val="ab"/>
        <w:ind w:right="-1" w:firstLine="709"/>
        <w:rPr>
          <w:sz w:val="28"/>
          <w:szCs w:val="28"/>
          <w:lang w:val="kk-KZ"/>
        </w:rPr>
      </w:pPr>
      <w:r w:rsidRPr="00BC0256">
        <w:rPr>
          <w:sz w:val="28"/>
          <w:szCs w:val="28"/>
        </w:rPr>
        <w:t>ВРГУ«</w:t>
      </w:r>
      <w:r w:rsidRPr="00BC0256">
        <w:rPr>
          <w:sz w:val="28"/>
          <w:szCs w:val="28"/>
          <w:lang w:val="kk-KZ"/>
        </w:rPr>
        <w:t>Барсакельмесский государтсвенный природный заповедник</w:t>
      </w:r>
      <w:r w:rsidRPr="00BC0256">
        <w:rPr>
          <w:sz w:val="28"/>
          <w:szCs w:val="28"/>
        </w:rPr>
        <w:t>»существует</w:t>
      </w:r>
      <w:r w:rsidRPr="00BC0256">
        <w:rPr>
          <w:spacing w:val="1"/>
          <w:sz w:val="28"/>
          <w:szCs w:val="28"/>
          <w:lang w:val="kk-KZ"/>
        </w:rPr>
        <w:t xml:space="preserve"> 2 экскурсионны</w:t>
      </w:r>
      <w:r>
        <w:rPr>
          <w:spacing w:val="1"/>
          <w:sz w:val="28"/>
          <w:szCs w:val="28"/>
          <w:lang w:val="kk-KZ"/>
        </w:rPr>
        <w:t>х</w:t>
      </w:r>
      <w:r w:rsidR="007C012D">
        <w:rPr>
          <w:spacing w:val="1"/>
          <w:sz w:val="28"/>
          <w:szCs w:val="28"/>
          <w:lang w:val="kk-KZ"/>
        </w:rPr>
        <w:t xml:space="preserve"> </w:t>
      </w:r>
      <w:r w:rsidRPr="00BC0256">
        <w:rPr>
          <w:sz w:val="28"/>
          <w:szCs w:val="28"/>
          <w:lang w:val="kk-KZ"/>
        </w:rPr>
        <w:t>маршрут</w:t>
      </w:r>
      <w:r>
        <w:rPr>
          <w:sz w:val="28"/>
          <w:szCs w:val="28"/>
          <w:lang w:val="kk-KZ"/>
        </w:rPr>
        <w:t>а</w:t>
      </w:r>
      <w:r w:rsidRPr="00BC0256">
        <w:rPr>
          <w:sz w:val="28"/>
          <w:szCs w:val="28"/>
          <w:lang w:val="kk-KZ"/>
        </w:rPr>
        <w:t>, утвержденные Комитетом лесного хозяйства и животного мира.</w:t>
      </w:r>
    </w:p>
    <w:p w:rsidR="00FB2D4A" w:rsidRPr="00BC0256" w:rsidRDefault="00FB2D4A" w:rsidP="00FB2D4A">
      <w:pPr>
        <w:pStyle w:val="ab"/>
        <w:ind w:right="-1" w:firstLine="709"/>
        <w:rPr>
          <w:sz w:val="28"/>
          <w:szCs w:val="28"/>
        </w:rPr>
      </w:pPr>
      <w:r w:rsidRPr="00BC0256">
        <w:rPr>
          <w:sz w:val="28"/>
          <w:szCs w:val="28"/>
        </w:rPr>
        <w:t xml:space="preserve">Общая протяженность всех маршрутов и троп составляет </w:t>
      </w:r>
      <w:r w:rsidRPr="00BC0256">
        <w:rPr>
          <w:sz w:val="28"/>
          <w:szCs w:val="28"/>
          <w:lang w:val="kk-KZ"/>
        </w:rPr>
        <w:t>43</w:t>
      </w:r>
      <w:r w:rsidRPr="00BC0256">
        <w:rPr>
          <w:sz w:val="28"/>
          <w:szCs w:val="28"/>
        </w:rPr>
        <w:t>3 км, в т.ч. пеших-</w:t>
      </w:r>
      <w:r w:rsidRPr="00BC0256">
        <w:rPr>
          <w:spacing w:val="-1"/>
          <w:sz w:val="28"/>
          <w:szCs w:val="28"/>
          <w:lang w:val="kk-KZ"/>
        </w:rPr>
        <w:t>9</w:t>
      </w:r>
      <w:r w:rsidRPr="00BC0256">
        <w:rPr>
          <w:sz w:val="28"/>
          <w:szCs w:val="28"/>
        </w:rPr>
        <w:t xml:space="preserve"> км, автомобильных</w:t>
      </w:r>
      <w:r>
        <w:rPr>
          <w:sz w:val="28"/>
          <w:szCs w:val="28"/>
        </w:rPr>
        <w:t>–</w:t>
      </w:r>
      <w:r w:rsidRPr="00BC0256">
        <w:rPr>
          <w:sz w:val="28"/>
          <w:szCs w:val="28"/>
          <w:lang w:val="kk-KZ"/>
        </w:rPr>
        <w:t>424</w:t>
      </w:r>
      <w:r w:rsidRPr="00BC0256">
        <w:rPr>
          <w:sz w:val="28"/>
          <w:szCs w:val="28"/>
        </w:rPr>
        <w:t xml:space="preserve"> км.</w:t>
      </w:r>
    </w:p>
    <w:p w:rsidR="00FB2D4A" w:rsidRPr="00BC0256" w:rsidRDefault="00FB2D4A" w:rsidP="00FB2D4A">
      <w:pPr>
        <w:pStyle w:val="ab"/>
        <w:ind w:right="-1" w:firstLine="709"/>
        <w:rPr>
          <w:sz w:val="28"/>
          <w:szCs w:val="28"/>
          <w:lang w:val="kk-KZ"/>
        </w:rPr>
      </w:pPr>
      <w:r w:rsidRPr="00BC0256">
        <w:rPr>
          <w:sz w:val="28"/>
          <w:szCs w:val="28"/>
        </w:rPr>
        <w:t xml:space="preserve">Обустройство маршрутов и троп </w:t>
      </w:r>
      <w:r w:rsidRPr="00BC0256">
        <w:rPr>
          <w:sz w:val="28"/>
          <w:szCs w:val="28"/>
          <w:lang w:val="kk-KZ"/>
        </w:rPr>
        <w:t>состовляет порядка 20-30</w:t>
      </w:r>
      <w:r w:rsidRPr="00BC0256">
        <w:rPr>
          <w:sz w:val="28"/>
          <w:szCs w:val="28"/>
        </w:rPr>
        <w:t>%.Туризмв</w:t>
      </w:r>
      <w:r w:rsidRPr="00BC0256">
        <w:rPr>
          <w:spacing w:val="-1"/>
          <w:sz w:val="28"/>
          <w:szCs w:val="28"/>
          <w:lang w:val="kk-KZ"/>
        </w:rPr>
        <w:t xml:space="preserve">заповеднике </w:t>
      </w:r>
      <w:r w:rsidRPr="00BC0256">
        <w:rPr>
          <w:sz w:val="28"/>
          <w:szCs w:val="28"/>
        </w:rPr>
        <w:t>имеет</w:t>
      </w:r>
      <w:r w:rsidR="007C012D">
        <w:rPr>
          <w:sz w:val="28"/>
          <w:szCs w:val="28"/>
          <w:lang w:val="kk-KZ"/>
        </w:rPr>
        <w:t xml:space="preserve"> </w:t>
      </w:r>
      <w:r w:rsidRPr="00BC0256">
        <w:rPr>
          <w:sz w:val="28"/>
          <w:szCs w:val="28"/>
        </w:rPr>
        <w:t>сезонный</w:t>
      </w:r>
      <w:r w:rsidR="007C012D">
        <w:rPr>
          <w:sz w:val="28"/>
          <w:szCs w:val="28"/>
          <w:lang w:val="kk-KZ"/>
        </w:rPr>
        <w:t xml:space="preserve"> </w:t>
      </w:r>
      <w:r w:rsidRPr="00BC0256">
        <w:rPr>
          <w:sz w:val="28"/>
          <w:szCs w:val="28"/>
        </w:rPr>
        <w:t>характер (</w:t>
      </w:r>
      <w:r w:rsidRPr="00BC0256">
        <w:rPr>
          <w:sz w:val="28"/>
          <w:szCs w:val="28"/>
          <w:lang w:val="kk-KZ"/>
        </w:rPr>
        <w:t>апрель</w:t>
      </w:r>
      <w:r w:rsidRPr="00BC0256">
        <w:rPr>
          <w:sz w:val="28"/>
          <w:szCs w:val="28"/>
        </w:rPr>
        <w:t>-</w:t>
      </w:r>
      <w:r w:rsidRPr="00BC0256">
        <w:rPr>
          <w:sz w:val="28"/>
          <w:szCs w:val="28"/>
          <w:lang w:val="kk-KZ"/>
        </w:rPr>
        <w:t>июн</w:t>
      </w:r>
      <w:r w:rsidRPr="00BC0256">
        <w:rPr>
          <w:sz w:val="28"/>
          <w:szCs w:val="28"/>
        </w:rPr>
        <w:t>ь</w:t>
      </w:r>
      <w:r w:rsidRPr="00BC0256">
        <w:rPr>
          <w:sz w:val="28"/>
          <w:szCs w:val="28"/>
          <w:lang w:val="kk-KZ"/>
        </w:rPr>
        <w:t>; август-октябрь</w:t>
      </w:r>
      <w:r w:rsidRPr="00BC0256">
        <w:rPr>
          <w:sz w:val="28"/>
          <w:szCs w:val="28"/>
        </w:rPr>
        <w:t>).</w:t>
      </w:r>
    </w:p>
    <w:p w:rsidR="00FB2D4A" w:rsidRPr="00BC0256" w:rsidRDefault="00FB2D4A" w:rsidP="00FB2D4A">
      <w:pPr>
        <w:pStyle w:val="ab"/>
        <w:ind w:right="-1" w:firstLine="709"/>
        <w:rPr>
          <w:sz w:val="28"/>
          <w:szCs w:val="28"/>
          <w:lang w:val="kk-KZ"/>
        </w:rPr>
      </w:pPr>
      <w:r w:rsidRPr="00BC0256">
        <w:rPr>
          <w:sz w:val="28"/>
          <w:szCs w:val="28"/>
        </w:rPr>
        <w:t>Посещаемость</w:t>
      </w:r>
      <w:r w:rsidRPr="00BC0256">
        <w:rPr>
          <w:sz w:val="28"/>
          <w:szCs w:val="28"/>
          <w:lang w:val="kk-KZ"/>
        </w:rPr>
        <w:t xml:space="preserve"> заповедника </w:t>
      </w:r>
      <w:r w:rsidRPr="00BC0256">
        <w:rPr>
          <w:sz w:val="28"/>
          <w:szCs w:val="28"/>
        </w:rPr>
        <w:t>туристами</w:t>
      </w:r>
      <w:r w:rsidR="007C012D">
        <w:rPr>
          <w:sz w:val="28"/>
          <w:szCs w:val="28"/>
          <w:lang w:val="kk-KZ"/>
        </w:rPr>
        <w:t xml:space="preserve"> </w:t>
      </w:r>
      <w:r w:rsidRPr="00BC0256">
        <w:rPr>
          <w:sz w:val="28"/>
          <w:szCs w:val="28"/>
        </w:rPr>
        <w:t>невысока</w:t>
      </w:r>
      <w:r w:rsidR="007C012D">
        <w:rPr>
          <w:sz w:val="28"/>
          <w:szCs w:val="28"/>
          <w:lang w:val="kk-KZ"/>
        </w:rPr>
        <w:t xml:space="preserve"> </w:t>
      </w:r>
      <w:r w:rsidRPr="00BC0256">
        <w:rPr>
          <w:sz w:val="28"/>
          <w:szCs w:val="28"/>
        </w:rPr>
        <w:t>в</w:t>
      </w:r>
      <w:r w:rsidR="007C012D">
        <w:rPr>
          <w:sz w:val="28"/>
          <w:szCs w:val="28"/>
          <w:lang w:val="kk-KZ"/>
        </w:rPr>
        <w:t xml:space="preserve"> </w:t>
      </w:r>
      <w:r w:rsidRPr="00BC0256">
        <w:rPr>
          <w:sz w:val="28"/>
          <w:szCs w:val="28"/>
        </w:rPr>
        <w:t>сравнении</w:t>
      </w:r>
      <w:r w:rsidR="007C012D">
        <w:rPr>
          <w:sz w:val="28"/>
          <w:szCs w:val="28"/>
          <w:lang w:val="kk-KZ"/>
        </w:rPr>
        <w:t xml:space="preserve"> </w:t>
      </w:r>
      <w:r w:rsidRPr="00BC0256">
        <w:rPr>
          <w:sz w:val="28"/>
          <w:szCs w:val="28"/>
        </w:rPr>
        <w:t>с</w:t>
      </w:r>
      <w:r w:rsidR="007C012D">
        <w:rPr>
          <w:sz w:val="28"/>
          <w:szCs w:val="28"/>
          <w:lang w:val="kk-KZ"/>
        </w:rPr>
        <w:t xml:space="preserve"> </w:t>
      </w:r>
      <w:r w:rsidRPr="00BC0256">
        <w:rPr>
          <w:sz w:val="28"/>
          <w:szCs w:val="28"/>
        </w:rPr>
        <w:t>его</w:t>
      </w:r>
      <w:r w:rsidR="007C012D">
        <w:rPr>
          <w:sz w:val="28"/>
          <w:szCs w:val="28"/>
          <w:lang w:val="kk-KZ"/>
        </w:rPr>
        <w:t xml:space="preserve"> </w:t>
      </w:r>
      <w:r w:rsidRPr="00BC0256">
        <w:rPr>
          <w:sz w:val="28"/>
          <w:szCs w:val="28"/>
        </w:rPr>
        <w:t>площадью</w:t>
      </w:r>
      <w:r w:rsidR="007C012D">
        <w:rPr>
          <w:sz w:val="28"/>
          <w:szCs w:val="28"/>
          <w:lang w:val="kk-KZ"/>
        </w:rPr>
        <w:t xml:space="preserve"> </w:t>
      </w:r>
      <w:r w:rsidRPr="00BC0256">
        <w:rPr>
          <w:sz w:val="28"/>
          <w:szCs w:val="28"/>
        </w:rPr>
        <w:t>и</w:t>
      </w:r>
      <w:r w:rsidR="007C012D">
        <w:rPr>
          <w:sz w:val="28"/>
          <w:szCs w:val="28"/>
          <w:lang w:val="kk-KZ"/>
        </w:rPr>
        <w:t xml:space="preserve"> </w:t>
      </w:r>
      <w:r w:rsidRPr="00BC0256">
        <w:rPr>
          <w:sz w:val="28"/>
          <w:szCs w:val="28"/>
        </w:rPr>
        <w:t>другим</w:t>
      </w:r>
      <w:r w:rsidRPr="00BC0256">
        <w:rPr>
          <w:sz w:val="28"/>
          <w:szCs w:val="28"/>
          <w:lang w:val="kk-KZ"/>
        </w:rPr>
        <w:t>и ООПТ</w:t>
      </w:r>
      <w:r w:rsidRPr="00BC0256">
        <w:rPr>
          <w:sz w:val="28"/>
          <w:szCs w:val="28"/>
        </w:rPr>
        <w:t>–</w:t>
      </w:r>
      <w:r w:rsidRPr="00BC0256">
        <w:rPr>
          <w:spacing w:val="-2"/>
          <w:sz w:val="28"/>
          <w:szCs w:val="28"/>
          <w:lang w:val="kk-KZ"/>
        </w:rPr>
        <w:t xml:space="preserve">90 </w:t>
      </w:r>
      <w:r w:rsidRPr="00BC0256">
        <w:rPr>
          <w:sz w:val="28"/>
          <w:szCs w:val="28"/>
        </w:rPr>
        <w:t>человек</w:t>
      </w:r>
      <w:r w:rsidR="007C012D">
        <w:rPr>
          <w:sz w:val="28"/>
          <w:szCs w:val="28"/>
          <w:lang w:val="kk-KZ"/>
        </w:rPr>
        <w:t xml:space="preserve"> </w:t>
      </w:r>
      <w:r w:rsidRPr="00BC0256">
        <w:rPr>
          <w:sz w:val="28"/>
          <w:szCs w:val="28"/>
        </w:rPr>
        <w:t>в</w:t>
      </w:r>
      <w:r w:rsidR="007C012D">
        <w:rPr>
          <w:sz w:val="28"/>
          <w:szCs w:val="28"/>
          <w:lang w:val="kk-KZ"/>
        </w:rPr>
        <w:t xml:space="preserve"> </w:t>
      </w:r>
      <w:r w:rsidRPr="00BC0256">
        <w:rPr>
          <w:sz w:val="28"/>
          <w:szCs w:val="28"/>
        </w:rPr>
        <w:t>202</w:t>
      </w:r>
      <w:r w:rsidRPr="00BC0256">
        <w:rPr>
          <w:sz w:val="28"/>
          <w:szCs w:val="28"/>
          <w:lang w:val="kk-KZ"/>
        </w:rPr>
        <w:t>2</w:t>
      </w:r>
      <w:r w:rsidRPr="00BC0256">
        <w:rPr>
          <w:sz w:val="28"/>
          <w:szCs w:val="28"/>
        </w:rPr>
        <w:t>году.</w:t>
      </w:r>
      <w:r w:rsidRPr="00BC0256">
        <w:rPr>
          <w:sz w:val="28"/>
          <w:szCs w:val="28"/>
          <w:lang w:val="kk-KZ"/>
        </w:rPr>
        <w:t xml:space="preserve"> Э</w:t>
      </w:r>
      <w:r w:rsidRPr="00BC0256">
        <w:rPr>
          <w:sz w:val="28"/>
          <w:szCs w:val="28"/>
        </w:rPr>
        <w:t>то объясняется</w:t>
      </w:r>
      <w:r w:rsidR="007C012D">
        <w:rPr>
          <w:sz w:val="28"/>
          <w:szCs w:val="28"/>
          <w:lang w:val="kk-KZ"/>
        </w:rPr>
        <w:t xml:space="preserve"> </w:t>
      </w:r>
      <w:r w:rsidRPr="00BC0256">
        <w:rPr>
          <w:sz w:val="28"/>
          <w:szCs w:val="28"/>
        </w:rPr>
        <w:t>следующими</w:t>
      </w:r>
      <w:r w:rsidR="007C012D">
        <w:rPr>
          <w:sz w:val="28"/>
          <w:szCs w:val="28"/>
          <w:lang w:val="kk-KZ"/>
        </w:rPr>
        <w:t xml:space="preserve"> </w:t>
      </w:r>
      <w:r w:rsidRPr="00BC0256">
        <w:rPr>
          <w:sz w:val="28"/>
          <w:szCs w:val="28"/>
        </w:rPr>
        <w:t>факторами:</w:t>
      </w:r>
    </w:p>
    <w:p w:rsidR="00FB2D4A" w:rsidRPr="00BC0256" w:rsidRDefault="00FB2D4A" w:rsidP="00C87864">
      <w:pPr>
        <w:pStyle w:val="af6"/>
        <w:widowControl w:val="0"/>
        <w:numPr>
          <w:ilvl w:val="1"/>
          <w:numId w:val="61"/>
        </w:numPr>
        <w:tabs>
          <w:tab w:val="left" w:pos="950"/>
        </w:tabs>
        <w:autoSpaceDE w:val="0"/>
        <w:autoSpaceDN w:val="0"/>
        <w:spacing w:after="0" w:line="240" w:lineRule="auto"/>
        <w:ind w:left="0" w:right="-1" w:firstLine="709"/>
        <w:contextualSpacing w:val="0"/>
        <w:rPr>
          <w:rFonts w:ascii="Times New Roman" w:hAnsi="Times New Roman" w:cs="Times New Roman"/>
          <w:sz w:val="28"/>
          <w:szCs w:val="28"/>
        </w:rPr>
      </w:pPr>
      <w:r>
        <w:rPr>
          <w:rFonts w:ascii="Times New Roman" w:hAnsi="Times New Roman" w:cs="Times New Roman"/>
          <w:sz w:val="28"/>
          <w:szCs w:val="28"/>
          <w:lang w:val="kk-KZ"/>
        </w:rPr>
        <w:t>о</w:t>
      </w:r>
      <w:r w:rsidRPr="00BC0256">
        <w:rPr>
          <w:rFonts w:ascii="Times New Roman" w:hAnsi="Times New Roman" w:cs="Times New Roman"/>
          <w:sz w:val="28"/>
          <w:szCs w:val="28"/>
          <w:lang w:val="kk-KZ"/>
        </w:rPr>
        <w:t>тсутствие туристской инфратсруктуры</w:t>
      </w:r>
    </w:p>
    <w:p w:rsidR="00FB2D4A" w:rsidRPr="00BC0256" w:rsidRDefault="00FB2D4A" w:rsidP="00C87864">
      <w:pPr>
        <w:pStyle w:val="af6"/>
        <w:widowControl w:val="0"/>
        <w:numPr>
          <w:ilvl w:val="1"/>
          <w:numId w:val="61"/>
        </w:numPr>
        <w:tabs>
          <w:tab w:val="left" w:pos="950"/>
        </w:tabs>
        <w:autoSpaceDE w:val="0"/>
        <w:autoSpaceDN w:val="0"/>
        <w:spacing w:after="0" w:line="240" w:lineRule="auto"/>
        <w:ind w:left="0" w:right="-1" w:firstLine="709"/>
        <w:contextualSpacing w:val="0"/>
        <w:rPr>
          <w:rFonts w:ascii="Times New Roman" w:hAnsi="Times New Roman" w:cs="Times New Roman"/>
          <w:sz w:val="28"/>
          <w:szCs w:val="28"/>
        </w:rPr>
      </w:pPr>
      <w:r>
        <w:rPr>
          <w:rFonts w:ascii="Times New Roman" w:hAnsi="Times New Roman" w:cs="Times New Roman"/>
          <w:sz w:val="28"/>
          <w:szCs w:val="28"/>
          <w:lang w:val="kk-KZ"/>
        </w:rPr>
        <w:t>у</w:t>
      </w:r>
      <w:r w:rsidRPr="00BC0256">
        <w:rPr>
          <w:rFonts w:ascii="Times New Roman" w:hAnsi="Times New Roman" w:cs="Times New Roman"/>
          <w:sz w:val="28"/>
          <w:szCs w:val="28"/>
        </w:rPr>
        <w:t>даленность</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территории</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от</w:t>
      </w:r>
      <w:r w:rsidRPr="00BC0256">
        <w:rPr>
          <w:rFonts w:ascii="Times New Roman" w:hAnsi="Times New Roman" w:cs="Times New Roman"/>
          <w:spacing w:val="-2"/>
          <w:sz w:val="28"/>
          <w:szCs w:val="28"/>
          <w:lang w:val="kk-KZ"/>
        </w:rPr>
        <w:t>населенных пунктов и мегаполисов</w:t>
      </w:r>
      <w:r w:rsidRPr="00BC0256">
        <w:rPr>
          <w:rFonts w:ascii="Times New Roman" w:hAnsi="Times New Roman" w:cs="Times New Roman"/>
          <w:sz w:val="28"/>
          <w:szCs w:val="28"/>
        </w:rPr>
        <w:t>;</w:t>
      </w:r>
    </w:p>
    <w:p w:rsidR="00FB2D4A" w:rsidRPr="00BC0256" w:rsidRDefault="00FB2D4A" w:rsidP="00C87864">
      <w:pPr>
        <w:pStyle w:val="af6"/>
        <w:widowControl w:val="0"/>
        <w:numPr>
          <w:ilvl w:val="1"/>
          <w:numId w:val="61"/>
        </w:numPr>
        <w:tabs>
          <w:tab w:val="left" w:pos="950"/>
        </w:tabs>
        <w:autoSpaceDE w:val="0"/>
        <w:autoSpaceDN w:val="0"/>
        <w:spacing w:after="0" w:line="240" w:lineRule="auto"/>
        <w:ind w:left="0" w:right="-1" w:firstLine="709"/>
        <w:contextualSpacing w:val="0"/>
        <w:rPr>
          <w:rFonts w:ascii="Times New Roman" w:hAnsi="Times New Roman" w:cs="Times New Roman"/>
          <w:sz w:val="28"/>
          <w:szCs w:val="28"/>
        </w:rPr>
      </w:pPr>
      <w:r>
        <w:rPr>
          <w:rFonts w:ascii="Times New Roman" w:hAnsi="Times New Roman" w:cs="Times New Roman"/>
          <w:sz w:val="28"/>
          <w:szCs w:val="28"/>
          <w:lang w:val="kk-KZ"/>
        </w:rPr>
        <w:t>к</w:t>
      </w:r>
      <w:r w:rsidRPr="00BC0256">
        <w:rPr>
          <w:rFonts w:ascii="Times New Roman" w:hAnsi="Times New Roman" w:cs="Times New Roman"/>
          <w:sz w:val="28"/>
          <w:szCs w:val="28"/>
        </w:rPr>
        <w:t>ороткий</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туристский</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сезон;</w:t>
      </w:r>
    </w:p>
    <w:p w:rsidR="00FB2D4A" w:rsidRPr="00BC0256" w:rsidRDefault="00FB2D4A" w:rsidP="00C87864">
      <w:pPr>
        <w:pStyle w:val="af6"/>
        <w:widowControl w:val="0"/>
        <w:numPr>
          <w:ilvl w:val="1"/>
          <w:numId w:val="61"/>
        </w:numPr>
        <w:tabs>
          <w:tab w:val="left" w:pos="950"/>
        </w:tabs>
        <w:autoSpaceDE w:val="0"/>
        <w:autoSpaceDN w:val="0"/>
        <w:spacing w:after="0" w:line="240" w:lineRule="auto"/>
        <w:ind w:left="0" w:right="-1" w:firstLine="709"/>
        <w:contextualSpacing w:val="0"/>
        <w:rPr>
          <w:rFonts w:ascii="Times New Roman" w:hAnsi="Times New Roman" w:cs="Times New Roman"/>
          <w:sz w:val="28"/>
          <w:szCs w:val="28"/>
        </w:rPr>
      </w:pPr>
      <w:r>
        <w:rPr>
          <w:rFonts w:ascii="Times New Roman" w:hAnsi="Times New Roman" w:cs="Times New Roman"/>
          <w:sz w:val="28"/>
          <w:szCs w:val="28"/>
          <w:lang w:val="kk-KZ"/>
        </w:rPr>
        <w:t>о</w:t>
      </w:r>
      <w:r>
        <w:rPr>
          <w:rFonts w:ascii="Times New Roman" w:hAnsi="Times New Roman" w:cs="Times New Roman"/>
          <w:sz w:val="28"/>
          <w:szCs w:val="28"/>
        </w:rPr>
        <w:t>тсутстви</w:t>
      </w:r>
      <w:r w:rsidRPr="00BC0256">
        <w:rPr>
          <w:rFonts w:ascii="Times New Roman" w:hAnsi="Times New Roman" w:cs="Times New Roman"/>
          <w:sz w:val="28"/>
          <w:szCs w:val="28"/>
        </w:rPr>
        <w:t>е</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целостной</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цепочки</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услуг;</w:t>
      </w:r>
    </w:p>
    <w:p w:rsidR="00FB2D4A" w:rsidRPr="00BC0256" w:rsidRDefault="00FB2D4A" w:rsidP="00C87864">
      <w:pPr>
        <w:pStyle w:val="af6"/>
        <w:widowControl w:val="0"/>
        <w:numPr>
          <w:ilvl w:val="1"/>
          <w:numId w:val="61"/>
        </w:numPr>
        <w:tabs>
          <w:tab w:val="left" w:pos="950"/>
        </w:tabs>
        <w:autoSpaceDE w:val="0"/>
        <w:autoSpaceDN w:val="0"/>
        <w:spacing w:after="0" w:line="240" w:lineRule="auto"/>
        <w:ind w:left="0" w:right="-1" w:firstLine="709"/>
        <w:contextualSpacing w:val="0"/>
        <w:rPr>
          <w:rFonts w:ascii="Times New Roman" w:hAnsi="Times New Roman" w:cs="Times New Roman"/>
          <w:sz w:val="28"/>
          <w:szCs w:val="28"/>
        </w:rPr>
      </w:pPr>
      <w:r w:rsidRPr="00BC0256">
        <w:rPr>
          <w:rFonts w:ascii="Times New Roman" w:hAnsi="Times New Roman" w:cs="Times New Roman"/>
          <w:spacing w:val="-2"/>
          <w:sz w:val="28"/>
          <w:szCs w:val="28"/>
          <w:lang w:val="kk-KZ"/>
        </w:rPr>
        <w:t xml:space="preserve">отсутствие </w:t>
      </w:r>
      <w:r w:rsidRPr="00BC0256">
        <w:rPr>
          <w:rFonts w:ascii="Times New Roman" w:hAnsi="Times New Roman" w:cs="Times New Roman"/>
          <w:sz w:val="28"/>
          <w:szCs w:val="28"/>
        </w:rPr>
        <w:t>местразмещения;</w:t>
      </w:r>
    </w:p>
    <w:p w:rsidR="00FB2D4A" w:rsidRPr="00BC0256" w:rsidRDefault="00FB2D4A" w:rsidP="00C87864">
      <w:pPr>
        <w:pStyle w:val="af6"/>
        <w:widowControl w:val="0"/>
        <w:numPr>
          <w:ilvl w:val="1"/>
          <w:numId w:val="61"/>
        </w:numPr>
        <w:tabs>
          <w:tab w:val="left" w:pos="950"/>
        </w:tabs>
        <w:autoSpaceDE w:val="0"/>
        <w:autoSpaceDN w:val="0"/>
        <w:spacing w:after="0" w:line="240" w:lineRule="auto"/>
        <w:ind w:left="0" w:right="-1" w:firstLine="709"/>
        <w:contextualSpacing w:val="0"/>
        <w:rPr>
          <w:rFonts w:ascii="Times New Roman" w:hAnsi="Times New Roman" w:cs="Times New Roman"/>
          <w:sz w:val="28"/>
          <w:szCs w:val="28"/>
        </w:rPr>
      </w:pPr>
      <w:r w:rsidRPr="00BC0256">
        <w:rPr>
          <w:rFonts w:ascii="Times New Roman" w:hAnsi="Times New Roman" w:cs="Times New Roman"/>
          <w:sz w:val="28"/>
          <w:szCs w:val="28"/>
        </w:rPr>
        <w:t>отсутствие</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четкой</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системы</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принятия</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туристов;</w:t>
      </w:r>
    </w:p>
    <w:p w:rsidR="00FB2D4A" w:rsidRPr="00BC0256" w:rsidRDefault="00FB2D4A" w:rsidP="00C87864">
      <w:pPr>
        <w:pStyle w:val="af6"/>
        <w:widowControl w:val="0"/>
        <w:numPr>
          <w:ilvl w:val="1"/>
          <w:numId w:val="61"/>
        </w:numPr>
        <w:tabs>
          <w:tab w:val="left" w:pos="950"/>
        </w:tabs>
        <w:autoSpaceDE w:val="0"/>
        <w:autoSpaceDN w:val="0"/>
        <w:spacing w:after="0" w:line="240" w:lineRule="auto"/>
        <w:ind w:left="0" w:right="-1" w:firstLine="709"/>
        <w:contextualSpacing w:val="0"/>
        <w:rPr>
          <w:rFonts w:ascii="Times New Roman" w:hAnsi="Times New Roman" w:cs="Times New Roman"/>
          <w:sz w:val="28"/>
          <w:szCs w:val="28"/>
        </w:rPr>
      </w:pPr>
      <w:r w:rsidRPr="00BC0256">
        <w:rPr>
          <w:rFonts w:ascii="Times New Roman" w:hAnsi="Times New Roman" w:cs="Times New Roman"/>
          <w:sz w:val="28"/>
          <w:szCs w:val="28"/>
        </w:rPr>
        <w:t>отсутствие</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выстроенной</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цепочки</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питания;</w:t>
      </w:r>
    </w:p>
    <w:p w:rsidR="00FB2D4A" w:rsidRPr="007F1493" w:rsidRDefault="00FB2D4A" w:rsidP="00C87864">
      <w:pPr>
        <w:pStyle w:val="af6"/>
        <w:widowControl w:val="0"/>
        <w:numPr>
          <w:ilvl w:val="1"/>
          <w:numId w:val="61"/>
        </w:numPr>
        <w:tabs>
          <w:tab w:val="left" w:pos="950"/>
        </w:tabs>
        <w:autoSpaceDE w:val="0"/>
        <w:autoSpaceDN w:val="0"/>
        <w:spacing w:after="0" w:line="240" w:lineRule="auto"/>
        <w:ind w:left="0" w:right="-1" w:firstLine="709"/>
        <w:contextualSpacing w:val="0"/>
        <w:rPr>
          <w:rFonts w:ascii="Times New Roman" w:hAnsi="Times New Roman" w:cs="Times New Roman"/>
          <w:sz w:val="28"/>
          <w:szCs w:val="28"/>
        </w:rPr>
      </w:pPr>
      <w:r w:rsidRPr="00BC0256">
        <w:rPr>
          <w:rFonts w:ascii="Times New Roman" w:hAnsi="Times New Roman" w:cs="Times New Roman"/>
          <w:sz w:val="28"/>
          <w:szCs w:val="28"/>
        </w:rPr>
        <w:t>недостаточная</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сервисо</w:t>
      </w:r>
      <w:r w:rsidR="007C012D">
        <w:rPr>
          <w:rFonts w:ascii="Times New Roman" w:hAnsi="Times New Roman" w:cs="Times New Roman"/>
          <w:sz w:val="28"/>
          <w:szCs w:val="28"/>
          <w:lang w:val="kk-KZ"/>
        </w:rPr>
        <w:t xml:space="preserve"> </w:t>
      </w:r>
      <w:r w:rsidR="007C012D">
        <w:rPr>
          <w:rFonts w:ascii="Times New Roman" w:hAnsi="Times New Roman" w:cs="Times New Roman"/>
          <w:sz w:val="28"/>
          <w:szCs w:val="28"/>
        </w:rPr>
        <w:t>–</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ориентированностьи</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вовлеченность</w:t>
      </w:r>
      <w:r w:rsidR="007C012D">
        <w:rPr>
          <w:rFonts w:ascii="Times New Roman" w:hAnsi="Times New Roman" w:cs="Times New Roman"/>
          <w:sz w:val="28"/>
          <w:szCs w:val="28"/>
          <w:lang w:val="kk-KZ"/>
        </w:rPr>
        <w:t xml:space="preserve"> </w:t>
      </w:r>
      <w:r w:rsidRPr="00BC0256">
        <w:rPr>
          <w:rFonts w:ascii="Times New Roman" w:hAnsi="Times New Roman" w:cs="Times New Roman"/>
          <w:sz w:val="28"/>
          <w:szCs w:val="28"/>
        </w:rPr>
        <w:t>сторон</w:t>
      </w:r>
      <w:r>
        <w:rPr>
          <w:rFonts w:ascii="Times New Roman" w:hAnsi="Times New Roman" w:cs="Times New Roman"/>
          <w:sz w:val="28"/>
          <w:szCs w:val="28"/>
          <w:lang w:val="kk-KZ"/>
        </w:rPr>
        <w:t>.</w:t>
      </w:r>
    </w:p>
    <w:p w:rsidR="005B4E18" w:rsidRDefault="005B4E18" w:rsidP="00D74388">
      <w:pPr>
        <w:pStyle w:val="ab"/>
        <w:outlineLvl w:val="0"/>
        <w:rPr>
          <w:b/>
          <w:bCs/>
          <w:i/>
          <w:iCs/>
          <w:color w:val="000000" w:themeColor="text1"/>
          <w:sz w:val="28"/>
          <w:lang w:val="kk-KZ"/>
        </w:rPr>
      </w:pPr>
    </w:p>
    <w:p w:rsidR="00FB2D4A" w:rsidRPr="00905156" w:rsidRDefault="00FB2D4A" w:rsidP="00FB2D4A">
      <w:pPr>
        <w:pStyle w:val="ab"/>
        <w:ind w:firstLine="708"/>
        <w:jc w:val="center"/>
        <w:outlineLvl w:val="0"/>
        <w:rPr>
          <w:b/>
          <w:bCs/>
          <w:i/>
          <w:iCs/>
          <w:color w:val="000000" w:themeColor="text1"/>
          <w:sz w:val="28"/>
        </w:rPr>
      </w:pPr>
      <w:r w:rsidRPr="00905156">
        <w:rPr>
          <w:b/>
          <w:bCs/>
          <w:i/>
          <w:iCs/>
          <w:color w:val="000000" w:themeColor="text1"/>
          <w:sz w:val="28"/>
          <w:lang w:val="kk-KZ"/>
        </w:rPr>
        <w:t xml:space="preserve">Экскурсионный </w:t>
      </w:r>
      <w:r w:rsidRPr="00905156">
        <w:rPr>
          <w:b/>
          <w:bCs/>
          <w:i/>
          <w:iCs/>
          <w:color w:val="000000" w:themeColor="text1"/>
          <w:sz w:val="28"/>
        </w:rPr>
        <w:t>маршрут  «</w:t>
      </w:r>
      <w:r>
        <w:rPr>
          <w:b/>
          <w:bCs/>
          <w:i/>
          <w:iCs/>
          <w:color w:val="000000" w:themeColor="text1"/>
          <w:sz w:val="28"/>
          <w:lang w:val="kk-KZ"/>
        </w:rPr>
        <w:t>Мыс Бутакова</w:t>
      </w:r>
      <w:r w:rsidRPr="00905156">
        <w:rPr>
          <w:b/>
          <w:bCs/>
          <w:i/>
          <w:iCs/>
          <w:color w:val="000000" w:themeColor="text1"/>
          <w:sz w:val="28"/>
        </w:rPr>
        <w:t>»</w:t>
      </w:r>
    </w:p>
    <w:p w:rsidR="00FB2D4A" w:rsidRPr="003902EC" w:rsidRDefault="00FB2D4A" w:rsidP="00FB2D4A">
      <w:pPr>
        <w:pStyle w:val="ab"/>
        <w:rPr>
          <w:i/>
          <w:color w:val="000000" w:themeColor="text1"/>
          <w:u w:val="single"/>
        </w:rPr>
      </w:pPr>
    </w:p>
    <w:p w:rsidR="00FB2D4A" w:rsidRPr="00905156" w:rsidRDefault="00FB2D4A" w:rsidP="00FB2D4A">
      <w:pPr>
        <w:spacing w:after="0"/>
        <w:contextualSpacing/>
        <w:jc w:val="both"/>
        <w:rPr>
          <w:rFonts w:ascii="Times New Roman" w:hAnsi="Times New Roman" w:cs="Times New Roman"/>
          <w:sz w:val="28"/>
          <w:szCs w:val="28"/>
          <w:lang w:val="kk-KZ"/>
        </w:rPr>
      </w:pPr>
      <w:r w:rsidRPr="00905156">
        <w:rPr>
          <w:rFonts w:ascii="Times New Roman" w:hAnsi="Times New Roman" w:cs="Times New Roman"/>
          <w:color w:val="000000"/>
          <w:sz w:val="28"/>
          <w:szCs w:val="28"/>
        </w:rPr>
        <w:t>Классификация тропы (маршрута)</w:t>
      </w:r>
      <w:r w:rsidRPr="00905156">
        <w:rPr>
          <w:rFonts w:ascii="Times New Roman" w:hAnsi="Times New Roman" w:cs="Times New Roman"/>
          <w:sz w:val="28"/>
          <w:szCs w:val="28"/>
          <w:lang w:val="kk-KZ"/>
        </w:rPr>
        <w:t>:</w:t>
      </w:r>
    </w:p>
    <w:p w:rsidR="00FB2D4A" w:rsidRPr="00905156" w:rsidRDefault="00FB2D4A" w:rsidP="00FB2D4A">
      <w:pPr>
        <w:tabs>
          <w:tab w:val="left" w:pos="567"/>
        </w:tabs>
        <w:spacing w:after="0"/>
        <w:ind w:left="426"/>
        <w:contextualSpacing/>
        <w:rPr>
          <w:rFonts w:ascii="Times New Roman" w:hAnsi="Times New Roman" w:cs="Times New Roman"/>
          <w:color w:val="000000"/>
          <w:sz w:val="28"/>
          <w:szCs w:val="28"/>
        </w:rPr>
      </w:pPr>
      <w:r w:rsidRPr="00905156">
        <w:rPr>
          <w:rFonts w:ascii="Times New Roman" w:hAnsi="Times New Roman" w:cs="Times New Roman"/>
          <w:color w:val="000000"/>
          <w:sz w:val="28"/>
          <w:szCs w:val="28"/>
        </w:rPr>
        <w:t>по назначению: научно-познавательные, туристско-экскурсионные,учебно-просветительные;</w:t>
      </w:r>
      <w:r w:rsidRPr="00905156">
        <w:rPr>
          <w:rFonts w:ascii="Times New Roman" w:hAnsi="Times New Roman" w:cs="Times New Roman"/>
          <w:color w:val="000000"/>
          <w:sz w:val="28"/>
          <w:szCs w:val="28"/>
        </w:rPr>
        <w:br/>
        <w:t>по виду перемещения:комбинированные</w:t>
      </w:r>
      <w:r w:rsidRPr="00905156">
        <w:rPr>
          <w:rFonts w:ascii="Times New Roman" w:hAnsi="Times New Roman" w:cs="Times New Roman"/>
          <w:color w:val="000000"/>
          <w:sz w:val="28"/>
          <w:szCs w:val="28"/>
          <w:lang w:val="kk-KZ"/>
        </w:rPr>
        <w:t xml:space="preserve"> – </w:t>
      </w:r>
      <w:r w:rsidRPr="00905156">
        <w:rPr>
          <w:rFonts w:ascii="Times New Roman" w:hAnsi="Times New Roman" w:cs="Times New Roman"/>
          <w:color w:val="000000"/>
          <w:sz w:val="28"/>
          <w:szCs w:val="28"/>
        </w:rPr>
        <w:t>автомобильные</w:t>
      </w:r>
      <w:r w:rsidRPr="00905156">
        <w:rPr>
          <w:rFonts w:ascii="Times New Roman" w:hAnsi="Times New Roman" w:cs="Times New Roman"/>
          <w:color w:val="000000"/>
          <w:sz w:val="28"/>
          <w:szCs w:val="28"/>
          <w:lang w:val="kk-KZ"/>
        </w:rPr>
        <w:t xml:space="preserve"> и </w:t>
      </w:r>
      <w:r w:rsidRPr="00905156">
        <w:rPr>
          <w:rFonts w:ascii="Times New Roman" w:hAnsi="Times New Roman" w:cs="Times New Roman"/>
          <w:color w:val="000000"/>
          <w:sz w:val="28"/>
          <w:szCs w:val="28"/>
        </w:rPr>
        <w:t>пешеходные;</w:t>
      </w:r>
      <w:r w:rsidRPr="00905156">
        <w:rPr>
          <w:rFonts w:ascii="Times New Roman" w:hAnsi="Times New Roman" w:cs="Times New Roman"/>
          <w:color w:val="000000"/>
          <w:sz w:val="28"/>
          <w:szCs w:val="28"/>
        </w:rPr>
        <w:br/>
        <w:t>по времени действия: сезонные;</w:t>
      </w:r>
      <w:r w:rsidRPr="00905156">
        <w:rPr>
          <w:rFonts w:ascii="Times New Roman" w:hAnsi="Times New Roman" w:cs="Times New Roman"/>
          <w:color w:val="000000"/>
          <w:sz w:val="28"/>
          <w:szCs w:val="28"/>
        </w:rPr>
        <w:br/>
        <w:t>по форме организации: групповые.</w:t>
      </w:r>
    </w:p>
    <w:p w:rsidR="00FB2D4A" w:rsidRPr="00905156" w:rsidRDefault="00FB2D4A" w:rsidP="00FB2D4A">
      <w:pPr>
        <w:pStyle w:val="ab"/>
        <w:rPr>
          <w:color w:val="000000" w:themeColor="text1"/>
          <w:sz w:val="28"/>
          <w:szCs w:val="28"/>
          <w:lang w:val="kk-KZ"/>
        </w:rPr>
      </w:pPr>
      <w:r w:rsidRPr="00905156">
        <w:rPr>
          <w:color w:val="000000" w:themeColor="text1"/>
          <w:sz w:val="28"/>
          <w:szCs w:val="28"/>
        </w:rPr>
        <w:t>Протяженность маршрута:</w:t>
      </w:r>
      <w:r>
        <w:rPr>
          <w:sz w:val="28"/>
          <w:szCs w:val="28"/>
          <w:lang w:val="kk-KZ"/>
        </w:rPr>
        <w:t>274</w:t>
      </w:r>
      <w:r w:rsidRPr="00905156">
        <w:rPr>
          <w:sz w:val="28"/>
          <w:szCs w:val="28"/>
          <w:lang w:val="kk-KZ"/>
        </w:rPr>
        <w:t xml:space="preserve"> км</w:t>
      </w:r>
    </w:p>
    <w:p w:rsidR="00FB2D4A" w:rsidRPr="00905156" w:rsidRDefault="00FB2D4A" w:rsidP="00FB2D4A">
      <w:pPr>
        <w:pStyle w:val="ab"/>
        <w:rPr>
          <w:color w:val="000000" w:themeColor="text1"/>
          <w:sz w:val="28"/>
          <w:szCs w:val="28"/>
          <w:lang w:val="kk-KZ"/>
        </w:rPr>
      </w:pPr>
      <w:r w:rsidRPr="00905156">
        <w:rPr>
          <w:color w:val="000000" w:themeColor="text1"/>
          <w:sz w:val="28"/>
          <w:szCs w:val="28"/>
        </w:rPr>
        <w:t>Продолжительность экскурсии:</w:t>
      </w:r>
      <w:r w:rsidRPr="00905156">
        <w:rPr>
          <w:color w:val="000000" w:themeColor="text1"/>
          <w:sz w:val="28"/>
          <w:szCs w:val="28"/>
          <w:lang w:val="kk-KZ"/>
        </w:rPr>
        <w:t>10</w:t>
      </w:r>
      <w:r w:rsidRPr="00905156">
        <w:rPr>
          <w:color w:val="000000" w:themeColor="text1"/>
          <w:sz w:val="28"/>
          <w:szCs w:val="28"/>
        </w:rPr>
        <w:t xml:space="preserve"> час</w:t>
      </w:r>
      <w:r w:rsidRPr="00905156">
        <w:rPr>
          <w:color w:val="000000" w:themeColor="text1"/>
          <w:sz w:val="28"/>
          <w:szCs w:val="28"/>
          <w:lang w:val="kk-KZ"/>
        </w:rPr>
        <w:t>ов 5</w:t>
      </w:r>
      <w:r>
        <w:rPr>
          <w:color w:val="000000" w:themeColor="text1"/>
          <w:sz w:val="28"/>
          <w:szCs w:val="28"/>
          <w:lang w:val="kk-KZ"/>
        </w:rPr>
        <w:t>5</w:t>
      </w:r>
      <w:r w:rsidRPr="00905156">
        <w:rPr>
          <w:color w:val="000000" w:themeColor="text1"/>
          <w:sz w:val="28"/>
          <w:szCs w:val="28"/>
          <w:lang w:val="kk-KZ"/>
        </w:rPr>
        <w:t xml:space="preserve"> минут</w:t>
      </w:r>
    </w:p>
    <w:p w:rsidR="00FB2D4A" w:rsidRPr="00905156" w:rsidRDefault="00FB2D4A" w:rsidP="00FB2D4A">
      <w:pPr>
        <w:tabs>
          <w:tab w:val="left" w:pos="0"/>
        </w:tabs>
        <w:spacing w:after="0"/>
        <w:contextualSpacing/>
        <w:rPr>
          <w:rFonts w:ascii="Times New Roman" w:hAnsi="Times New Roman" w:cs="Times New Roman"/>
          <w:sz w:val="28"/>
          <w:szCs w:val="28"/>
          <w:lang w:val="kk-KZ"/>
        </w:rPr>
      </w:pPr>
      <w:r w:rsidRPr="00905156">
        <w:rPr>
          <w:rFonts w:ascii="Times New Roman" w:hAnsi="Times New Roman" w:cs="Times New Roman"/>
          <w:color w:val="000000" w:themeColor="text1"/>
          <w:sz w:val="28"/>
          <w:szCs w:val="28"/>
        </w:rPr>
        <w:t>Период действия маршрута:</w:t>
      </w:r>
      <w:r w:rsidRPr="00905156">
        <w:rPr>
          <w:rFonts w:ascii="Times New Roman" w:hAnsi="Times New Roman" w:cs="Times New Roman"/>
          <w:sz w:val="28"/>
          <w:szCs w:val="28"/>
          <w:lang w:val="kk-KZ"/>
        </w:rPr>
        <w:t>с 1 апреля по 30 июня, с 15 августа по 30 октября.</w:t>
      </w:r>
    </w:p>
    <w:p w:rsidR="00FB2D4A" w:rsidRDefault="00FB2D4A" w:rsidP="00FB2D4A">
      <w:pPr>
        <w:spacing w:after="0"/>
        <w:contextualSpacing/>
        <w:jc w:val="both"/>
        <w:rPr>
          <w:rFonts w:ascii="Times New Roman" w:hAnsi="Times New Roman" w:cs="Times New Roman"/>
          <w:color w:val="000000"/>
          <w:sz w:val="28"/>
          <w:szCs w:val="28"/>
          <w:lang w:val="kk-KZ"/>
        </w:rPr>
      </w:pPr>
      <w:r w:rsidRPr="00905156">
        <w:rPr>
          <w:rFonts w:ascii="Times New Roman" w:hAnsi="Times New Roman" w:cs="Times New Roman"/>
          <w:color w:val="000000"/>
          <w:sz w:val="28"/>
          <w:szCs w:val="28"/>
        </w:rPr>
        <w:t>Максимальное количество человек в группе</w:t>
      </w:r>
      <w:r w:rsidRPr="00905156">
        <w:rPr>
          <w:rFonts w:ascii="Times New Roman" w:hAnsi="Times New Roman" w:cs="Times New Roman"/>
          <w:color w:val="000000"/>
          <w:sz w:val="28"/>
          <w:szCs w:val="28"/>
          <w:lang w:val="kk-KZ"/>
        </w:rPr>
        <w:t xml:space="preserve"> – 5-7 человек. </w:t>
      </w:r>
    </w:p>
    <w:p w:rsidR="00FB2D4A" w:rsidRPr="00850F1A" w:rsidRDefault="00FB2D4A" w:rsidP="00FB2D4A">
      <w:pPr>
        <w:autoSpaceDE w:val="0"/>
        <w:autoSpaceDN w:val="0"/>
        <w:adjustRightInd w:val="0"/>
        <w:spacing w:after="0" w:line="240" w:lineRule="auto"/>
        <w:ind w:firstLine="708"/>
        <w:jc w:val="both"/>
        <w:rPr>
          <w:rFonts w:ascii="Times New Roman" w:hAnsi="Times New Roman" w:cs="Times New Roman"/>
          <w:sz w:val="28"/>
          <w:szCs w:val="28"/>
          <w:lang w:val="kk-KZ"/>
        </w:rPr>
      </w:pPr>
      <w:r w:rsidRPr="00850F1A">
        <w:rPr>
          <w:rFonts w:ascii="Times New Roman" w:hAnsi="Times New Roman" w:cs="Times New Roman"/>
          <w:sz w:val="28"/>
          <w:szCs w:val="28"/>
        </w:rPr>
        <w:lastRenderedPageBreak/>
        <w:t>Туристский сезонный маршрут «Мыс Бутакова» по назначению является учебно-просветительной тропой.</w:t>
      </w:r>
      <w:r w:rsidRPr="00850F1A">
        <w:rPr>
          <w:rFonts w:ascii="Times New Roman" w:hAnsi="Times New Roman" w:cs="Times New Roman"/>
          <w:sz w:val="28"/>
          <w:szCs w:val="28"/>
          <w:lang w:val="kk-KZ"/>
        </w:rPr>
        <w:t xml:space="preserve"> Маршрут начинается с поселка Каратерень иохватывает историко-культурный памятник Кердери-1, Кордон на участке «Барсакельмес», стеллу С.И. Бутакова, Мыс Бутакова и обратно.</w:t>
      </w:r>
    </w:p>
    <w:p w:rsidR="00FB2D4A" w:rsidRPr="00850F1A" w:rsidRDefault="00FB2D4A" w:rsidP="00FB2D4A">
      <w:pPr>
        <w:autoSpaceDE w:val="0"/>
        <w:autoSpaceDN w:val="0"/>
        <w:adjustRightInd w:val="0"/>
        <w:spacing w:after="0" w:line="240" w:lineRule="auto"/>
        <w:ind w:firstLine="709"/>
        <w:jc w:val="both"/>
        <w:rPr>
          <w:rFonts w:ascii="Times New Roman" w:hAnsi="Times New Roman" w:cs="Times New Roman"/>
          <w:color w:val="000000"/>
          <w:sz w:val="28"/>
          <w:szCs w:val="28"/>
        </w:rPr>
      </w:pPr>
      <w:r w:rsidRPr="00850F1A">
        <w:rPr>
          <w:rFonts w:ascii="Times New Roman" w:hAnsi="Times New Roman" w:cs="Times New Roman"/>
          <w:color w:val="000000"/>
          <w:sz w:val="28"/>
          <w:szCs w:val="28"/>
        </w:rPr>
        <w:t xml:space="preserve">Немалый интерес представляет и расположенные рядом с кластерным участком «Барсакельмес» археологические раскопки «Кердери-1», «Кердери – 2». Здесь находятся мавзолей и развалины древнего города, что свидетельствует о том, что бассейн Аральского моря издревле являлсяместом развития древних цивилизаций. </w:t>
      </w:r>
    </w:p>
    <w:p w:rsidR="00FB2D4A" w:rsidRPr="00850F1A" w:rsidRDefault="00FB2D4A" w:rsidP="00FB2D4A">
      <w:pPr>
        <w:spacing w:after="0" w:line="240" w:lineRule="auto"/>
        <w:ind w:firstLine="709"/>
        <w:jc w:val="both"/>
        <w:rPr>
          <w:rFonts w:ascii="Times New Roman" w:hAnsi="Times New Roman" w:cs="Times New Roman"/>
          <w:sz w:val="28"/>
          <w:szCs w:val="28"/>
          <w:highlight w:val="cyan"/>
          <w:lang w:val="kk-KZ"/>
        </w:rPr>
      </w:pPr>
      <w:r w:rsidRPr="00FB2D4A">
        <w:rPr>
          <w:rFonts w:ascii="Times New Roman" w:hAnsi="Times New Roman" w:cs="Times New Roman"/>
          <w:b/>
          <w:bCs/>
          <w:color w:val="000000" w:themeColor="text1"/>
          <w:sz w:val="28"/>
          <w:szCs w:val="28"/>
          <w:shd w:val="clear" w:color="auto" w:fill="FFFFFF"/>
        </w:rPr>
        <w:t>Кердери</w:t>
      </w:r>
      <w:r w:rsidRPr="00FB2D4A">
        <w:rPr>
          <w:rFonts w:ascii="Times New Roman" w:hAnsi="Times New Roman" w:cs="Times New Roman"/>
          <w:color w:val="000000" w:themeColor="text1"/>
          <w:sz w:val="28"/>
          <w:szCs w:val="28"/>
          <w:shd w:val="clear" w:color="auto" w:fill="FFFFFF"/>
        </w:rPr>
        <w:t> </w:t>
      </w:r>
      <w:r w:rsidRPr="00850F1A">
        <w:rPr>
          <w:rFonts w:ascii="Times New Roman" w:hAnsi="Times New Roman" w:cs="Times New Roman"/>
          <w:color w:val="222222"/>
          <w:sz w:val="28"/>
          <w:szCs w:val="28"/>
          <w:shd w:val="clear" w:color="auto" w:fill="FFFFFF"/>
        </w:rPr>
        <w:t>— мавзолей в </w:t>
      </w:r>
      <w:r w:rsidRPr="00850F1A">
        <w:rPr>
          <w:rFonts w:ascii="Times New Roman" w:hAnsi="Times New Roman" w:cs="Times New Roman"/>
          <w:sz w:val="28"/>
          <w:szCs w:val="28"/>
          <w:shd w:val="clear" w:color="auto" w:fill="FFFFFF"/>
        </w:rPr>
        <w:t>Казахстане</w:t>
      </w:r>
      <w:r w:rsidRPr="00850F1A">
        <w:rPr>
          <w:rFonts w:ascii="Times New Roman" w:hAnsi="Times New Roman" w:cs="Times New Roman"/>
          <w:color w:val="222222"/>
          <w:sz w:val="28"/>
          <w:szCs w:val="28"/>
          <w:shd w:val="clear" w:color="auto" w:fill="FFFFFF"/>
        </w:rPr>
        <w:t>, обнаруженный на дне </w:t>
      </w:r>
      <w:r w:rsidRPr="00850F1A">
        <w:rPr>
          <w:rFonts w:ascii="Times New Roman" w:hAnsi="Times New Roman" w:cs="Times New Roman"/>
          <w:sz w:val="28"/>
          <w:szCs w:val="28"/>
          <w:shd w:val="clear" w:color="auto" w:fill="FFFFFF"/>
        </w:rPr>
        <w:t>Аральского моря</w:t>
      </w:r>
      <w:r w:rsidRPr="00850F1A">
        <w:rPr>
          <w:rFonts w:ascii="Times New Roman" w:hAnsi="Times New Roman" w:cs="Times New Roman"/>
          <w:color w:val="222222"/>
          <w:sz w:val="28"/>
          <w:szCs w:val="28"/>
          <w:shd w:val="clear" w:color="auto" w:fill="FFFFFF"/>
        </w:rPr>
        <w:t> после его </w:t>
      </w:r>
      <w:r w:rsidRPr="00850F1A">
        <w:rPr>
          <w:rFonts w:ascii="Times New Roman" w:hAnsi="Times New Roman" w:cs="Times New Roman"/>
          <w:sz w:val="28"/>
          <w:szCs w:val="28"/>
          <w:shd w:val="clear" w:color="auto" w:fill="FFFFFF"/>
        </w:rPr>
        <w:t>обмеления</w:t>
      </w:r>
      <w:r w:rsidRPr="00850F1A">
        <w:rPr>
          <w:rFonts w:ascii="Times New Roman" w:hAnsi="Times New Roman" w:cs="Times New Roman"/>
          <w:color w:val="222222"/>
          <w:sz w:val="28"/>
          <w:szCs w:val="28"/>
          <w:shd w:val="clear" w:color="auto" w:fill="FFFFFF"/>
        </w:rPr>
        <w:t>. Приблизительно датируется XI—XIV веками. Долгое время находился на глубине около 20 м.Памятник был обнаружен 27 июля </w:t>
      </w:r>
      <w:r w:rsidRPr="00850F1A">
        <w:rPr>
          <w:rFonts w:ascii="Times New Roman" w:hAnsi="Times New Roman" w:cs="Times New Roman"/>
          <w:sz w:val="28"/>
          <w:szCs w:val="28"/>
          <w:shd w:val="clear" w:color="auto" w:fill="FFFFFF"/>
        </w:rPr>
        <w:t>2001 года</w:t>
      </w:r>
      <w:r w:rsidRPr="00850F1A">
        <w:rPr>
          <w:rFonts w:ascii="Times New Roman" w:hAnsi="Times New Roman" w:cs="Times New Roman"/>
          <w:color w:val="222222"/>
          <w:sz w:val="28"/>
          <w:szCs w:val="28"/>
          <w:shd w:val="clear" w:color="auto" w:fill="FFFFFF"/>
        </w:rPr>
        <w:t> археологической экспедицией </w:t>
      </w:r>
      <w:r w:rsidRPr="00850F1A">
        <w:rPr>
          <w:rFonts w:ascii="Times New Roman" w:hAnsi="Times New Roman" w:cs="Times New Roman"/>
          <w:sz w:val="28"/>
          <w:szCs w:val="28"/>
          <w:shd w:val="clear" w:color="auto" w:fill="FFFFFF"/>
        </w:rPr>
        <w:t>Кызылординского государственного университета</w:t>
      </w:r>
      <w:r w:rsidRPr="00850F1A">
        <w:rPr>
          <w:rFonts w:ascii="Times New Roman" w:hAnsi="Times New Roman" w:cs="Times New Roman"/>
          <w:color w:val="222222"/>
          <w:sz w:val="28"/>
          <w:szCs w:val="28"/>
          <w:shd w:val="clear" w:color="auto" w:fill="FFFFFF"/>
        </w:rPr>
        <w:t>.</w:t>
      </w:r>
    </w:p>
    <w:p w:rsidR="00FB2D4A" w:rsidRPr="00850F1A" w:rsidRDefault="00FB2D4A" w:rsidP="00FB2D4A">
      <w:pPr>
        <w:spacing w:after="0" w:line="240" w:lineRule="auto"/>
        <w:ind w:firstLine="737"/>
        <w:jc w:val="both"/>
        <w:rPr>
          <w:rFonts w:ascii="Times New Roman" w:hAnsi="Times New Roman" w:cs="Times New Roman"/>
          <w:color w:val="000000"/>
          <w:sz w:val="28"/>
          <w:szCs w:val="28"/>
        </w:rPr>
      </w:pPr>
      <w:r w:rsidRPr="00850F1A">
        <w:rPr>
          <w:rFonts w:ascii="Times New Roman" w:hAnsi="Times New Roman" w:cs="Times New Roman"/>
          <w:sz w:val="28"/>
          <w:szCs w:val="28"/>
        </w:rPr>
        <w:t xml:space="preserve">В 1848 году изучение берегов и островов Аральского моря было поручено лейтенанту А.И. Бутакову, экспедиция которого за два года исследовала форму и величину острова, дала описание почв, рельефа, растительного и животного мира острова Барсакельмес. </w:t>
      </w:r>
      <w:r w:rsidRPr="00850F1A">
        <w:rPr>
          <w:rFonts w:ascii="Times New Roman" w:hAnsi="Times New Roman" w:cs="Times New Roman"/>
          <w:color w:val="000000"/>
          <w:sz w:val="28"/>
          <w:szCs w:val="28"/>
        </w:rPr>
        <w:t>Сто лет спустя, на острове был установлен памятник А.И.Бутакову.</w:t>
      </w:r>
    </w:p>
    <w:p w:rsidR="00FB2D4A" w:rsidRPr="00850F1A" w:rsidRDefault="00FB2D4A" w:rsidP="00FB2D4A">
      <w:pPr>
        <w:spacing w:after="0" w:line="240" w:lineRule="auto"/>
        <w:ind w:firstLine="737"/>
        <w:jc w:val="both"/>
        <w:rPr>
          <w:rFonts w:ascii="Times New Roman" w:hAnsi="Times New Roman" w:cs="Times New Roman"/>
          <w:sz w:val="28"/>
          <w:szCs w:val="28"/>
        </w:rPr>
      </w:pPr>
      <w:r w:rsidRPr="00850F1A">
        <w:rPr>
          <w:rFonts w:ascii="Times New Roman" w:hAnsi="Times New Roman" w:cs="Times New Roman"/>
          <w:color w:val="000000"/>
          <w:sz w:val="28"/>
          <w:szCs w:val="28"/>
        </w:rPr>
        <w:t>Маршрут начинается с поднятия на склон через Западный Кебирсай по полынной степи и кочкарным биюргунникам до памятника экспедиции Бутакова, расположенного на мысе Бутакова, маршрут достигает крутых обрывов южной части бывшего острова. Отсюда можно увидеть Большое Аральское море. Здесь встречаются растительные комплексы, являющиеся эталонами пустынной экосистемы (биюргунники, полынники и др.).</w:t>
      </w:r>
    </w:p>
    <w:p w:rsidR="00FB2D4A" w:rsidRPr="00850F1A" w:rsidRDefault="00FB2D4A" w:rsidP="00FB2D4A">
      <w:pPr>
        <w:pStyle w:val="ab"/>
        <w:ind w:firstLine="709"/>
        <w:outlineLvl w:val="0"/>
        <w:rPr>
          <w:color w:val="000000" w:themeColor="text1"/>
          <w:sz w:val="28"/>
          <w:szCs w:val="28"/>
        </w:rPr>
      </w:pPr>
    </w:p>
    <w:p w:rsidR="00FB2D4A" w:rsidRPr="00850F1A" w:rsidRDefault="00FB2D4A" w:rsidP="00FB2D4A">
      <w:pPr>
        <w:pStyle w:val="ab"/>
        <w:ind w:firstLine="709"/>
        <w:outlineLvl w:val="0"/>
        <w:rPr>
          <w:color w:val="000000" w:themeColor="text1"/>
          <w:lang w:val="kk-KZ"/>
        </w:rPr>
      </w:pPr>
    </w:p>
    <w:p w:rsidR="00FB2D4A" w:rsidRPr="00905156" w:rsidRDefault="00FB2D4A" w:rsidP="00FB2D4A">
      <w:pPr>
        <w:pStyle w:val="ab"/>
        <w:ind w:firstLine="708"/>
        <w:jc w:val="center"/>
        <w:outlineLvl w:val="0"/>
        <w:rPr>
          <w:b/>
          <w:bCs/>
          <w:i/>
          <w:iCs/>
          <w:color w:val="000000" w:themeColor="text1"/>
          <w:sz w:val="28"/>
        </w:rPr>
      </w:pPr>
      <w:r w:rsidRPr="00905156">
        <w:rPr>
          <w:b/>
          <w:bCs/>
          <w:i/>
          <w:iCs/>
          <w:color w:val="000000" w:themeColor="text1"/>
          <w:sz w:val="28"/>
          <w:lang w:val="kk-KZ"/>
        </w:rPr>
        <w:t xml:space="preserve">Экскурсионный </w:t>
      </w:r>
      <w:r w:rsidRPr="00905156">
        <w:rPr>
          <w:b/>
          <w:bCs/>
          <w:i/>
          <w:iCs/>
          <w:color w:val="000000" w:themeColor="text1"/>
          <w:sz w:val="28"/>
        </w:rPr>
        <w:t>маршрут  «</w:t>
      </w:r>
      <w:r w:rsidRPr="00905156">
        <w:rPr>
          <w:b/>
          <w:bCs/>
          <w:i/>
          <w:iCs/>
          <w:color w:val="000000" w:themeColor="text1"/>
          <w:sz w:val="28"/>
          <w:lang w:val="kk-KZ"/>
        </w:rPr>
        <w:t>По следам куланов</w:t>
      </w:r>
      <w:r w:rsidRPr="00905156">
        <w:rPr>
          <w:b/>
          <w:bCs/>
          <w:i/>
          <w:iCs/>
          <w:color w:val="000000" w:themeColor="text1"/>
          <w:sz w:val="28"/>
        </w:rPr>
        <w:t>»</w:t>
      </w:r>
    </w:p>
    <w:p w:rsidR="00FB2D4A" w:rsidRPr="003902EC" w:rsidRDefault="00FB2D4A" w:rsidP="00FB2D4A">
      <w:pPr>
        <w:pStyle w:val="ab"/>
        <w:rPr>
          <w:i/>
          <w:color w:val="000000" w:themeColor="text1"/>
          <w:u w:val="single"/>
        </w:rPr>
      </w:pPr>
    </w:p>
    <w:p w:rsidR="00FB2D4A" w:rsidRPr="00905156" w:rsidRDefault="00FB2D4A" w:rsidP="00FB2D4A">
      <w:pPr>
        <w:spacing w:after="0" w:line="240" w:lineRule="auto"/>
        <w:contextualSpacing/>
        <w:jc w:val="both"/>
        <w:rPr>
          <w:rFonts w:ascii="Times New Roman" w:hAnsi="Times New Roman" w:cs="Times New Roman"/>
          <w:sz w:val="28"/>
          <w:szCs w:val="28"/>
          <w:lang w:val="kk-KZ"/>
        </w:rPr>
      </w:pPr>
      <w:r w:rsidRPr="00905156">
        <w:rPr>
          <w:rFonts w:ascii="Times New Roman" w:hAnsi="Times New Roman" w:cs="Times New Roman"/>
          <w:color w:val="000000"/>
          <w:sz w:val="28"/>
          <w:szCs w:val="28"/>
        </w:rPr>
        <w:t>Классификация тропы (маршрута)</w:t>
      </w:r>
      <w:r w:rsidRPr="00905156">
        <w:rPr>
          <w:rFonts w:ascii="Times New Roman" w:hAnsi="Times New Roman" w:cs="Times New Roman"/>
          <w:sz w:val="28"/>
          <w:szCs w:val="28"/>
          <w:lang w:val="kk-KZ"/>
        </w:rPr>
        <w:t>:</w:t>
      </w:r>
    </w:p>
    <w:p w:rsidR="00FB2D4A" w:rsidRPr="00905156" w:rsidRDefault="00FB2D4A" w:rsidP="00FB2D4A">
      <w:pPr>
        <w:tabs>
          <w:tab w:val="left" w:pos="567"/>
        </w:tabs>
        <w:spacing w:after="0" w:line="240" w:lineRule="auto"/>
        <w:ind w:left="426"/>
        <w:contextualSpacing/>
        <w:rPr>
          <w:rFonts w:ascii="Times New Roman" w:hAnsi="Times New Roman" w:cs="Times New Roman"/>
          <w:color w:val="000000"/>
          <w:sz w:val="28"/>
          <w:szCs w:val="28"/>
        </w:rPr>
      </w:pPr>
      <w:r w:rsidRPr="00905156">
        <w:rPr>
          <w:rFonts w:ascii="Times New Roman" w:hAnsi="Times New Roman" w:cs="Times New Roman"/>
          <w:color w:val="000000"/>
          <w:sz w:val="28"/>
          <w:szCs w:val="28"/>
        </w:rPr>
        <w:t>по назначению: научно-познавательные, туристско-экскурсионные,учебно-просветительные;</w:t>
      </w:r>
      <w:r w:rsidRPr="00905156">
        <w:rPr>
          <w:rFonts w:ascii="Times New Roman" w:hAnsi="Times New Roman" w:cs="Times New Roman"/>
          <w:color w:val="000000"/>
          <w:sz w:val="28"/>
          <w:szCs w:val="28"/>
        </w:rPr>
        <w:br/>
      </w:r>
      <w:bookmarkStart w:id="0" w:name="z55"/>
      <w:bookmarkEnd w:id="0"/>
      <w:r w:rsidRPr="00905156">
        <w:rPr>
          <w:rFonts w:ascii="Times New Roman" w:hAnsi="Times New Roman" w:cs="Times New Roman"/>
          <w:color w:val="000000"/>
          <w:sz w:val="28"/>
          <w:szCs w:val="28"/>
        </w:rPr>
        <w:t>по виду перемещения:комбинированные</w:t>
      </w:r>
      <w:r w:rsidRPr="00905156">
        <w:rPr>
          <w:rFonts w:ascii="Times New Roman" w:hAnsi="Times New Roman" w:cs="Times New Roman"/>
          <w:color w:val="000000"/>
          <w:sz w:val="28"/>
          <w:szCs w:val="28"/>
          <w:lang w:val="kk-KZ"/>
        </w:rPr>
        <w:t xml:space="preserve"> – </w:t>
      </w:r>
      <w:r w:rsidRPr="00905156">
        <w:rPr>
          <w:rFonts w:ascii="Times New Roman" w:hAnsi="Times New Roman" w:cs="Times New Roman"/>
          <w:color w:val="000000"/>
          <w:sz w:val="28"/>
          <w:szCs w:val="28"/>
        </w:rPr>
        <w:t>автомобильные</w:t>
      </w:r>
      <w:r w:rsidRPr="00905156">
        <w:rPr>
          <w:rFonts w:ascii="Times New Roman" w:hAnsi="Times New Roman" w:cs="Times New Roman"/>
          <w:color w:val="000000"/>
          <w:sz w:val="28"/>
          <w:szCs w:val="28"/>
          <w:lang w:val="kk-KZ"/>
        </w:rPr>
        <w:t xml:space="preserve"> и </w:t>
      </w:r>
      <w:r w:rsidRPr="00905156">
        <w:rPr>
          <w:rFonts w:ascii="Times New Roman" w:hAnsi="Times New Roman" w:cs="Times New Roman"/>
          <w:color w:val="000000"/>
          <w:sz w:val="28"/>
          <w:szCs w:val="28"/>
        </w:rPr>
        <w:t>пешеходные;</w:t>
      </w:r>
      <w:r w:rsidRPr="00905156">
        <w:rPr>
          <w:rFonts w:ascii="Times New Roman" w:hAnsi="Times New Roman" w:cs="Times New Roman"/>
          <w:color w:val="000000"/>
          <w:sz w:val="28"/>
          <w:szCs w:val="28"/>
        </w:rPr>
        <w:br/>
      </w:r>
      <w:bookmarkStart w:id="1" w:name="z56"/>
      <w:bookmarkEnd w:id="1"/>
      <w:r w:rsidRPr="00905156">
        <w:rPr>
          <w:rFonts w:ascii="Times New Roman" w:hAnsi="Times New Roman" w:cs="Times New Roman"/>
          <w:color w:val="000000"/>
          <w:sz w:val="28"/>
          <w:szCs w:val="28"/>
        </w:rPr>
        <w:t>по времени действия: сезонные;</w:t>
      </w:r>
      <w:r w:rsidRPr="00905156">
        <w:rPr>
          <w:rFonts w:ascii="Times New Roman" w:hAnsi="Times New Roman" w:cs="Times New Roman"/>
          <w:color w:val="000000"/>
          <w:sz w:val="28"/>
          <w:szCs w:val="28"/>
        </w:rPr>
        <w:br/>
      </w:r>
      <w:bookmarkStart w:id="2" w:name="z57"/>
      <w:bookmarkEnd w:id="2"/>
      <w:r w:rsidRPr="00905156">
        <w:rPr>
          <w:rFonts w:ascii="Times New Roman" w:hAnsi="Times New Roman" w:cs="Times New Roman"/>
          <w:color w:val="000000"/>
          <w:sz w:val="28"/>
          <w:szCs w:val="28"/>
        </w:rPr>
        <w:t>по форме организации: групповые.</w:t>
      </w:r>
    </w:p>
    <w:p w:rsidR="00FB2D4A" w:rsidRPr="00905156" w:rsidRDefault="00FB2D4A" w:rsidP="00FB2D4A">
      <w:pPr>
        <w:pStyle w:val="ab"/>
        <w:contextualSpacing/>
        <w:rPr>
          <w:color w:val="000000" w:themeColor="text1"/>
          <w:sz w:val="28"/>
          <w:szCs w:val="28"/>
          <w:lang w:val="kk-KZ"/>
        </w:rPr>
      </w:pPr>
      <w:r w:rsidRPr="00905156">
        <w:rPr>
          <w:color w:val="000000" w:themeColor="text1"/>
          <w:sz w:val="28"/>
          <w:szCs w:val="28"/>
        </w:rPr>
        <w:t>Протяженность маршрута:</w:t>
      </w:r>
      <w:r w:rsidRPr="00905156">
        <w:rPr>
          <w:sz w:val="28"/>
          <w:szCs w:val="28"/>
          <w:lang w:val="kk-KZ"/>
        </w:rPr>
        <w:t xml:space="preserve"> 159 км</w:t>
      </w:r>
    </w:p>
    <w:p w:rsidR="00FB2D4A" w:rsidRPr="00905156" w:rsidRDefault="00FB2D4A" w:rsidP="00FB2D4A">
      <w:pPr>
        <w:pStyle w:val="ab"/>
        <w:contextualSpacing/>
        <w:rPr>
          <w:color w:val="000000" w:themeColor="text1"/>
          <w:sz w:val="28"/>
          <w:szCs w:val="28"/>
          <w:lang w:val="kk-KZ"/>
        </w:rPr>
      </w:pPr>
      <w:r w:rsidRPr="00905156">
        <w:rPr>
          <w:color w:val="000000" w:themeColor="text1"/>
          <w:sz w:val="28"/>
          <w:szCs w:val="28"/>
        </w:rPr>
        <w:t>Продолжительность экскурсии:</w:t>
      </w:r>
      <w:r w:rsidRPr="00905156">
        <w:rPr>
          <w:color w:val="000000" w:themeColor="text1"/>
          <w:sz w:val="28"/>
          <w:szCs w:val="28"/>
          <w:lang w:val="kk-KZ"/>
        </w:rPr>
        <w:t>10</w:t>
      </w:r>
      <w:r w:rsidRPr="00905156">
        <w:rPr>
          <w:color w:val="000000" w:themeColor="text1"/>
          <w:sz w:val="28"/>
          <w:szCs w:val="28"/>
        </w:rPr>
        <w:t xml:space="preserve"> час</w:t>
      </w:r>
      <w:r w:rsidRPr="00905156">
        <w:rPr>
          <w:color w:val="000000" w:themeColor="text1"/>
          <w:sz w:val="28"/>
          <w:szCs w:val="28"/>
          <w:lang w:val="kk-KZ"/>
        </w:rPr>
        <w:t>ов 50 минут</w:t>
      </w:r>
    </w:p>
    <w:p w:rsidR="00FB2D4A" w:rsidRPr="00905156" w:rsidRDefault="00FB2D4A" w:rsidP="00FB2D4A">
      <w:pPr>
        <w:tabs>
          <w:tab w:val="left" w:pos="0"/>
        </w:tabs>
        <w:spacing w:after="0" w:line="240" w:lineRule="auto"/>
        <w:contextualSpacing/>
        <w:rPr>
          <w:rFonts w:ascii="Times New Roman" w:hAnsi="Times New Roman" w:cs="Times New Roman"/>
          <w:sz w:val="28"/>
          <w:szCs w:val="28"/>
          <w:lang w:val="kk-KZ"/>
        </w:rPr>
      </w:pPr>
      <w:r w:rsidRPr="00905156">
        <w:rPr>
          <w:rFonts w:ascii="Times New Roman" w:hAnsi="Times New Roman" w:cs="Times New Roman"/>
          <w:color w:val="000000" w:themeColor="text1"/>
          <w:sz w:val="28"/>
          <w:szCs w:val="28"/>
        </w:rPr>
        <w:t>Период действия маршрута:</w:t>
      </w:r>
      <w:r w:rsidRPr="00905156">
        <w:rPr>
          <w:rFonts w:ascii="Times New Roman" w:hAnsi="Times New Roman" w:cs="Times New Roman"/>
          <w:sz w:val="28"/>
          <w:szCs w:val="28"/>
          <w:lang w:val="kk-KZ"/>
        </w:rPr>
        <w:t>с 1 апреля по 30 июня, с 15 августа по 30 октября.</w:t>
      </w:r>
    </w:p>
    <w:p w:rsidR="00FB2D4A" w:rsidRDefault="00FB2D4A" w:rsidP="00FB2D4A">
      <w:pPr>
        <w:spacing w:after="0" w:line="240" w:lineRule="auto"/>
        <w:contextualSpacing/>
        <w:jc w:val="both"/>
        <w:rPr>
          <w:rFonts w:ascii="Times New Roman" w:hAnsi="Times New Roman" w:cs="Times New Roman"/>
          <w:color w:val="000000"/>
          <w:sz w:val="28"/>
          <w:szCs w:val="28"/>
          <w:lang w:val="kk-KZ"/>
        </w:rPr>
      </w:pPr>
      <w:r w:rsidRPr="00905156">
        <w:rPr>
          <w:rFonts w:ascii="Times New Roman" w:hAnsi="Times New Roman" w:cs="Times New Roman"/>
          <w:color w:val="000000"/>
          <w:sz w:val="28"/>
          <w:szCs w:val="28"/>
        </w:rPr>
        <w:t>Максимальное количество человек в группе</w:t>
      </w:r>
      <w:r w:rsidRPr="00905156">
        <w:rPr>
          <w:rFonts w:ascii="Times New Roman" w:hAnsi="Times New Roman" w:cs="Times New Roman"/>
          <w:color w:val="000000"/>
          <w:sz w:val="28"/>
          <w:szCs w:val="28"/>
          <w:lang w:val="kk-KZ"/>
        </w:rPr>
        <w:t xml:space="preserve"> – 5-7 человек. </w:t>
      </w:r>
    </w:p>
    <w:p w:rsidR="00FB2D4A" w:rsidRDefault="00FB2D4A" w:rsidP="00FB2D4A">
      <w:pPr>
        <w:spacing w:after="0" w:line="240" w:lineRule="auto"/>
        <w:contextualSpacing/>
        <w:jc w:val="both"/>
        <w:rPr>
          <w:rFonts w:ascii="Times New Roman" w:hAnsi="Times New Roman" w:cs="Times New Roman"/>
          <w:color w:val="000000"/>
          <w:sz w:val="28"/>
          <w:szCs w:val="28"/>
          <w:lang w:val="kk-KZ"/>
        </w:rPr>
      </w:pPr>
      <w:r w:rsidRPr="00905156">
        <w:rPr>
          <w:rFonts w:ascii="Times New Roman" w:hAnsi="Times New Roman" w:cs="Times New Roman"/>
          <w:color w:val="000000"/>
          <w:sz w:val="28"/>
          <w:szCs w:val="28"/>
        </w:rPr>
        <w:t>Лимит экскурсионных групп</w:t>
      </w:r>
      <w:r w:rsidRPr="00905156">
        <w:rPr>
          <w:rFonts w:ascii="Times New Roman" w:hAnsi="Times New Roman" w:cs="Times New Roman"/>
          <w:color w:val="000000"/>
          <w:sz w:val="28"/>
          <w:szCs w:val="28"/>
          <w:lang w:val="kk-KZ"/>
        </w:rPr>
        <w:t xml:space="preserve"> - 2 группы </w:t>
      </w:r>
      <w:r w:rsidRPr="00905156">
        <w:rPr>
          <w:rFonts w:ascii="Times New Roman" w:hAnsi="Times New Roman" w:cs="Times New Roman"/>
          <w:color w:val="000000"/>
          <w:sz w:val="28"/>
          <w:szCs w:val="28"/>
        </w:rPr>
        <w:t>в неделю</w:t>
      </w:r>
      <w:r w:rsidRPr="00905156">
        <w:rPr>
          <w:rFonts w:ascii="Times New Roman" w:hAnsi="Times New Roman" w:cs="Times New Roman"/>
          <w:color w:val="000000"/>
          <w:sz w:val="28"/>
          <w:szCs w:val="28"/>
          <w:lang w:val="kk-KZ"/>
        </w:rPr>
        <w:t xml:space="preserve">, 8 групп </w:t>
      </w:r>
      <w:r w:rsidRPr="00905156">
        <w:rPr>
          <w:rFonts w:ascii="Times New Roman" w:hAnsi="Times New Roman" w:cs="Times New Roman"/>
          <w:color w:val="000000"/>
          <w:sz w:val="28"/>
          <w:szCs w:val="28"/>
        </w:rPr>
        <w:t>в месяц.</w:t>
      </w:r>
    </w:p>
    <w:p w:rsidR="00FB2D4A" w:rsidRDefault="00FB2D4A" w:rsidP="00FB2D4A">
      <w:pPr>
        <w:spacing w:after="0" w:line="240" w:lineRule="auto"/>
        <w:contextualSpacing/>
        <w:jc w:val="both"/>
        <w:rPr>
          <w:rFonts w:ascii="Times New Roman" w:hAnsi="Times New Roman" w:cs="Times New Roman"/>
          <w:sz w:val="14"/>
          <w:lang w:val="kk-KZ"/>
        </w:rPr>
      </w:pPr>
    </w:p>
    <w:p w:rsidR="00FB2D4A" w:rsidRPr="00905156" w:rsidRDefault="00FB2D4A" w:rsidP="00FB2D4A">
      <w:pPr>
        <w:autoSpaceDE w:val="0"/>
        <w:autoSpaceDN w:val="0"/>
        <w:adjustRightInd w:val="0"/>
        <w:spacing w:after="0" w:line="240" w:lineRule="auto"/>
        <w:ind w:firstLine="709"/>
        <w:contextualSpacing/>
        <w:jc w:val="both"/>
        <w:rPr>
          <w:rFonts w:ascii="Times New Roman" w:hAnsi="Times New Roman" w:cs="Times New Roman"/>
          <w:sz w:val="28"/>
          <w:szCs w:val="24"/>
          <w:lang w:val="kk-KZ"/>
        </w:rPr>
      </w:pPr>
      <w:r w:rsidRPr="00905156">
        <w:rPr>
          <w:rFonts w:ascii="Times New Roman" w:hAnsi="Times New Roman" w:cs="Times New Roman"/>
          <w:sz w:val="28"/>
          <w:szCs w:val="24"/>
        </w:rPr>
        <w:t>Туристский сезонный маршрут «</w:t>
      </w:r>
      <w:r w:rsidRPr="00905156">
        <w:rPr>
          <w:rFonts w:ascii="Times New Roman" w:hAnsi="Times New Roman" w:cs="Times New Roman"/>
          <w:sz w:val="28"/>
          <w:szCs w:val="24"/>
          <w:lang w:val="kk-KZ"/>
        </w:rPr>
        <w:t>По следам куланов</w:t>
      </w:r>
      <w:r w:rsidRPr="00905156">
        <w:rPr>
          <w:rFonts w:ascii="Times New Roman" w:hAnsi="Times New Roman" w:cs="Times New Roman"/>
          <w:sz w:val="28"/>
          <w:szCs w:val="24"/>
        </w:rPr>
        <w:t>» по назначению является учебно-просветительной тропой.</w:t>
      </w:r>
      <w:r w:rsidRPr="00905156">
        <w:rPr>
          <w:rFonts w:ascii="Times New Roman" w:hAnsi="Times New Roman" w:cs="Times New Roman"/>
          <w:sz w:val="28"/>
          <w:szCs w:val="24"/>
          <w:lang w:val="kk-KZ"/>
        </w:rPr>
        <w:t xml:space="preserve"> Маршрут начинается с поселка Жанакурылыс и охватывает систему озер Акколь, историко-культурный </w:t>
      </w:r>
      <w:r w:rsidRPr="00905156">
        <w:rPr>
          <w:rFonts w:ascii="Times New Roman" w:hAnsi="Times New Roman" w:cs="Times New Roman"/>
          <w:sz w:val="28"/>
          <w:szCs w:val="24"/>
          <w:lang w:val="kk-KZ"/>
        </w:rPr>
        <w:lastRenderedPageBreak/>
        <w:t xml:space="preserve">памятник Бегим-Ана, участок «Каскакулан», песчаный хребет на Каскакулане и до поселка Каратерень. </w:t>
      </w:r>
    </w:p>
    <w:p w:rsidR="00FB2D4A" w:rsidRPr="00905156" w:rsidRDefault="00FB2D4A" w:rsidP="00FB2D4A">
      <w:pPr>
        <w:spacing w:after="0" w:line="240" w:lineRule="auto"/>
        <w:ind w:firstLine="709"/>
        <w:contextualSpacing/>
        <w:jc w:val="both"/>
        <w:rPr>
          <w:rFonts w:ascii="Times New Roman" w:hAnsi="Times New Roman" w:cs="Times New Roman"/>
          <w:sz w:val="28"/>
          <w:szCs w:val="24"/>
          <w:lang w:val="kk-KZ"/>
        </w:rPr>
      </w:pPr>
      <w:r w:rsidRPr="00905156">
        <w:rPr>
          <w:rFonts w:ascii="Times New Roman" w:hAnsi="Times New Roman" w:cs="Times New Roman"/>
          <w:sz w:val="28"/>
          <w:szCs w:val="24"/>
          <w:lang w:val="kk-KZ"/>
        </w:rPr>
        <w:t>Маршрут начинается с поселка Жанакурылыс. В 10 км от него расположена система мелких озер Акколь, где будет первая остановка по маршруту и возможность обзора местности. Далее по маршруту предусмотрена остановка у историко-культурный памятник Бегим-Ана. Памятник Бегим. Памятник</w:t>
      </w:r>
      <w:r w:rsidR="005D5776">
        <w:rPr>
          <w:rFonts w:ascii="Times New Roman" w:hAnsi="Times New Roman" w:cs="Times New Roman"/>
          <w:sz w:val="28"/>
          <w:szCs w:val="24"/>
          <w:lang w:val="kk-KZ"/>
        </w:rPr>
        <w:t xml:space="preserve"> </w:t>
      </w:r>
      <w:r w:rsidRPr="00905156">
        <w:rPr>
          <w:rFonts w:ascii="Times New Roman" w:hAnsi="Times New Roman" w:cs="Times New Roman"/>
          <w:b/>
          <w:bCs/>
          <w:color w:val="222222"/>
          <w:sz w:val="28"/>
          <w:szCs w:val="24"/>
          <w:shd w:val="clear" w:color="auto" w:fill="FFFFFF"/>
        </w:rPr>
        <w:t>Бегим-Ана</w:t>
      </w:r>
      <w:r w:rsidRPr="00905156">
        <w:rPr>
          <w:rFonts w:ascii="Times New Roman" w:hAnsi="Times New Roman" w:cs="Times New Roman"/>
          <w:color w:val="222222"/>
          <w:sz w:val="28"/>
          <w:szCs w:val="24"/>
          <w:shd w:val="clear" w:color="auto" w:fill="FFFFFF"/>
        </w:rPr>
        <w:t> — один из ранних образцов башенных </w:t>
      </w:r>
      <w:r w:rsidRPr="00905156">
        <w:rPr>
          <w:rFonts w:ascii="Times New Roman" w:hAnsi="Times New Roman" w:cs="Times New Roman"/>
          <w:sz w:val="28"/>
          <w:szCs w:val="24"/>
          <w:shd w:val="clear" w:color="auto" w:fill="FFFFFF"/>
        </w:rPr>
        <w:t>мавзолеев</w:t>
      </w:r>
      <w:r w:rsidRPr="00905156">
        <w:rPr>
          <w:rFonts w:ascii="Times New Roman" w:hAnsi="Times New Roman" w:cs="Times New Roman"/>
          <w:color w:val="222222"/>
          <w:sz w:val="28"/>
          <w:szCs w:val="24"/>
          <w:shd w:val="clear" w:color="auto" w:fill="FFFFFF"/>
        </w:rPr>
        <w:t> на территории </w:t>
      </w:r>
      <w:r w:rsidRPr="00905156">
        <w:rPr>
          <w:rFonts w:ascii="Times New Roman" w:hAnsi="Times New Roman" w:cs="Times New Roman"/>
          <w:sz w:val="28"/>
          <w:szCs w:val="24"/>
          <w:shd w:val="clear" w:color="auto" w:fill="FFFFFF"/>
        </w:rPr>
        <w:t>Казахстана</w:t>
      </w:r>
      <w:r w:rsidRPr="00905156">
        <w:rPr>
          <w:rFonts w:ascii="Times New Roman" w:hAnsi="Times New Roman" w:cs="Times New Roman"/>
          <w:color w:val="222222"/>
          <w:sz w:val="28"/>
          <w:szCs w:val="24"/>
          <w:shd w:val="clear" w:color="auto" w:fill="FFFFFF"/>
        </w:rPr>
        <w:t>, памятник архитектуры </w:t>
      </w:r>
      <w:r w:rsidRPr="00905156">
        <w:rPr>
          <w:rFonts w:ascii="Times New Roman" w:hAnsi="Times New Roman" w:cs="Times New Roman"/>
          <w:sz w:val="28"/>
          <w:szCs w:val="24"/>
          <w:shd w:val="clear" w:color="auto" w:fill="FFFFFF"/>
        </w:rPr>
        <w:t>XI века</w:t>
      </w:r>
      <w:r w:rsidRPr="00905156">
        <w:rPr>
          <w:rFonts w:ascii="Times New Roman" w:hAnsi="Times New Roman" w:cs="Times New Roman"/>
          <w:color w:val="222222"/>
          <w:sz w:val="28"/>
          <w:szCs w:val="24"/>
          <w:shd w:val="clear" w:color="auto" w:fill="FFFFFF"/>
        </w:rPr>
        <w:t>, располагается в Аральском районе</w:t>
      </w:r>
      <w:r w:rsidRPr="00905156">
        <w:rPr>
          <w:rFonts w:ascii="Times New Roman" w:hAnsi="Times New Roman" w:cs="Times New Roman"/>
          <w:color w:val="222222"/>
          <w:sz w:val="28"/>
          <w:szCs w:val="24"/>
          <w:shd w:val="clear" w:color="auto" w:fill="FFFFFF"/>
          <w:lang w:val="kk-KZ"/>
        </w:rPr>
        <w:t xml:space="preserve">. </w:t>
      </w:r>
      <w:r w:rsidRPr="00905156">
        <w:rPr>
          <w:rFonts w:ascii="Times New Roman" w:hAnsi="Times New Roman" w:cs="Times New Roman"/>
          <w:color w:val="222222"/>
          <w:sz w:val="28"/>
          <w:szCs w:val="24"/>
          <w:shd w:val="clear" w:color="auto" w:fill="FFFFFF"/>
        </w:rPr>
        <w:t>Автор сооружения неизвестен. Башня в </w:t>
      </w:r>
      <w:r w:rsidRPr="00905156">
        <w:rPr>
          <w:rFonts w:ascii="Times New Roman" w:hAnsi="Times New Roman" w:cs="Times New Roman"/>
          <w:sz w:val="28"/>
          <w:szCs w:val="24"/>
          <w:shd w:val="clear" w:color="auto" w:fill="FFFFFF"/>
        </w:rPr>
        <w:t>1982 году</w:t>
      </w:r>
      <w:r w:rsidRPr="00905156">
        <w:rPr>
          <w:rFonts w:ascii="Times New Roman" w:hAnsi="Times New Roman" w:cs="Times New Roman"/>
          <w:color w:val="222222"/>
          <w:sz w:val="28"/>
          <w:szCs w:val="24"/>
          <w:shd w:val="clear" w:color="auto" w:fill="FFFFFF"/>
        </w:rPr>
        <w:t> была включена в </w:t>
      </w:r>
      <w:r w:rsidRPr="00905156">
        <w:rPr>
          <w:rFonts w:ascii="Times New Roman" w:hAnsi="Times New Roman" w:cs="Times New Roman"/>
          <w:sz w:val="28"/>
          <w:szCs w:val="24"/>
          <w:shd w:val="clear" w:color="auto" w:fill="FFFFFF"/>
        </w:rPr>
        <w:t>список памятников истории и культуры республиканского значения</w:t>
      </w:r>
      <w:r w:rsidRPr="00905156">
        <w:rPr>
          <w:rFonts w:ascii="Times New Roman" w:hAnsi="Times New Roman" w:cs="Times New Roman"/>
          <w:color w:val="222222"/>
          <w:sz w:val="28"/>
          <w:szCs w:val="24"/>
          <w:shd w:val="clear" w:color="auto" w:fill="FFFFFF"/>
        </w:rPr>
        <w:t> и взята под охрану государства</w:t>
      </w:r>
      <w:r w:rsidRPr="00905156">
        <w:rPr>
          <w:rFonts w:ascii="Times New Roman" w:hAnsi="Times New Roman" w:cs="Times New Roman"/>
          <w:color w:val="222222"/>
          <w:sz w:val="28"/>
          <w:szCs w:val="24"/>
          <w:shd w:val="clear" w:color="auto" w:fill="FFFFFF"/>
          <w:lang w:val="kk-KZ"/>
        </w:rPr>
        <w:t>. Далее по маршруту в 33 км от памятника расположен участок «каскакулан», где имеется возможность наблюдения за дикими животными, в частности за куланами, в среде естественного обитания. Также на участке можно посетить песчаный хребет, что является эталоном пустынных экосистем. Продолжительность песчаного хребта 17 км. Далее по осушенному дну Аральского моря маршрут заканчивается у поселка Каратерень.</w:t>
      </w:r>
    </w:p>
    <w:p w:rsidR="00FB2D4A" w:rsidRPr="00B347AA" w:rsidRDefault="00FB2D4A" w:rsidP="00FB2D4A">
      <w:pPr>
        <w:pStyle w:val="ab"/>
        <w:ind w:firstLine="709"/>
        <w:outlineLvl w:val="0"/>
        <w:rPr>
          <w:color w:val="000000" w:themeColor="text1"/>
          <w:sz w:val="28"/>
          <w:szCs w:val="28"/>
          <w:lang w:val="kk-KZ"/>
        </w:rPr>
      </w:pPr>
      <w:r w:rsidRPr="00B347AA">
        <w:rPr>
          <w:color w:val="000000" w:themeColor="text1"/>
          <w:sz w:val="28"/>
          <w:szCs w:val="28"/>
          <w:lang w:val="kk-KZ"/>
        </w:rPr>
        <w:t>В заповеднике отсутствует специальный счет для осуществления платных услуг, поскольку для их реализации нет базовых условий. Нет условий для обеспечения безопасности жизни туристов (удаленное расположение территории от населенных пунктов, отсутствие какой-либо туристической инфраструктуры и т.д.), которые при должном подходе и финансовой поддержке можно организовать в короткие сроки.</w:t>
      </w:r>
    </w:p>
    <w:p w:rsidR="00FB2D4A" w:rsidRPr="00B347AA" w:rsidRDefault="00FB2D4A" w:rsidP="00FB2D4A">
      <w:pPr>
        <w:pStyle w:val="ab"/>
        <w:ind w:firstLine="709"/>
        <w:outlineLvl w:val="0"/>
        <w:rPr>
          <w:color w:val="000000" w:themeColor="text1"/>
          <w:sz w:val="28"/>
          <w:szCs w:val="28"/>
          <w:lang w:val="kk-KZ"/>
        </w:rPr>
      </w:pPr>
      <w:r w:rsidRPr="00B347AA">
        <w:rPr>
          <w:b/>
          <w:sz w:val="28"/>
          <w:szCs w:val="28"/>
        </w:rPr>
        <w:t xml:space="preserve">Инфраструктура. </w:t>
      </w:r>
      <w:r w:rsidRPr="00B347AA">
        <w:rPr>
          <w:sz w:val="28"/>
          <w:szCs w:val="28"/>
          <w:lang w:val="kk-KZ"/>
        </w:rPr>
        <w:t>Из-за слабой инфракструкты у заповедника ограничены возможности по привлечению экотуристов. На данный момент</w:t>
      </w:r>
      <w:r w:rsidRPr="00B347AA">
        <w:rPr>
          <w:color w:val="000000" w:themeColor="text1"/>
          <w:sz w:val="28"/>
          <w:szCs w:val="28"/>
          <w:lang w:val="kk-KZ"/>
        </w:rPr>
        <w:t xml:space="preserve"> актуально создание туристской инфраструктуры:</w:t>
      </w:r>
    </w:p>
    <w:p w:rsidR="00FB2D4A" w:rsidRPr="00B347AA" w:rsidRDefault="00FB2D4A" w:rsidP="00C87864">
      <w:pPr>
        <w:pStyle w:val="TableParagraph"/>
        <w:numPr>
          <w:ilvl w:val="1"/>
          <w:numId w:val="61"/>
        </w:numPr>
        <w:tabs>
          <w:tab w:val="left" w:pos="1528"/>
          <w:tab w:val="left" w:pos="2466"/>
        </w:tabs>
        <w:ind w:right="99"/>
        <w:rPr>
          <w:sz w:val="28"/>
          <w:szCs w:val="28"/>
        </w:rPr>
      </w:pPr>
      <w:r w:rsidRPr="00B347AA">
        <w:rPr>
          <w:sz w:val="28"/>
          <w:szCs w:val="28"/>
          <w:lang w:val="kk-KZ"/>
        </w:rPr>
        <w:t>с</w:t>
      </w:r>
      <w:r w:rsidRPr="00B347AA">
        <w:rPr>
          <w:sz w:val="28"/>
          <w:szCs w:val="28"/>
        </w:rPr>
        <w:t>троительство</w:t>
      </w:r>
      <w:r w:rsidR="005B4E18">
        <w:rPr>
          <w:sz w:val="28"/>
          <w:szCs w:val="28"/>
          <w:lang w:val="kk-KZ"/>
        </w:rPr>
        <w:t xml:space="preserve"> </w:t>
      </w:r>
      <w:r w:rsidRPr="00B347AA">
        <w:rPr>
          <w:sz w:val="28"/>
          <w:szCs w:val="28"/>
        </w:rPr>
        <w:t>гостевого</w:t>
      </w:r>
      <w:r w:rsidRPr="00B347AA">
        <w:rPr>
          <w:sz w:val="28"/>
          <w:szCs w:val="28"/>
        </w:rPr>
        <w:tab/>
        <w:t>дома</w:t>
      </w:r>
      <w:r w:rsidRPr="00B347AA">
        <w:rPr>
          <w:sz w:val="28"/>
          <w:szCs w:val="28"/>
        </w:rPr>
        <w:tab/>
      </w:r>
      <w:r w:rsidRPr="00B347AA">
        <w:rPr>
          <w:spacing w:val="-4"/>
          <w:sz w:val="28"/>
          <w:szCs w:val="28"/>
        </w:rPr>
        <w:t>в</w:t>
      </w:r>
      <w:r w:rsidR="005B4E18">
        <w:rPr>
          <w:spacing w:val="-4"/>
          <w:sz w:val="28"/>
          <w:szCs w:val="28"/>
          <w:lang w:val="kk-KZ"/>
        </w:rPr>
        <w:t xml:space="preserve"> </w:t>
      </w:r>
      <w:r w:rsidRPr="00B347AA">
        <w:rPr>
          <w:sz w:val="28"/>
          <w:szCs w:val="28"/>
          <w:lang w:val="kk-KZ"/>
        </w:rPr>
        <w:t>с.Каратерень</w:t>
      </w:r>
    </w:p>
    <w:p w:rsidR="00FB2D4A" w:rsidRPr="00B347AA" w:rsidRDefault="00FB2D4A" w:rsidP="00C87864">
      <w:pPr>
        <w:pStyle w:val="TableParagraph"/>
        <w:numPr>
          <w:ilvl w:val="1"/>
          <w:numId w:val="61"/>
        </w:numPr>
        <w:tabs>
          <w:tab w:val="left" w:pos="1528"/>
          <w:tab w:val="left" w:pos="2466"/>
        </w:tabs>
        <w:ind w:right="99"/>
        <w:rPr>
          <w:sz w:val="28"/>
          <w:szCs w:val="28"/>
        </w:rPr>
      </w:pPr>
      <w:r w:rsidRPr="00B347AA">
        <w:rPr>
          <w:sz w:val="28"/>
          <w:szCs w:val="28"/>
          <w:lang w:val="kk-KZ"/>
        </w:rPr>
        <w:t>с</w:t>
      </w:r>
      <w:r w:rsidRPr="00B347AA">
        <w:rPr>
          <w:sz w:val="28"/>
          <w:szCs w:val="28"/>
        </w:rPr>
        <w:t>троительство</w:t>
      </w:r>
      <w:r w:rsidRPr="00B347AA">
        <w:rPr>
          <w:sz w:val="28"/>
          <w:szCs w:val="28"/>
        </w:rPr>
        <w:tab/>
      </w:r>
      <w:r w:rsidRPr="00B347AA">
        <w:rPr>
          <w:spacing w:val="-4"/>
          <w:sz w:val="28"/>
          <w:szCs w:val="28"/>
        </w:rPr>
        <w:t>и</w:t>
      </w:r>
      <w:r w:rsidR="005B4E18">
        <w:rPr>
          <w:spacing w:val="-4"/>
          <w:sz w:val="28"/>
          <w:szCs w:val="28"/>
          <w:lang w:val="kk-KZ"/>
        </w:rPr>
        <w:t xml:space="preserve"> </w:t>
      </w:r>
      <w:r w:rsidRPr="00B347AA">
        <w:rPr>
          <w:sz w:val="28"/>
          <w:szCs w:val="28"/>
        </w:rPr>
        <w:t>обустройство</w:t>
      </w:r>
      <w:r w:rsidR="005B4E18">
        <w:rPr>
          <w:sz w:val="28"/>
          <w:szCs w:val="28"/>
          <w:lang w:val="kk-KZ"/>
        </w:rPr>
        <w:t xml:space="preserve"> </w:t>
      </w:r>
      <w:r w:rsidRPr="00B347AA">
        <w:rPr>
          <w:sz w:val="28"/>
          <w:szCs w:val="28"/>
        </w:rPr>
        <w:t>объектов</w:t>
      </w:r>
      <w:r w:rsidR="005B4E18">
        <w:rPr>
          <w:sz w:val="28"/>
          <w:szCs w:val="28"/>
          <w:lang w:val="kk-KZ"/>
        </w:rPr>
        <w:t xml:space="preserve"> </w:t>
      </w:r>
      <w:r w:rsidRPr="00B347AA">
        <w:rPr>
          <w:sz w:val="28"/>
          <w:szCs w:val="28"/>
        </w:rPr>
        <w:t>инфраструктуры</w:t>
      </w:r>
      <w:r w:rsidRPr="00B347AA">
        <w:rPr>
          <w:sz w:val="28"/>
          <w:szCs w:val="28"/>
          <w:lang w:val="kk-KZ"/>
        </w:rPr>
        <w:t xml:space="preserve"> на уже имеющихся маршрутах (</w:t>
      </w:r>
      <w:r w:rsidRPr="00B347AA">
        <w:rPr>
          <w:color w:val="000000" w:themeColor="text1"/>
          <w:sz w:val="28"/>
          <w:szCs w:val="28"/>
          <w:lang w:val="kk-KZ"/>
        </w:rPr>
        <w:t>установка указателей и информационных стендов, оборудование мест отдыха, обзорных площадок и пр.)</w:t>
      </w:r>
    </w:p>
    <w:p w:rsidR="00FB2D4A" w:rsidRPr="00B347AA" w:rsidRDefault="00FB2D4A" w:rsidP="00C87864">
      <w:pPr>
        <w:pStyle w:val="TableParagraph"/>
        <w:numPr>
          <w:ilvl w:val="1"/>
          <w:numId w:val="61"/>
        </w:numPr>
        <w:tabs>
          <w:tab w:val="left" w:pos="1830"/>
          <w:tab w:val="left" w:pos="2343"/>
        </w:tabs>
        <w:ind w:right="99"/>
        <w:jc w:val="both"/>
        <w:rPr>
          <w:sz w:val="28"/>
          <w:szCs w:val="28"/>
        </w:rPr>
      </w:pPr>
      <w:r w:rsidRPr="00B347AA">
        <w:rPr>
          <w:sz w:val="28"/>
          <w:szCs w:val="28"/>
          <w:lang w:val="kk-KZ"/>
        </w:rPr>
        <w:t>р</w:t>
      </w:r>
      <w:r w:rsidRPr="00B347AA">
        <w:rPr>
          <w:sz w:val="28"/>
          <w:szCs w:val="28"/>
        </w:rPr>
        <w:t>азработка и внедрениеновых</w:t>
      </w:r>
      <w:r w:rsidRPr="00B347AA">
        <w:rPr>
          <w:sz w:val="28"/>
          <w:szCs w:val="28"/>
        </w:rPr>
        <w:tab/>
      </w:r>
      <w:r w:rsidRPr="00B347AA">
        <w:rPr>
          <w:spacing w:val="-2"/>
          <w:sz w:val="28"/>
          <w:szCs w:val="28"/>
        </w:rPr>
        <w:t>зимних</w:t>
      </w:r>
      <w:r w:rsidRPr="00B347AA">
        <w:rPr>
          <w:sz w:val="28"/>
          <w:szCs w:val="28"/>
        </w:rPr>
        <w:t>маршрутов</w:t>
      </w:r>
      <w:r w:rsidRPr="00B347AA">
        <w:rPr>
          <w:spacing w:val="-2"/>
          <w:sz w:val="28"/>
          <w:szCs w:val="28"/>
        </w:rPr>
        <w:t>на</w:t>
      </w:r>
      <w:r w:rsidRPr="00B347AA">
        <w:rPr>
          <w:sz w:val="28"/>
          <w:szCs w:val="28"/>
          <w:lang w:val="kk-KZ"/>
        </w:rPr>
        <w:t xml:space="preserve"> участке «Дельта» и охранной зоне </w:t>
      </w:r>
      <w:r w:rsidRPr="00B347AA">
        <w:rPr>
          <w:sz w:val="28"/>
          <w:szCs w:val="28"/>
        </w:rPr>
        <w:t>с</w:t>
      </w:r>
      <w:r w:rsidR="005B4E18">
        <w:rPr>
          <w:sz w:val="28"/>
          <w:szCs w:val="28"/>
          <w:lang w:val="kk-KZ"/>
        </w:rPr>
        <w:t xml:space="preserve"> </w:t>
      </w:r>
      <w:r w:rsidRPr="00B347AA">
        <w:rPr>
          <w:sz w:val="28"/>
          <w:szCs w:val="28"/>
        </w:rPr>
        <w:t>установкой</w:t>
      </w:r>
      <w:r w:rsidR="005B4E18">
        <w:rPr>
          <w:sz w:val="28"/>
          <w:szCs w:val="28"/>
          <w:lang w:val="kk-KZ"/>
        </w:rPr>
        <w:t xml:space="preserve"> </w:t>
      </w:r>
      <w:r w:rsidRPr="00B347AA">
        <w:rPr>
          <w:sz w:val="28"/>
          <w:szCs w:val="28"/>
        </w:rPr>
        <w:t>объектов</w:t>
      </w:r>
      <w:r w:rsidR="005B4E18">
        <w:rPr>
          <w:sz w:val="28"/>
          <w:szCs w:val="28"/>
          <w:lang w:val="kk-KZ"/>
        </w:rPr>
        <w:t xml:space="preserve"> </w:t>
      </w:r>
      <w:r w:rsidRPr="00B347AA">
        <w:rPr>
          <w:sz w:val="28"/>
          <w:szCs w:val="28"/>
        </w:rPr>
        <w:t>обустройства</w:t>
      </w:r>
      <w:r w:rsidR="005B4E18">
        <w:rPr>
          <w:sz w:val="28"/>
          <w:szCs w:val="28"/>
          <w:lang w:val="kk-KZ"/>
        </w:rPr>
        <w:t xml:space="preserve"> </w:t>
      </w:r>
      <w:r w:rsidRPr="00B347AA">
        <w:rPr>
          <w:sz w:val="28"/>
          <w:szCs w:val="28"/>
        </w:rPr>
        <w:t>и</w:t>
      </w:r>
      <w:r w:rsidR="005B4E18">
        <w:rPr>
          <w:sz w:val="28"/>
          <w:szCs w:val="28"/>
          <w:lang w:val="kk-KZ"/>
        </w:rPr>
        <w:t xml:space="preserve"> </w:t>
      </w:r>
      <w:r w:rsidRPr="00B347AA">
        <w:rPr>
          <w:sz w:val="28"/>
          <w:szCs w:val="28"/>
        </w:rPr>
        <w:t>обслуживания</w:t>
      </w:r>
    </w:p>
    <w:p w:rsidR="00FB2D4A" w:rsidRPr="00B347AA" w:rsidRDefault="00FB2D4A" w:rsidP="00D70977">
      <w:pPr>
        <w:pStyle w:val="ab"/>
        <w:ind w:firstLine="709"/>
        <w:outlineLvl w:val="0"/>
        <w:rPr>
          <w:b/>
          <w:bCs/>
          <w:i/>
          <w:iCs/>
          <w:color w:val="000000" w:themeColor="text1"/>
          <w:sz w:val="28"/>
          <w:lang w:val="kk-KZ"/>
        </w:rPr>
      </w:pPr>
      <w:r w:rsidRPr="00B347AA">
        <w:rPr>
          <w:color w:val="000000" w:themeColor="text1"/>
          <w:sz w:val="28"/>
          <w:lang w:val="kk-KZ"/>
        </w:rPr>
        <w:t>Считаем важным привлечение эксперта по туризму для выявления потенциала региона (близлежащих поселков), определения основных видов туристических услуг для данного региона и проведения работ по вовлечению местных жителей в сферу обслуживания туристов. Актуальным будет и пров</w:t>
      </w:r>
      <w:r w:rsidRPr="00B347AA">
        <w:rPr>
          <w:color w:val="000000" w:themeColor="text1"/>
          <w:sz w:val="28"/>
        </w:rPr>
        <w:t>е</w:t>
      </w:r>
      <w:r w:rsidRPr="00B347AA">
        <w:rPr>
          <w:color w:val="000000" w:themeColor="text1"/>
          <w:sz w:val="28"/>
          <w:lang w:val="kk-KZ"/>
        </w:rPr>
        <w:t>дение обучающих курсов и различного рода тренингов для начинающих предпринимателей в сфере экотуризма.</w:t>
      </w:r>
    </w:p>
    <w:p w:rsidR="00FB2D4A" w:rsidRDefault="00FB2D4A" w:rsidP="00D70977">
      <w:pPr>
        <w:spacing w:after="0" w:line="240" w:lineRule="auto"/>
        <w:ind w:right="-285"/>
        <w:contextualSpacing/>
        <w:rPr>
          <w:color w:val="000000" w:themeColor="text1"/>
          <w:lang w:val="kk-KZ"/>
        </w:rPr>
      </w:pPr>
    </w:p>
    <w:p w:rsidR="00FB2D4A" w:rsidRPr="00CD3271" w:rsidRDefault="00FB2D4A" w:rsidP="00D70977">
      <w:pPr>
        <w:pStyle w:val="ab"/>
        <w:tabs>
          <w:tab w:val="left" w:pos="2127"/>
        </w:tabs>
        <w:ind w:left="28" w:right="27"/>
        <w:rPr>
          <w:sz w:val="28"/>
          <w:szCs w:val="28"/>
        </w:rPr>
      </w:pPr>
      <w:r w:rsidRPr="00CD3271">
        <w:rPr>
          <w:b/>
          <w:sz w:val="28"/>
          <w:szCs w:val="28"/>
        </w:rPr>
        <w:t xml:space="preserve">Задача 1. </w:t>
      </w:r>
      <w:r w:rsidRPr="00CD3271">
        <w:rPr>
          <w:sz w:val="28"/>
          <w:szCs w:val="28"/>
        </w:rPr>
        <w:t>Развитие эколого</w:t>
      </w:r>
      <w:r w:rsidRPr="00CD3271">
        <w:rPr>
          <w:sz w:val="28"/>
          <w:szCs w:val="28"/>
          <w:lang w:val="kk-KZ"/>
        </w:rPr>
        <w:t>-</w:t>
      </w:r>
      <w:r w:rsidRPr="00CD3271">
        <w:rPr>
          <w:sz w:val="28"/>
          <w:szCs w:val="28"/>
        </w:rPr>
        <w:t>туристической деятельности на территории</w:t>
      </w:r>
      <w:r w:rsidRPr="00CD3271">
        <w:rPr>
          <w:sz w:val="28"/>
          <w:szCs w:val="28"/>
          <w:lang w:val="kk-KZ"/>
        </w:rPr>
        <w:t xml:space="preserve"> заповедника</w:t>
      </w:r>
      <w:r w:rsidRPr="00CD3271">
        <w:rPr>
          <w:sz w:val="28"/>
          <w:szCs w:val="28"/>
        </w:rPr>
        <w:t xml:space="preserve"> с целью</w:t>
      </w:r>
      <w:r w:rsidR="00C31A4D">
        <w:rPr>
          <w:sz w:val="28"/>
          <w:szCs w:val="28"/>
          <w:lang w:val="kk-KZ"/>
        </w:rPr>
        <w:t xml:space="preserve"> </w:t>
      </w:r>
      <w:r w:rsidRPr="00CD3271">
        <w:rPr>
          <w:sz w:val="28"/>
          <w:szCs w:val="28"/>
        </w:rPr>
        <w:t>ознакомления</w:t>
      </w:r>
      <w:r w:rsidR="00C31A4D">
        <w:rPr>
          <w:sz w:val="28"/>
          <w:szCs w:val="28"/>
          <w:lang w:val="kk-KZ"/>
        </w:rPr>
        <w:t xml:space="preserve"> </w:t>
      </w:r>
      <w:r w:rsidRPr="00CD3271">
        <w:rPr>
          <w:sz w:val="28"/>
          <w:szCs w:val="28"/>
        </w:rPr>
        <w:t>людей</w:t>
      </w:r>
      <w:r w:rsidR="00C31A4D">
        <w:rPr>
          <w:sz w:val="28"/>
          <w:szCs w:val="28"/>
          <w:lang w:val="kk-KZ"/>
        </w:rPr>
        <w:t xml:space="preserve"> </w:t>
      </w:r>
      <w:r w:rsidRPr="00CD3271">
        <w:rPr>
          <w:sz w:val="28"/>
          <w:szCs w:val="28"/>
        </w:rPr>
        <w:t>с</w:t>
      </w:r>
      <w:r w:rsidR="00C31A4D">
        <w:rPr>
          <w:sz w:val="28"/>
          <w:szCs w:val="28"/>
          <w:lang w:val="kk-KZ"/>
        </w:rPr>
        <w:t xml:space="preserve"> </w:t>
      </w:r>
      <w:r w:rsidRPr="00CD3271">
        <w:rPr>
          <w:sz w:val="28"/>
          <w:szCs w:val="28"/>
        </w:rPr>
        <w:t>природными</w:t>
      </w:r>
      <w:r w:rsidR="00C31A4D">
        <w:rPr>
          <w:sz w:val="28"/>
          <w:szCs w:val="28"/>
          <w:lang w:val="kk-KZ"/>
        </w:rPr>
        <w:t xml:space="preserve"> </w:t>
      </w:r>
      <w:r w:rsidRPr="00CD3271">
        <w:rPr>
          <w:sz w:val="28"/>
          <w:szCs w:val="28"/>
        </w:rPr>
        <w:t>и</w:t>
      </w:r>
      <w:r w:rsidR="00C31A4D">
        <w:rPr>
          <w:sz w:val="28"/>
          <w:szCs w:val="28"/>
          <w:lang w:val="kk-KZ"/>
        </w:rPr>
        <w:t xml:space="preserve"> </w:t>
      </w:r>
      <w:r w:rsidRPr="00CD3271">
        <w:rPr>
          <w:sz w:val="28"/>
          <w:szCs w:val="28"/>
        </w:rPr>
        <w:t>культурными</w:t>
      </w:r>
      <w:r w:rsidR="00C31A4D">
        <w:rPr>
          <w:sz w:val="28"/>
          <w:szCs w:val="28"/>
          <w:lang w:val="kk-KZ"/>
        </w:rPr>
        <w:t xml:space="preserve"> </w:t>
      </w:r>
      <w:r w:rsidRPr="00CD3271">
        <w:rPr>
          <w:sz w:val="28"/>
          <w:szCs w:val="28"/>
        </w:rPr>
        <w:t>особенностями</w:t>
      </w:r>
      <w:r>
        <w:rPr>
          <w:sz w:val="28"/>
          <w:szCs w:val="28"/>
          <w:lang w:val="kk-KZ"/>
        </w:rPr>
        <w:t xml:space="preserve"> р</w:t>
      </w:r>
      <w:r w:rsidRPr="00CD3271">
        <w:rPr>
          <w:sz w:val="28"/>
          <w:szCs w:val="28"/>
        </w:rPr>
        <w:t>егиона,</w:t>
      </w:r>
      <w:r w:rsidR="00C31A4D">
        <w:rPr>
          <w:sz w:val="28"/>
          <w:szCs w:val="28"/>
          <w:lang w:val="kk-KZ"/>
        </w:rPr>
        <w:t xml:space="preserve"> </w:t>
      </w:r>
      <w:r w:rsidRPr="00CD3271">
        <w:rPr>
          <w:sz w:val="28"/>
          <w:szCs w:val="28"/>
        </w:rPr>
        <w:t>экологического</w:t>
      </w:r>
      <w:r w:rsidR="00C31A4D">
        <w:rPr>
          <w:sz w:val="28"/>
          <w:szCs w:val="28"/>
          <w:lang w:val="kk-KZ"/>
        </w:rPr>
        <w:t xml:space="preserve"> </w:t>
      </w:r>
      <w:r w:rsidRPr="00CD3271">
        <w:rPr>
          <w:sz w:val="28"/>
          <w:szCs w:val="28"/>
        </w:rPr>
        <w:t>просвещения,</w:t>
      </w:r>
      <w:r w:rsidR="00C31A4D">
        <w:rPr>
          <w:sz w:val="28"/>
          <w:szCs w:val="28"/>
          <w:lang w:val="kk-KZ"/>
        </w:rPr>
        <w:t xml:space="preserve"> </w:t>
      </w:r>
      <w:r w:rsidRPr="00CD3271">
        <w:rPr>
          <w:sz w:val="28"/>
          <w:szCs w:val="28"/>
        </w:rPr>
        <w:t>а</w:t>
      </w:r>
      <w:r w:rsidR="00C31A4D">
        <w:rPr>
          <w:sz w:val="28"/>
          <w:szCs w:val="28"/>
          <w:lang w:val="kk-KZ"/>
        </w:rPr>
        <w:t xml:space="preserve"> </w:t>
      </w:r>
      <w:r w:rsidRPr="00CD3271">
        <w:rPr>
          <w:sz w:val="28"/>
          <w:szCs w:val="28"/>
        </w:rPr>
        <w:t>также</w:t>
      </w:r>
      <w:r w:rsidR="00C31A4D">
        <w:rPr>
          <w:sz w:val="28"/>
          <w:szCs w:val="28"/>
          <w:lang w:val="kk-KZ"/>
        </w:rPr>
        <w:t xml:space="preserve"> </w:t>
      </w:r>
      <w:r w:rsidRPr="00CD3271">
        <w:rPr>
          <w:sz w:val="28"/>
          <w:szCs w:val="28"/>
        </w:rPr>
        <w:t>получения</w:t>
      </w:r>
      <w:r w:rsidR="00C31A4D">
        <w:rPr>
          <w:sz w:val="28"/>
          <w:szCs w:val="28"/>
          <w:lang w:val="kk-KZ"/>
        </w:rPr>
        <w:t xml:space="preserve"> </w:t>
      </w:r>
      <w:r w:rsidRPr="00CD3271">
        <w:rPr>
          <w:sz w:val="28"/>
          <w:szCs w:val="28"/>
        </w:rPr>
        <w:t>дохода</w:t>
      </w:r>
      <w:r w:rsidR="00C31A4D">
        <w:rPr>
          <w:sz w:val="28"/>
          <w:szCs w:val="28"/>
          <w:lang w:val="kk-KZ"/>
        </w:rPr>
        <w:t xml:space="preserve"> </w:t>
      </w:r>
      <w:r w:rsidRPr="00CD3271">
        <w:rPr>
          <w:sz w:val="28"/>
          <w:szCs w:val="28"/>
        </w:rPr>
        <w:t>местными</w:t>
      </w:r>
      <w:r w:rsidR="00C31A4D">
        <w:rPr>
          <w:sz w:val="28"/>
          <w:szCs w:val="28"/>
          <w:lang w:val="kk-KZ"/>
        </w:rPr>
        <w:t xml:space="preserve"> </w:t>
      </w:r>
      <w:r w:rsidRPr="00CD3271">
        <w:rPr>
          <w:sz w:val="28"/>
          <w:szCs w:val="28"/>
        </w:rPr>
        <w:t>сообществами</w:t>
      </w:r>
      <w:r w:rsidR="00C31A4D">
        <w:rPr>
          <w:sz w:val="28"/>
          <w:szCs w:val="28"/>
          <w:lang w:val="kk-KZ"/>
        </w:rPr>
        <w:t xml:space="preserve"> </w:t>
      </w:r>
      <w:r w:rsidRPr="00CD3271">
        <w:rPr>
          <w:sz w:val="28"/>
          <w:szCs w:val="28"/>
        </w:rPr>
        <w:t>и</w:t>
      </w:r>
      <w:r w:rsidRPr="00CD3271">
        <w:rPr>
          <w:spacing w:val="-8"/>
          <w:sz w:val="28"/>
          <w:szCs w:val="28"/>
          <w:lang w:val="kk-KZ"/>
        </w:rPr>
        <w:t>заповедником</w:t>
      </w:r>
      <w:r w:rsidRPr="00CD3271">
        <w:rPr>
          <w:sz w:val="28"/>
          <w:szCs w:val="28"/>
        </w:rPr>
        <w:t>.</w:t>
      </w:r>
    </w:p>
    <w:p w:rsidR="00FB2D4A" w:rsidRPr="007F1493" w:rsidRDefault="00FB2D4A" w:rsidP="00FB2D4A">
      <w:pPr>
        <w:widowControl w:val="0"/>
        <w:tabs>
          <w:tab w:val="left" w:pos="950"/>
        </w:tabs>
        <w:autoSpaceDE w:val="0"/>
        <w:autoSpaceDN w:val="0"/>
        <w:spacing w:after="0" w:line="240" w:lineRule="auto"/>
        <w:ind w:right="-1"/>
        <w:rPr>
          <w:rFonts w:ascii="Times New Roman" w:hAnsi="Times New Roman" w:cs="Times New Roman"/>
          <w:sz w:val="28"/>
          <w:szCs w:val="28"/>
        </w:rPr>
      </w:pPr>
    </w:p>
    <w:p w:rsidR="005C2F0D" w:rsidRDefault="005C2F0D" w:rsidP="006A5B9E">
      <w:pPr>
        <w:pStyle w:val="110"/>
        <w:jc w:val="both"/>
        <w:rPr>
          <w:spacing w:val="-1"/>
          <w:sz w:val="28"/>
          <w:szCs w:val="28"/>
          <w:lang w:val="kk-KZ"/>
        </w:rPr>
      </w:pPr>
      <w:r w:rsidRPr="00BC0256">
        <w:rPr>
          <w:sz w:val="28"/>
          <w:szCs w:val="28"/>
        </w:rPr>
        <w:lastRenderedPageBreak/>
        <w:t>2.2.</w:t>
      </w:r>
      <w:r w:rsidRPr="00BC0256">
        <w:rPr>
          <w:sz w:val="28"/>
          <w:szCs w:val="28"/>
          <w:lang w:val="kk-KZ"/>
        </w:rPr>
        <w:t>5</w:t>
      </w:r>
      <w:r w:rsidR="00C12B26">
        <w:rPr>
          <w:sz w:val="28"/>
          <w:szCs w:val="28"/>
          <w:lang w:val="kk-KZ"/>
        </w:rPr>
        <w:t xml:space="preserve"> </w:t>
      </w:r>
      <w:r w:rsidRPr="00BC0256">
        <w:rPr>
          <w:sz w:val="28"/>
          <w:szCs w:val="28"/>
        </w:rPr>
        <w:t>Текущие</w:t>
      </w:r>
      <w:r w:rsidR="00C12B26">
        <w:rPr>
          <w:sz w:val="28"/>
          <w:szCs w:val="28"/>
          <w:lang w:val="kk-KZ"/>
        </w:rPr>
        <w:t xml:space="preserve"> </w:t>
      </w:r>
      <w:r w:rsidRPr="00BC0256">
        <w:rPr>
          <w:sz w:val="28"/>
          <w:szCs w:val="28"/>
        </w:rPr>
        <w:t>(базовые) задачи</w:t>
      </w:r>
      <w:r w:rsidR="00C12B26">
        <w:rPr>
          <w:sz w:val="28"/>
          <w:szCs w:val="28"/>
          <w:lang w:val="kk-KZ"/>
        </w:rPr>
        <w:t xml:space="preserve"> </w:t>
      </w:r>
      <w:r w:rsidRPr="00BC0256">
        <w:rPr>
          <w:spacing w:val="-1"/>
          <w:sz w:val="28"/>
          <w:szCs w:val="28"/>
          <w:lang w:val="kk-KZ"/>
        </w:rPr>
        <w:t>Барсакельмесского БГПЗ</w:t>
      </w:r>
    </w:p>
    <w:p w:rsidR="007437C6" w:rsidRPr="00BC0256" w:rsidRDefault="007437C6" w:rsidP="006A5B9E">
      <w:pPr>
        <w:pStyle w:val="110"/>
        <w:jc w:val="both"/>
        <w:rPr>
          <w:sz w:val="28"/>
          <w:szCs w:val="28"/>
          <w:lang w:val="kk-KZ"/>
        </w:rPr>
      </w:pPr>
    </w:p>
    <w:p w:rsidR="005C2F0D" w:rsidRPr="00BC0256" w:rsidRDefault="005C2F0D" w:rsidP="000F7EAF">
      <w:pPr>
        <w:pStyle w:val="ab"/>
        <w:ind w:right="-43"/>
        <w:rPr>
          <w:sz w:val="28"/>
          <w:szCs w:val="28"/>
        </w:rPr>
      </w:pPr>
      <w:r w:rsidRPr="00BC0256">
        <w:rPr>
          <w:b/>
          <w:sz w:val="28"/>
          <w:szCs w:val="28"/>
        </w:rPr>
        <w:t>Задача1.</w:t>
      </w:r>
      <w:r w:rsidR="00EE6367">
        <w:rPr>
          <w:b/>
          <w:sz w:val="28"/>
          <w:szCs w:val="28"/>
          <w:lang w:val="kk-KZ"/>
        </w:rPr>
        <w:t xml:space="preserve"> </w:t>
      </w:r>
      <w:r w:rsidRPr="00BC0256">
        <w:rPr>
          <w:sz w:val="28"/>
          <w:szCs w:val="28"/>
        </w:rPr>
        <w:t>Обеспечение</w:t>
      </w:r>
      <w:r w:rsidR="00EE6367">
        <w:rPr>
          <w:sz w:val="28"/>
          <w:szCs w:val="28"/>
          <w:lang w:val="kk-KZ"/>
        </w:rPr>
        <w:t xml:space="preserve"> </w:t>
      </w:r>
      <w:r w:rsidRPr="00BC0256">
        <w:rPr>
          <w:sz w:val="28"/>
          <w:szCs w:val="28"/>
        </w:rPr>
        <w:t>постоянной</w:t>
      </w:r>
      <w:r w:rsidR="00EE6367">
        <w:rPr>
          <w:sz w:val="28"/>
          <w:szCs w:val="28"/>
          <w:lang w:val="kk-KZ"/>
        </w:rPr>
        <w:t xml:space="preserve"> </w:t>
      </w:r>
      <w:r w:rsidRPr="00BC0256">
        <w:rPr>
          <w:sz w:val="28"/>
          <w:szCs w:val="28"/>
        </w:rPr>
        <w:t>охраны</w:t>
      </w:r>
      <w:r w:rsidR="00EE6367">
        <w:rPr>
          <w:sz w:val="28"/>
          <w:szCs w:val="28"/>
          <w:lang w:val="kk-KZ"/>
        </w:rPr>
        <w:t xml:space="preserve"> </w:t>
      </w:r>
      <w:r w:rsidRPr="00BC0256">
        <w:rPr>
          <w:sz w:val="28"/>
          <w:szCs w:val="28"/>
        </w:rPr>
        <w:t>территории</w:t>
      </w:r>
      <w:r w:rsidR="00EE6367">
        <w:rPr>
          <w:sz w:val="28"/>
          <w:szCs w:val="28"/>
          <w:lang w:val="kk-KZ"/>
        </w:rPr>
        <w:t xml:space="preserve"> </w:t>
      </w:r>
      <w:r w:rsidRPr="00BC0256">
        <w:rPr>
          <w:spacing w:val="1"/>
          <w:sz w:val="28"/>
          <w:szCs w:val="28"/>
          <w:lang w:val="kk-KZ"/>
        </w:rPr>
        <w:t>заповедника</w:t>
      </w:r>
      <w:r w:rsidR="00EE6367">
        <w:rPr>
          <w:spacing w:val="1"/>
          <w:sz w:val="28"/>
          <w:szCs w:val="28"/>
          <w:lang w:val="kk-KZ"/>
        </w:rPr>
        <w:t xml:space="preserve"> </w:t>
      </w:r>
      <w:r w:rsidRPr="00BC0256">
        <w:rPr>
          <w:sz w:val="28"/>
          <w:szCs w:val="28"/>
        </w:rPr>
        <w:t>в</w:t>
      </w:r>
      <w:r w:rsidR="00EE6367">
        <w:rPr>
          <w:sz w:val="28"/>
          <w:szCs w:val="28"/>
          <w:lang w:val="kk-KZ"/>
        </w:rPr>
        <w:t xml:space="preserve"> </w:t>
      </w:r>
      <w:r w:rsidRPr="00BC0256">
        <w:rPr>
          <w:sz w:val="28"/>
          <w:szCs w:val="28"/>
        </w:rPr>
        <w:t>соответствии</w:t>
      </w:r>
      <w:r w:rsidR="00EE6367">
        <w:rPr>
          <w:sz w:val="28"/>
          <w:szCs w:val="28"/>
          <w:lang w:val="kk-KZ"/>
        </w:rPr>
        <w:t xml:space="preserve"> </w:t>
      </w:r>
      <w:r w:rsidRPr="00BC0256">
        <w:rPr>
          <w:sz w:val="28"/>
          <w:szCs w:val="28"/>
        </w:rPr>
        <w:t>с</w:t>
      </w:r>
      <w:r w:rsidR="00EE6367">
        <w:rPr>
          <w:sz w:val="28"/>
          <w:szCs w:val="28"/>
          <w:lang w:val="kk-KZ"/>
        </w:rPr>
        <w:t xml:space="preserve"> </w:t>
      </w:r>
      <w:r w:rsidRPr="00BC0256">
        <w:rPr>
          <w:sz w:val="28"/>
          <w:szCs w:val="28"/>
        </w:rPr>
        <w:t>действующим</w:t>
      </w:r>
      <w:r w:rsidR="00EE6367">
        <w:rPr>
          <w:sz w:val="28"/>
          <w:szCs w:val="28"/>
          <w:lang w:val="kk-KZ"/>
        </w:rPr>
        <w:t xml:space="preserve"> </w:t>
      </w:r>
      <w:r w:rsidRPr="00BC0256">
        <w:rPr>
          <w:sz w:val="28"/>
          <w:szCs w:val="28"/>
        </w:rPr>
        <w:t>законодательством.</w:t>
      </w:r>
    </w:p>
    <w:p w:rsidR="005C2F0D" w:rsidRPr="00BC0256" w:rsidRDefault="005C2F0D" w:rsidP="000F7EAF">
      <w:pPr>
        <w:pStyle w:val="ab"/>
        <w:ind w:right="-43"/>
        <w:rPr>
          <w:sz w:val="28"/>
          <w:szCs w:val="28"/>
        </w:rPr>
      </w:pPr>
      <w:r w:rsidRPr="00BC0256">
        <w:rPr>
          <w:b/>
          <w:sz w:val="28"/>
          <w:szCs w:val="28"/>
        </w:rPr>
        <w:t>Задача2.</w:t>
      </w:r>
      <w:r w:rsidR="00EE6367">
        <w:rPr>
          <w:b/>
          <w:sz w:val="28"/>
          <w:szCs w:val="28"/>
          <w:lang w:val="kk-KZ"/>
        </w:rPr>
        <w:t xml:space="preserve"> </w:t>
      </w:r>
      <w:r w:rsidRPr="00BC0256">
        <w:rPr>
          <w:sz w:val="28"/>
          <w:szCs w:val="28"/>
        </w:rPr>
        <w:t>Обеспечение</w:t>
      </w:r>
      <w:r w:rsidR="00EE6367">
        <w:rPr>
          <w:sz w:val="28"/>
          <w:szCs w:val="28"/>
          <w:lang w:val="kk-KZ"/>
        </w:rPr>
        <w:t xml:space="preserve"> </w:t>
      </w:r>
      <w:r w:rsidRPr="00BC0256">
        <w:rPr>
          <w:sz w:val="28"/>
          <w:szCs w:val="28"/>
        </w:rPr>
        <w:t>противопожарной</w:t>
      </w:r>
      <w:r w:rsidR="00EE6367">
        <w:rPr>
          <w:sz w:val="28"/>
          <w:szCs w:val="28"/>
          <w:lang w:val="kk-KZ"/>
        </w:rPr>
        <w:t xml:space="preserve"> </w:t>
      </w:r>
      <w:r w:rsidRPr="00BC0256">
        <w:rPr>
          <w:sz w:val="28"/>
          <w:szCs w:val="28"/>
        </w:rPr>
        <w:t>безопасности</w:t>
      </w:r>
      <w:r w:rsidR="00EE6367">
        <w:rPr>
          <w:sz w:val="28"/>
          <w:szCs w:val="28"/>
          <w:lang w:val="kk-KZ"/>
        </w:rPr>
        <w:t xml:space="preserve"> </w:t>
      </w:r>
      <w:r w:rsidRPr="00BC0256">
        <w:rPr>
          <w:sz w:val="28"/>
          <w:szCs w:val="28"/>
        </w:rPr>
        <w:t>на</w:t>
      </w:r>
      <w:r w:rsidR="00EE6367">
        <w:rPr>
          <w:sz w:val="28"/>
          <w:szCs w:val="28"/>
          <w:lang w:val="kk-KZ"/>
        </w:rPr>
        <w:t xml:space="preserve"> </w:t>
      </w:r>
      <w:r w:rsidRPr="00BC0256">
        <w:rPr>
          <w:sz w:val="28"/>
          <w:szCs w:val="28"/>
        </w:rPr>
        <w:t>территории</w:t>
      </w:r>
      <w:r w:rsidR="00EE6367">
        <w:rPr>
          <w:sz w:val="28"/>
          <w:szCs w:val="28"/>
          <w:lang w:val="kk-KZ"/>
        </w:rPr>
        <w:t xml:space="preserve"> </w:t>
      </w:r>
      <w:r w:rsidRPr="00BC0256">
        <w:rPr>
          <w:sz w:val="28"/>
          <w:szCs w:val="28"/>
          <w:lang w:val="kk-KZ"/>
        </w:rPr>
        <w:t>БГПЗ</w:t>
      </w:r>
      <w:r w:rsidR="00EE6367">
        <w:rPr>
          <w:sz w:val="28"/>
          <w:szCs w:val="28"/>
          <w:lang w:val="kk-KZ"/>
        </w:rPr>
        <w:t xml:space="preserve"> </w:t>
      </w:r>
      <w:r w:rsidRPr="00BC0256">
        <w:rPr>
          <w:sz w:val="28"/>
          <w:szCs w:val="28"/>
        </w:rPr>
        <w:t>и</w:t>
      </w:r>
      <w:r w:rsidR="00EE6367">
        <w:rPr>
          <w:sz w:val="28"/>
          <w:szCs w:val="28"/>
          <w:lang w:val="kk-KZ"/>
        </w:rPr>
        <w:t xml:space="preserve"> </w:t>
      </w:r>
      <w:r w:rsidRPr="00BC0256">
        <w:rPr>
          <w:sz w:val="28"/>
          <w:szCs w:val="28"/>
        </w:rPr>
        <w:t>прилегающих</w:t>
      </w:r>
      <w:r w:rsidR="00EE6367">
        <w:rPr>
          <w:sz w:val="28"/>
          <w:szCs w:val="28"/>
          <w:lang w:val="kk-KZ"/>
        </w:rPr>
        <w:t xml:space="preserve"> </w:t>
      </w:r>
      <w:r w:rsidRPr="00BC0256">
        <w:rPr>
          <w:sz w:val="28"/>
          <w:szCs w:val="28"/>
        </w:rPr>
        <w:t>территориях.</w:t>
      </w:r>
    </w:p>
    <w:p w:rsidR="005C2F0D" w:rsidRPr="00BC0256" w:rsidRDefault="005C2F0D" w:rsidP="000F7EAF">
      <w:pPr>
        <w:pStyle w:val="ab"/>
        <w:ind w:right="-43"/>
        <w:rPr>
          <w:sz w:val="28"/>
          <w:szCs w:val="28"/>
          <w:lang w:val="kk-KZ"/>
        </w:rPr>
      </w:pPr>
      <w:r w:rsidRPr="00BC0256">
        <w:rPr>
          <w:b/>
          <w:sz w:val="28"/>
          <w:szCs w:val="28"/>
        </w:rPr>
        <w:t>Задача3.</w:t>
      </w:r>
      <w:r w:rsidR="00EE6367">
        <w:rPr>
          <w:b/>
          <w:sz w:val="28"/>
          <w:szCs w:val="28"/>
          <w:lang w:val="kk-KZ"/>
        </w:rPr>
        <w:t xml:space="preserve"> </w:t>
      </w:r>
      <w:r w:rsidR="00CB35ED" w:rsidRPr="00BC0256">
        <w:rPr>
          <w:spacing w:val="-8"/>
          <w:sz w:val="28"/>
          <w:szCs w:val="28"/>
          <w:lang w:val="kk-KZ"/>
        </w:rPr>
        <w:t>Проведение</w:t>
      </w:r>
      <w:r w:rsidR="00EE6367">
        <w:rPr>
          <w:spacing w:val="-8"/>
          <w:sz w:val="28"/>
          <w:szCs w:val="28"/>
          <w:lang w:val="kk-KZ"/>
        </w:rPr>
        <w:t xml:space="preserve"> </w:t>
      </w:r>
      <w:r w:rsidRPr="00BC0256">
        <w:rPr>
          <w:sz w:val="28"/>
          <w:szCs w:val="28"/>
        </w:rPr>
        <w:t>биотехнических</w:t>
      </w:r>
      <w:r w:rsidR="00EE6367">
        <w:rPr>
          <w:sz w:val="28"/>
          <w:szCs w:val="28"/>
          <w:lang w:val="kk-KZ"/>
        </w:rPr>
        <w:t xml:space="preserve"> </w:t>
      </w:r>
      <w:r w:rsidRPr="00BC0256">
        <w:rPr>
          <w:sz w:val="28"/>
          <w:szCs w:val="28"/>
        </w:rPr>
        <w:t>мероприятий</w:t>
      </w:r>
      <w:r w:rsidR="00EE6367">
        <w:rPr>
          <w:sz w:val="28"/>
          <w:szCs w:val="28"/>
          <w:lang w:val="kk-KZ"/>
        </w:rPr>
        <w:t xml:space="preserve"> </w:t>
      </w:r>
      <w:r w:rsidRPr="00BC0256">
        <w:rPr>
          <w:sz w:val="28"/>
          <w:szCs w:val="28"/>
        </w:rPr>
        <w:t>на</w:t>
      </w:r>
      <w:r w:rsidR="00EE6367">
        <w:rPr>
          <w:sz w:val="28"/>
          <w:szCs w:val="28"/>
          <w:lang w:val="kk-KZ"/>
        </w:rPr>
        <w:t xml:space="preserve"> </w:t>
      </w:r>
      <w:r w:rsidRPr="00BC0256">
        <w:rPr>
          <w:sz w:val="28"/>
          <w:szCs w:val="28"/>
        </w:rPr>
        <w:t>территории</w:t>
      </w:r>
      <w:r w:rsidR="00EE6367">
        <w:rPr>
          <w:sz w:val="28"/>
          <w:szCs w:val="28"/>
          <w:lang w:val="kk-KZ"/>
        </w:rPr>
        <w:t xml:space="preserve"> </w:t>
      </w:r>
      <w:r w:rsidR="00CB35ED" w:rsidRPr="00BC0256">
        <w:rPr>
          <w:sz w:val="28"/>
          <w:szCs w:val="28"/>
          <w:lang w:val="kk-KZ"/>
        </w:rPr>
        <w:t>заповедника</w:t>
      </w:r>
      <w:r w:rsidRPr="00BC0256">
        <w:rPr>
          <w:sz w:val="28"/>
          <w:szCs w:val="28"/>
        </w:rPr>
        <w:t>.</w:t>
      </w:r>
    </w:p>
    <w:p w:rsidR="00CB35ED" w:rsidRPr="00BC0256" w:rsidRDefault="005C2F0D" w:rsidP="000F7EAF">
      <w:pPr>
        <w:pStyle w:val="af3"/>
        <w:spacing w:before="0" w:beforeAutospacing="0" w:after="0" w:afterAutospacing="0"/>
        <w:ind w:right="-43"/>
        <w:jc w:val="both"/>
        <w:rPr>
          <w:sz w:val="28"/>
          <w:szCs w:val="28"/>
          <w:lang w:val="kk-KZ"/>
        </w:rPr>
      </w:pPr>
      <w:r w:rsidRPr="00BC0256">
        <w:rPr>
          <w:b/>
          <w:sz w:val="28"/>
          <w:szCs w:val="28"/>
        </w:rPr>
        <w:t>Задача</w:t>
      </w:r>
      <w:r w:rsidR="00CB35ED" w:rsidRPr="00BC0256">
        <w:rPr>
          <w:b/>
          <w:spacing w:val="1"/>
          <w:sz w:val="28"/>
          <w:szCs w:val="28"/>
          <w:lang w:val="kk-KZ"/>
        </w:rPr>
        <w:t>4</w:t>
      </w:r>
      <w:r w:rsidRPr="00BC0256">
        <w:rPr>
          <w:b/>
          <w:sz w:val="28"/>
          <w:szCs w:val="28"/>
        </w:rPr>
        <w:t>.</w:t>
      </w:r>
      <w:r w:rsidR="00EE6367">
        <w:rPr>
          <w:b/>
          <w:sz w:val="28"/>
          <w:szCs w:val="28"/>
          <w:lang w:val="kk-KZ"/>
        </w:rPr>
        <w:t xml:space="preserve"> </w:t>
      </w:r>
      <w:r w:rsidR="00CB35ED" w:rsidRPr="00BC0256">
        <w:rPr>
          <w:sz w:val="28"/>
          <w:szCs w:val="28"/>
          <w:lang w:val="kk-KZ"/>
        </w:rPr>
        <w:t>Наблюдение явлений и процессов в природном комплексе Барсакельмесского государственного природного заповедника и их изучение по программе «Летопись природы».</w:t>
      </w:r>
    </w:p>
    <w:p w:rsidR="005C2F0D" w:rsidRPr="00BC0256" w:rsidRDefault="00CB35ED" w:rsidP="000F7EAF">
      <w:pPr>
        <w:pStyle w:val="ab"/>
        <w:ind w:right="-43"/>
        <w:rPr>
          <w:sz w:val="28"/>
          <w:szCs w:val="28"/>
        </w:rPr>
      </w:pPr>
      <w:r w:rsidRPr="00BC0256">
        <w:rPr>
          <w:b/>
          <w:sz w:val="28"/>
          <w:szCs w:val="28"/>
        </w:rPr>
        <w:t xml:space="preserve">Задача </w:t>
      </w:r>
      <w:r w:rsidRPr="00BC0256">
        <w:rPr>
          <w:b/>
          <w:sz w:val="28"/>
          <w:szCs w:val="28"/>
          <w:lang w:val="kk-KZ"/>
        </w:rPr>
        <w:t>5</w:t>
      </w:r>
      <w:r w:rsidR="005C2F0D" w:rsidRPr="00BC0256">
        <w:rPr>
          <w:b/>
          <w:sz w:val="28"/>
          <w:szCs w:val="28"/>
        </w:rPr>
        <w:t xml:space="preserve">. </w:t>
      </w:r>
      <w:r w:rsidR="005C2F0D" w:rsidRPr="00BC0256">
        <w:rPr>
          <w:sz w:val="28"/>
          <w:szCs w:val="28"/>
        </w:rPr>
        <w:t>Ведение научной темы: «</w:t>
      </w:r>
      <w:r w:rsidRPr="00BC0256">
        <w:rPr>
          <w:sz w:val="28"/>
          <w:szCs w:val="28"/>
          <w:lang w:val="kk-KZ"/>
        </w:rPr>
        <w:t>Мониторинг песчано-пылевых бурь на территории заповедника Барсакельмес</w:t>
      </w:r>
      <w:r w:rsidR="005C2F0D" w:rsidRPr="00BC0256">
        <w:rPr>
          <w:sz w:val="28"/>
          <w:szCs w:val="28"/>
        </w:rPr>
        <w:t>».</w:t>
      </w:r>
    </w:p>
    <w:p w:rsidR="005C2F0D" w:rsidRPr="00BC0256" w:rsidRDefault="00CB35ED" w:rsidP="000F7EAF">
      <w:pPr>
        <w:pStyle w:val="af3"/>
        <w:spacing w:before="0" w:beforeAutospacing="0" w:after="0" w:afterAutospacing="0"/>
        <w:ind w:right="-43"/>
        <w:jc w:val="both"/>
        <w:rPr>
          <w:sz w:val="28"/>
          <w:szCs w:val="28"/>
          <w:lang w:val="kk-KZ"/>
        </w:rPr>
      </w:pPr>
      <w:r w:rsidRPr="00BC0256">
        <w:rPr>
          <w:b/>
          <w:sz w:val="28"/>
          <w:szCs w:val="28"/>
        </w:rPr>
        <w:t xml:space="preserve">Задача </w:t>
      </w:r>
      <w:r w:rsidRPr="00BC0256">
        <w:rPr>
          <w:b/>
          <w:sz w:val="28"/>
          <w:szCs w:val="28"/>
          <w:lang w:val="kk-KZ"/>
        </w:rPr>
        <w:t>6</w:t>
      </w:r>
      <w:r w:rsidR="005C2F0D" w:rsidRPr="00BC0256">
        <w:rPr>
          <w:b/>
          <w:sz w:val="28"/>
          <w:szCs w:val="28"/>
        </w:rPr>
        <w:t xml:space="preserve">. </w:t>
      </w:r>
      <w:r w:rsidR="005C2F0D" w:rsidRPr="00BC0256">
        <w:rPr>
          <w:sz w:val="28"/>
          <w:szCs w:val="28"/>
        </w:rPr>
        <w:t>Ведение научной темы: «</w:t>
      </w:r>
      <w:r w:rsidRPr="00BC0256">
        <w:rPr>
          <w:sz w:val="28"/>
          <w:szCs w:val="28"/>
          <w:lang w:val="kk-KZ"/>
        </w:rPr>
        <w:t>Земноводные и пресмыкающиеся Барсакельмесского заповедника: экология и мониторинг в свете изменяющихся климатических условий</w:t>
      </w:r>
      <w:r w:rsidR="005C2F0D" w:rsidRPr="00BC0256">
        <w:rPr>
          <w:sz w:val="28"/>
          <w:szCs w:val="28"/>
        </w:rPr>
        <w:t>».</w:t>
      </w:r>
    </w:p>
    <w:p w:rsidR="00CB35ED" w:rsidRPr="00BC0256" w:rsidRDefault="00CB35ED" w:rsidP="000F7EAF">
      <w:pPr>
        <w:pStyle w:val="af3"/>
        <w:spacing w:before="0" w:beforeAutospacing="0" w:after="0" w:afterAutospacing="0"/>
        <w:ind w:right="-43"/>
        <w:jc w:val="both"/>
        <w:rPr>
          <w:sz w:val="28"/>
          <w:szCs w:val="28"/>
          <w:lang w:val="kk-KZ"/>
        </w:rPr>
      </w:pPr>
      <w:r w:rsidRPr="00BC0256">
        <w:rPr>
          <w:b/>
          <w:sz w:val="28"/>
          <w:szCs w:val="28"/>
          <w:lang w:val="kk-KZ"/>
        </w:rPr>
        <w:t>Задача 7.</w:t>
      </w:r>
      <w:r w:rsidR="00EE6367">
        <w:rPr>
          <w:b/>
          <w:sz w:val="28"/>
          <w:szCs w:val="28"/>
          <w:lang w:val="kk-KZ"/>
        </w:rPr>
        <w:t xml:space="preserve"> </w:t>
      </w:r>
      <w:r w:rsidRPr="00BC0256">
        <w:rPr>
          <w:sz w:val="28"/>
          <w:szCs w:val="28"/>
        </w:rPr>
        <w:t xml:space="preserve">Ведение научной темы: </w:t>
      </w:r>
      <w:r w:rsidRPr="00BC0256">
        <w:rPr>
          <w:sz w:val="28"/>
          <w:szCs w:val="28"/>
          <w:lang w:val="kk-KZ"/>
        </w:rPr>
        <w:t>«Мониторинг Краснокнижных видов птиц Барсакельмесского государственного природного заповедника».</w:t>
      </w:r>
    </w:p>
    <w:p w:rsidR="001B6B01" w:rsidRPr="00BC0256" w:rsidRDefault="001B6B01" w:rsidP="000F7EAF">
      <w:pPr>
        <w:pStyle w:val="af3"/>
        <w:spacing w:before="0" w:beforeAutospacing="0" w:after="0" w:afterAutospacing="0"/>
        <w:ind w:right="-43"/>
        <w:jc w:val="both"/>
        <w:rPr>
          <w:sz w:val="28"/>
          <w:szCs w:val="28"/>
          <w:lang w:val="kk-KZ"/>
        </w:rPr>
      </w:pPr>
      <w:r w:rsidRPr="00BC0256">
        <w:rPr>
          <w:b/>
          <w:sz w:val="28"/>
          <w:szCs w:val="28"/>
          <w:lang w:val="kk-KZ"/>
        </w:rPr>
        <w:t xml:space="preserve">Задача 8.  </w:t>
      </w:r>
      <w:r w:rsidRPr="00BC0256">
        <w:rPr>
          <w:sz w:val="28"/>
          <w:szCs w:val="28"/>
          <w:lang w:val="kk-KZ"/>
        </w:rPr>
        <w:t>Состояние популяции кулана Барсакельмесского государственного природного заповедника.</w:t>
      </w:r>
    </w:p>
    <w:p w:rsidR="005C2F0D" w:rsidRPr="00BC0256" w:rsidRDefault="00CB35ED" w:rsidP="000F7EAF">
      <w:pPr>
        <w:pStyle w:val="ab"/>
        <w:tabs>
          <w:tab w:val="left" w:pos="9356"/>
          <w:tab w:val="left" w:pos="9455"/>
        </w:tabs>
        <w:ind w:right="-43"/>
        <w:rPr>
          <w:sz w:val="28"/>
          <w:szCs w:val="28"/>
          <w:lang w:val="kk-KZ"/>
        </w:rPr>
      </w:pPr>
      <w:r w:rsidRPr="00BC0256">
        <w:rPr>
          <w:b/>
          <w:sz w:val="28"/>
          <w:szCs w:val="28"/>
        </w:rPr>
        <w:t xml:space="preserve">Задача </w:t>
      </w:r>
      <w:r w:rsidR="001B6B01" w:rsidRPr="00BC0256">
        <w:rPr>
          <w:b/>
          <w:sz w:val="28"/>
          <w:szCs w:val="28"/>
          <w:lang w:val="kk-KZ"/>
        </w:rPr>
        <w:t>9</w:t>
      </w:r>
      <w:r w:rsidR="005C2F0D" w:rsidRPr="00BC0256">
        <w:rPr>
          <w:b/>
          <w:sz w:val="28"/>
          <w:szCs w:val="28"/>
        </w:rPr>
        <w:t xml:space="preserve">. </w:t>
      </w:r>
      <w:r w:rsidR="005C2F0D" w:rsidRPr="00BC0256">
        <w:rPr>
          <w:sz w:val="28"/>
          <w:szCs w:val="28"/>
        </w:rPr>
        <w:t>Проведение учетов и системный мониторинг животного мира на территории</w:t>
      </w:r>
      <w:r w:rsidRPr="00BC0256">
        <w:rPr>
          <w:spacing w:val="1"/>
          <w:sz w:val="28"/>
          <w:szCs w:val="28"/>
          <w:lang w:val="kk-KZ"/>
        </w:rPr>
        <w:t xml:space="preserve"> БГПЗ </w:t>
      </w:r>
      <w:r w:rsidR="005C2F0D" w:rsidRPr="00BC0256">
        <w:rPr>
          <w:sz w:val="28"/>
          <w:szCs w:val="28"/>
        </w:rPr>
        <w:t>всоответствии сутвержденной Методикой.</w:t>
      </w:r>
    </w:p>
    <w:p w:rsidR="00BE4CF6" w:rsidRPr="00BC0256" w:rsidRDefault="00BE4CF6" w:rsidP="000F7EAF">
      <w:pPr>
        <w:pStyle w:val="ab"/>
        <w:tabs>
          <w:tab w:val="left" w:pos="9356"/>
        </w:tabs>
        <w:ind w:right="-43"/>
        <w:rPr>
          <w:sz w:val="28"/>
          <w:szCs w:val="28"/>
          <w:lang w:val="kk-KZ"/>
        </w:rPr>
      </w:pPr>
      <w:r w:rsidRPr="00BC0256">
        <w:rPr>
          <w:b/>
          <w:sz w:val="28"/>
          <w:szCs w:val="28"/>
          <w:lang w:val="kk-KZ"/>
        </w:rPr>
        <w:t>Задача 1</w:t>
      </w:r>
      <w:r w:rsidR="00A62596">
        <w:rPr>
          <w:b/>
          <w:sz w:val="28"/>
          <w:szCs w:val="28"/>
          <w:lang w:val="kk-KZ"/>
        </w:rPr>
        <w:t>0</w:t>
      </w:r>
      <w:r w:rsidRPr="00BC0256">
        <w:rPr>
          <w:b/>
          <w:sz w:val="28"/>
          <w:szCs w:val="28"/>
          <w:lang w:val="kk-KZ"/>
        </w:rPr>
        <w:t>.</w:t>
      </w:r>
      <w:r w:rsidRPr="00BC0256">
        <w:rPr>
          <w:sz w:val="28"/>
          <w:szCs w:val="28"/>
          <w:lang w:val="kk-KZ"/>
        </w:rPr>
        <w:t xml:space="preserve"> Повышение экологической культуры и привлечение внимания населения к современным проблемам охраны природы и роли БГПЗ в сохранении биоразнообразия региона. </w:t>
      </w:r>
    </w:p>
    <w:p w:rsidR="005C2F0D" w:rsidRDefault="005C2F0D" w:rsidP="000F7EAF">
      <w:pPr>
        <w:pStyle w:val="ab"/>
        <w:ind w:right="-43"/>
        <w:rPr>
          <w:sz w:val="28"/>
          <w:szCs w:val="28"/>
          <w:lang w:val="kk-KZ"/>
        </w:rPr>
      </w:pPr>
      <w:r w:rsidRPr="00BC0256">
        <w:rPr>
          <w:b/>
          <w:sz w:val="28"/>
          <w:szCs w:val="28"/>
        </w:rPr>
        <w:t xml:space="preserve">Задача </w:t>
      </w:r>
      <w:r w:rsidR="001B6B01" w:rsidRPr="00BC0256">
        <w:rPr>
          <w:b/>
          <w:sz w:val="28"/>
          <w:szCs w:val="28"/>
          <w:lang w:val="kk-KZ"/>
        </w:rPr>
        <w:t>1</w:t>
      </w:r>
      <w:r w:rsidR="00A62596">
        <w:rPr>
          <w:b/>
          <w:sz w:val="28"/>
          <w:szCs w:val="28"/>
          <w:lang w:val="kk-KZ"/>
        </w:rPr>
        <w:t>1</w:t>
      </w:r>
      <w:r w:rsidRPr="00BC0256">
        <w:rPr>
          <w:b/>
          <w:sz w:val="28"/>
          <w:szCs w:val="28"/>
        </w:rPr>
        <w:t xml:space="preserve">. </w:t>
      </w:r>
      <w:r w:rsidRPr="00BC0256">
        <w:rPr>
          <w:sz w:val="28"/>
          <w:szCs w:val="28"/>
        </w:rPr>
        <w:t>Работа со школьниками с целью формирования системных представлений об</w:t>
      </w:r>
      <w:r w:rsidR="00C44865">
        <w:rPr>
          <w:sz w:val="28"/>
          <w:szCs w:val="28"/>
          <w:lang w:val="kk-KZ"/>
        </w:rPr>
        <w:t xml:space="preserve"> </w:t>
      </w:r>
      <w:r w:rsidRPr="00BC0256">
        <w:rPr>
          <w:sz w:val="28"/>
          <w:szCs w:val="28"/>
        </w:rPr>
        <w:t>ООПТ</w:t>
      </w:r>
      <w:r w:rsidR="00C44865">
        <w:rPr>
          <w:sz w:val="28"/>
          <w:szCs w:val="28"/>
          <w:lang w:val="kk-KZ"/>
        </w:rPr>
        <w:t xml:space="preserve"> </w:t>
      </w:r>
      <w:r w:rsidRPr="00BC0256">
        <w:rPr>
          <w:sz w:val="28"/>
          <w:szCs w:val="28"/>
        </w:rPr>
        <w:t>как</w:t>
      </w:r>
      <w:r w:rsidR="00C44865">
        <w:rPr>
          <w:sz w:val="28"/>
          <w:szCs w:val="28"/>
          <w:lang w:val="kk-KZ"/>
        </w:rPr>
        <w:t xml:space="preserve"> </w:t>
      </w:r>
      <w:r w:rsidRPr="00BC0256">
        <w:rPr>
          <w:sz w:val="28"/>
          <w:szCs w:val="28"/>
        </w:rPr>
        <w:t>об</w:t>
      </w:r>
      <w:r w:rsidR="00C44865">
        <w:rPr>
          <w:sz w:val="28"/>
          <w:szCs w:val="28"/>
          <w:lang w:val="kk-KZ"/>
        </w:rPr>
        <w:t xml:space="preserve"> </w:t>
      </w:r>
      <w:r w:rsidRPr="00BC0256">
        <w:rPr>
          <w:sz w:val="28"/>
          <w:szCs w:val="28"/>
        </w:rPr>
        <w:t>объекте</w:t>
      </w:r>
      <w:r w:rsidR="00C44865">
        <w:rPr>
          <w:sz w:val="28"/>
          <w:szCs w:val="28"/>
          <w:lang w:val="kk-KZ"/>
        </w:rPr>
        <w:t xml:space="preserve"> </w:t>
      </w:r>
      <w:r w:rsidRPr="00BC0256">
        <w:rPr>
          <w:sz w:val="28"/>
          <w:szCs w:val="28"/>
        </w:rPr>
        <w:t>национального</w:t>
      </w:r>
      <w:r w:rsidR="00C44865">
        <w:rPr>
          <w:sz w:val="28"/>
          <w:szCs w:val="28"/>
          <w:lang w:val="kk-KZ"/>
        </w:rPr>
        <w:t xml:space="preserve"> </w:t>
      </w:r>
      <w:r w:rsidRPr="00BC0256">
        <w:rPr>
          <w:sz w:val="28"/>
          <w:szCs w:val="28"/>
        </w:rPr>
        <w:t>достояния;</w:t>
      </w:r>
      <w:r w:rsidR="00C44865">
        <w:rPr>
          <w:sz w:val="28"/>
          <w:szCs w:val="28"/>
          <w:lang w:val="kk-KZ"/>
        </w:rPr>
        <w:t xml:space="preserve"> </w:t>
      </w:r>
      <w:r w:rsidRPr="00BC0256">
        <w:rPr>
          <w:sz w:val="28"/>
          <w:szCs w:val="28"/>
        </w:rPr>
        <w:t>позитивного</w:t>
      </w:r>
      <w:r w:rsidR="00C44865">
        <w:rPr>
          <w:sz w:val="28"/>
          <w:szCs w:val="28"/>
          <w:lang w:val="kk-KZ"/>
        </w:rPr>
        <w:t xml:space="preserve"> </w:t>
      </w:r>
      <w:r w:rsidRPr="00BC0256">
        <w:rPr>
          <w:sz w:val="28"/>
          <w:szCs w:val="28"/>
        </w:rPr>
        <w:t>отношения</w:t>
      </w:r>
      <w:r w:rsidR="00C44865">
        <w:rPr>
          <w:sz w:val="28"/>
          <w:szCs w:val="28"/>
          <w:lang w:val="kk-KZ"/>
        </w:rPr>
        <w:t xml:space="preserve"> </w:t>
      </w:r>
      <w:r w:rsidRPr="00BC0256">
        <w:rPr>
          <w:sz w:val="28"/>
          <w:szCs w:val="28"/>
        </w:rPr>
        <w:t>к</w:t>
      </w:r>
      <w:r w:rsidR="00C44865">
        <w:rPr>
          <w:sz w:val="28"/>
          <w:szCs w:val="28"/>
          <w:lang w:val="kk-KZ"/>
        </w:rPr>
        <w:t xml:space="preserve"> </w:t>
      </w:r>
      <w:r w:rsidRPr="00BC0256">
        <w:rPr>
          <w:sz w:val="28"/>
          <w:szCs w:val="28"/>
        </w:rPr>
        <w:t>живой</w:t>
      </w:r>
      <w:r w:rsidR="00C44865">
        <w:rPr>
          <w:sz w:val="28"/>
          <w:szCs w:val="28"/>
          <w:lang w:val="kk-KZ"/>
        </w:rPr>
        <w:t xml:space="preserve"> </w:t>
      </w:r>
      <w:r w:rsidRPr="00BC0256">
        <w:rPr>
          <w:sz w:val="28"/>
          <w:szCs w:val="28"/>
        </w:rPr>
        <w:t>природе;расширения</w:t>
      </w:r>
      <w:r w:rsidR="00C44865">
        <w:rPr>
          <w:sz w:val="28"/>
          <w:szCs w:val="28"/>
          <w:lang w:val="kk-KZ"/>
        </w:rPr>
        <w:t xml:space="preserve"> </w:t>
      </w:r>
      <w:r w:rsidRPr="00BC0256">
        <w:rPr>
          <w:sz w:val="28"/>
          <w:szCs w:val="28"/>
        </w:rPr>
        <w:t>экологического</w:t>
      </w:r>
      <w:r w:rsidR="00C44865">
        <w:rPr>
          <w:sz w:val="28"/>
          <w:szCs w:val="28"/>
          <w:lang w:val="kk-KZ"/>
        </w:rPr>
        <w:t xml:space="preserve"> </w:t>
      </w:r>
      <w:r w:rsidRPr="00BC0256">
        <w:rPr>
          <w:sz w:val="28"/>
          <w:szCs w:val="28"/>
        </w:rPr>
        <w:t>кругозора</w:t>
      </w:r>
      <w:r w:rsidR="00C44865">
        <w:rPr>
          <w:sz w:val="28"/>
          <w:szCs w:val="28"/>
          <w:lang w:val="kk-KZ"/>
        </w:rPr>
        <w:t xml:space="preserve"> </w:t>
      </w:r>
      <w:r w:rsidRPr="00BC0256">
        <w:rPr>
          <w:sz w:val="28"/>
          <w:szCs w:val="28"/>
        </w:rPr>
        <w:t>и</w:t>
      </w:r>
      <w:r w:rsidR="00C44865">
        <w:rPr>
          <w:sz w:val="28"/>
          <w:szCs w:val="28"/>
          <w:lang w:val="kk-KZ"/>
        </w:rPr>
        <w:t xml:space="preserve"> </w:t>
      </w:r>
      <w:r w:rsidRPr="00BC0256">
        <w:rPr>
          <w:sz w:val="28"/>
          <w:szCs w:val="28"/>
        </w:rPr>
        <w:t>развития</w:t>
      </w:r>
      <w:r w:rsidR="00C44865">
        <w:rPr>
          <w:sz w:val="28"/>
          <w:szCs w:val="28"/>
          <w:lang w:val="kk-KZ"/>
        </w:rPr>
        <w:t xml:space="preserve"> </w:t>
      </w:r>
      <w:r w:rsidRPr="00BC0256">
        <w:rPr>
          <w:sz w:val="28"/>
          <w:szCs w:val="28"/>
        </w:rPr>
        <w:t>соответствующих</w:t>
      </w:r>
      <w:r w:rsidR="00C44865">
        <w:rPr>
          <w:sz w:val="28"/>
          <w:szCs w:val="28"/>
          <w:lang w:val="kk-KZ"/>
        </w:rPr>
        <w:t xml:space="preserve"> </w:t>
      </w:r>
      <w:r w:rsidRPr="00BC0256">
        <w:rPr>
          <w:sz w:val="28"/>
          <w:szCs w:val="28"/>
        </w:rPr>
        <w:t>знаний.</w:t>
      </w:r>
      <w:r w:rsidR="00C44865">
        <w:rPr>
          <w:sz w:val="28"/>
          <w:szCs w:val="28"/>
          <w:lang w:val="kk-KZ"/>
        </w:rPr>
        <w:t xml:space="preserve"> </w:t>
      </w:r>
      <w:r w:rsidRPr="00BC0256">
        <w:rPr>
          <w:sz w:val="28"/>
          <w:szCs w:val="28"/>
        </w:rPr>
        <w:t>Ввзаимодействие</w:t>
      </w:r>
      <w:r w:rsidR="00C44865">
        <w:rPr>
          <w:sz w:val="28"/>
          <w:szCs w:val="28"/>
          <w:lang w:val="kk-KZ"/>
        </w:rPr>
        <w:t xml:space="preserve"> </w:t>
      </w:r>
      <w:r w:rsidRPr="00BC0256">
        <w:rPr>
          <w:sz w:val="28"/>
          <w:szCs w:val="28"/>
        </w:rPr>
        <w:t>с</w:t>
      </w:r>
      <w:r w:rsidR="00C44865">
        <w:rPr>
          <w:sz w:val="28"/>
          <w:szCs w:val="28"/>
          <w:lang w:val="kk-KZ"/>
        </w:rPr>
        <w:t xml:space="preserve"> </w:t>
      </w:r>
      <w:r w:rsidRPr="00BC0256">
        <w:rPr>
          <w:sz w:val="28"/>
          <w:szCs w:val="28"/>
        </w:rPr>
        <w:t>учительским</w:t>
      </w:r>
      <w:r w:rsidR="00C44865">
        <w:rPr>
          <w:sz w:val="28"/>
          <w:szCs w:val="28"/>
          <w:lang w:val="kk-KZ"/>
        </w:rPr>
        <w:t xml:space="preserve"> </w:t>
      </w:r>
      <w:r w:rsidRPr="00BC0256">
        <w:rPr>
          <w:sz w:val="28"/>
          <w:szCs w:val="28"/>
        </w:rPr>
        <w:t>корпусом</w:t>
      </w:r>
      <w:r w:rsidR="00C44865">
        <w:rPr>
          <w:sz w:val="28"/>
          <w:szCs w:val="28"/>
          <w:lang w:val="kk-KZ"/>
        </w:rPr>
        <w:t xml:space="preserve"> </w:t>
      </w:r>
      <w:r w:rsidRPr="00BC0256">
        <w:rPr>
          <w:sz w:val="28"/>
          <w:szCs w:val="28"/>
        </w:rPr>
        <w:t>и</w:t>
      </w:r>
      <w:r w:rsidR="00C44865">
        <w:rPr>
          <w:sz w:val="28"/>
          <w:szCs w:val="28"/>
          <w:lang w:val="kk-KZ"/>
        </w:rPr>
        <w:t xml:space="preserve"> </w:t>
      </w:r>
      <w:r w:rsidRPr="00BC0256">
        <w:rPr>
          <w:sz w:val="28"/>
          <w:szCs w:val="28"/>
        </w:rPr>
        <w:t>органами</w:t>
      </w:r>
      <w:r w:rsidR="00C44865">
        <w:rPr>
          <w:sz w:val="28"/>
          <w:szCs w:val="28"/>
          <w:lang w:val="kk-KZ"/>
        </w:rPr>
        <w:t xml:space="preserve"> </w:t>
      </w:r>
      <w:r w:rsidRPr="00BC0256">
        <w:rPr>
          <w:sz w:val="28"/>
          <w:szCs w:val="28"/>
        </w:rPr>
        <w:t>образования</w:t>
      </w:r>
      <w:r w:rsidR="00C44865">
        <w:rPr>
          <w:sz w:val="28"/>
          <w:szCs w:val="28"/>
          <w:lang w:val="kk-KZ"/>
        </w:rPr>
        <w:t xml:space="preserve"> </w:t>
      </w:r>
      <w:r w:rsidRPr="00BC0256">
        <w:rPr>
          <w:sz w:val="28"/>
          <w:szCs w:val="28"/>
        </w:rPr>
        <w:t>для</w:t>
      </w:r>
      <w:r w:rsidR="00C44865">
        <w:rPr>
          <w:sz w:val="28"/>
          <w:szCs w:val="28"/>
          <w:lang w:val="kk-KZ"/>
        </w:rPr>
        <w:t xml:space="preserve"> </w:t>
      </w:r>
      <w:r w:rsidRPr="00BC0256">
        <w:rPr>
          <w:sz w:val="28"/>
          <w:szCs w:val="28"/>
        </w:rPr>
        <w:t>усиления</w:t>
      </w:r>
      <w:r w:rsidR="00C44865">
        <w:rPr>
          <w:sz w:val="28"/>
          <w:szCs w:val="28"/>
          <w:lang w:val="kk-KZ"/>
        </w:rPr>
        <w:t xml:space="preserve"> </w:t>
      </w:r>
      <w:r w:rsidRPr="00BC0256">
        <w:rPr>
          <w:sz w:val="28"/>
          <w:szCs w:val="28"/>
        </w:rPr>
        <w:t>эффективности эколого-просветительской</w:t>
      </w:r>
      <w:r w:rsidR="00C44865">
        <w:rPr>
          <w:sz w:val="28"/>
          <w:szCs w:val="28"/>
          <w:lang w:val="kk-KZ"/>
        </w:rPr>
        <w:t xml:space="preserve"> </w:t>
      </w:r>
      <w:r w:rsidRPr="00BC0256">
        <w:rPr>
          <w:sz w:val="28"/>
          <w:szCs w:val="28"/>
        </w:rPr>
        <w:t>работы</w:t>
      </w:r>
      <w:r w:rsidR="00C44865">
        <w:rPr>
          <w:sz w:val="28"/>
          <w:szCs w:val="28"/>
          <w:lang w:val="kk-KZ"/>
        </w:rPr>
        <w:t xml:space="preserve"> </w:t>
      </w:r>
      <w:r w:rsidRPr="00BC0256">
        <w:rPr>
          <w:sz w:val="28"/>
          <w:szCs w:val="28"/>
        </w:rPr>
        <w:t>в</w:t>
      </w:r>
      <w:r w:rsidR="00C44865">
        <w:rPr>
          <w:sz w:val="28"/>
          <w:szCs w:val="28"/>
          <w:lang w:val="kk-KZ"/>
        </w:rPr>
        <w:t xml:space="preserve"> </w:t>
      </w:r>
      <w:r w:rsidR="00CB35ED" w:rsidRPr="00BC0256">
        <w:rPr>
          <w:spacing w:val="-1"/>
          <w:sz w:val="28"/>
          <w:szCs w:val="28"/>
          <w:lang w:val="kk-KZ"/>
        </w:rPr>
        <w:t>заповеднике</w:t>
      </w:r>
      <w:r w:rsidRPr="00BC0256">
        <w:rPr>
          <w:sz w:val="28"/>
          <w:szCs w:val="28"/>
        </w:rPr>
        <w:t>.</w:t>
      </w:r>
    </w:p>
    <w:p w:rsidR="00233841" w:rsidRPr="00CD3271" w:rsidRDefault="00233841" w:rsidP="000F7EAF">
      <w:pPr>
        <w:pStyle w:val="ab"/>
        <w:ind w:left="28" w:right="-43"/>
        <w:rPr>
          <w:sz w:val="28"/>
          <w:szCs w:val="28"/>
        </w:rPr>
      </w:pPr>
      <w:r w:rsidRPr="00CD3271">
        <w:rPr>
          <w:b/>
          <w:sz w:val="28"/>
          <w:szCs w:val="28"/>
        </w:rPr>
        <w:t>Задача 1</w:t>
      </w:r>
      <w:r w:rsidR="00A62596">
        <w:rPr>
          <w:b/>
          <w:sz w:val="28"/>
          <w:szCs w:val="28"/>
          <w:lang w:val="kk-KZ"/>
        </w:rPr>
        <w:t>2</w:t>
      </w:r>
      <w:r w:rsidRPr="00CD3271">
        <w:rPr>
          <w:b/>
          <w:sz w:val="28"/>
          <w:szCs w:val="28"/>
        </w:rPr>
        <w:t xml:space="preserve">. </w:t>
      </w:r>
      <w:r w:rsidRPr="00CD3271">
        <w:rPr>
          <w:sz w:val="28"/>
          <w:szCs w:val="28"/>
        </w:rPr>
        <w:t>Развитие эколого</w:t>
      </w:r>
      <w:r w:rsidRPr="00CD3271">
        <w:rPr>
          <w:sz w:val="28"/>
          <w:szCs w:val="28"/>
          <w:lang w:val="kk-KZ"/>
        </w:rPr>
        <w:t>-</w:t>
      </w:r>
      <w:r w:rsidRPr="00CD3271">
        <w:rPr>
          <w:sz w:val="28"/>
          <w:szCs w:val="28"/>
        </w:rPr>
        <w:t>туристической деятельности на территории</w:t>
      </w:r>
      <w:r w:rsidRPr="00CD3271">
        <w:rPr>
          <w:sz w:val="28"/>
          <w:szCs w:val="28"/>
          <w:lang w:val="kk-KZ"/>
        </w:rPr>
        <w:t xml:space="preserve"> заповедника</w:t>
      </w:r>
      <w:r w:rsidRPr="00CD3271">
        <w:rPr>
          <w:sz w:val="28"/>
          <w:szCs w:val="28"/>
        </w:rPr>
        <w:t xml:space="preserve"> с целью</w:t>
      </w:r>
      <w:r w:rsidR="00C31A4D">
        <w:rPr>
          <w:sz w:val="28"/>
          <w:szCs w:val="28"/>
          <w:lang w:val="kk-KZ"/>
        </w:rPr>
        <w:t xml:space="preserve"> </w:t>
      </w:r>
      <w:r w:rsidRPr="00CD3271">
        <w:rPr>
          <w:sz w:val="28"/>
          <w:szCs w:val="28"/>
        </w:rPr>
        <w:t>ознакомления</w:t>
      </w:r>
      <w:r w:rsidR="00C31A4D">
        <w:rPr>
          <w:sz w:val="28"/>
          <w:szCs w:val="28"/>
          <w:lang w:val="kk-KZ"/>
        </w:rPr>
        <w:t xml:space="preserve"> </w:t>
      </w:r>
      <w:r w:rsidRPr="00CD3271">
        <w:rPr>
          <w:sz w:val="28"/>
          <w:szCs w:val="28"/>
        </w:rPr>
        <w:t>людей</w:t>
      </w:r>
      <w:r w:rsidR="00C31A4D">
        <w:rPr>
          <w:sz w:val="28"/>
          <w:szCs w:val="28"/>
          <w:lang w:val="kk-KZ"/>
        </w:rPr>
        <w:t xml:space="preserve"> </w:t>
      </w:r>
      <w:r w:rsidRPr="00CD3271">
        <w:rPr>
          <w:sz w:val="28"/>
          <w:szCs w:val="28"/>
        </w:rPr>
        <w:t>с</w:t>
      </w:r>
      <w:r w:rsidR="00C31A4D">
        <w:rPr>
          <w:sz w:val="28"/>
          <w:szCs w:val="28"/>
          <w:lang w:val="kk-KZ"/>
        </w:rPr>
        <w:t xml:space="preserve"> </w:t>
      </w:r>
      <w:r w:rsidRPr="00CD3271">
        <w:rPr>
          <w:sz w:val="28"/>
          <w:szCs w:val="28"/>
        </w:rPr>
        <w:t>природными</w:t>
      </w:r>
      <w:r w:rsidR="00C31A4D">
        <w:rPr>
          <w:sz w:val="28"/>
          <w:szCs w:val="28"/>
          <w:lang w:val="kk-KZ"/>
        </w:rPr>
        <w:t xml:space="preserve"> </w:t>
      </w:r>
      <w:r w:rsidRPr="00CD3271">
        <w:rPr>
          <w:sz w:val="28"/>
          <w:szCs w:val="28"/>
        </w:rPr>
        <w:t>и</w:t>
      </w:r>
      <w:r w:rsidR="00C31A4D">
        <w:rPr>
          <w:sz w:val="28"/>
          <w:szCs w:val="28"/>
          <w:lang w:val="kk-KZ"/>
        </w:rPr>
        <w:t xml:space="preserve"> </w:t>
      </w:r>
      <w:r w:rsidRPr="00CD3271">
        <w:rPr>
          <w:sz w:val="28"/>
          <w:szCs w:val="28"/>
        </w:rPr>
        <w:t>культурными</w:t>
      </w:r>
      <w:r w:rsidR="00C31A4D">
        <w:rPr>
          <w:sz w:val="28"/>
          <w:szCs w:val="28"/>
          <w:lang w:val="kk-KZ"/>
        </w:rPr>
        <w:t xml:space="preserve"> </w:t>
      </w:r>
      <w:r w:rsidRPr="00CD3271">
        <w:rPr>
          <w:sz w:val="28"/>
          <w:szCs w:val="28"/>
        </w:rPr>
        <w:t>особенностями</w:t>
      </w:r>
      <w:r w:rsidR="00C31A4D">
        <w:rPr>
          <w:sz w:val="28"/>
          <w:szCs w:val="28"/>
          <w:lang w:val="kk-KZ"/>
        </w:rPr>
        <w:t xml:space="preserve"> </w:t>
      </w:r>
      <w:r w:rsidRPr="00CD3271">
        <w:rPr>
          <w:sz w:val="28"/>
          <w:szCs w:val="28"/>
        </w:rPr>
        <w:t>региона,</w:t>
      </w:r>
      <w:r w:rsidR="00C31A4D">
        <w:rPr>
          <w:sz w:val="28"/>
          <w:szCs w:val="28"/>
          <w:lang w:val="kk-KZ"/>
        </w:rPr>
        <w:t xml:space="preserve"> </w:t>
      </w:r>
      <w:r w:rsidRPr="00CD3271">
        <w:rPr>
          <w:sz w:val="28"/>
          <w:szCs w:val="28"/>
        </w:rPr>
        <w:t>экологического</w:t>
      </w:r>
      <w:r w:rsidR="00C31A4D">
        <w:rPr>
          <w:sz w:val="28"/>
          <w:szCs w:val="28"/>
          <w:lang w:val="kk-KZ"/>
        </w:rPr>
        <w:t xml:space="preserve"> </w:t>
      </w:r>
      <w:r w:rsidRPr="00CD3271">
        <w:rPr>
          <w:sz w:val="28"/>
          <w:szCs w:val="28"/>
        </w:rPr>
        <w:t>просвещения,</w:t>
      </w:r>
      <w:r w:rsidR="007C012D">
        <w:rPr>
          <w:sz w:val="28"/>
          <w:szCs w:val="28"/>
          <w:lang w:val="kk-KZ"/>
        </w:rPr>
        <w:t xml:space="preserve"> </w:t>
      </w:r>
      <w:r w:rsidRPr="00CD3271">
        <w:rPr>
          <w:sz w:val="28"/>
          <w:szCs w:val="28"/>
        </w:rPr>
        <w:t>а</w:t>
      </w:r>
      <w:r w:rsidR="00C31A4D">
        <w:rPr>
          <w:sz w:val="28"/>
          <w:szCs w:val="28"/>
          <w:lang w:val="kk-KZ"/>
        </w:rPr>
        <w:t xml:space="preserve"> </w:t>
      </w:r>
      <w:r w:rsidRPr="00CD3271">
        <w:rPr>
          <w:sz w:val="28"/>
          <w:szCs w:val="28"/>
        </w:rPr>
        <w:t>также</w:t>
      </w:r>
      <w:r w:rsidR="00C31A4D">
        <w:rPr>
          <w:sz w:val="28"/>
          <w:szCs w:val="28"/>
          <w:lang w:val="kk-KZ"/>
        </w:rPr>
        <w:t xml:space="preserve"> </w:t>
      </w:r>
      <w:r w:rsidRPr="00CD3271">
        <w:rPr>
          <w:sz w:val="28"/>
          <w:szCs w:val="28"/>
        </w:rPr>
        <w:t>получения</w:t>
      </w:r>
      <w:r w:rsidR="00C31A4D">
        <w:rPr>
          <w:sz w:val="28"/>
          <w:szCs w:val="28"/>
          <w:lang w:val="kk-KZ"/>
        </w:rPr>
        <w:t xml:space="preserve"> </w:t>
      </w:r>
      <w:r w:rsidRPr="00CD3271">
        <w:rPr>
          <w:sz w:val="28"/>
          <w:szCs w:val="28"/>
        </w:rPr>
        <w:t>дохода</w:t>
      </w:r>
      <w:r w:rsidR="00C31A4D">
        <w:rPr>
          <w:sz w:val="28"/>
          <w:szCs w:val="28"/>
          <w:lang w:val="kk-KZ"/>
        </w:rPr>
        <w:t xml:space="preserve"> </w:t>
      </w:r>
      <w:r w:rsidRPr="00CD3271">
        <w:rPr>
          <w:sz w:val="28"/>
          <w:szCs w:val="28"/>
        </w:rPr>
        <w:t>местными</w:t>
      </w:r>
      <w:r w:rsidR="00C31A4D">
        <w:rPr>
          <w:sz w:val="28"/>
          <w:szCs w:val="28"/>
          <w:lang w:val="kk-KZ"/>
        </w:rPr>
        <w:t xml:space="preserve"> </w:t>
      </w:r>
      <w:r w:rsidRPr="00CD3271">
        <w:rPr>
          <w:sz w:val="28"/>
          <w:szCs w:val="28"/>
        </w:rPr>
        <w:t>сообществами</w:t>
      </w:r>
      <w:r w:rsidR="00C31A4D">
        <w:rPr>
          <w:sz w:val="28"/>
          <w:szCs w:val="28"/>
          <w:lang w:val="kk-KZ"/>
        </w:rPr>
        <w:t xml:space="preserve"> </w:t>
      </w:r>
      <w:r w:rsidRPr="00CD3271">
        <w:rPr>
          <w:sz w:val="28"/>
          <w:szCs w:val="28"/>
        </w:rPr>
        <w:t>и</w:t>
      </w:r>
      <w:r w:rsidR="00C31A4D">
        <w:rPr>
          <w:sz w:val="28"/>
          <w:szCs w:val="28"/>
          <w:lang w:val="kk-KZ"/>
        </w:rPr>
        <w:t xml:space="preserve"> </w:t>
      </w:r>
      <w:r w:rsidRPr="00CD3271">
        <w:rPr>
          <w:spacing w:val="-8"/>
          <w:sz w:val="28"/>
          <w:szCs w:val="28"/>
          <w:lang w:val="kk-KZ"/>
        </w:rPr>
        <w:t>заповедником</w:t>
      </w:r>
      <w:r w:rsidRPr="00CD3271">
        <w:rPr>
          <w:sz w:val="28"/>
          <w:szCs w:val="28"/>
        </w:rPr>
        <w:t>.</w:t>
      </w:r>
    </w:p>
    <w:p w:rsidR="00233841" w:rsidRPr="00233841" w:rsidRDefault="00233841" w:rsidP="006A5B9E">
      <w:pPr>
        <w:pStyle w:val="ab"/>
        <w:ind w:right="407"/>
        <w:rPr>
          <w:sz w:val="28"/>
          <w:szCs w:val="28"/>
        </w:rPr>
      </w:pPr>
    </w:p>
    <w:p w:rsidR="00404999" w:rsidRDefault="00404999" w:rsidP="00C87864">
      <w:pPr>
        <w:pStyle w:val="7"/>
        <w:numPr>
          <w:ilvl w:val="1"/>
          <w:numId w:val="41"/>
        </w:numPr>
        <w:spacing w:before="0" w:after="0"/>
        <w:ind w:left="0" w:firstLine="0"/>
        <w:jc w:val="both"/>
        <w:rPr>
          <w:b/>
          <w:sz w:val="28"/>
          <w:szCs w:val="28"/>
        </w:rPr>
      </w:pPr>
      <w:r w:rsidRPr="00BC0256">
        <w:rPr>
          <w:b/>
          <w:sz w:val="28"/>
          <w:szCs w:val="28"/>
        </w:rPr>
        <w:t>Приоритетные на планируемый период ценности ООПТ, определение угроз и постановка задач по управлению приоритетными ценностями</w:t>
      </w:r>
    </w:p>
    <w:p w:rsidR="00730301" w:rsidRPr="00730301" w:rsidRDefault="00730301" w:rsidP="00730301"/>
    <w:p w:rsidR="00404999" w:rsidRPr="00BC0256" w:rsidRDefault="00404999" w:rsidP="000F7EAF">
      <w:pPr>
        <w:spacing w:after="0" w:line="240" w:lineRule="auto"/>
        <w:ind w:firstLine="708"/>
        <w:jc w:val="both"/>
        <w:rPr>
          <w:rFonts w:ascii="Times New Roman" w:eastAsia="Times New Roman" w:hAnsi="Times New Roman" w:cs="Times New Roman"/>
          <w:sz w:val="28"/>
          <w:szCs w:val="28"/>
          <w:lang w:val="kk-KZ"/>
        </w:rPr>
      </w:pPr>
      <w:r w:rsidRPr="00BC0256">
        <w:rPr>
          <w:rFonts w:ascii="Times New Roman" w:eastAsia="Times New Roman" w:hAnsi="Times New Roman" w:cs="Times New Roman"/>
          <w:sz w:val="28"/>
          <w:szCs w:val="28"/>
        </w:rPr>
        <w:t xml:space="preserve">Определены задачи по управлению приоритетными ценностями ООПТ на период 5-ти летнего планирования, которы должны проводиться для того, чтобы появилась возможность из обобщенных комплексных и сложных физико-географических, экологических и биологических характеристик </w:t>
      </w:r>
      <w:r w:rsidRPr="00BC0256">
        <w:rPr>
          <w:rFonts w:ascii="Times New Roman" w:eastAsia="Times New Roman" w:hAnsi="Times New Roman" w:cs="Times New Roman"/>
          <w:sz w:val="28"/>
          <w:szCs w:val="28"/>
        </w:rPr>
        <w:lastRenderedPageBreak/>
        <w:t>ООПТ выделить опреде</w:t>
      </w:r>
      <w:r w:rsidR="007C551A" w:rsidRPr="00BC0256">
        <w:rPr>
          <w:rFonts w:ascii="Times New Roman" w:eastAsia="Times New Roman" w:hAnsi="Times New Roman" w:cs="Times New Roman"/>
          <w:sz w:val="28"/>
          <w:szCs w:val="28"/>
        </w:rPr>
        <w:t>ленные уникальные объекты и эко</w:t>
      </w:r>
      <w:r w:rsidR="007C551A" w:rsidRPr="00BC0256">
        <w:rPr>
          <w:rFonts w:ascii="Times New Roman" w:eastAsia="Times New Roman" w:hAnsi="Times New Roman" w:cs="Times New Roman"/>
          <w:sz w:val="28"/>
          <w:szCs w:val="28"/>
          <w:lang w:val="kk-KZ"/>
        </w:rPr>
        <w:t>с</w:t>
      </w:r>
      <w:r w:rsidRPr="00BC0256">
        <w:rPr>
          <w:rFonts w:ascii="Times New Roman" w:eastAsia="Times New Roman" w:hAnsi="Times New Roman" w:cs="Times New Roman"/>
          <w:sz w:val="28"/>
          <w:szCs w:val="28"/>
        </w:rPr>
        <w:t xml:space="preserve">истемы на ООПТ, требующие особого отноошения и усиленного внимания. </w:t>
      </w:r>
    </w:p>
    <w:p w:rsidR="00E30D7A" w:rsidRDefault="00E30D7A" w:rsidP="006A5B9E">
      <w:pPr>
        <w:spacing w:after="0" w:line="240" w:lineRule="auto"/>
        <w:ind w:firstLine="360"/>
        <w:jc w:val="both"/>
        <w:rPr>
          <w:rFonts w:ascii="Times New Roman" w:eastAsia="Times New Roman" w:hAnsi="Times New Roman" w:cs="Times New Roman"/>
          <w:sz w:val="28"/>
          <w:szCs w:val="28"/>
          <w:lang w:val="kk-KZ"/>
        </w:rPr>
      </w:pPr>
    </w:p>
    <w:p w:rsidR="00730301" w:rsidRPr="00BC0256" w:rsidRDefault="00CF3135" w:rsidP="00CF3135">
      <w:pPr>
        <w:tabs>
          <w:tab w:val="left" w:pos="1393"/>
        </w:tabs>
        <w:spacing w:after="0" w:line="240" w:lineRule="auto"/>
        <w:ind w:firstLine="36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r>
    </w:p>
    <w:p w:rsidR="00D31CC5" w:rsidRPr="00CF3135" w:rsidRDefault="00D31CC5" w:rsidP="00C87864">
      <w:pPr>
        <w:pStyle w:val="af6"/>
        <w:numPr>
          <w:ilvl w:val="2"/>
          <w:numId w:val="41"/>
        </w:numPr>
        <w:spacing w:after="0" w:line="240" w:lineRule="auto"/>
        <w:jc w:val="both"/>
        <w:rPr>
          <w:rFonts w:ascii="Times New Roman" w:hAnsi="Times New Roman" w:cs="Times New Roman"/>
          <w:b/>
          <w:color w:val="000000" w:themeColor="text1"/>
          <w:sz w:val="28"/>
          <w:szCs w:val="28"/>
        </w:rPr>
      </w:pPr>
      <w:r w:rsidRPr="0050781F">
        <w:rPr>
          <w:rFonts w:ascii="Times New Roman" w:hAnsi="Times New Roman" w:cs="Times New Roman"/>
          <w:b/>
          <w:color w:val="000000" w:themeColor="text1"/>
          <w:sz w:val="28"/>
          <w:szCs w:val="28"/>
        </w:rPr>
        <w:t>Определение приоритетных на планируемый пятилетний период ценностей ООПТ</w:t>
      </w:r>
    </w:p>
    <w:p w:rsidR="00CF3135" w:rsidRDefault="00CF3135" w:rsidP="00CF3135">
      <w:pPr>
        <w:pStyle w:val="af6"/>
        <w:spacing w:after="0" w:line="240" w:lineRule="auto"/>
        <w:jc w:val="both"/>
        <w:rPr>
          <w:rFonts w:ascii="Times New Roman" w:hAnsi="Times New Roman" w:cs="Times New Roman"/>
          <w:b/>
          <w:color w:val="000000" w:themeColor="text1"/>
          <w:sz w:val="28"/>
          <w:szCs w:val="28"/>
        </w:rPr>
      </w:pPr>
    </w:p>
    <w:p w:rsidR="00AD6A70" w:rsidRPr="00BC0256" w:rsidRDefault="00AD6A70" w:rsidP="006A5B9E">
      <w:pPr>
        <w:spacing w:after="0" w:line="240" w:lineRule="auto"/>
        <w:ind w:firstLine="708"/>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 xml:space="preserve">На первом этапе работы, в начале первого года реализации ПУ необходимо составить полный список ключевых ценностей БГПЗ, т.е. всех объектов, для охраны и сохранения которых заповедник был создан и функционирует. </w:t>
      </w:r>
    </w:p>
    <w:p w:rsidR="00AD6A70" w:rsidRPr="00BC0256" w:rsidRDefault="00AD6A70" w:rsidP="006A5B9E">
      <w:pPr>
        <w:spacing w:after="0" w:line="240" w:lineRule="auto"/>
        <w:ind w:firstLine="708"/>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 xml:space="preserve">Далее проведя анализ текущего состояния природных объектов на территории ООПТ группой независимых экспертов совместно с экспертами заповедника на 2024 – </w:t>
      </w:r>
      <w:r w:rsidR="00684388" w:rsidRPr="00BC0256">
        <w:rPr>
          <w:rFonts w:ascii="Times New Roman" w:eastAsia="Times New Roman" w:hAnsi="Times New Roman" w:cs="Times New Roman"/>
          <w:sz w:val="28"/>
          <w:szCs w:val="28"/>
        </w:rPr>
        <w:t>2028 гг., на участке</w:t>
      </w:r>
      <w:r w:rsidR="0001016C" w:rsidRPr="00BC0256">
        <w:rPr>
          <w:rFonts w:ascii="Times New Roman" w:eastAsia="Times New Roman" w:hAnsi="Times New Roman" w:cs="Times New Roman"/>
          <w:sz w:val="28"/>
          <w:szCs w:val="28"/>
          <w:lang w:val="kk-KZ"/>
        </w:rPr>
        <w:t xml:space="preserve"> где</w:t>
      </w:r>
      <w:r w:rsidRPr="00BC0256">
        <w:rPr>
          <w:rFonts w:ascii="Times New Roman" w:eastAsia="Times New Roman" w:hAnsi="Times New Roman" w:cs="Times New Roman"/>
          <w:sz w:val="28"/>
          <w:szCs w:val="28"/>
        </w:rPr>
        <w:t>обладают относительно хорошо сохранившимися естественными ландшафтами, флорой и фауной.</w:t>
      </w:r>
    </w:p>
    <w:p w:rsidR="00AD6A70" w:rsidRPr="00BC0256" w:rsidRDefault="00AD6A70" w:rsidP="006A5B9E">
      <w:pPr>
        <w:spacing w:after="0" w:line="240" w:lineRule="auto"/>
        <w:ind w:firstLine="708"/>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 xml:space="preserve">В основу приоритетных ценностей входит определение значимости экосистем для сохранения биологического разнообразия произведено на основе распределения ключевых видов флоры и фауны по экосистемам и по богатству видов в каждой из них. </w:t>
      </w:r>
    </w:p>
    <w:p w:rsidR="00AD6A70" w:rsidRPr="00BC0256" w:rsidRDefault="00AD6A70" w:rsidP="006A5B9E">
      <w:pPr>
        <w:spacing w:after="0" w:line="240" w:lineRule="auto"/>
        <w:ind w:firstLine="708"/>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 xml:space="preserve">По результатам проведенных работ, будет подготовлен краткий анализ и </w:t>
      </w:r>
      <w:r w:rsidR="000F32F9">
        <w:rPr>
          <w:rFonts w:ascii="Times New Roman" w:eastAsia="Times New Roman" w:hAnsi="Times New Roman" w:cs="Times New Roman"/>
          <w:sz w:val="28"/>
          <w:szCs w:val="28"/>
          <w:lang w:val="kk-KZ"/>
        </w:rPr>
        <w:t xml:space="preserve">будет </w:t>
      </w:r>
      <w:r w:rsidRPr="00BC0256">
        <w:rPr>
          <w:rFonts w:ascii="Times New Roman" w:eastAsia="Times New Roman" w:hAnsi="Times New Roman" w:cs="Times New Roman"/>
          <w:sz w:val="28"/>
          <w:szCs w:val="28"/>
        </w:rPr>
        <w:t xml:space="preserve">отображен вформате </w:t>
      </w:r>
      <w:r w:rsidRPr="00510848">
        <w:rPr>
          <w:rFonts w:ascii="Times New Roman" w:eastAsia="Times New Roman" w:hAnsi="Times New Roman" w:cs="Times New Roman"/>
          <w:sz w:val="28"/>
          <w:szCs w:val="28"/>
        </w:rPr>
        <w:t xml:space="preserve">таблице </w:t>
      </w:r>
      <w:r w:rsidR="00F63562">
        <w:rPr>
          <w:rFonts w:ascii="Times New Roman" w:eastAsia="Times New Roman" w:hAnsi="Times New Roman" w:cs="Times New Roman"/>
          <w:sz w:val="28"/>
          <w:szCs w:val="28"/>
          <w:lang w:val="kk-KZ"/>
        </w:rPr>
        <w:t>30</w:t>
      </w:r>
      <w:r w:rsidRPr="00510848">
        <w:rPr>
          <w:rFonts w:ascii="Times New Roman" w:eastAsia="Times New Roman" w:hAnsi="Times New Roman" w:cs="Times New Roman"/>
          <w:sz w:val="28"/>
          <w:szCs w:val="28"/>
        </w:rPr>
        <w:t>.</w:t>
      </w:r>
    </w:p>
    <w:p w:rsidR="00510848" w:rsidRPr="00B30060" w:rsidRDefault="00510848" w:rsidP="006A5B9E">
      <w:pPr>
        <w:spacing w:after="0" w:line="240" w:lineRule="auto"/>
        <w:ind w:firstLine="708"/>
        <w:jc w:val="both"/>
        <w:rPr>
          <w:rFonts w:ascii="Times New Roman" w:eastAsia="Times New Roman" w:hAnsi="Times New Roman" w:cs="Times New Roman"/>
          <w:sz w:val="28"/>
          <w:szCs w:val="28"/>
          <w:lang w:val="kk-KZ"/>
        </w:rPr>
      </w:pPr>
    </w:p>
    <w:p w:rsidR="007A339F" w:rsidRPr="00BC0256" w:rsidRDefault="007A339F" w:rsidP="006A5B9E">
      <w:pPr>
        <w:spacing w:after="0" w:line="240" w:lineRule="auto"/>
        <w:jc w:val="both"/>
        <w:rPr>
          <w:rFonts w:ascii="Times New Roman" w:hAnsi="Times New Roman" w:cs="Times New Roman"/>
          <w:i/>
          <w:sz w:val="28"/>
          <w:szCs w:val="28"/>
        </w:rPr>
      </w:pPr>
      <w:r w:rsidRPr="00BC0256">
        <w:rPr>
          <w:rFonts w:ascii="Times New Roman" w:hAnsi="Times New Roman" w:cs="Times New Roman"/>
          <w:i/>
          <w:sz w:val="28"/>
          <w:szCs w:val="28"/>
        </w:rPr>
        <w:t xml:space="preserve">ТАБЛИЦА </w:t>
      </w:r>
      <w:r w:rsidR="00F63562">
        <w:rPr>
          <w:rFonts w:ascii="Times New Roman" w:hAnsi="Times New Roman" w:cs="Times New Roman"/>
          <w:i/>
          <w:sz w:val="28"/>
          <w:szCs w:val="28"/>
          <w:lang w:val="kk-KZ"/>
        </w:rPr>
        <w:t>30</w:t>
      </w:r>
      <w:r w:rsidRPr="00BC0256">
        <w:rPr>
          <w:rFonts w:ascii="Times New Roman" w:hAnsi="Times New Roman" w:cs="Times New Roman"/>
          <w:i/>
          <w:sz w:val="28"/>
          <w:szCs w:val="28"/>
        </w:rPr>
        <w:t xml:space="preserve">: Краткое описание определеных приоритетных ценностей </w:t>
      </w:r>
    </w:p>
    <w:tbl>
      <w:tblPr>
        <w:tblW w:w="93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blLook w:val="04A0"/>
      </w:tblPr>
      <w:tblGrid>
        <w:gridCol w:w="4678"/>
        <w:gridCol w:w="4669"/>
      </w:tblGrid>
      <w:tr w:rsidR="007A339F" w:rsidRPr="00BC0256" w:rsidTr="008D188C">
        <w:tc>
          <w:tcPr>
            <w:tcW w:w="4678" w:type="dxa"/>
            <w:shd w:val="clear" w:color="auto" w:fill="F2F2F2" w:themeFill="background1" w:themeFillShade="F2"/>
          </w:tcPr>
          <w:p w:rsidR="007A339F" w:rsidRPr="00BC0256" w:rsidRDefault="007A339F" w:rsidP="006A5B9E">
            <w:pPr>
              <w:spacing w:after="0" w:line="240" w:lineRule="auto"/>
              <w:rPr>
                <w:rFonts w:ascii="Times New Roman" w:hAnsi="Times New Roman" w:cs="Times New Roman"/>
                <w:b/>
                <w:sz w:val="28"/>
                <w:szCs w:val="28"/>
              </w:rPr>
            </w:pPr>
            <w:r w:rsidRPr="00BC0256">
              <w:rPr>
                <w:rFonts w:ascii="Times New Roman" w:hAnsi="Times New Roman" w:cs="Times New Roman"/>
                <w:b/>
                <w:sz w:val="28"/>
                <w:szCs w:val="28"/>
              </w:rPr>
              <w:t>ГРУППЫ ЦЕННОСТЕЙ ООПТ</w:t>
            </w:r>
          </w:p>
        </w:tc>
        <w:tc>
          <w:tcPr>
            <w:tcW w:w="4669" w:type="dxa"/>
            <w:shd w:val="clear" w:color="auto" w:fill="F2F2F2" w:themeFill="background1" w:themeFillShade="F2"/>
          </w:tcPr>
          <w:p w:rsidR="007A339F" w:rsidRPr="00BC0256" w:rsidRDefault="007A339F" w:rsidP="006A5B9E">
            <w:pPr>
              <w:spacing w:after="0" w:line="240" w:lineRule="auto"/>
              <w:rPr>
                <w:rFonts w:ascii="Times New Roman" w:hAnsi="Times New Roman" w:cs="Times New Roman"/>
                <w:b/>
                <w:sz w:val="28"/>
                <w:szCs w:val="28"/>
              </w:rPr>
            </w:pPr>
            <w:r w:rsidRPr="000F32F9">
              <w:rPr>
                <w:rFonts w:ascii="Times New Roman" w:hAnsi="Times New Roman" w:cs="Times New Roman"/>
                <w:b/>
                <w:sz w:val="28"/>
                <w:szCs w:val="28"/>
              </w:rPr>
              <w:t>КРАТКОЕ ОПИСАНИЕ КЛЮЧЕВЫХ ЦЕННОСТЕ</w:t>
            </w:r>
          </w:p>
        </w:tc>
      </w:tr>
      <w:tr w:rsidR="007A339F" w:rsidRPr="00BC0256" w:rsidTr="008D188C">
        <w:tc>
          <w:tcPr>
            <w:tcW w:w="4678" w:type="dxa"/>
            <w:shd w:val="clear" w:color="auto" w:fill="FFFFFF"/>
          </w:tcPr>
          <w:p w:rsidR="007A339F" w:rsidRDefault="007A339F" w:rsidP="006A5B9E">
            <w:pPr>
              <w:tabs>
                <w:tab w:val="left" w:pos="3342"/>
              </w:tabs>
              <w:spacing w:after="0" w:line="240" w:lineRule="auto"/>
              <w:rPr>
                <w:rFonts w:ascii="Times New Roman" w:hAnsi="Times New Roman" w:cs="Times New Roman"/>
                <w:sz w:val="28"/>
                <w:szCs w:val="28"/>
                <w:lang w:val="kk-KZ"/>
              </w:rPr>
            </w:pPr>
            <w:r w:rsidRPr="00BC0256">
              <w:rPr>
                <w:rFonts w:ascii="Times New Roman" w:hAnsi="Times New Roman" w:cs="Times New Roman"/>
                <w:sz w:val="28"/>
                <w:szCs w:val="28"/>
              </w:rPr>
              <w:t>Эталонные экосистемы</w:t>
            </w:r>
            <w:r w:rsidR="004B7E39">
              <w:rPr>
                <w:rFonts w:ascii="Times New Roman" w:hAnsi="Times New Roman" w:cs="Times New Roman"/>
                <w:sz w:val="28"/>
                <w:szCs w:val="28"/>
              </w:rPr>
              <w:tab/>
            </w:r>
          </w:p>
          <w:p w:rsidR="004B7E39" w:rsidRPr="004B7E39" w:rsidRDefault="004B7E39" w:rsidP="006A5B9E">
            <w:pPr>
              <w:tabs>
                <w:tab w:val="left" w:pos="3342"/>
              </w:tabs>
              <w:spacing w:after="0" w:line="240" w:lineRule="auto"/>
              <w:rPr>
                <w:rFonts w:ascii="Times New Roman" w:hAnsi="Times New Roman" w:cs="Times New Roman"/>
                <w:sz w:val="28"/>
                <w:szCs w:val="28"/>
                <w:lang w:val="kk-KZ"/>
              </w:rPr>
            </w:pPr>
          </w:p>
        </w:tc>
        <w:tc>
          <w:tcPr>
            <w:tcW w:w="4669"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p>
        </w:tc>
      </w:tr>
      <w:tr w:rsidR="007A339F" w:rsidRPr="00BC0256" w:rsidTr="008D188C">
        <w:tc>
          <w:tcPr>
            <w:tcW w:w="4678"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Значимые экосистемы (редкие, исчезающие, эндемичные, эколого-стабилизирующие функции)</w:t>
            </w:r>
          </w:p>
        </w:tc>
        <w:tc>
          <w:tcPr>
            <w:tcW w:w="4669"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p>
        </w:tc>
      </w:tr>
      <w:tr w:rsidR="007A339F" w:rsidRPr="00BC0256" w:rsidTr="008D188C">
        <w:tc>
          <w:tcPr>
            <w:tcW w:w="4678"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Редкие виды флоры (Красная книга Кз, МСОП)</w:t>
            </w:r>
          </w:p>
        </w:tc>
        <w:tc>
          <w:tcPr>
            <w:tcW w:w="4669"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p>
        </w:tc>
      </w:tr>
      <w:tr w:rsidR="007A339F" w:rsidRPr="00BC0256" w:rsidTr="008D188C">
        <w:tc>
          <w:tcPr>
            <w:tcW w:w="4678"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Ценные пищевые, лекарственные растения</w:t>
            </w:r>
          </w:p>
        </w:tc>
        <w:tc>
          <w:tcPr>
            <w:tcW w:w="4669"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p>
        </w:tc>
      </w:tr>
      <w:tr w:rsidR="007A339F" w:rsidRPr="00BC0256" w:rsidTr="008D188C">
        <w:tc>
          <w:tcPr>
            <w:tcW w:w="4678"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Генетические ресурсы</w:t>
            </w:r>
          </w:p>
        </w:tc>
        <w:tc>
          <w:tcPr>
            <w:tcW w:w="4669" w:type="dxa"/>
            <w:shd w:val="clear" w:color="auto" w:fill="FFFFFF"/>
          </w:tcPr>
          <w:p w:rsidR="007A339F" w:rsidRDefault="007A339F" w:rsidP="006A5B9E">
            <w:pPr>
              <w:spacing w:after="0" w:line="240" w:lineRule="auto"/>
              <w:rPr>
                <w:rFonts w:ascii="Times New Roman" w:hAnsi="Times New Roman" w:cs="Times New Roman"/>
                <w:sz w:val="28"/>
                <w:szCs w:val="28"/>
                <w:lang w:val="kk-KZ"/>
              </w:rPr>
            </w:pPr>
          </w:p>
          <w:p w:rsidR="004B7E39" w:rsidRPr="004B7E39" w:rsidRDefault="004B7E39" w:rsidP="006A5B9E">
            <w:pPr>
              <w:spacing w:after="0" w:line="240" w:lineRule="auto"/>
              <w:rPr>
                <w:rFonts w:ascii="Times New Roman" w:hAnsi="Times New Roman" w:cs="Times New Roman"/>
                <w:sz w:val="28"/>
                <w:szCs w:val="28"/>
                <w:lang w:val="kk-KZ"/>
              </w:rPr>
            </w:pPr>
          </w:p>
        </w:tc>
      </w:tr>
      <w:tr w:rsidR="007A339F" w:rsidRPr="00BC0256" w:rsidTr="008D188C">
        <w:tc>
          <w:tcPr>
            <w:tcW w:w="4678"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Редкие виды фауны (Красная книга Кз, МСОП)</w:t>
            </w:r>
          </w:p>
        </w:tc>
        <w:tc>
          <w:tcPr>
            <w:tcW w:w="4669"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p>
        </w:tc>
      </w:tr>
      <w:tr w:rsidR="007A339F" w:rsidRPr="00BC0256" w:rsidTr="008D188C">
        <w:tc>
          <w:tcPr>
            <w:tcW w:w="4678"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Охотничье-промысловые виды</w:t>
            </w:r>
          </w:p>
        </w:tc>
        <w:tc>
          <w:tcPr>
            <w:tcW w:w="4669"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p>
        </w:tc>
      </w:tr>
      <w:tr w:rsidR="007A339F" w:rsidRPr="00BC0256" w:rsidTr="008D188C">
        <w:tc>
          <w:tcPr>
            <w:tcW w:w="4678"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Ключевые охраняемые виды и крупные скопления животных</w:t>
            </w:r>
          </w:p>
        </w:tc>
        <w:tc>
          <w:tcPr>
            <w:tcW w:w="4669"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p>
        </w:tc>
      </w:tr>
      <w:tr w:rsidR="007A339F" w:rsidRPr="00BC0256" w:rsidTr="008D188C">
        <w:tc>
          <w:tcPr>
            <w:tcW w:w="4678"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Уникальные природные комплексы и объекты</w:t>
            </w:r>
          </w:p>
        </w:tc>
        <w:tc>
          <w:tcPr>
            <w:tcW w:w="4669"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p>
        </w:tc>
      </w:tr>
      <w:tr w:rsidR="007A339F" w:rsidRPr="00BC0256" w:rsidTr="008D188C">
        <w:tc>
          <w:tcPr>
            <w:tcW w:w="4678"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 xml:space="preserve">Глобально значимые природные </w:t>
            </w:r>
            <w:r w:rsidRPr="00BC0256">
              <w:rPr>
                <w:rFonts w:ascii="Times New Roman" w:hAnsi="Times New Roman" w:cs="Times New Roman"/>
                <w:sz w:val="28"/>
                <w:szCs w:val="28"/>
              </w:rPr>
              <w:lastRenderedPageBreak/>
              <w:t>комплексы и объекты UNESCO, IBA</w:t>
            </w:r>
          </w:p>
        </w:tc>
        <w:tc>
          <w:tcPr>
            <w:tcW w:w="4669"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p>
        </w:tc>
      </w:tr>
      <w:tr w:rsidR="007A339F" w:rsidRPr="00BC0256" w:rsidTr="008D188C">
        <w:tc>
          <w:tcPr>
            <w:tcW w:w="4678"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lastRenderedPageBreak/>
              <w:t>Экосистемные услуги</w:t>
            </w:r>
          </w:p>
        </w:tc>
        <w:tc>
          <w:tcPr>
            <w:tcW w:w="4669"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p>
        </w:tc>
      </w:tr>
      <w:tr w:rsidR="007A339F" w:rsidRPr="00BC0256" w:rsidTr="008D188C">
        <w:tc>
          <w:tcPr>
            <w:tcW w:w="4678"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Памятники истории и культуры</w:t>
            </w:r>
          </w:p>
        </w:tc>
        <w:tc>
          <w:tcPr>
            <w:tcW w:w="4669"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p>
        </w:tc>
      </w:tr>
      <w:tr w:rsidR="007A339F" w:rsidRPr="00BC0256" w:rsidTr="008D188C">
        <w:tc>
          <w:tcPr>
            <w:tcW w:w="4678"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Рекреационные и бальнеологические ресурсы</w:t>
            </w:r>
          </w:p>
        </w:tc>
        <w:tc>
          <w:tcPr>
            <w:tcW w:w="4669"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p>
        </w:tc>
      </w:tr>
      <w:tr w:rsidR="007A339F" w:rsidRPr="00BC0256" w:rsidTr="008D188C">
        <w:tc>
          <w:tcPr>
            <w:tcW w:w="4678"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И др.</w:t>
            </w:r>
          </w:p>
        </w:tc>
        <w:tc>
          <w:tcPr>
            <w:tcW w:w="4669" w:type="dxa"/>
            <w:shd w:val="clear" w:color="auto" w:fill="FFFFFF"/>
          </w:tcPr>
          <w:p w:rsidR="007A339F" w:rsidRPr="00BC0256" w:rsidRDefault="007A339F" w:rsidP="006A5B9E">
            <w:pPr>
              <w:spacing w:after="0" w:line="240" w:lineRule="auto"/>
              <w:rPr>
                <w:rFonts w:ascii="Times New Roman" w:hAnsi="Times New Roman" w:cs="Times New Roman"/>
                <w:sz w:val="28"/>
                <w:szCs w:val="28"/>
              </w:rPr>
            </w:pPr>
          </w:p>
        </w:tc>
      </w:tr>
    </w:tbl>
    <w:p w:rsidR="007A339F" w:rsidRPr="00BC0256" w:rsidRDefault="007A339F" w:rsidP="006A5B9E">
      <w:pPr>
        <w:spacing w:after="0" w:line="240" w:lineRule="auto"/>
        <w:jc w:val="both"/>
        <w:rPr>
          <w:rFonts w:ascii="Times New Roman" w:eastAsia="Times New Roman" w:hAnsi="Times New Roman" w:cs="Times New Roman"/>
          <w:sz w:val="28"/>
          <w:szCs w:val="28"/>
          <w:lang w:val="kk-KZ"/>
        </w:rPr>
      </w:pPr>
    </w:p>
    <w:p w:rsidR="00D74388" w:rsidRDefault="00D74388" w:rsidP="00CF3135">
      <w:pPr>
        <w:tabs>
          <w:tab w:val="left" w:pos="2050"/>
        </w:tabs>
        <w:spacing w:after="0" w:line="240" w:lineRule="auto"/>
        <w:jc w:val="both"/>
        <w:rPr>
          <w:rFonts w:ascii="Times New Roman" w:hAnsi="Times New Roman" w:cs="Times New Roman"/>
          <w:b/>
          <w:color w:val="FF0000"/>
          <w:sz w:val="28"/>
          <w:szCs w:val="28"/>
          <w:lang w:val="kk-KZ"/>
        </w:rPr>
      </w:pPr>
    </w:p>
    <w:p w:rsidR="00CF3135" w:rsidRPr="00273968" w:rsidRDefault="00CF3135" w:rsidP="00CF3135">
      <w:pPr>
        <w:tabs>
          <w:tab w:val="left" w:pos="2050"/>
        </w:tabs>
        <w:spacing w:after="0" w:line="240" w:lineRule="auto"/>
        <w:jc w:val="both"/>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tab/>
      </w:r>
    </w:p>
    <w:p w:rsidR="002940E5" w:rsidRDefault="00D31CC5" w:rsidP="006A5B9E">
      <w:pPr>
        <w:spacing w:after="0" w:line="240" w:lineRule="auto"/>
        <w:jc w:val="both"/>
        <w:rPr>
          <w:rFonts w:ascii="Times New Roman" w:hAnsi="Times New Roman" w:cs="Times New Roman"/>
          <w:b/>
          <w:color w:val="000000" w:themeColor="text1"/>
          <w:sz w:val="28"/>
          <w:szCs w:val="28"/>
          <w:lang w:val="kk-KZ"/>
        </w:rPr>
      </w:pPr>
      <w:r w:rsidRPr="0050781F">
        <w:rPr>
          <w:rFonts w:ascii="Times New Roman" w:hAnsi="Times New Roman" w:cs="Times New Roman"/>
          <w:b/>
          <w:color w:val="000000" w:themeColor="text1"/>
          <w:sz w:val="28"/>
          <w:szCs w:val="28"/>
        </w:rPr>
        <w:t>2.3.2</w:t>
      </w:r>
      <w:r w:rsidR="002940E5" w:rsidRPr="0050781F">
        <w:rPr>
          <w:rFonts w:ascii="Times New Roman" w:hAnsi="Times New Roman" w:cs="Times New Roman"/>
          <w:b/>
          <w:color w:val="000000" w:themeColor="text1"/>
          <w:sz w:val="28"/>
          <w:szCs w:val="28"/>
        </w:rPr>
        <w:t xml:space="preserve"> Угрозы и причины негативных изменений состояния приоритетных ценностей ООПТ</w:t>
      </w:r>
    </w:p>
    <w:p w:rsidR="00CF3135" w:rsidRPr="000F32F9" w:rsidRDefault="00CF3135" w:rsidP="006A5B9E">
      <w:pPr>
        <w:spacing w:after="0" w:line="240" w:lineRule="auto"/>
        <w:jc w:val="both"/>
        <w:rPr>
          <w:rFonts w:ascii="Times New Roman" w:hAnsi="Times New Roman" w:cs="Times New Roman"/>
          <w:b/>
          <w:color w:val="000000" w:themeColor="text1"/>
          <w:sz w:val="28"/>
          <w:szCs w:val="28"/>
          <w:lang w:val="kk-KZ"/>
        </w:rPr>
      </w:pPr>
    </w:p>
    <w:p w:rsidR="00CD1553" w:rsidRPr="00BC0256" w:rsidRDefault="00CD1553" w:rsidP="000F32F9">
      <w:pPr>
        <w:spacing w:after="0" w:line="240" w:lineRule="auto"/>
        <w:ind w:firstLine="708"/>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Под угрозой необходимо понимать доказанный, предполагаемый, спрогнозированный или смоделированный факт, который описывает негативное изменение состояния определенной приоритетной ценности. Угроза может фиксироваться на основе научных и мониторинговых данных, визуального наблюдения, причинно-следственной оценки, сравнительной оценки, экспертной оценки, социологических опросов, традиционных знаний и других данных.</w:t>
      </w:r>
    </w:p>
    <w:p w:rsidR="00CD1553" w:rsidRPr="00BC0256" w:rsidRDefault="00CD1553" w:rsidP="000F32F9">
      <w:pPr>
        <w:spacing w:after="0" w:line="240" w:lineRule="auto"/>
        <w:ind w:firstLine="708"/>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 xml:space="preserve">Объектом угрозы может быть только сама приоритетная ценность. Данная работа определит угрозы отражающие негативные изменения состояния каждой из выбранной приоритетной ценности.  Данная работы будет проведена </w:t>
      </w:r>
      <w:r w:rsidR="00465914" w:rsidRPr="00BC0256">
        <w:rPr>
          <w:rFonts w:ascii="Times New Roman" w:eastAsia="Times New Roman" w:hAnsi="Times New Roman" w:cs="Times New Roman"/>
          <w:sz w:val="28"/>
          <w:szCs w:val="28"/>
        </w:rPr>
        <w:t>пос</w:t>
      </w:r>
      <w:r w:rsidRPr="00BC0256">
        <w:rPr>
          <w:rFonts w:ascii="Times New Roman" w:eastAsia="Times New Roman" w:hAnsi="Times New Roman" w:cs="Times New Roman"/>
          <w:sz w:val="28"/>
          <w:szCs w:val="28"/>
        </w:rPr>
        <w:t xml:space="preserve">ле составления ключевых приоритетных ценностей ООПТ. </w:t>
      </w:r>
    </w:p>
    <w:p w:rsidR="00CD1553" w:rsidRDefault="00CD1553" w:rsidP="000F32F9">
      <w:pPr>
        <w:spacing w:after="0" w:line="240" w:lineRule="auto"/>
        <w:ind w:firstLine="708"/>
        <w:jc w:val="both"/>
        <w:rPr>
          <w:rFonts w:ascii="Times New Roman" w:eastAsia="Times New Roman" w:hAnsi="Times New Roman" w:cs="Times New Roman"/>
          <w:sz w:val="28"/>
          <w:szCs w:val="28"/>
          <w:lang w:val="kk-KZ"/>
        </w:rPr>
      </w:pPr>
      <w:r w:rsidRPr="00BC0256">
        <w:rPr>
          <w:rFonts w:ascii="Times New Roman" w:eastAsia="Times New Roman" w:hAnsi="Times New Roman" w:cs="Times New Roman"/>
          <w:sz w:val="28"/>
          <w:szCs w:val="28"/>
        </w:rPr>
        <w:t xml:space="preserve">В период проведения работ будет систематизирована и представлена информация по таблице </w:t>
      </w:r>
      <w:r w:rsidR="00F63562">
        <w:rPr>
          <w:rFonts w:ascii="Times New Roman" w:eastAsia="Times New Roman" w:hAnsi="Times New Roman" w:cs="Times New Roman"/>
          <w:sz w:val="28"/>
          <w:szCs w:val="28"/>
          <w:lang w:val="kk-KZ"/>
        </w:rPr>
        <w:t>31</w:t>
      </w:r>
      <w:r w:rsidRPr="00510848">
        <w:rPr>
          <w:rFonts w:ascii="Times New Roman" w:eastAsia="Times New Roman" w:hAnsi="Times New Roman" w:cs="Times New Roman"/>
          <w:sz w:val="28"/>
          <w:szCs w:val="28"/>
        </w:rPr>
        <w:t xml:space="preserve">:Угрозы </w:t>
      </w:r>
      <w:r w:rsidRPr="00BC0256">
        <w:rPr>
          <w:rFonts w:ascii="Times New Roman" w:eastAsia="Times New Roman" w:hAnsi="Times New Roman" w:cs="Times New Roman"/>
          <w:i/>
          <w:sz w:val="28"/>
          <w:szCs w:val="28"/>
        </w:rPr>
        <w:t>и причины негативных изменений состояния приоритетных на планируемый период ценностей ООПТ</w:t>
      </w:r>
      <w:r w:rsidRPr="00BC0256">
        <w:rPr>
          <w:rFonts w:ascii="Times New Roman" w:eastAsia="Times New Roman" w:hAnsi="Times New Roman" w:cs="Times New Roman"/>
          <w:sz w:val="28"/>
          <w:szCs w:val="28"/>
        </w:rPr>
        <w:t xml:space="preserve">) </w:t>
      </w:r>
    </w:p>
    <w:p w:rsidR="00F63562" w:rsidRDefault="00F63562" w:rsidP="006A5B9E">
      <w:pPr>
        <w:spacing w:after="0" w:line="240" w:lineRule="auto"/>
        <w:jc w:val="both"/>
        <w:rPr>
          <w:rFonts w:ascii="Times New Roman" w:eastAsia="Times New Roman" w:hAnsi="Times New Roman" w:cs="Times New Roman"/>
          <w:sz w:val="28"/>
          <w:szCs w:val="28"/>
          <w:highlight w:val="yellow"/>
          <w:lang w:val="kk-KZ"/>
        </w:rPr>
      </w:pPr>
    </w:p>
    <w:p w:rsidR="00D74388" w:rsidRPr="00F63562" w:rsidRDefault="00D74388" w:rsidP="006A5B9E">
      <w:pPr>
        <w:spacing w:after="0" w:line="240" w:lineRule="auto"/>
        <w:jc w:val="both"/>
        <w:rPr>
          <w:rFonts w:ascii="Times New Roman" w:eastAsia="Times New Roman" w:hAnsi="Times New Roman" w:cs="Times New Roman"/>
          <w:sz w:val="28"/>
          <w:szCs w:val="28"/>
          <w:highlight w:val="yellow"/>
          <w:lang w:val="kk-KZ"/>
        </w:rPr>
      </w:pPr>
    </w:p>
    <w:p w:rsidR="007A339F" w:rsidRDefault="007A339F" w:rsidP="006A5B9E">
      <w:pPr>
        <w:spacing w:after="0" w:line="240" w:lineRule="auto"/>
        <w:rPr>
          <w:rFonts w:ascii="Times New Roman" w:hAnsi="Times New Roman" w:cs="Times New Roman"/>
          <w:i/>
          <w:sz w:val="28"/>
          <w:szCs w:val="28"/>
          <w:lang w:val="kk-KZ"/>
        </w:rPr>
      </w:pPr>
      <w:r w:rsidRPr="00BC0256">
        <w:rPr>
          <w:rFonts w:ascii="Times New Roman" w:hAnsi="Times New Roman" w:cs="Times New Roman"/>
          <w:i/>
          <w:sz w:val="28"/>
          <w:szCs w:val="28"/>
        </w:rPr>
        <w:t xml:space="preserve">ТАБЛИЦА </w:t>
      </w:r>
      <w:r w:rsidR="00F63562">
        <w:rPr>
          <w:rFonts w:ascii="Times New Roman" w:hAnsi="Times New Roman" w:cs="Times New Roman"/>
          <w:i/>
          <w:sz w:val="28"/>
          <w:szCs w:val="28"/>
          <w:lang w:val="kk-KZ"/>
        </w:rPr>
        <w:t>31</w:t>
      </w:r>
      <w:r w:rsidRPr="00BC0256">
        <w:rPr>
          <w:rFonts w:ascii="Times New Roman" w:hAnsi="Times New Roman" w:cs="Times New Roman"/>
          <w:i/>
          <w:sz w:val="28"/>
          <w:szCs w:val="28"/>
        </w:rPr>
        <w:t>: Угрозы и причины негативных изменений состояния приоритетных на планируемый период ценностей ООПТ</w:t>
      </w:r>
    </w:p>
    <w:p w:rsidR="00A32E44" w:rsidRPr="00D74388" w:rsidRDefault="00A32E44" w:rsidP="006A5B9E">
      <w:pPr>
        <w:spacing w:after="0" w:line="240" w:lineRule="auto"/>
        <w:rPr>
          <w:rFonts w:ascii="Times New Roman" w:hAnsi="Times New Roman" w:cs="Times New Roman"/>
          <w:i/>
          <w:sz w:val="28"/>
          <w:szCs w:val="28"/>
          <w:lang w:val="kk-KZ"/>
        </w:rPr>
      </w:pPr>
    </w:p>
    <w:tbl>
      <w:tblPr>
        <w:tblW w:w="952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shd w:val="clear" w:color="auto" w:fill="FFFFFF"/>
        <w:tblLook w:val="04A0"/>
      </w:tblPr>
      <w:tblGrid>
        <w:gridCol w:w="2717"/>
        <w:gridCol w:w="3120"/>
        <w:gridCol w:w="3686"/>
      </w:tblGrid>
      <w:tr w:rsidR="007A339F" w:rsidRPr="00BC0256" w:rsidTr="008D188C">
        <w:tc>
          <w:tcPr>
            <w:tcW w:w="2717" w:type="dxa"/>
            <w:shd w:val="clear" w:color="auto" w:fill="F2F2F2" w:themeFill="background1" w:themeFillShade="F2"/>
          </w:tcPr>
          <w:p w:rsidR="007A339F" w:rsidRPr="00BC0256" w:rsidRDefault="007A339F" w:rsidP="006A5B9E">
            <w:pPr>
              <w:spacing w:after="0" w:line="240" w:lineRule="auto"/>
              <w:jc w:val="center"/>
              <w:rPr>
                <w:rFonts w:ascii="Times New Roman" w:hAnsi="Times New Roman" w:cs="Times New Roman"/>
                <w:sz w:val="28"/>
                <w:szCs w:val="28"/>
              </w:rPr>
            </w:pPr>
            <w:r w:rsidRPr="00BC0256">
              <w:rPr>
                <w:rFonts w:ascii="Times New Roman" w:hAnsi="Times New Roman" w:cs="Times New Roman"/>
                <w:sz w:val="28"/>
                <w:szCs w:val="28"/>
              </w:rPr>
              <w:t>Приоритетные на период управления ценности</w:t>
            </w:r>
          </w:p>
          <w:p w:rsidR="007A339F" w:rsidRPr="00BC0256" w:rsidRDefault="007A339F" w:rsidP="006A5B9E">
            <w:pPr>
              <w:spacing w:after="0" w:line="240" w:lineRule="auto"/>
              <w:jc w:val="center"/>
              <w:rPr>
                <w:rFonts w:ascii="Times New Roman" w:hAnsi="Times New Roman" w:cs="Times New Roman"/>
                <w:sz w:val="28"/>
                <w:szCs w:val="28"/>
              </w:rPr>
            </w:pPr>
          </w:p>
        </w:tc>
        <w:tc>
          <w:tcPr>
            <w:tcW w:w="3120" w:type="dxa"/>
            <w:shd w:val="clear" w:color="auto" w:fill="F2F2F2" w:themeFill="background1" w:themeFillShade="F2"/>
          </w:tcPr>
          <w:p w:rsidR="007A339F" w:rsidRPr="00BC0256" w:rsidRDefault="007A339F" w:rsidP="006A5B9E">
            <w:pPr>
              <w:spacing w:after="0" w:line="240" w:lineRule="auto"/>
              <w:jc w:val="center"/>
              <w:rPr>
                <w:rFonts w:ascii="Times New Roman" w:hAnsi="Times New Roman" w:cs="Times New Roman"/>
                <w:sz w:val="28"/>
                <w:szCs w:val="28"/>
              </w:rPr>
            </w:pPr>
            <w:r w:rsidRPr="00BC0256">
              <w:rPr>
                <w:rFonts w:ascii="Times New Roman" w:hAnsi="Times New Roman" w:cs="Times New Roman"/>
                <w:sz w:val="28"/>
                <w:szCs w:val="28"/>
              </w:rPr>
              <w:t>Угрозы/Негативные изменения состояния приоритетной ценности</w:t>
            </w:r>
          </w:p>
        </w:tc>
        <w:tc>
          <w:tcPr>
            <w:tcW w:w="3686" w:type="dxa"/>
            <w:shd w:val="clear" w:color="auto" w:fill="F2F2F2" w:themeFill="background1" w:themeFillShade="F2"/>
          </w:tcPr>
          <w:p w:rsidR="007A339F" w:rsidRPr="00BC0256" w:rsidRDefault="007A339F" w:rsidP="006A5B9E">
            <w:pPr>
              <w:spacing w:after="0" w:line="240" w:lineRule="auto"/>
              <w:jc w:val="center"/>
              <w:rPr>
                <w:rFonts w:ascii="Times New Roman" w:hAnsi="Times New Roman" w:cs="Times New Roman"/>
                <w:sz w:val="28"/>
                <w:szCs w:val="28"/>
              </w:rPr>
            </w:pPr>
            <w:r w:rsidRPr="00BC0256">
              <w:rPr>
                <w:rFonts w:ascii="Times New Roman" w:hAnsi="Times New Roman" w:cs="Times New Roman"/>
                <w:sz w:val="28"/>
                <w:szCs w:val="28"/>
              </w:rPr>
              <w:t>Причины/факторы негативного воздействия</w:t>
            </w:r>
          </w:p>
        </w:tc>
      </w:tr>
      <w:tr w:rsidR="007A339F" w:rsidRPr="00BC0256" w:rsidTr="008D188C">
        <w:tc>
          <w:tcPr>
            <w:tcW w:w="2717"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r w:rsidRPr="00BC0256">
              <w:rPr>
                <w:rFonts w:ascii="Times New Roman" w:hAnsi="Times New Roman" w:cs="Times New Roman"/>
                <w:sz w:val="28"/>
                <w:szCs w:val="28"/>
              </w:rPr>
              <w:t>Приоритетная ценность 1</w:t>
            </w:r>
          </w:p>
        </w:tc>
        <w:tc>
          <w:tcPr>
            <w:tcW w:w="3120"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p>
        </w:tc>
        <w:tc>
          <w:tcPr>
            <w:tcW w:w="3686"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p>
        </w:tc>
      </w:tr>
      <w:tr w:rsidR="007A339F" w:rsidRPr="00BC0256" w:rsidTr="008D188C">
        <w:tc>
          <w:tcPr>
            <w:tcW w:w="2717"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r w:rsidRPr="00BC0256">
              <w:rPr>
                <w:rFonts w:ascii="Times New Roman" w:hAnsi="Times New Roman" w:cs="Times New Roman"/>
                <w:sz w:val="28"/>
                <w:szCs w:val="28"/>
              </w:rPr>
              <w:t>Приоритетная ценность 2</w:t>
            </w:r>
          </w:p>
        </w:tc>
        <w:tc>
          <w:tcPr>
            <w:tcW w:w="3120"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p>
        </w:tc>
        <w:tc>
          <w:tcPr>
            <w:tcW w:w="3686"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p>
        </w:tc>
      </w:tr>
      <w:tr w:rsidR="007A339F" w:rsidRPr="00BC0256" w:rsidTr="008D188C">
        <w:tc>
          <w:tcPr>
            <w:tcW w:w="2717"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r w:rsidRPr="00BC0256">
              <w:rPr>
                <w:rFonts w:ascii="Times New Roman" w:hAnsi="Times New Roman" w:cs="Times New Roman"/>
                <w:sz w:val="28"/>
                <w:szCs w:val="28"/>
              </w:rPr>
              <w:t>…</w:t>
            </w:r>
          </w:p>
        </w:tc>
        <w:tc>
          <w:tcPr>
            <w:tcW w:w="3120"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p>
        </w:tc>
        <w:tc>
          <w:tcPr>
            <w:tcW w:w="3686"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p>
        </w:tc>
      </w:tr>
    </w:tbl>
    <w:p w:rsidR="00A32E44" w:rsidRDefault="00A32E44" w:rsidP="00A32E44">
      <w:pPr>
        <w:pStyle w:val="af6"/>
        <w:spacing w:after="0" w:line="240" w:lineRule="auto"/>
        <w:jc w:val="both"/>
        <w:rPr>
          <w:rFonts w:ascii="Times New Roman" w:hAnsi="Times New Roman" w:cs="Times New Roman"/>
          <w:b/>
          <w:color w:val="000000" w:themeColor="text1"/>
          <w:sz w:val="28"/>
          <w:szCs w:val="28"/>
          <w:lang w:val="kk-KZ"/>
        </w:rPr>
      </w:pPr>
      <w:bookmarkStart w:id="3" w:name="_GoBack"/>
      <w:bookmarkEnd w:id="3"/>
    </w:p>
    <w:p w:rsidR="00A32E44" w:rsidRDefault="00A32E44" w:rsidP="00A32E44">
      <w:pPr>
        <w:pStyle w:val="af6"/>
        <w:spacing w:after="0" w:line="240" w:lineRule="auto"/>
        <w:jc w:val="both"/>
        <w:rPr>
          <w:rFonts w:ascii="Times New Roman" w:hAnsi="Times New Roman" w:cs="Times New Roman"/>
          <w:b/>
          <w:color w:val="000000" w:themeColor="text1"/>
          <w:sz w:val="28"/>
          <w:szCs w:val="28"/>
          <w:lang w:val="kk-KZ"/>
        </w:rPr>
      </w:pPr>
    </w:p>
    <w:p w:rsidR="00D31CC5" w:rsidRPr="00A32E44" w:rsidRDefault="002940E5" w:rsidP="00A32E44">
      <w:pPr>
        <w:pStyle w:val="af6"/>
        <w:numPr>
          <w:ilvl w:val="2"/>
          <w:numId w:val="65"/>
        </w:numPr>
        <w:spacing w:after="0" w:line="240" w:lineRule="auto"/>
        <w:jc w:val="both"/>
        <w:rPr>
          <w:rFonts w:ascii="Times New Roman" w:hAnsi="Times New Roman" w:cs="Times New Roman"/>
          <w:b/>
          <w:color w:val="000000" w:themeColor="text1"/>
          <w:sz w:val="28"/>
          <w:szCs w:val="28"/>
          <w:lang w:val="kk-KZ"/>
        </w:rPr>
      </w:pPr>
      <w:r w:rsidRPr="00A32E44">
        <w:rPr>
          <w:rFonts w:ascii="Times New Roman" w:hAnsi="Times New Roman" w:cs="Times New Roman"/>
          <w:b/>
          <w:color w:val="000000" w:themeColor="text1"/>
          <w:sz w:val="28"/>
          <w:szCs w:val="28"/>
        </w:rPr>
        <w:lastRenderedPageBreak/>
        <w:t>Индикаторы состояния приоритетн</w:t>
      </w:r>
      <w:r w:rsidR="00147EFC" w:rsidRPr="00A32E44">
        <w:rPr>
          <w:rFonts w:ascii="Times New Roman" w:hAnsi="Times New Roman" w:cs="Times New Roman"/>
          <w:b/>
          <w:color w:val="000000" w:themeColor="text1"/>
          <w:sz w:val="28"/>
          <w:szCs w:val="28"/>
        </w:rPr>
        <w:t>ых ценностей с текущими целевым</w:t>
      </w:r>
      <w:r w:rsidRPr="00A32E44">
        <w:rPr>
          <w:rFonts w:ascii="Times New Roman" w:hAnsi="Times New Roman" w:cs="Times New Roman"/>
          <w:b/>
          <w:color w:val="000000" w:themeColor="text1"/>
          <w:sz w:val="28"/>
          <w:szCs w:val="28"/>
        </w:rPr>
        <w:t xml:space="preserve"> показателями</w:t>
      </w:r>
    </w:p>
    <w:p w:rsidR="007437C6" w:rsidRPr="007437C6" w:rsidRDefault="007437C6" w:rsidP="007437C6">
      <w:pPr>
        <w:pStyle w:val="af6"/>
        <w:spacing w:after="0" w:line="240" w:lineRule="auto"/>
        <w:jc w:val="both"/>
        <w:rPr>
          <w:rFonts w:ascii="Times New Roman" w:hAnsi="Times New Roman" w:cs="Times New Roman"/>
          <w:b/>
          <w:color w:val="000000" w:themeColor="text1"/>
          <w:sz w:val="28"/>
          <w:szCs w:val="28"/>
          <w:lang w:val="kk-KZ"/>
        </w:rPr>
      </w:pPr>
    </w:p>
    <w:p w:rsidR="00CD1553" w:rsidRPr="00BC0256" w:rsidRDefault="00CD1553" w:rsidP="000F32F9">
      <w:pPr>
        <w:spacing w:after="0" w:line="240" w:lineRule="auto"/>
        <w:ind w:firstLine="708"/>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Кроме того, на первом этапе работ по определеннию приоритетных ценностей будут опредлены показатели, описывающие биологические и экологические характеристики. Для каждой приоритетной ценности будет определен набор индикаторов, измерение, мониторинг и анализ которых позволит делать заключение о текущем экологическом состоянии данного объекта. В процессе обновления планирований мероприятий включить работы по мониторингу всех индикаторов каждой приоритетной ценности в соответствии с таблицей</w:t>
      </w:r>
      <w:r w:rsidR="009B0F09">
        <w:rPr>
          <w:rFonts w:ascii="Times New Roman" w:eastAsia="Times New Roman" w:hAnsi="Times New Roman" w:cs="Times New Roman"/>
          <w:sz w:val="28"/>
          <w:szCs w:val="28"/>
          <w:lang w:val="kk-KZ"/>
        </w:rPr>
        <w:t xml:space="preserve"> </w:t>
      </w:r>
      <w:r w:rsidR="00F63562">
        <w:rPr>
          <w:rFonts w:ascii="Times New Roman" w:eastAsia="Times New Roman" w:hAnsi="Times New Roman" w:cs="Times New Roman"/>
          <w:sz w:val="28"/>
          <w:szCs w:val="28"/>
          <w:lang w:val="kk-KZ"/>
        </w:rPr>
        <w:t>3</w:t>
      </w:r>
      <w:r w:rsidR="009B0F09">
        <w:rPr>
          <w:rFonts w:ascii="Times New Roman" w:eastAsia="Times New Roman" w:hAnsi="Times New Roman" w:cs="Times New Roman"/>
          <w:sz w:val="28"/>
          <w:szCs w:val="28"/>
          <w:lang w:val="kk-KZ"/>
        </w:rPr>
        <w:t>2</w:t>
      </w:r>
      <w:r w:rsidRPr="00BC0256">
        <w:rPr>
          <w:rFonts w:ascii="Times New Roman" w:eastAsia="Times New Roman" w:hAnsi="Times New Roman" w:cs="Times New Roman"/>
          <w:i/>
          <w:sz w:val="28"/>
          <w:szCs w:val="28"/>
        </w:rPr>
        <w:t>: Индикаторы состояния приоритетных ценностей с текущими целевыми показателями</w:t>
      </w:r>
      <w:r w:rsidRPr="00BC0256">
        <w:rPr>
          <w:rFonts w:ascii="Times New Roman" w:eastAsia="Times New Roman" w:hAnsi="Times New Roman" w:cs="Times New Roman"/>
          <w:sz w:val="28"/>
          <w:szCs w:val="28"/>
        </w:rPr>
        <w:t xml:space="preserve">). </w:t>
      </w:r>
    </w:p>
    <w:p w:rsidR="007A339F" w:rsidRPr="00BC0256" w:rsidRDefault="007A339F" w:rsidP="006A5B9E">
      <w:pPr>
        <w:spacing w:after="0" w:line="240" w:lineRule="auto"/>
        <w:rPr>
          <w:rFonts w:ascii="Times New Roman" w:eastAsia="Times New Roman" w:hAnsi="Times New Roman" w:cs="Times New Roman"/>
          <w:sz w:val="28"/>
          <w:szCs w:val="28"/>
        </w:rPr>
      </w:pPr>
      <w:r w:rsidRPr="00BC0256">
        <w:rPr>
          <w:rFonts w:ascii="Times New Roman" w:hAnsi="Times New Roman" w:cs="Times New Roman"/>
          <w:i/>
          <w:sz w:val="28"/>
          <w:szCs w:val="28"/>
        </w:rPr>
        <w:t xml:space="preserve">ТАБЛИЦА </w:t>
      </w:r>
      <w:r w:rsidR="00F63562">
        <w:rPr>
          <w:rFonts w:ascii="Times New Roman" w:hAnsi="Times New Roman" w:cs="Times New Roman"/>
          <w:i/>
          <w:sz w:val="28"/>
          <w:szCs w:val="28"/>
        </w:rPr>
        <w:t>3</w:t>
      </w:r>
      <w:r w:rsidR="007C012D">
        <w:rPr>
          <w:rFonts w:ascii="Times New Roman" w:hAnsi="Times New Roman" w:cs="Times New Roman"/>
          <w:i/>
          <w:sz w:val="28"/>
          <w:szCs w:val="28"/>
          <w:lang w:val="kk-KZ"/>
        </w:rPr>
        <w:t>2</w:t>
      </w:r>
      <w:r w:rsidRPr="00BC0256">
        <w:rPr>
          <w:rFonts w:ascii="Times New Roman" w:hAnsi="Times New Roman" w:cs="Times New Roman"/>
          <w:i/>
          <w:sz w:val="28"/>
          <w:szCs w:val="28"/>
        </w:rPr>
        <w:t>: Индикаторы состтояния приоритетных ценностей с текущими целевыми показателями)</w:t>
      </w:r>
    </w:p>
    <w:tbl>
      <w:tblPr>
        <w:tblW w:w="955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blLook w:val="04A0"/>
      </w:tblPr>
      <w:tblGrid>
        <w:gridCol w:w="1989"/>
        <w:gridCol w:w="2544"/>
        <w:gridCol w:w="2831"/>
        <w:gridCol w:w="2188"/>
      </w:tblGrid>
      <w:tr w:rsidR="007A339F" w:rsidRPr="00BC0256" w:rsidTr="008D188C">
        <w:tc>
          <w:tcPr>
            <w:tcW w:w="1989" w:type="dxa"/>
            <w:shd w:val="clear" w:color="auto" w:fill="F2F2F2" w:themeFill="background1" w:themeFillShade="F2"/>
          </w:tcPr>
          <w:p w:rsidR="007A339F" w:rsidRPr="00BC0256" w:rsidRDefault="007A339F" w:rsidP="006A5B9E">
            <w:pPr>
              <w:spacing w:after="0" w:line="240" w:lineRule="auto"/>
              <w:jc w:val="center"/>
              <w:rPr>
                <w:rFonts w:ascii="Times New Roman" w:hAnsi="Times New Roman" w:cs="Times New Roman"/>
                <w:sz w:val="28"/>
                <w:szCs w:val="28"/>
              </w:rPr>
            </w:pPr>
            <w:r w:rsidRPr="00BC0256">
              <w:rPr>
                <w:rFonts w:ascii="Times New Roman" w:hAnsi="Times New Roman" w:cs="Times New Roman"/>
                <w:sz w:val="28"/>
                <w:szCs w:val="28"/>
              </w:rPr>
              <w:t>Приоритетные на планируемый период ценности</w:t>
            </w:r>
          </w:p>
          <w:p w:rsidR="007A339F" w:rsidRPr="00BC0256" w:rsidRDefault="007A339F" w:rsidP="006A5B9E">
            <w:pPr>
              <w:spacing w:after="0" w:line="240" w:lineRule="auto"/>
              <w:jc w:val="center"/>
              <w:rPr>
                <w:rFonts w:ascii="Times New Roman" w:hAnsi="Times New Roman" w:cs="Times New Roman"/>
                <w:sz w:val="28"/>
                <w:szCs w:val="28"/>
              </w:rPr>
            </w:pPr>
          </w:p>
        </w:tc>
        <w:tc>
          <w:tcPr>
            <w:tcW w:w="2544" w:type="dxa"/>
            <w:shd w:val="clear" w:color="auto" w:fill="F2F2F2" w:themeFill="background1" w:themeFillShade="F2"/>
          </w:tcPr>
          <w:p w:rsidR="007A339F" w:rsidRPr="00BC0256" w:rsidRDefault="007A339F" w:rsidP="006A5B9E">
            <w:pPr>
              <w:spacing w:after="0" w:line="240" w:lineRule="auto"/>
              <w:jc w:val="center"/>
              <w:rPr>
                <w:rFonts w:ascii="Times New Roman" w:hAnsi="Times New Roman" w:cs="Times New Roman"/>
                <w:sz w:val="28"/>
                <w:szCs w:val="28"/>
              </w:rPr>
            </w:pPr>
            <w:r w:rsidRPr="00BC0256">
              <w:rPr>
                <w:rFonts w:ascii="Times New Roman" w:hAnsi="Times New Roman" w:cs="Times New Roman"/>
                <w:sz w:val="28"/>
                <w:szCs w:val="28"/>
              </w:rPr>
              <w:t>Индикатор состояния</w:t>
            </w:r>
          </w:p>
        </w:tc>
        <w:tc>
          <w:tcPr>
            <w:tcW w:w="2831" w:type="dxa"/>
            <w:shd w:val="clear" w:color="auto" w:fill="F2F2F2" w:themeFill="background1" w:themeFillShade="F2"/>
          </w:tcPr>
          <w:p w:rsidR="007A339F" w:rsidRPr="00BC0256" w:rsidRDefault="007A339F" w:rsidP="006A5B9E">
            <w:pPr>
              <w:spacing w:after="0" w:line="240" w:lineRule="auto"/>
              <w:jc w:val="center"/>
              <w:rPr>
                <w:rFonts w:ascii="Times New Roman" w:hAnsi="Times New Roman" w:cs="Times New Roman"/>
                <w:sz w:val="28"/>
                <w:szCs w:val="28"/>
              </w:rPr>
            </w:pPr>
            <w:r w:rsidRPr="00BC0256">
              <w:rPr>
                <w:rFonts w:ascii="Times New Roman" w:hAnsi="Times New Roman" w:cs="Times New Roman"/>
                <w:sz w:val="28"/>
                <w:szCs w:val="28"/>
              </w:rPr>
              <w:t>Текущий показатель</w:t>
            </w:r>
          </w:p>
        </w:tc>
        <w:tc>
          <w:tcPr>
            <w:tcW w:w="2188" w:type="dxa"/>
            <w:shd w:val="clear" w:color="auto" w:fill="F2F2F2" w:themeFill="background1" w:themeFillShade="F2"/>
          </w:tcPr>
          <w:p w:rsidR="007A339F" w:rsidRPr="00BC0256" w:rsidRDefault="007A339F" w:rsidP="006A5B9E">
            <w:pPr>
              <w:spacing w:after="0" w:line="240" w:lineRule="auto"/>
              <w:jc w:val="center"/>
              <w:rPr>
                <w:rFonts w:ascii="Times New Roman" w:hAnsi="Times New Roman" w:cs="Times New Roman"/>
                <w:sz w:val="28"/>
                <w:szCs w:val="28"/>
              </w:rPr>
            </w:pPr>
            <w:r w:rsidRPr="00BC0256">
              <w:rPr>
                <w:rFonts w:ascii="Times New Roman" w:hAnsi="Times New Roman" w:cs="Times New Roman"/>
                <w:sz w:val="28"/>
                <w:szCs w:val="28"/>
              </w:rPr>
              <w:t>Целевой показатель</w:t>
            </w:r>
          </w:p>
        </w:tc>
      </w:tr>
      <w:tr w:rsidR="007A339F" w:rsidRPr="00BC0256" w:rsidTr="008D188C">
        <w:tc>
          <w:tcPr>
            <w:tcW w:w="1989"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r w:rsidRPr="00BC0256">
              <w:rPr>
                <w:rFonts w:ascii="Times New Roman" w:hAnsi="Times New Roman" w:cs="Times New Roman"/>
                <w:sz w:val="28"/>
                <w:szCs w:val="28"/>
              </w:rPr>
              <w:t>Приоритетная ценность 1</w:t>
            </w:r>
          </w:p>
        </w:tc>
        <w:tc>
          <w:tcPr>
            <w:tcW w:w="2544"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p>
        </w:tc>
        <w:tc>
          <w:tcPr>
            <w:tcW w:w="2831"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p>
        </w:tc>
        <w:tc>
          <w:tcPr>
            <w:tcW w:w="2188"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p>
        </w:tc>
      </w:tr>
      <w:tr w:rsidR="007A339F" w:rsidRPr="00BC0256" w:rsidTr="008D188C">
        <w:tc>
          <w:tcPr>
            <w:tcW w:w="1989"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r w:rsidRPr="00BC0256">
              <w:rPr>
                <w:rFonts w:ascii="Times New Roman" w:hAnsi="Times New Roman" w:cs="Times New Roman"/>
                <w:sz w:val="28"/>
                <w:szCs w:val="28"/>
              </w:rPr>
              <w:t>Приоритетная ценность 2</w:t>
            </w:r>
          </w:p>
        </w:tc>
        <w:tc>
          <w:tcPr>
            <w:tcW w:w="2544"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p>
        </w:tc>
        <w:tc>
          <w:tcPr>
            <w:tcW w:w="2831"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p>
        </w:tc>
        <w:tc>
          <w:tcPr>
            <w:tcW w:w="2188"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p>
        </w:tc>
      </w:tr>
      <w:tr w:rsidR="007A339F" w:rsidRPr="00BC0256" w:rsidTr="008D188C">
        <w:tc>
          <w:tcPr>
            <w:tcW w:w="1989"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r w:rsidRPr="00BC0256">
              <w:rPr>
                <w:rFonts w:ascii="Times New Roman" w:hAnsi="Times New Roman" w:cs="Times New Roman"/>
                <w:sz w:val="28"/>
                <w:szCs w:val="28"/>
              </w:rPr>
              <w:t>…</w:t>
            </w:r>
          </w:p>
        </w:tc>
        <w:tc>
          <w:tcPr>
            <w:tcW w:w="2544"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p>
        </w:tc>
        <w:tc>
          <w:tcPr>
            <w:tcW w:w="2831"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p>
        </w:tc>
        <w:tc>
          <w:tcPr>
            <w:tcW w:w="2188" w:type="dxa"/>
            <w:shd w:val="clear" w:color="auto" w:fill="FFFFFF"/>
          </w:tcPr>
          <w:p w:rsidR="007A339F" w:rsidRPr="00BC0256" w:rsidRDefault="007A339F" w:rsidP="006A5B9E">
            <w:pPr>
              <w:spacing w:after="0" w:line="240" w:lineRule="auto"/>
              <w:jc w:val="center"/>
              <w:rPr>
                <w:rFonts w:ascii="Times New Roman" w:hAnsi="Times New Roman" w:cs="Times New Roman"/>
                <w:sz w:val="28"/>
                <w:szCs w:val="28"/>
              </w:rPr>
            </w:pPr>
          </w:p>
        </w:tc>
      </w:tr>
    </w:tbl>
    <w:p w:rsidR="007A339F" w:rsidRPr="00BC0256" w:rsidRDefault="007A339F" w:rsidP="006A5B9E">
      <w:pPr>
        <w:spacing w:after="0" w:line="240" w:lineRule="auto"/>
        <w:rPr>
          <w:rFonts w:ascii="Times New Roman" w:hAnsi="Times New Roman" w:cs="Times New Roman"/>
          <w:sz w:val="28"/>
          <w:szCs w:val="28"/>
        </w:rPr>
      </w:pPr>
    </w:p>
    <w:p w:rsidR="00CD1553" w:rsidRPr="00BC0256" w:rsidRDefault="00CD1553" w:rsidP="006A5B9E">
      <w:pPr>
        <w:spacing w:after="0" w:line="240" w:lineRule="auto"/>
        <w:jc w:val="both"/>
        <w:rPr>
          <w:rFonts w:ascii="Times New Roman" w:hAnsi="Times New Roman" w:cs="Times New Roman"/>
          <w:b/>
          <w:color w:val="FF0000"/>
          <w:sz w:val="28"/>
          <w:szCs w:val="28"/>
          <w:lang w:val="kk-KZ"/>
        </w:rPr>
      </w:pPr>
    </w:p>
    <w:p w:rsidR="00D31CC5" w:rsidRPr="0050781F" w:rsidRDefault="00D31CC5" w:rsidP="006A5B9E">
      <w:pPr>
        <w:spacing w:after="0" w:line="240" w:lineRule="auto"/>
        <w:jc w:val="both"/>
        <w:rPr>
          <w:rFonts w:ascii="Times New Roman" w:eastAsia="Times New Roman" w:hAnsi="Times New Roman" w:cs="Times New Roman"/>
          <w:b/>
          <w:color w:val="000000" w:themeColor="text1"/>
          <w:sz w:val="28"/>
          <w:szCs w:val="28"/>
          <w:lang w:val="kk-KZ"/>
        </w:rPr>
      </w:pPr>
      <w:r w:rsidRPr="0050781F">
        <w:rPr>
          <w:rFonts w:ascii="Times New Roman" w:hAnsi="Times New Roman" w:cs="Times New Roman"/>
          <w:b/>
          <w:color w:val="000000" w:themeColor="text1"/>
          <w:sz w:val="28"/>
          <w:szCs w:val="28"/>
        </w:rPr>
        <w:t>2.3.4.</w:t>
      </w:r>
      <w:r w:rsidR="002940E5" w:rsidRPr="0050781F">
        <w:rPr>
          <w:rFonts w:ascii="Times New Roman" w:hAnsi="Times New Roman" w:cs="Times New Roman"/>
          <w:b/>
          <w:color w:val="000000" w:themeColor="text1"/>
          <w:sz w:val="28"/>
          <w:szCs w:val="28"/>
        </w:rPr>
        <w:t xml:space="preserve">  Задачи по управлению приоритетными ценностями ООПТ на </w:t>
      </w:r>
      <w:r w:rsidR="00147EFC" w:rsidRPr="0050781F">
        <w:rPr>
          <w:rFonts w:ascii="Times New Roman" w:hAnsi="Times New Roman" w:cs="Times New Roman"/>
          <w:b/>
          <w:color w:val="000000" w:themeColor="text1"/>
          <w:sz w:val="28"/>
          <w:szCs w:val="28"/>
        </w:rPr>
        <w:t>плановый период на основе выявления определение проблем/барьеров</w:t>
      </w:r>
    </w:p>
    <w:p w:rsidR="00510848" w:rsidRDefault="00CD1553" w:rsidP="000F32F9">
      <w:pPr>
        <w:spacing w:after="0" w:line="240" w:lineRule="auto"/>
        <w:ind w:firstLine="708"/>
        <w:jc w:val="both"/>
        <w:rPr>
          <w:rFonts w:ascii="Times New Roman" w:eastAsia="Times New Roman" w:hAnsi="Times New Roman" w:cs="Times New Roman"/>
          <w:sz w:val="28"/>
          <w:szCs w:val="28"/>
          <w:highlight w:val="yellow"/>
        </w:rPr>
      </w:pPr>
      <w:r w:rsidRPr="00BC0256">
        <w:rPr>
          <w:rFonts w:ascii="Times New Roman" w:eastAsia="Times New Roman" w:hAnsi="Times New Roman" w:cs="Times New Roman"/>
          <w:sz w:val="28"/>
          <w:szCs w:val="28"/>
        </w:rPr>
        <w:t xml:space="preserve">Сотрудниками отделов и привлеченными экспертами будут сформированы Задачи на основе анализа текущих и целевых показателей ключевых ценностей в совокупности с угрозами, их причинами и выявленными проблемами. Каждая задача фактически формулирует ожидаемый результат по изменению состояния определенной приоритетной ключевой ценности. Такие изменения могут включать восстановление, поддержание, увеличение, снижение, сокращение, и т. д. Определение внутренних проблем ООПТ позволит расширить круг мероприятий, направленных на работу как с внешними, так и с внутренними факторами и причинами деградации ключевых ценностей. </w:t>
      </w:r>
    </w:p>
    <w:p w:rsidR="007A339F" w:rsidRPr="00BC0256" w:rsidRDefault="007A339F" w:rsidP="006A5B9E">
      <w:pPr>
        <w:spacing w:after="0" w:line="240" w:lineRule="auto"/>
        <w:rPr>
          <w:rFonts w:ascii="Times New Roman" w:hAnsi="Times New Roman" w:cs="Times New Roman"/>
          <w:i/>
          <w:sz w:val="28"/>
          <w:szCs w:val="28"/>
        </w:rPr>
      </w:pPr>
      <w:r w:rsidRPr="00BC0256">
        <w:rPr>
          <w:rFonts w:ascii="Times New Roman" w:hAnsi="Times New Roman" w:cs="Times New Roman"/>
          <w:i/>
          <w:sz w:val="28"/>
          <w:szCs w:val="28"/>
        </w:rPr>
        <w:t xml:space="preserve">ТАБЛИЦА </w:t>
      </w:r>
      <w:r w:rsidR="007C012D">
        <w:rPr>
          <w:rFonts w:ascii="Times New Roman" w:hAnsi="Times New Roman" w:cs="Times New Roman"/>
          <w:i/>
          <w:sz w:val="28"/>
          <w:szCs w:val="28"/>
          <w:lang w:val="kk-KZ"/>
        </w:rPr>
        <w:t>33</w:t>
      </w:r>
      <w:r w:rsidRPr="00BC0256">
        <w:rPr>
          <w:rFonts w:ascii="Times New Roman" w:hAnsi="Times New Roman" w:cs="Times New Roman"/>
          <w:i/>
          <w:sz w:val="28"/>
          <w:szCs w:val="28"/>
        </w:rPr>
        <w:t>: Задачи по управлению приоритетными ценностями</w:t>
      </w:r>
    </w:p>
    <w:tbl>
      <w:tblPr>
        <w:tblStyle w:val="ad"/>
        <w:tblW w:w="0" w:type="auto"/>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tblPr>
      <w:tblGrid>
        <w:gridCol w:w="3123"/>
        <w:gridCol w:w="3156"/>
        <w:gridCol w:w="3128"/>
      </w:tblGrid>
      <w:tr w:rsidR="007A339F" w:rsidRPr="00BC0256" w:rsidTr="008D188C">
        <w:trPr>
          <w:jc w:val="center"/>
        </w:trPr>
        <w:tc>
          <w:tcPr>
            <w:tcW w:w="3123" w:type="dxa"/>
            <w:shd w:val="clear" w:color="auto" w:fill="F2F2F2" w:themeFill="background1" w:themeFillShade="F2"/>
          </w:tcPr>
          <w:p w:rsidR="007A339F" w:rsidRPr="00BC0256" w:rsidRDefault="007A339F" w:rsidP="006A5B9E">
            <w:pPr>
              <w:rPr>
                <w:sz w:val="28"/>
                <w:szCs w:val="28"/>
              </w:rPr>
            </w:pPr>
            <w:r w:rsidRPr="00BC0256">
              <w:rPr>
                <w:sz w:val="28"/>
                <w:szCs w:val="28"/>
              </w:rPr>
              <w:t>Задача</w:t>
            </w:r>
          </w:p>
        </w:tc>
        <w:tc>
          <w:tcPr>
            <w:tcW w:w="3156" w:type="dxa"/>
            <w:shd w:val="clear" w:color="auto" w:fill="F2F2F2" w:themeFill="background1" w:themeFillShade="F2"/>
          </w:tcPr>
          <w:p w:rsidR="007A339F" w:rsidRPr="00BC0256" w:rsidRDefault="007A339F" w:rsidP="006A5B9E">
            <w:pPr>
              <w:rPr>
                <w:sz w:val="28"/>
                <w:szCs w:val="28"/>
              </w:rPr>
            </w:pPr>
            <w:r w:rsidRPr="00BC0256">
              <w:rPr>
                <w:sz w:val="28"/>
                <w:szCs w:val="28"/>
              </w:rPr>
              <w:t>Проблемы/барьеры</w:t>
            </w:r>
          </w:p>
        </w:tc>
        <w:tc>
          <w:tcPr>
            <w:tcW w:w="3128" w:type="dxa"/>
            <w:shd w:val="clear" w:color="auto" w:fill="F2F2F2" w:themeFill="background1" w:themeFillShade="F2"/>
          </w:tcPr>
          <w:p w:rsidR="007A339F" w:rsidRPr="00BC0256" w:rsidRDefault="007A339F" w:rsidP="006A5B9E">
            <w:pPr>
              <w:rPr>
                <w:sz w:val="28"/>
                <w:szCs w:val="28"/>
              </w:rPr>
            </w:pPr>
            <w:r w:rsidRPr="00BC0256">
              <w:rPr>
                <w:sz w:val="28"/>
                <w:szCs w:val="28"/>
              </w:rPr>
              <w:t>Решения</w:t>
            </w:r>
          </w:p>
        </w:tc>
      </w:tr>
      <w:tr w:rsidR="007A339F" w:rsidRPr="00BC0256" w:rsidTr="008D188C">
        <w:trPr>
          <w:jc w:val="center"/>
        </w:trPr>
        <w:tc>
          <w:tcPr>
            <w:tcW w:w="3123" w:type="dxa"/>
          </w:tcPr>
          <w:p w:rsidR="007A339F" w:rsidRPr="00BC0256" w:rsidRDefault="007A339F" w:rsidP="006A5B9E">
            <w:pPr>
              <w:rPr>
                <w:sz w:val="28"/>
                <w:szCs w:val="28"/>
              </w:rPr>
            </w:pPr>
          </w:p>
        </w:tc>
        <w:tc>
          <w:tcPr>
            <w:tcW w:w="3156" w:type="dxa"/>
          </w:tcPr>
          <w:p w:rsidR="007A339F" w:rsidRPr="00BC0256" w:rsidRDefault="007A339F" w:rsidP="006A5B9E">
            <w:pPr>
              <w:rPr>
                <w:sz w:val="28"/>
                <w:szCs w:val="28"/>
              </w:rPr>
            </w:pPr>
          </w:p>
        </w:tc>
        <w:tc>
          <w:tcPr>
            <w:tcW w:w="3128" w:type="dxa"/>
          </w:tcPr>
          <w:p w:rsidR="007A339F" w:rsidRPr="00BC0256" w:rsidRDefault="007A339F" w:rsidP="006A5B9E">
            <w:pPr>
              <w:rPr>
                <w:sz w:val="28"/>
                <w:szCs w:val="28"/>
              </w:rPr>
            </w:pPr>
          </w:p>
        </w:tc>
      </w:tr>
      <w:tr w:rsidR="007A339F" w:rsidRPr="00BC0256" w:rsidTr="008D188C">
        <w:trPr>
          <w:jc w:val="center"/>
        </w:trPr>
        <w:tc>
          <w:tcPr>
            <w:tcW w:w="3123" w:type="dxa"/>
          </w:tcPr>
          <w:p w:rsidR="007A339F" w:rsidRPr="00BC0256" w:rsidRDefault="007A339F" w:rsidP="006A5B9E">
            <w:pPr>
              <w:rPr>
                <w:sz w:val="28"/>
                <w:szCs w:val="28"/>
              </w:rPr>
            </w:pPr>
          </w:p>
        </w:tc>
        <w:tc>
          <w:tcPr>
            <w:tcW w:w="3156" w:type="dxa"/>
          </w:tcPr>
          <w:p w:rsidR="007A339F" w:rsidRPr="00BC0256" w:rsidRDefault="007A339F" w:rsidP="006A5B9E">
            <w:pPr>
              <w:rPr>
                <w:sz w:val="28"/>
                <w:szCs w:val="28"/>
              </w:rPr>
            </w:pPr>
          </w:p>
        </w:tc>
        <w:tc>
          <w:tcPr>
            <w:tcW w:w="3128" w:type="dxa"/>
          </w:tcPr>
          <w:p w:rsidR="007A339F" w:rsidRPr="00BC0256" w:rsidRDefault="007A339F" w:rsidP="006A5B9E">
            <w:pPr>
              <w:rPr>
                <w:sz w:val="28"/>
                <w:szCs w:val="28"/>
              </w:rPr>
            </w:pPr>
          </w:p>
        </w:tc>
      </w:tr>
      <w:tr w:rsidR="007A339F" w:rsidRPr="00BC0256" w:rsidTr="008D188C">
        <w:trPr>
          <w:jc w:val="center"/>
        </w:trPr>
        <w:tc>
          <w:tcPr>
            <w:tcW w:w="3123" w:type="dxa"/>
          </w:tcPr>
          <w:p w:rsidR="007A339F" w:rsidRPr="00BC0256" w:rsidRDefault="007A339F" w:rsidP="006A5B9E">
            <w:pPr>
              <w:rPr>
                <w:sz w:val="28"/>
                <w:szCs w:val="28"/>
              </w:rPr>
            </w:pPr>
          </w:p>
        </w:tc>
        <w:tc>
          <w:tcPr>
            <w:tcW w:w="3156" w:type="dxa"/>
          </w:tcPr>
          <w:p w:rsidR="007A339F" w:rsidRPr="00BC0256" w:rsidRDefault="007A339F" w:rsidP="006A5B9E">
            <w:pPr>
              <w:rPr>
                <w:sz w:val="28"/>
                <w:szCs w:val="28"/>
              </w:rPr>
            </w:pPr>
          </w:p>
        </w:tc>
        <w:tc>
          <w:tcPr>
            <w:tcW w:w="3128" w:type="dxa"/>
          </w:tcPr>
          <w:p w:rsidR="007A339F" w:rsidRPr="00BC0256" w:rsidRDefault="007A339F" w:rsidP="006A5B9E">
            <w:pPr>
              <w:rPr>
                <w:sz w:val="28"/>
                <w:szCs w:val="28"/>
              </w:rPr>
            </w:pPr>
          </w:p>
        </w:tc>
      </w:tr>
      <w:tr w:rsidR="007A339F" w:rsidRPr="00BC0256" w:rsidTr="008D188C">
        <w:trPr>
          <w:jc w:val="center"/>
        </w:trPr>
        <w:tc>
          <w:tcPr>
            <w:tcW w:w="3123" w:type="dxa"/>
          </w:tcPr>
          <w:p w:rsidR="007A339F" w:rsidRPr="00BC0256" w:rsidRDefault="007A339F" w:rsidP="006A5B9E">
            <w:pPr>
              <w:rPr>
                <w:sz w:val="28"/>
                <w:szCs w:val="28"/>
              </w:rPr>
            </w:pPr>
          </w:p>
        </w:tc>
        <w:tc>
          <w:tcPr>
            <w:tcW w:w="3156" w:type="dxa"/>
          </w:tcPr>
          <w:p w:rsidR="007A339F" w:rsidRPr="00BC0256" w:rsidRDefault="007A339F" w:rsidP="006A5B9E">
            <w:pPr>
              <w:rPr>
                <w:sz w:val="28"/>
                <w:szCs w:val="28"/>
              </w:rPr>
            </w:pPr>
          </w:p>
        </w:tc>
        <w:tc>
          <w:tcPr>
            <w:tcW w:w="3128" w:type="dxa"/>
          </w:tcPr>
          <w:p w:rsidR="007A339F" w:rsidRPr="00BC0256" w:rsidRDefault="007A339F" w:rsidP="006A5B9E">
            <w:pPr>
              <w:rPr>
                <w:sz w:val="28"/>
                <w:szCs w:val="28"/>
              </w:rPr>
            </w:pPr>
          </w:p>
        </w:tc>
      </w:tr>
    </w:tbl>
    <w:p w:rsidR="00510848" w:rsidRDefault="00510848" w:rsidP="006A5B9E">
      <w:pPr>
        <w:spacing w:after="0" w:line="240" w:lineRule="auto"/>
        <w:jc w:val="both"/>
        <w:rPr>
          <w:rFonts w:ascii="Times New Roman" w:eastAsia="Times New Roman" w:hAnsi="Times New Roman" w:cs="Times New Roman"/>
          <w:i/>
          <w:sz w:val="28"/>
          <w:szCs w:val="28"/>
        </w:rPr>
      </w:pPr>
    </w:p>
    <w:p w:rsidR="00510848" w:rsidRPr="007C012D" w:rsidRDefault="00510848" w:rsidP="006A5B9E">
      <w:pPr>
        <w:spacing w:after="0" w:line="240" w:lineRule="auto"/>
        <w:jc w:val="both"/>
        <w:rPr>
          <w:rFonts w:ascii="Times New Roman" w:eastAsia="Times New Roman" w:hAnsi="Times New Roman" w:cs="Times New Roman"/>
          <w:i/>
          <w:sz w:val="28"/>
          <w:szCs w:val="28"/>
          <w:lang w:val="kk-KZ"/>
        </w:rPr>
      </w:pPr>
      <w:r w:rsidRPr="00510848">
        <w:rPr>
          <w:rFonts w:ascii="Times New Roman" w:eastAsia="Times New Roman" w:hAnsi="Times New Roman" w:cs="Times New Roman"/>
          <w:i/>
          <w:sz w:val="28"/>
          <w:szCs w:val="28"/>
        </w:rPr>
        <w:t xml:space="preserve">ТАБЛИЦА </w:t>
      </w:r>
      <w:r w:rsidR="00636F56">
        <w:rPr>
          <w:rFonts w:ascii="Times New Roman" w:eastAsia="Times New Roman" w:hAnsi="Times New Roman" w:cs="Times New Roman"/>
          <w:i/>
          <w:sz w:val="28"/>
          <w:szCs w:val="28"/>
        </w:rPr>
        <w:t>3</w:t>
      </w:r>
      <w:r w:rsidR="007C012D">
        <w:rPr>
          <w:rFonts w:ascii="Times New Roman" w:eastAsia="Times New Roman" w:hAnsi="Times New Roman" w:cs="Times New Roman"/>
          <w:i/>
          <w:sz w:val="28"/>
          <w:szCs w:val="28"/>
          <w:lang w:val="kk-KZ"/>
        </w:rPr>
        <w:t>3</w:t>
      </w:r>
      <w:r w:rsidRPr="00510848">
        <w:rPr>
          <w:rFonts w:ascii="Times New Roman" w:eastAsia="Times New Roman" w:hAnsi="Times New Roman" w:cs="Times New Roman"/>
          <w:i/>
          <w:sz w:val="28"/>
          <w:szCs w:val="28"/>
        </w:rPr>
        <w:t>: Задачи</w:t>
      </w:r>
      <w:r w:rsidRPr="00BC0256">
        <w:rPr>
          <w:rFonts w:ascii="Times New Roman" w:eastAsia="Times New Roman" w:hAnsi="Times New Roman" w:cs="Times New Roman"/>
          <w:i/>
          <w:sz w:val="28"/>
          <w:szCs w:val="28"/>
        </w:rPr>
        <w:t xml:space="preserve"> по управлению приоритетными ценностями</w:t>
      </w:r>
      <w:r w:rsidRPr="00BC0256">
        <w:rPr>
          <w:rFonts w:ascii="Times New Roman" w:eastAsia="Times New Roman" w:hAnsi="Times New Roman" w:cs="Times New Roman"/>
          <w:sz w:val="28"/>
          <w:szCs w:val="28"/>
        </w:rPr>
        <w:t xml:space="preserve">) будет подготовлен в конце первого года реализации ПУ. </w:t>
      </w:r>
    </w:p>
    <w:p w:rsidR="007A339F" w:rsidRPr="00BC0256" w:rsidRDefault="007A339F" w:rsidP="006A5B9E">
      <w:pPr>
        <w:spacing w:after="0" w:line="240" w:lineRule="auto"/>
        <w:jc w:val="both"/>
        <w:rPr>
          <w:rFonts w:ascii="Times New Roman" w:eastAsia="Times New Roman" w:hAnsi="Times New Roman" w:cs="Times New Roman"/>
          <w:sz w:val="28"/>
          <w:szCs w:val="28"/>
          <w:lang w:val="kk-KZ"/>
        </w:rPr>
      </w:pPr>
    </w:p>
    <w:p w:rsidR="000F32F9" w:rsidRPr="00A32E44" w:rsidRDefault="009853AB" w:rsidP="00A32E44">
      <w:pPr>
        <w:pStyle w:val="51"/>
        <w:numPr>
          <w:ilvl w:val="0"/>
          <w:numId w:val="0"/>
        </w:numPr>
        <w:spacing w:before="0" w:after="0"/>
        <w:rPr>
          <w:i w:val="0"/>
          <w:sz w:val="28"/>
          <w:szCs w:val="28"/>
          <w:lang w:val="kk-KZ"/>
        </w:rPr>
      </w:pPr>
      <w:r w:rsidRPr="00BC0256">
        <w:rPr>
          <w:i w:val="0"/>
          <w:sz w:val="28"/>
          <w:szCs w:val="28"/>
        </w:rPr>
        <w:t>РАЗДЕЛ 3. ПЛАН ДЕЙСТВИЙ И НЕОБХОДИМЫЙ БЮДЖЕТ НА ПЛАНИРУЕМЫЙ ПЕРИОД</w:t>
      </w:r>
      <w:r w:rsidR="00D4174E" w:rsidRPr="00BC0256">
        <w:rPr>
          <w:i w:val="0"/>
          <w:sz w:val="28"/>
          <w:szCs w:val="28"/>
          <w:lang w:val="kk-KZ"/>
        </w:rPr>
        <w:t>УПРАВЛЕНИЯ</w:t>
      </w:r>
    </w:p>
    <w:p w:rsidR="00D4174E" w:rsidRPr="00C120A4" w:rsidRDefault="00D4174E" w:rsidP="00C87864">
      <w:pPr>
        <w:pStyle w:val="af6"/>
        <w:numPr>
          <w:ilvl w:val="1"/>
          <w:numId w:val="64"/>
        </w:numPr>
        <w:spacing w:after="0" w:line="240" w:lineRule="auto"/>
        <w:rPr>
          <w:rFonts w:ascii="Times New Roman" w:hAnsi="Times New Roman" w:cs="Times New Roman"/>
          <w:b/>
          <w:sz w:val="28"/>
          <w:szCs w:val="28"/>
          <w:lang w:val="kk-KZ"/>
        </w:rPr>
      </w:pPr>
      <w:r w:rsidRPr="00C120A4">
        <w:rPr>
          <w:rFonts w:ascii="Times New Roman" w:hAnsi="Times New Roman" w:cs="Times New Roman"/>
          <w:b/>
          <w:sz w:val="28"/>
          <w:szCs w:val="28"/>
          <w:lang w:val="kk-KZ"/>
        </w:rPr>
        <w:t>Мероприятия Плана управления</w:t>
      </w:r>
    </w:p>
    <w:p w:rsidR="00CF3135" w:rsidRDefault="00C120A4" w:rsidP="00CF3135">
      <w:pPr>
        <w:pStyle w:val="ab"/>
        <w:numPr>
          <w:ilvl w:val="2"/>
          <w:numId w:val="64"/>
        </w:numPr>
        <w:ind w:left="0" w:right="-43" w:firstLine="426"/>
        <w:rPr>
          <w:sz w:val="28"/>
          <w:szCs w:val="28"/>
          <w:lang w:val="kk-KZ"/>
        </w:rPr>
      </w:pPr>
      <w:r w:rsidRPr="00C120A4">
        <w:rPr>
          <w:b/>
          <w:sz w:val="28"/>
          <w:szCs w:val="28"/>
          <w:lang w:val="kk-KZ"/>
        </w:rPr>
        <w:t>Меропрития для достижения</w:t>
      </w:r>
      <w:r w:rsidR="00C44865">
        <w:rPr>
          <w:b/>
          <w:sz w:val="28"/>
          <w:szCs w:val="28"/>
          <w:lang w:val="kk-KZ"/>
        </w:rPr>
        <w:t xml:space="preserve"> </w:t>
      </w:r>
      <w:r w:rsidRPr="00C120A4">
        <w:rPr>
          <w:b/>
          <w:sz w:val="28"/>
          <w:szCs w:val="28"/>
          <w:lang w:val="kk-KZ"/>
        </w:rPr>
        <w:t>административно – хозяйственных</w:t>
      </w:r>
      <w:r>
        <w:rPr>
          <w:b/>
          <w:sz w:val="28"/>
          <w:szCs w:val="28"/>
          <w:lang w:val="kk-KZ"/>
        </w:rPr>
        <w:tab/>
      </w:r>
      <w:r w:rsidRPr="00C120A4">
        <w:rPr>
          <w:b/>
          <w:sz w:val="28"/>
          <w:szCs w:val="28"/>
          <w:lang w:val="kk-KZ"/>
        </w:rPr>
        <w:t>задач</w:t>
      </w:r>
    </w:p>
    <w:p w:rsidR="009853AB" w:rsidRPr="00BC0256" w:rsidRDefault="009853AB" w:rsidP="00CF3135">
      <w:pPr>
        <w:pStyle w:val="ab"/>
        <w:ind w:right="-43"/>
        <w:rPr>
          <w:sz w:val="28"/>
          <w:szCs w:val="28"/>
        </w:rPr>
      </w:pPr>
      <w:r w:rsidRPr="00BC0256">
        <w:rPr>
          <w:sz w:val="28"/>
          <w:szCs w:val="28"/>
        </w:rPr>
        <w:t>На</w:t>
      </w:r>
      <w:r w:rsidR="00C44865">
        <w:rPr>
          <w:sz w:val="28"/>
          <w:szCs w:val="28"/>
          <w:lang w:val="kk-KZ"/>
        </w:rPr>
        <w:t xml:space="preserve"> </w:t>
      </w:r>
      <w:r w:rsidRPr="00BC0256">
        <w:rPr>
          <w:sz w:val="28"/>
          <w:szCs w:val="28"/>
        </w:rPr>
        <w:t>основании</w:t>
      </w:r>
      <w:r w:rsidR="00C44865">
        <w:rPr>
          <w:sz w:val="28"/>
          <w:szCs w:val="28"/>
          <w:lang w:val="kk-KZ"/>
        </w:rPr>
        <w:t xml:space="preserve"> </w:t>
      </w:r>
      <w:r w:rsidRPr="00BC0256">
        <w:rPr>
          <w:sz w:val="28"/>
          <w:szCs w:val="28"/>
        </w:rPr>
        <w:t>оценки</w:t>
      </w:r>
      <w:r w:rsidR="00C44865">
        <w:rPr>
          <w:sz w:val="28"/>
          <w:szCs w:val="28"/>
          <w:lang w:val="kk-KZ"/>
        </w:rPr>
        <w:t xml:space="preserve"> </w:t>
      </w:r>
      <w:r w:rsidRPr="00BC0256">
        <w:rPr>
          <w:sz w:val="28"/>
          <w:szCs w:val="28"/>
        </w:rPr>
        <w:t>текущей</w:t>
      </w:r>
      <w:r w:rsidR="00C44865">
        <w:rPr>
          <w:sz w:val="28"/>
          <w:szCs w:val="28"/>
          <w:lang w:val="kk-KZ"/>
        </w:rPr>
        <w:t xml:space="preserve"> </w:t>
      </w:r>
      <w:r w:rsidRPr="00BC0256">
        <w:rPr>
          <w:sz w:val="28"/>
          <w:szCs w:val="28"/>
        </w:rPr>
        <w:t>ситуации,анализаугроз,проблеми</w:t>
      </w:r>
      <w:r w:rsidR="00C44865">
        <w:rPr>
          <w:sz w:val="28"/>
          <w:szCs w:val="28"/>
          <w:lang w:val="kk-KZ"/>
        </w:rPr>
        <w:t xml:space="preserve"> </w:t>
      </w:r>
      <w:r w:rsidRPr="00BC0256">
        <w:rPr>
          <w:sz w:val="28"/>
          <w:szCs w:val="28"/>
        </w:rPr>
        <w:t>барьеров</w:t>
      </w:r>
      <w:r w:rsidR="00C44865">
        <w:rPr>
          <w:sz w:val="28"/>
          <w:szCs w:val="28"/>
          <w:lang w:val="kk-KZ"/>
        </w:rPr>
        <w:t xml:space="preserve"> </w:t>
      </w:r>
      <w:r w:rsidRPr="00BC0256">
        <w:rPr>
          <w:sz w:val="28"/>
          <w:szCs w:val="28"/>
        </w:rPr>
        <w:t>были</w:t>
      </w:r>
      <w:r w:rsidR="00C44865">
        <w:rPr>
          <w:sz w:val="28"/>
          <w:szCs w:val="28"/>
          <w:lang w:val="kk-KZ"/>
        </w:rPr>
        <w:t xml:space="preserve"> </w:t>
      </w:r>
      <w:r w:rsidRPr="00BC0256">
        <w:rPr>
          <w:sz w:val="28"/>
          <w:szCs w:val="28"/>
        </w:rPr>
        <w:t>определены</w:t>
      </w:r>
      <w:r w:rsidR="00C44865">
        <w:rPr>
          <w:sz w:val="28"/>
          <w:szCs w:val="28"/>
          <w:lang w:val="kk-KZ"/>
        </w:rPr>
        <w:t xml:space="preserve"> </w:t>
      </w:r>
      <w:r w:rsidRPr="00BC0256">
        <w:rPr>
          <w:sz w:val="28"/>
          <w:szCs w:val="28"/>
        </w:rPr>
        <w:t>следующие</w:t>
      </w:r>
      <w:r w:rsidR="00C44865">
        <w:rPr>
          <w:sz w:val="28"/>
          <w:szCs w:val="28"/>
          <w:lang w:val="kk-KZ"/>
        </w:rPr>
        <w:t xml:space="preserve"> </w:t>
      </w:r>
      <w:r w:rsidRPr="00BC0256">
        <w:rPr>
          <w:sz w:val="28"/>
          <w:szCs w:val="28"/>
        </w:rPr>
        <w:t>задачи,</w:t>
      </w:r>
      <w:r w:rsidR="00C44865">
        <w:rPr>
          <w:sz w:val="28"/>
          <w:szCs w:val="28"/>
          <w:lang w:val="kk-KZ"/>
        </w:rPr>
        <w:t xml:space="preserve"> </w:t>
      </w:r>
      <w:r w:rsidRPr="00BC0256">
        <w:rPr>
          <w:sz w:val="28"/>
          <w:szCs w:val="28"/>
        </w:rPr>
        <w:t>которые</w:t>
      </w:r>
      <w:r w:rsidR="00C44865">
        <w:rPr>
          <w:sz w:val="28"/>
          <w:szCs w:val="28"/>
          <w:lang w:val="kk-KZ"/>
        </w:rPr>
        <w:t xml:space="preserve"> </w:t>
      </w:r>
      <w:r w:rsidRPr="00BC0256">
        <w:rPr>
          <w:sz w:val="28"/>
          <w:szCs w:val="28"/>
        </w:rPr>
        <w:t>будут</w:t>
      </w:r>
      <w:r w:rsidR="00C44865">
        <w:rPr>
          <w:sz w:val="28"/>
          <w:szCs w:val="28"/>
          <w:lang w:val="kk-KZ"/>
        </w:rPr>
        <w:t xml:space="preserve"> </w:t>
      </w:r>
      <w:r w:rsidRPr="00BC0256">
        <w:rPr>
          <w:sz w:val="28"/>
          <w:szCs w:val="28"/>
        </w:rPr>
        <w:t>реализованы</w:t>
      </w:r>
      <w:r w:rsidR="00C44865">
        <w:rPr>
          <w:sz w:val="28"/>
          <w:szCs w:val="28"/>
          <w:lang w:val="kk-KZ"/>
        </w:rPr>
        <w:t xml:space="preserve"> </w:t>
      </w:r>
      <w:r w:rsidRPr="00BC0256">
        <w:rPr>
          <w:sz w:val="28"/>
          <w:szCs w:val="28"/>
        </w:rPr>
        <w:t>в</w:t>
      </w:r>
      <w:r w:rsidR="00C44865">
        <w:rPr>
          <w:sz w:val="28"/>
          <w:szCs w:val="28"/>
          <w:lang w:val="kk-KZ"/>
        </w:rPr>
        <w:t xml:space="preserve"> </w:t>
      </w:r>
      <w:r w:rsidRPr="00BC0256">
        <w:rPr>
          <w:sz w:val="28"/>
          <w:szCs w:val="28"/>
        </w:rPr>
        <w:t>рамках</w:t>
      </w:r>
      <w:r w:rsidR="00C44865">
        <w:rPr>
          <w:sz w:val="28"/>
          <w:szCs w:val="28"/>
          <w:lang w:val="kk-KZ"/>
        </w:rPr>
        <w:t xml:space="preserve"> </w:t>
      </w:r>
      <w:r w:rsidRPr="00BC0256">
        <w:rPr>
          <w:sz w:val="28"/>
          <w:szCs w:val="28"/>
        </w:rPr>
        <w:t>данного</w:t>
      </w:r>
      <w:r w:rsidR="00C44865">
        <w:rPr>
          <w:sz w:val="28"/>
          <w:szCs w:val="28"/>
          <w:lang w:val="kk-KZ"/>
        </w:rPr>
        <w:t xml:space="preserve"> </w:t>
      </w:r>
      <w:r w:rsidRPr="00BC0256">
        <w:rPr>
          <w:sz w:val="28"/>
          <w:szCs w:val="28"/>
        </w:rPr>
        <w:t>Плана</w:t>
      </w:r>
      <w:r w:rsidR="00C44865">
        <w:rPr>
          <w:sz w:val="28"/>
          <w:szCs w:val="28"/>
          <w:lang w:val="kk-KZ"/>
        </w:rPr>
        <w:t xml:space="preserve"> </w:t>
      </w:r>
      <w:r w:rsidRPr="00BC0256">
        <w:rPr>
          <w:sz w:val="28"/>
          <w:szCs w:val="28"/>
        </w:rPr>
        <w:t>управления</w:t>
      </w:r>
      <w:r w:rsidR="00C44865">
        <w:rPr>
          <w:sz w:val="28"/>
          <w:szCs w:val="28"/>
          <w:lang w:val="kk-KZ"/>
        </w:rPr>
        <w:t xml:space="preserve"> </w:t>
      </w:r>
      <w:r w:rsidRPr="00BC0256">
        <w:rPr>
          <w:sz w:val="28"/>
          <w:szCs w:val="28"/>
        </w:rPr>
        <w:t>втечение</w:t>
      </w:r>
      <w:r w:rsidR="00C44865">
        <w:rPr>
          <w:sz w:val="28"/>
          <w:szCs w:val="28"/>
          <w:lang w:val="kk-KZ"/>
        </w:rPr>
        <w:t xml:space="preserve"> </w:t>
      </w:r>
      <w:r w:rsidRPr="00BC0256">
        <w:rPr>
          <w:sz w:val="28"/>
          <w:szCs w:val="28"/>
        </w:rPr>
        <w:t>202</w:t>
      </w:r>
      <w:r w:rsidRPr="00BC0256">
        <w:rPr>
          <w:sz w:val="28"/>
          <w:szCs w:val="28"/>
          <w:lang w:val="kk-KZ"/>
        </w:rPr>
        <w:t>4</w:t>
      </w:r>
      <w:r w:rsidRPr="00BC0256">
        <w:rPr>
          <w:sz w:val="28"/>
          <w:szCs w:val="28"/>
        </w:rPr>
        <w:t>– 202</w:t>
      </w:r>
      <w:r w:rsidRPr="00BC0256">
        <w:rPr>
          <w:sz w:val="28"/>
          <w:szCs w:val="28"/>
          <w:lang w:val="kk-KZ"/>
        </w:rPr>
        <w:t>8</w:t>
      </w:r>
      <w:r w:rsidRPr="00BC0256">
        <w:rPr>
          <w:sz w:val="28"/>
          <w:szCs w:val="28"/>
        </w:rPr>
        <w:t xml:space="preserve"> гг.</w:t>
      </w:r>
    </w:p>
    <w:p w:rsidR="009853AB" w:rsidRPr="00F63562" w:rsidRDefault="00A32E44" w:rsidP="00A32E44">
      <w:pPr>
        <w:spacing w:after="0" w:line="240" w:lineRule="auto"/>
        <w:rPr>
          <w:rFonts w:ascii="Times New Roman" w:hAnsi="Times New Roman" w:cs="Times New Roman"/>
          <w:i/>
          <w:sz w:val="28"/>
          <w:szCs w:val="28"/>
          <w:lang w:val="kk-KZ"/>
        </w:rPr>
      </w:pPr>
      <w:r>
        <w:rPr>
          <w:rFonts w:ascii="Times New Roman" w:eastAsia="Times New Roman" w:hAnsi="Times New Roman" w:cs="Times New Roman"/>
          <w:sz w:val="28"/>
          <w:szCs w:val="28"/>
          <w:lang w:val="kk-KZ"/>
        </w:rPr>
        <w:t xml:space="preserve">   </w:t>
      </w:r>
      <w:r w:rsidR="009853AB" w:rsidRPr="00BC0256">
        <w:rPr>
          <w:rFonts w:ascii="Times New Roman" w:hAnsi="Times New Roman" w:cs="Times New Roman"/>
          <w:i/>
          <w:sz w:val="28"/>
          <w:szCs w:val="28"/>
        </w:rPr>
        <w:t>Таблица</w:t>
      </w:r>
      <w:r w:rsidR="00F63562">
        <w:rPr>
          <w:rFonts w:ascii="Times New Roman" w:hAnsi="Times New Roman" w:cs="Times New Roman"/>
          <w:i/>
          <w:sz w:val="28"/>
          <w:szCs w:val="28"/>
        </w:rPr>
        <w:t xml:space="preserve"> 3</w:t>
      </w:r>
      <w:r w:rsidR="007C012D">
        <w:rPr>
          <w:rFonts w:ascii="Times New Roman" w:hAnsi="Times New Roman" w:cs="Times New Roman"/>
          <w:i/>
          <w:sz w:val="28"/>
          <w:szCs w:val="28"/>
          <w:lang w:val="kk-KZ"/>
        </w:rPr>
        <w:t>4</w:t>
      </w:r>
    </w:p>
    <w:tbl>
      <w:tblPr>
        <w:tblStyle w:val="TableNormal0"/>
        <w:tblW w:w="939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59"/>
        <w:gridCol w:w="4433"/>
      </w:tblGrid>
      <w:tr w:rsidR="009853AB" w:rsidRPr="00BC0256" w:rsidTr="00A32E44">
        <w:trPr>
          <w:trHeight w:val="1278"/>
        </w:trPr>
        <w:tc>
          <w:tcPr>
            <w:tcW w:w="4959" w:type="dxa"/>
          </w:tcPr>
          <w:p w:rsidR="009853AB" w:rsidRPr="00BC0256" w:rsidRDefault="009853AB" w:rsidP="006A5B9E">
            <w:pPr>
              <w:pStyle w:val="TableParagraph"/>
              <w:rPr>
                <w:i/>
                <w:sz w:val="28"/>
                <w:szCs w:val="28"/>
              </w:rPr>
            </w:pPr>
          </w:p>
          <w:p w:rsidR="009853AB" w:rsidRPr="00BC0256" w:rsidRDefault="009853AB" w:rsidP="006A5B9E">
            <w:pPr>
              <w:pStyle w:val="TableParagraph"/>
              <w:tabs>
                <w:tab w:val="left" w:pos="3297"/>
              </w:tabs>
              <w:ind w:left="2085" w:right="1804"/>
              <w:jc w:val="center"/>
              <w:rPr>
                <w:b/>
                <w:sz w:val="28"/>
                <w:szCs w:val="28"/>
              </w:rPr>
            </w:pPr>
            <w:r w:rsidRPr="00BC0256">
              <w:rPr>
                <w:b/>
                <w:sz w:val="28"/>
                <w:szCs w:val="28"/>
              </w:rPr>
              <w:t>Задача</w:t>
            </w:r>
          </w:p>
        </w:tc>
        <w:tc>
          <w:tcPr>
            <w:tcW w:w="4433" w:type="dxa"/>
          </w:tcPr>
          <w:p w:rsidR="009853AB" w:rsidRPr="00BC0256" w:rsidRDefault="009853AB" w:rsidP="006A5B9E">
            <w:pPr>
              <w:pStyle w:val="TableParagraph"/>
              <w:ind w:left="232" w:right="226" w:firstLine="45"/>
              <w:jc w:val="both"/>
              <w:rPr>
                <w:b/>
                <w:sz w:val="28"/>
                <w:szCs w:val="28"/>
                <w:lang w:val="ru-RU"/>
              </w:rPr>
            </w:pPr>
            <w:r w:rsidRPr="00BC0256">
              <w:rPr>
                <w:b/>
                <w:sz w:val="28"/>
                <w:szCs w:val="28"/>
                <w:lang w:val="ru-RU"/>
              </w:rPr>
              <w:t>Индикатор оценки эффективности</w:t>
            </w:r>
            <w:r w:rsidR="00A04B52">
              <w:rPr>
                <w:b/>
                <w:sz w:val="28"/>
                <w:szCs w:val="28"/>
                <w:lang w:val="kk-KZ"/>
              </w:rPr>
              <w:t xml:space="preserve"> </w:t>
            </w:r>
            <w:r w:rsidRPr="00BC0256">
              <w:rPr>
                <w:b/>
                <w:sz w:val="28"/>
                <w:szCs w:val="28"/>
                <w:lang w:val="ru-RU"/>
              </w:rPr>
              <w:t xml:space="preserve">работы </w:t>
            </w:r>
            <w:r w:rsidRPr="00BC0256">
              <w:rPr>
                <w:b/>
                <w:sz w:val="28"/>
                <w:szCs w:val="28"/>
                <w:lang w:val="kk-KZ"/>
              </w:rPr>
              <w:t>Барсакельмесского ГПЗ</w:t>
            </w:r>
            <w:r w:rsidR="00A04B52">
              <w:rPr>
                <w:b/>
                <w:sz w:val="28"/>
                <w:szCs w:val="28"/>
                <w:lang w:val="kk-KZ"/>
              </w:rPr>
              <w:t xml:space="preserve"> </w:t>
            </w:r>
            <w:r w:rsidRPr="00BC0256">
              <w:rPr>
                <w:b/>
                <w:sz w:val="28"/>
                <w:szCs w:val="28"/>
                <w:lang w:val="ru-RU"/>
              </w:rPr>
              <w:t>заплановый</w:t>
            </w:r>
            <w:r w:rsidR="00A04B52">
              <w:rPr>
                <w:b/>
                <w:sz w:val="28"/>
                <w:szCs w:val="28"/>
                <w:lang w:val="kk-KZ"/>
              </w:rPr>
              <w:t xml:space="preserve"> </w:t>
            </w:r>
            <w:r w:rsidRPr="00BC0256">
              <w:rPr>
                <w:b/>
                <w:sz w:val="28"/>
                <w:szCs w:val="28"/>
                <w:lang w:val="ru-RU"/>
              </w:rPr>
              <w:t>период</w:t>
            </w:r>
            <w:r w:rsidR="00A04B52">
              <w:rPr>
                <w:b/>
                <w:sz w:val="28"/>
                <w:szCs w:val="28"/>
                <w:lang w:val="kk-KZ"/>
              </w:rPr>
              <w:t xml:space="preserve"> </w:t>
            </w:r>
            <w:r w:rsidRPr="00BC0256">
              <w:rPr>
                <w:b/>
                <w:sz w:val="28"/>
                <w:szCs w:val="28"/>
                <w:lang w:val="ru-RU"/>
              </w:rPr>
              <w:t>202</w:t>
            </w:r>
            <w:r w:rsidRPr="00BC0256">
              <w:rPr>
                <w:b/>
                <w:sz w:val="28"/>
                <w:szCs w:val="28"/>
                <w:lang w:val="kk-KZ"/>
              </w:rPr>
              <w:t>4</w:t>
            </w:r>
            <w:r w:rsidRPr="00BC0256">
              <w:rPr>
                <w:b/>
                <w:sz w:val="28"/>
                <w:szCs w:val="28"/>
                <w:lang w:val="ru-RU"/>
              </w:rPr>
              <w:t>-202</w:t>
            </w:r>
            <w:r w:rsidRPr="00BC0256">
              <w:rPr>
                <w:b/>
                <w:sz w:val="28"/>
                <w:szCs w:val="28"/>
                <w:lang w:val="kk-KZ"/>
              </w:rPr>
              <w:t>8</w:t>
            </w:r>
            <w:r w:rsidRPr="00BC0256">
              <w:rPr>
                <w:b/>
                <w:sz w:val="28"/>
                <w:szCs w:val="28"/>
                <w:lang w:val="ru-RU"/>
              </w:rPr>
              <w:t>гг.</w:t>
            </w:r>
          </w:p>
        </w:tc>
      </w:tr>
      <w:tr w:rsidR="009853AB" w:rsidRPr="00BC0256" w:rsidTr="00A32E44">
        <w:trPr>
          <w:trHeight w:val="804"/>
        </w:trPr>
        <w:tc>
          <w:tcPr>
            <w:tcW w:w="9392" w:type="dxa"/>
            <w:gridSpan w:val="2"/>
            <w:shd w:val="clear" w:color="auto" w:fill="F1F1F1"/>
          </w:tcPr>
          <w:p w:rsidR="009853AB" w:rsidRPr="00BC0256" w:rsidRDefault="009853AB" w:rsidP="006A5B9E">
            <w:pPr>
              <w:pStyle w:val="TableParagraph"/>
              <w:ind w:left="107" w:right="632"/>
              <w:rPr>
                <w:b/>
                <w:sz w:val="28"/>
                <w:szCs w:val="28"/>
                <w:lang w:val="ru-RU"/>
              </w:rPr>
            </w:pPr>
            <w:r w:rsidRPr="00BC0256">
              <w:rPr>
                <w:b/>
                <w:sz w:val="28"/>
                <w:szCs w:val="28"/>
                <w:lang w:val="ru-RU"/>
              </w:rPr>
              <w:t>Текущие природоохранные и административно-хозяйственные задачи ГПЗ наплановый период</w:t>
            </w:r>
          </w:p>
        </w:tc>
      </w:tr>
      <w:tr w:rsidR="009853AB" w:rsidRPr="00BC0256" w:rsidTr="00D67081">
        <w:trPr>
          <w:trHeight w:val="1106"/>
        </w:trPr>
        <w:tc>
          <w:tcPr>
            <w:tcW w:w="4959" w:type="dxa"/>
          </w:tcPr>
          <w:p w:rsidR="009853AB" w:rsidRPr="00BC0256" w:rsidRDefault="00D67081" w:rsidP="006A5B9E">
            <w:pPr>
              <w:pStyle w:val="TableParagraph"/>
              <w:ind w:left="107" w:right="96"/>
              <w:jc w:val="both"/>
              <w:rPr>
                <w:sz w:val="28"/>
                <w:szCs w:val="28"/>
                <w:lang w:val="ru-RU"/>
              </w:rPr>
            </w:pPr>
            <w:r>
              <w:rPr>
                <w:sz w:val="28"/>
                <w:szCs w:val="28"/>
                <w:lang w:val="kk-KZ"/>
              </w:rPr>
              <w:t>1</w:t>
            </w:r>
            <w:r w:rsidR="009853AB" w:rsidRPr="00BC0256">
              <w:rPr>
                <w:sz w:val="28"/>
                <w:szCs w:val="28"/>
                <w:lang w:val="ru-RU"/>
              </w:rPr>
              <w:t>.Обеспечение</w:t>
            </w:r>
            <w:r w:rsidR="00A04B52">
              <w:rPr>
                <w:sz w:val="28"/>
                <w:szCs w:val="28"/>
                <w:lang w:val="kk-KZ"/>
              </w:rPr>
              <w:t xml:space="preserve"> </w:t>
            </w:r>
            <w:r w:rsidR="009853AB" w:rsidRPr="00BC0256">
              <w:rPr>
                <w:sz w:val="28"/>
                <w:szCs w:val="28"/>
                <w:lang w:val="ru-RU"/>
              </w:rPr>
              <w:t>оплаты</w:t>
            </w:r>
            <w:r w:rsidR="00A04B52">
              <w:rPr>
                <w:sz w:val="28"/>
                <w:szCs w:val="28"/>
                <w:lang w:val="kk-KZ"/>
              </w:rPr>
              <w:t xml:space="preserve"> </w:t>
            </w:r>
            <w:r w:rsidR="009853AB" w:rsidRPr="00BC0256">
              <w:rPr>
                <w:sz w:val="28"/>
                <w:szCs w:val="28"/>
                <w:lang w:val="ru-RU"/>
              </w:rPr>
              <w:t>труда</w:t>
            </w:r>
            <w:r w:rsidR="00A04B52">
              <w:rPr>
                <w:sz w:val="28"/>
                <w:szCs w:val="28"/>
                <w:lang w:val="kk-KZ"/>
              </w:rPr>
              <w:t xml:space="preserve"> </w:t>
            </w:r>
            <w:r w:rsidR="009853AB" w:rsidRPr="00BC0256">
              <w:rPr>
                <w:sz w:val="28"/>
                <w:szCs w:val="28"/>
                <w:lang w:val="ru-RU"/>
              </w:rPr>
              <w:t>сотрудников</w:t>
            </w:r>
            <w:r w:rsidR="00A04B52">
              <w:rPr>
                <w:sz w:val="28"/>
                <w:szCs w:val="28"/>
                <w:lang w:val="kk-KZ"/>
              </w:rPr>
              <w:t xml:space="preserve"> </w:t>
            </w:r>
            <w:r w:rsidR="009853AB" w:rsidRPr="00BC0256">
              <w:rPr>
                <w:sz w:val="28"/>
                <w:szCs w:val="28"/>
                <w:lang w:val="kk-KZ"/>
              </w:rPr>
              <w:t>БГПЗ</w:t>
            </w:r>
            <w:r w:rsidR="00A04B52">
              <w:rPr>
                <w:sz w:val="28"/>
                <w:szCs w:val="28"/>
                <w:lang w:val="kk-KZ"/>
              </w:rPr>
              <w:t xml:space="preserve"> </w:t>
            </w:r>
            <w:r w:rsidR="009853AB" w:rsidRPr="00BC0256">
              <w:rPr>
                <w:sz w:val="28"/>
                <w:szCs w:val="28"/>
                <w:lang w:val="ru-RU"/>
              </w:rPr>
              <w:t>в соответствии стекущим</w:t>
            </w:r>
            <w:r w:rsidR="00A04B52">
              <w:rPr>
                <w:sz w:val="28"/>
                <w:szCs w:val="28"/>
                <w:lang w:val="kk-KZ"/>
              </w:rPr>
              <w:t xml:space="preserve"> </w:t>
            </w:r>
            <w:r w:rsidR="009853AB" w:rsidRPr="00BC0256">
              <w:rPr>
                <w:sz w:val="28"/>
                <w:szCs w:val="28"/>
                <w:lang w:val="ru-RU"/>
              </w:rPr>
              <w:t>штатным</w:t>
            </w:r>
            <w:r w:rsidR="00A04B52">
              <w:rPr>
                <w:sz w:val="28"/>
                <w:szCs w:val="28"/>
                <w:lang w:val="kk-KZ"/>
              </w:rPr>
              <w:t xml:space="preserve"> </w:t>
            </w:r>
            <w:r w:rsidR="009853AB" w:rsidRPr="00BC0256">
              <w:rPr>
                <w:sz w:val="28"/>
                <w:szCs w:val="28"/>
                <w:lang w:val="ru-RU"/>
              </w:rPr>
              <w:t>расписанием</w:t>
            </w:r>
            <w:r w:rsidR="00A04B52">
              <w:rPr>
                <w:sz w:val="28"/>
                <w:szCs w:val="28"/>
                <w:lang w:val="kk-KZ"/>
              </w:rPr>
              <w:t xml:space="preserve"> </w:t>
            </w:r>
            <w:r w:rsidR="009853AB" w:rsidRPr="00BC0256">
              <w:rPr>
                <w:sz w:val="28"/>
                <w:szCs w:val="28"/>
                <w:lang w:val="ru-RU"/>
              </w:rPr>
              <w:t>и</w:t>
            </w:r>
          </w:p>
          <w:p w:rsidR="009853AB" w:rsidRPr="00BC0256" w:rsidRDefault="009853AB" w:rsidP="006A5B9E">
            <w:pPr>
              <w:pStyle w:val="TableParagraph"/>
              <w:ind w:left="107"/>
              <w:rPr>
                <w:sz w:val="28"/>
                <w:szCs w:val="28"/>
              </w:rPr>
            </w:pPr>
            <w:r w:rsidRPr="00BC0256">
              <w:rPr>
                <w:sz w:val="28"/>
                <w:szCs w:val="28"/>
              </w:rPr>
              <w:t>нормативами.</w:t>
            </w:r>
          </w:p>
        </w:tc>
        <w:tc>
          <w:tcPr>
            <w:tcW w:w="4433" w:type="dxa"/>
          </w:tcPr>
          <w:p w:rsidR="009853AB" w:rsidRPr="00BC0256" w:rsidRDefault="009853AB" w:rsidP="006A5B9E">
            <w:pPr>
              <w:pStyle w:val="TableParagraph"/>
              <w:rPr>
                <w:i/>
                <w:sz w:val="28"/>
                <w:szCs w:val="28"/>
              </w:rPr>
            </w:pPr>
          </w:p>
          <w:p w:rsidR="009853AB" w:rsidRPr="00BC0256" w:rsidRDefault="009853AB" w:rsidP="00C87864">
            <w:pPr>
              <w:pStyle w:val="TableParagraph"/>
              <w:numPr>
                <w:ilvl w:val="0"/>
                <w:numId w:val="59"/>
              </w:numPr>
              <w:tabs>
                <w:tab w:val="left" w:pos="423"/>
              </w:tabs>
              <w:ind w:right="793"/>
              <w:rPr>
                <w:sz w:val="28"/>
                <w:szCs w:val="28"/>
                <w:lang w:val="ru-RU"/>
              </w:rPr>
            </w:pPr>
            <w:r w:rsidRPr="00BC0256">
              <w:rPr>
                <w:sz w:val="28"/>
                <w:szCs w:val="28"/>
                <w:lang w:val="ru-RU"/>
              </w:rPr>
              <w:t>Укомплектованность штата в</w:t>
            </w:r>
            <w:r w:rsidR="00A04B52">
              <w:rPr>
                <w:sz w:val="28"/>
                <w:szCs w:val="28"/>
                <w:lang w:val="kk-KZ"/>
              </w:rPr>
              <w:t xml:space="preserve"> </w:t>
            </w:r>
            <w:r w:rsidRPr="00BC0256">
              <w:rPr>
                <w:sz w:val="28"/>
                <w:szCs w:val="28"/>
                <w:lang w:val="ru-RU"/>
              </w:rPr>
              <w:t>соответствии</w:t>
            </w:r>
            <w:r w:rsidR="00A04B52">
              <w:rPr>
                <w:sz w:val="28"/>
                <w:szCs w:val="28"/>
                <w:lang w:val="kk-KZ"/>
              </w:rPr>
              <w:t xml:space="preserve"> </w:t>
            </w:r>
            <w:r w:rsidRPr="00BC0256">
              <w:rPr>
                <w:sz w:val="28"/>
                <w:szCs w:val="28"/>
                <w:lang w:val="ru-RU"/>
              </w:rPr>
              <w:t>с</w:t>
            </w:r>
            <w:r w:rsidR="00A04B52">
              <w:rPr>
                <w:sz w:val="28"/>
                <w:szCs w:val="28"/>
                <w:lang w:val="kk-KZ"/>
              </w:rPr>
              <w:t xml:space="preserve"> </w:t>
            </w:r>
            <w:r w:rsidRPr="00BC0256">
              <w:rPr>
                <w:sz w:val="28"/>
                <w:szCs w:val="28"/>
                <w:lang w:val="ru-RU"/>
              </w:rPr>
              <w:t>потребностями</w:t>
            </w:r>
          </w:p>
        </w:tc>
      </w:tr>
      <w:tr w:rsidR="009853AB" w:rsidRPr="00BC0256" w:rsidTr="00D67081">
        <w:trPr>
          <w:trHeight w:val="568"/>
        </w:trPr>
        <w:tc>
          <w:tcPr>
            <w:tcW w:w="4959" w:type="dxa"/>
          </w:tcPr>
          <w:p w:rsidR="009853AB" w:rsidRPr="00BC0256" w:rsidRDefault="00D67081" w:rsidP="006A5B9E">
            <w:pPr>
              <w:pStyle w:val="TableParagraph"/>
              <w:ind w:left="107" w:right="960"/>
              <w:rPr>
                <w:sz w:val="28"/>
                <w:szCs w:val="28"/>
                <w:lang w:val="ru-RU"/>
              </w:rPr>
            </w:pPr>
            <w:r>
              <w:rPr>
                <w:sz w:val="28"/>
                <w:szCs w:val="28"/>
                <w:lang w:val="kk-KZ"/>
              </w:rPr>
              <w:t>2</w:t>
            </w:r>
            <w:r w:rsidR="009853AB" w:rsidRPr="00BC0256">
              <w:rPr>
                <w:sz w:val="28"/>
                <w:szCs w:val="28"/>
                <w:lang w:val="ru-RU"/>
              </w:rPr>
              <w:t>. Повышение квалификации</w:t>
            </w:r>
            <w:r w:rsidR="00A04B52">
              <w:rPr>
                <w:sz w:val="28"/>
                <w:szCs w:val="28"/>
                <w:lang w:val="kk-KZ"/>
              </w:rPr>
              <w:t xml:space="preserve"> </w:t>
            </w:r>
            <w:r w:rsidR="009853AB" w:rsidRPr="00BC0256">
              <w:rPr>
                <w:sz w:val="28"/>
                <w:szCs w:val="28"/>
                <w:lang w:val="ru-RU"/>
              </w:rPr>
              <w:t>административных</w:t>
            </w:r>
            <w:r w:rsidR="00A04B52">
              <w:rPr>
                <w:sz w:val="28"/>
                <w:szCs w:val="28"/>
                <w:lang w:val="kk-KZ"/>
              </w:rPr>
              <w:t xml:space="preserve"> </w:t>
            </w:r>
            <w:r w:rsidR="009853AB" w:rsidRPr="00BC0256">
              <w:rPr>
                <w:sz w:val="28"/>
                <w:szCs w:val="28"/>
                <w:lang w:val="ru-RU"/>
              </w:rPr>
              <w:t>сотрудников</w:t>
            </w:r>
            <w:r w:rsidR="008072C2">
              <w:rPr>
                <w:sz w:val="28"/>
                <w:szCs w:val="28"/>
                <w:lang w:val="kk-KZ"/>
              </w:rPr>
              <w:t xml:space="preserve"> Б</w:t>
            </w:r>
            <w:r w:rsidR="009853AB" w:rsidRPr="00BC0256">
              <w:rPr>
                <w:sz w:val="28"/>
                <w:szCs w:val="28"/>
                <w:lang w:val="ru-RU"/>
              </w:rPr>
              <w:t>ГПЗ</w:t>
            </w:r>
          </w:p>
        </w:tc>
        <w:tc>
          <w:tcPr>
            <w:tcW w:w="4433" w:type="dxa"/>
          </w:tcPr>
          <w:p w:rsidR="009853AB" w:rsidRPr="00BC0256" w:rsidRDefault="009853AB" w:rsidP="00C87864">
            <w:pPr>
              <w:pStyle w:val="TableParagraph"/>
              <w:numPr>
                <w:ilvl w:val="0"/>
                <w:numId w:val="58"/>
              </w:numPr>
              <w:tabs>
                <w:tab w:val="left" w:pos="401"/>
              </w:tabs>
              <w:ind w:right="551" w:hanging="286"/>
              <w:rPr>
                <w:sz w:val="28"/>
                <w:szCs w:val="28"/>
              </w:rPr>
            </w:pPr>
            <w:r w:rsidRPr="00BC0256">
              <w:rPr>
                <w:sz w:val="28"/>
                <w:szCs w:val="28"/>
              </w:rPr>
              <w:t>Количество человек, прошедших</w:t>
            </w:r>
            <w:r w:rsidR="00A04B52">
              <w:rPr>
                <w:sz w:val="28"/>
                <w:szCs w:val="28"/>
                <w:lang w:val="kk-KZ"/>
              </w:rPr>
              <w:t xml:space="preserve"> </w:t>
            </w:r>
            <w:r w:rsidRPr="00BC0256">
              <w:rPr>
                <w:sz w:val="28"/>
                <w:szCs w:val="28"/>
              </w:rPr>
              <w:t>курсы</w:t>
            </w:r>
          </w:p>
        </w:tc>
      </w:tr>
      <w:tr w:rsidR="000E79F5" w:rsidRPr="00BC0256" w:rsidTr="00A04B52">
        <w:trPr>
          <w:trHeight w:val="568"/>
        </w:trPr>
        <w:tc>
          <w:tcPr>
            <w:tcW w:w="4959" w:type="dxa"/>
            <w:tcBorders>
              <w:bottom w:val="single" w:sz="4" w:space="0" w:color="auto"/>
            </w:tcBorders>
          </w:tcPr>
          <w:p w:rsidR="000E79F5" w:rsidRPr="00BC0256" w:rsidRDefault="000E79F5" w:rsidP="00A32E44">
            <w:pPr>
              <w:pStyle w:val="TableParagraph"/>
              <w:numPr>
                <w:ilvl w:val="0"/>
                <w:numId w:val="72"/>
              </w:numPr>
              <w:ind w:left="37" w:right="97" w:hanging="37"/>
              <w:jc w:val="both"/>
              <w:rPr>
                <w:sz w:val="28"/>
                <w:szCs w:val="28"/>
                <w:lang w:val="ru-RU"/>
              </w:rPr>
            </w:pPr>
            <w:r w:rsidRPr="00BC0256">
              <w:rPr>
                <w:sz w:val="28"/>
                <w:szCs w:val="28"/>
                <w:lang w:val="ru-RU"/>
              </w:rPr>
              <w:t>Содержание</w:t>
            </w:r>
            <w:r w:rsidR="00A04B52">
              <w:rPr>
                <w:sz w:val="28"/>
                <w:szCs w:val="28"/>
                <w:lang w:val="kk-KZ"/>
              </w:rPr>
              <w:t xml:space="preserve"> </w:t>
            </w:r>
            <w:r w:rsidRPr="00BC0256">
              <w:rPr>
                <w:sz w:val="28"/>
                <w:szCs w:val="28"/>
                <w:lang w:val="ru-RU"/>
              </w:rPr>
              <w:t>и</w:t>
            </w:r>
            <w:r w:rsidR="00A04B52">
              <w:rPr>
                <w:sz w:val="28"/>
                <w:szCs w:val="28"/>
                <w:lang w:val="kk-KZ"/>
              </w:rPr>
              <w:t xml:space="preserve"> </w:t>
            </w:r>
            <w:r w:rsidRPr="00BC0256">
              <w:rPr>
                <w:sz w:val="28"/>
                <w:szCs w:val="28"/>
                <w:lang w:val="ru-RU"/>
              </w:rPr>
              <w:t>ремонт</w:t>
            </w:r>
            <w:r w:rsidR="00A04B52">
              <w:rPr>
                <w:sz w:val="28"/>
                <w:szCs w:val="28"/>
                <w:lang w:val="kk-KZ"/>
              </w:rPr>
              <w:t xml:space="preserve"> </w:t>
            </w:r>
            <w:r w:rsidRPr="00BC0256">
              <w:rPr>
                <w:sz w:val="28"/>
                <w:szCs w:val="28"/>
                <w:lang w:val="ru-RU"/>
              </w:rPr>
              <w:t>капитальных</w:t>
            </w:r>
            <w:r w:rsidR="00A04B52">
              <w:rPr>
                <w:sz w:val="28"/>
                <w:szCs w:val="28"/>
                <w:lang w:val="kk-KZ"/>
              </w:rPr>
              <w:t xml:space="preserve"> </w:t>
            </w:r>
            <w:r w:rsidRPr="00BC0256">
              <w:rPr>
                <w:sz w:val="28"/>
                <w:szCs w:val="28"/>
                <w:lang w:val="ru-RU"/>
              </w:rPr>
              <w:t>зданий</w:t>
            </w:r>
            <w:r w:rsidR="00A04B52">
              <w:rPr>
                <w:sz w:val="28"/>
                <w:szCs w:val="28"/>
                <w:lang w:val="kk-KZ"/>
              </w:rPr>
              <w:t xml:space="preserve"> </w:t>
            </w:r>
            <w:r w:rsidRPr="00BC0256">
              <w:rPr>
                <w:sz w:val="28"/>
                <w:szCs w:val="28"/>
                <w:lang w:val="ru-RU"/>
              </w:rPr>
              <w:t xml:space="preserve">и сооружений </w:t>
            </w:r>
            <w:r w:rsidRPr="00BC0256">
              <w:rPr>
                <w:sz w:val="28"/>
                <w:szCs w:val="28"/>
                <w:lang w:val="kk-KZ"/>
              </w:rPr>
              <w:t>БГПЗ</w:t>
            </w:r>
            <w:r w:rsidRPr="00BC0256">
              <w:rPr>
                <w:sz w:val="28"/>
                <w:szCs w:val="28"/>
                <w:lang w:val="ru-RU"/>
              </w:rPr>
              <w:t>. Содержание офисного</w:t>
            </w:r>
            <w:r w:rsidR="00A04B52">
              <w:rPr>
                <w:sz w:val="28"/>
                <w:szCs w:val="28"/>
                <w:lang w:val="kk-KZ"/>
              </w:rPr>
              <w:t xml:space="preserve"> </w:t>
            </w:r>
            <w:r w:rsidRPr="00BC0256">
              <w:rPr>
                <w:sz w:val="28"/>
                <w:szCs w:val="28"/>
                <w:lang w:val="ru-RU"/>
              </w:rPr>
              <w:t>оборудования,расходные</w:t>
            </w:r>
            <w:r w:rsidR="00A04B52">
              <w:rPr>
                <w:sz w:val="28"/>
                <w:szCs w:val="28"/>
                <w:lang w:val="kk-KZ"/>
              </w:rPr>
              <w:t xml:space="preserve"> </w:t>
            </w:r>
            <w:r w:rsidRPr="00BC0256">
              <w:rPr>
                <w:sz w:val="28"/>
                <w:szCs w:val="28"/>
                <w:lang w:val="ru-RU"/>
              </w:rPr>
              <w:t>материалы</w:t>
            </w:r>
            <w:r w:rsidR="00A04B52">
              <w:rPr>
                <w:sz w:val="28"/>
                <w:szCs w:val="28"/>
                <w:lang w:val="kk-KZ"/>
              </w:rPr>
              <w:t xml:space="preserve"> </w:t>
            </w:r>
            <w:r w:rsidRPr="00BC0256">
              <w:rPr>
                <w:sz w:val="28"/>
                <w:szCs w:val="28"/>
                <w:lang w:val="ru-RU"/>
              </w:rPr>
              <w:t>и</w:t>
            </w:r>
            <w:r w:rsidR="00A04B52">
              <w:rPr>
                <w:sz w:val="28"/>
                <w:szCs w:val="28"/>
                <w:lang w:val="kk-KZ"/>
              </w:rPr>
              <w:t xml:space="preserve"> </w:t>
            </w:r>
            <w:r w:rsidRPr="00BC0256">
              <w:rPr>
                <w:sz w:val="28"/>
                <w:szCs w:val="28"/>
                <w:lang w:val="ru-RU"/>
              </w:rPr>
              <w:t>канцелярские</w:t>
            </w:r>
            <w:r w:rsidR="00A04B52">
              <w:rPr>
                <w:sz w:val="28"/>
                <w:szCs w:val="28"/>
                <w:lang w:val="kk-KZ"/>
              </w:rPr>
              <w:t xml:space="preserve"> </w:t>
            </w:r>
            <w:r w:rsidRPr="00BC0256">
              <w:rPr>
                <w:sz w:val="28"/>
                <w:szCs w:val="28"/>
                <w:lang w:val="ru-RU"/>
              </w:rPr>
              <w:t>товары</w:t>
            </w:r>
            <w:r w:rsidR="00A04B52">
              <w:rPr>
                <w:sz w:val="28"/>
                <w:szCs w:val="28"/>
                <w:lang w:val="kk-KZ"/>
              </w:rPr>
              <w:t xml:space="preserve"> </w:t>
            </w:r>
            <w:r w:rsidRPr="00BC0256">
              <w:rPr>
                <w:sz w:val="28"/>
                <w:szCs w:val="28"/>
                <w:lang w:val="ru-RU"/>
              </w:rPr>
              <w:t>для</w:t>
            </w:r>
            <w:r w:rsidR="00A04B52">
              <w:rPr>
                <w:sz w:val="28"/>
                <w:szCs w:val="28"/>
                <w:lang w:val="kk-KZ"/>
              </w:rPr>
              <w:t xml:space="preserve"> </w:t>
            </w:r>
            <w:r w:rsidRPr="00BC0256">
              <w:rPr>
                <w:sz w:val="28"/>
                <w:szCs w:val="28"/>
                <w:lang w:val="ru-RU"/>
              </w:rPr>
              <w:t>сотрудников</w:t>
            </w:r>
          </w:p>
          <w:p w:rsidR="000E79F5" w:rsidRDefault="000E79F5" w:rsidP="000E79F5">
            <w:pPr>
              <w:pStyle w:val="TableParagraph"/>
              <w:ind w:right="960"/>
              <w:rPr>
                <w:sz w:val="28"/>
                <w:szCs w:val="28"/>
                <w:lang w:val="kk-KZ"/>
              </w:rPr>
            </w:pPr>
            <w:r>
              <w:rPr>
                <w:sz w:val="28"/>
                <w:szCs w:val="28"/>
                <w:lang w:val="kk-KZ"/>
              </w:rPr>
              <w:t>заповедником</w:t>
            </w:r>
            <w:r w:rsidRPr="00BC0256">
              <w:rPr>
                <w:sz w:val="28"/>
                <w:szCs w:val="28"/>
              </w:rPr>
              <w:t>.</w:t>
            </w:r>
          </w:p>
        </w:tc>
        <w:tc>
          <w:tcPr>
            <w:tcW w:w="4433" w:type="dxa"/>
            <w:tcBorders>
              <w:bottom w:val="single" w:sz="4" w:space="0" w:color="auto"/>
            </w:tcBorders>
          </w:tcPr>
          <w:p w:rsidR="000E79F5" w:rsidRPr="00BC0256" w:rsidRDefault="000E79F5" w:rsidP="00C87864">
            <w:pPr>
              <w:pStyle w:val="TableParagraph"/>
              <w:numPr>
                <w:ilvl w:val="0"/>
                <w:numId w:val="58"/>
              </w:numPr>
              <w:tabs>
                <w:tab w:val="left" w:pos="401"/>
              </w:tabs>
              <w:ind w:right="551" w:hanging="286"/>
              <w:rPr>
                <w:sz w:val="28"/>
                <w:szCs w:val="28"/>
              </w:rPr>
            </w:pPr>
            <w:r w:rsidRPr="00BC0256">
              <w:rPr>
                <w:sz w:val="28"/>
                <w:szCs w:val="28"/>
              </w:rPr>
              <w:t>Количество</w:t>
            </w:r>
            <w:r w:rsidR="00A04B52">
              <w:rPr>
                <w:sz w:val="28"/>
                <w:szCs w:val="28"/>
                <w:lang w:val="kk-KZ"/>
              </w:rPr>
              <w:t xml:space="preserve"> </w:t>
            </w:r>
            <w:r w:rsidRPr="00BC0256">
              <w:rPr>
                <w:spacing w:val="-1"/>
                <w:sz w:val="28"/>
                <w:szCs w:val="28"/>
              </w:rPr>
              <w:t>отремонтированных</w:t>
            </w:r>
            <w:r w:rsidR="00A04B52">
              <w:rPr>
                <w:spacing w:val="-1"/>
                <w:sz w:val="28"/>
                <w:szCs w:val="28"/>
                <w:lang w:val="kk-KZ"/>
              </w:rPr>
              <w:t xml:space="preserve"> </w:t>
            </w:r>
            <w:r w:rsidRPr="00BC0256">
              <w:rPr>
                <w:sz w:val="28"/>
                <w:szCs w:val="28"/>
              </w:rPr>
              <w:t>зданий</w:t>
            </w:r>
          </w:p>
        </w:tc>
      </w:tr>
      <w:tr w:rsidR="000E79F5" w:rsidRPr="00BC0256" w:rsidTr="00A32E44">
        <w:trPr>
          <w:trHeight w:val="1571"/>
        </w:trPr>
        <w:tc>
          <w:tcPr>
            <w:tcW w:w="4959" w:type="dxa"/>
            <w:tcBorders>
              <w:top w:val="single" w:sz="4" w:space="0" w:color="auto"/>
              <w:left w:val="single" w:sz="4" w:space="0" w:color="auto"/>
              <w:bottom w:val="single" w:sz="4" w:space="0" w:color="auto"/>
              <w:right w:val="single" w:sz="4" w:space="0" w:color="auto"/>
            </w:tcBorders>
          </w:tcPr>
          <w:p w:rsidR="000E79F5" w:rsidRDefault="000E79F5" w:rsidP="00A32E44">
            <w:pPr>
              <w:pStyle w:val="TableParagraph"/>
              <w:numPr>
                <w:ilvl w:val="0"/>
                <w:numId w:val="72"/>
              </w:numPr>
              <w:ind w:right="960"/>
              <w:rPr>
                <w:sz w:val="28"/>
                <w:szCs w:val="28"/>
                <w:lang w:val="kk-KZ"/>
              </w:rPr>
            </w:pPr>
            <w:r w:rsidRPr="00BC0256">
              <w:rPr>
                <w:sz w:val="28"/>
                <w:szCs w:val="28"/>
              </w:rPr>
              <w:t>Содержание</w:t>
            </w:r>
            <w:r w:rsidR="00A04B52">
              <w:rPr>
                <w:sz w:val="28"/>
                <w:szCs w:val="28"/>
                <w:lang w:val="kk-KZ"/>
              </w:rPr>
              <w:t xml:space="preserve"> </w:t>
            </w:r>
            <w:r w:rsidRPr="00BC0256">
              <w:rPr>
                <w:sz w:val="28"/>
                <w:szCs w:val="28"/>
              </w:rPr>
              <w:t>автопарка</w:t>
            </w:r>
            <w:r w:rsidR="00A04B52">
              <w:rPr>
                <w:sz w:val="28"/>
                <w:szCs w:val="28"/>
                <w:lang w:val="kk-KZ"/>
              </w:rPr>
              <w:t xml:space="preserve"> </w:t>
            </w:r>
            <w:r w:rsidRPr="00BC0256">
              <w:rPr>
                <w:sz w:val="28"/>
                <w:szCs w:val="28"/>
              </w:rPr>
              <w:t>ГПЗ</w:t>
            </w:r>
          </w:p>
        </w:tc>
        <w:tc>
          <w:tcPr>
            <w:tcW w:w="4433" w:type="dxa"/>
            <w:tcBorders>
              <w:top w:val="single" w:sz="4" w:space="0" w:color="auto"/>
              <w:left w:val="single" w:sz="4" w:space="0" w:color="auto"/>
              <w:bottom w:val="single" w:sz="4" w:space="0" w:color="auto"/>
              <w:right w:val="single" w:sz="4" w:space="0" w:color="auto"/>
            </w:tcBorders>
          </w:tcPr>
          <w:p w:rsidR="000E79F5" w:rsidRPr="00BC0256" w:rsidRDefault="000E79F5" w:rsidP="000E79F5">
            <w:pPr>
              <w:pStyle w:val="TableParagraph"/>
              <w:numPr>
                <w:ilvl w:val="0"/>
                <w:numId w:val="48"/>
              </w:numPr>
              <w:tabs>
                <w:tab w:val="left" w:pos="401"/>
                <w:tab w:val="left" w:pos="4292"/>
              </w:tabs>
              <w:ind w:right="71" w:hanging="286"/>
              <w:rPr>
                <w:sz w:val="28"/>
                <w:szCs w:val="28"/>
                <w:lang w:val="ru-RU"/>
              </w:rPr>
            </w:pPr>
            <w:r w:rsidRPr="00BC0256">
              <w:rPr>
                <w:sz w:val="28"/>
                <w:szCs w:val="28"/>
                <w:lang w:val="ru-RU"/>
              </w:rPr>
              <w:t>Количество</w:t>
            </w:r>
            <w:r w:rsidR="00A04B52">
              <w:rPr>
                <w:sz w:val="28"/>
                <w:szCs w:val="28"/>
                <w:lang w:val="kk-KZ"/>
              </w:rPr>
              <w:t xml:space="preserve"> </w:t>
            </w:r>
            <w:r w:rsidRPr="00BC0256">
              <w:rPr>
                <w:sz w:val="28"/>
                <w:szCs w:val="28"/>
                <w:lang w:val="ru-RU"/>
              </w:rPr>
              <w:t>автотранспорта,пригодного для безопасной</w:t>
            </w:r>
            <w:r w:rsidR="00A04B52">
              <w:rPr>
                <w:sz w:val="28"/>
                <w:szCs w:val="28"/>
                <w:lang w:val="kk-KZ"/>
              </w:rPr>
              <w:t xml:space="preserve"> </w:t>
            </w:r>
            <w:r w:rsidRPr="00BC0256">
              <w:rPr>
                <w:sz w:val="28"/>
                <w:szCs w:val="28"/>
                <w:lang w:val="ru-RU"/>
              </w:rPr>
              <w:t>эксплуатации</w:t>
            </w:r>
          </w:p>
          <w:p w:rsidR="000E79F5" w:rsidRPr="000E79F5" w:rsidRDefault="000E79F5" w:rsidP="000E79F5">
            <w:pPr>
              <w:pStyle w:val="TableParagraph"/>
              <w:numPr>
                <w:ilvl w:val="0"/>
                <w:numId w:val="58"/>
              </w:numPr>
              <w:tabs>
                <w:tab w:val="left" w:pos="401"/>
              </w:tabs>
              <w:ind w:right="551" w:hanging="286"/>
              <w:rPr>
                <w:sz w:val="28"/>
                <w:szCs w:val="28"/>
                <w:lang w:val="ru-RU"/>
              </w:rPr>
            </w:pPr>
            <w:r w:rsidRPr="005B651E">
              <w:rPr>
                <w:sz w:val="28"/>
                <w:szCs w:val="28"/>
                <w:lang w:val="ru-RU"/>
              </w:rPr>
              <w:t>Укомплектованность</w:t>
            </w:r>
            <w:r w:rsidR="00A04B52">
              <w:rPr>
                <w:sz w:val="28"/>
                <w:szCs w:val="28"/>
                <w:lang w:val="kk-KZ"/>
              </w:rPr>
              <w:t xml:space="preserve"> </w:t>
            </w:r>
            <w:r w:rsidRPr="005B651E">
              <w:rPr>
                <w:sz w:val="28"/>
                <w:szCs w:val="28"/>
                <w:lang w:val="ru-RU"/>
              </w:rPr>
              <w:t>автотранспортом</w:t>
            </w:r>
            <w:r w:rsidR="00A04B52">
              <w:rPr>
                <w:sz w:val="28"/>
                <w:szCs w:val="28"/>
                <w:lang w:val="kk-KZ"/>
              </w:rPr>
              <w:t xml:space="preserve"> </w:t>
            </w:r>
            <w:r w:rsidRPr="005B651E">
              <w:rPr>
                <w:sz w:val="28"/>
                <w:szCs w:val="28"/>
                <w:lang w:val="ru-RU"/>
              </w:rPr>
              <w:t>согласно</w:t>
            </w:r>
            <w:r w:rsidR="00A04B52">
              <w:rPr>
                <w:sz w:val="28"/>
                <w:szCs w:val="28"/>
                <w:lang w:val="kk-KZ"/>
              </w:rPr>
              <w:t xml:space="preserve"> </w:t>
            </w:r>
            <w:r w:rsidRPr="005B651E">
              <w:rPr>
                <w:sz w:val="28"/>
                <w:szCs w:val="28"/>
                <w:lang w:val="ru-RU"/>
              </w:rPr>
              <w:t>нормам</w:t>
            </w:r>
            <w:r w:rsidR="00A04B52">
              <w:rPr>
                <w:sz w:val="28"/>
                <w:szCs w:val="28"/>
                <w:lang w:val="kk-KZ"/>
              </w:rPr>
              <w:t xml:space="preserve"> </w:t>
            </w:r>
            <w:r w:rsidRPr="005B651E">
              <w:rPr>
                <w:sz w:val="28"/>
                <w:szCs w:val="28"/>
                <w:lang w:val="ru-RU"/>
              </w:rPr>
              <w:t>положенности</w:t>
            </w:r>
          </w:p>
        </w:tc>
      </w:tr>
      <w:tr w:rsidR="000E79F5" w:rsidRPr="00BC0256" w:rsidTr="00A04B52">
        <w:trPr>
          <w:trHeight w:val="568"/>
        </w:trPr>
        <w:tc>
          <w:tcPr>
            <w:tcW w:w="9392" w:type="dxa"/>
            <w:gridSpan w:val="2"/>
            <w:tcBorders>
              <w:top w:val="single" w:sz="4" w:space="0" w:color="auto"/>
              <w:left w:val="nil"/>
              <w:bottom w:val="single" w:sz="4" w:space="0" w:color="auto"/>
              <w:right w:val="nil"/>
            </w:tcBorders>
          </w:tcPr>
          <w:p w:rsidR="00A32E44" w:rsidRDefault="00A32E44" w:rsidP="000E79F5">
            <w:pPr>
              <w:pStyle w:val="TableParagraph"/>
              <w:rPr>
                <w:b/>
                <w:sz w:val="28"/>
                <w:szCs w:val="28"/>
                <w:lang w:val="kk-KZ"/>
              </w:rPr>
            </w:pPr>
          </w:p>
          <w:p w:rsidR="00A32E44" w:rsidRDefault="00A32E44" w:rsidP="000E79F5">
            <w:pPr>
              <w:pStyle w:val="TableParagraph"/>
              <w:rPr>
                <w:b/>
                <w:sz w:val="28"/>
                <w:szCs w:val="28"/>
                <w:lang w:val="kk-KZ"/>
              </w:rPr>
            </w:pPr>
          </w:p>
          <w:p w:rsidR="00A32E44" w:rsidRDefault="00A32E44" w:rsidP="000E79F5">
            <w:pPr>
              <w:pStyle w:val="TableParagraph"/>
              <w:rPr>
                <w:b/>
                <w:sz w:val="28"/>
                <w:szCs w:val="28"/>
                <w:lang w:val="kk-KZ"/>
              </w:rPr>
            </w:pPr>
          </w:p>
          <w:p w:rsidR="00A32E44" w:rsidRDefault="00A32E44" w:rsidP="000E79F5">
            <w:pPr>
              <w:pStyle w:val="TableParagraph"/>
              <w:rPr>
                <w:b/>
                <w:sz w:val="28"/>
                <w:szCs w:val="28"/>
                <w:lang w:val="kk-KZ"/>
              </w:rPr>
            </w:pPr>
          </w:p>
          <w:p w:rsidR="000E79F5" w:rsidRDefault="000E79F5" w:rsidP="000E79F5">
            <w:pPr>
              <w:pStyle w:val="TableParagraph"/>
              <w:rPr>
                <w:b/>
                <w:sz w:val="28"/>
                <w:szCs w:val="28"/>
                <w:lang w:val="kk-KZ"/>
              </w:rPr>
            </w:pPr>
            <w:r w:rsidRPr="000E79F5">
              <w:rPr>
                <w:b/>
                <w:sz w:val="28"/>
                <w:szCs w:val="28"/>
                <w:lang w:val="kk-KZ"/>
              </w:rPr>
              <w:lastRenderedPageBreak/>
              <w:t>3.1.2</w:t>
            </w:r>
            <w:r>
              <w:rPr>
                <w:sz w:val="28"/>
                <w:szCs w:val="28"/>
                <w:lang w:val="kk-KZ"/>
              </w:rPr>
              <w:t xml:space="preserve">. </w:t>
            </w:r>
            <w:r w:rsidRPr="00C120A4">
              <w:rPr>
                <w:b/>
                <w:sz w:val="28"/>
                <w:szCs w:val="28"/>
                <w:lang w:val="kk-KZ"/>
              </w:rPr>
              <w:t>Меропрития для достижения</w:t>
            </w:r>
            <w:r>
              <w:rPr>
                <w:b/>
                <w:sz w:val="28"/>
                <w:szCs w:val="28"/>
                <w:lang w:val="kk-KZ"/>
              </w:rPr>
              <w:t xml:space="preserve"> задач по текущей (базовой) деятельности ОППТ в планируемый пятилений период</w:t>
            </w:r>
          </w:p>
          <w:p w:rsidR="000E79F5" w:rsidRPr="007C012D" w:rsidRDefault="007C012D" w:rsidP="000E79F5">
            <w:pPr>
              <w:pStyle w:val="TableParagraph"/>
              <w:tabs>
                <w:tab w:val="left" w:pos="401"/>
                <w:tab w:val="left" w:pos="4292"/>
              </w:tabs>
              <w:ind w:right="71"/>
              <w:rPr>
                <w:i/>
                <w:sz w:val="28"/>
                <w:szCs w:val="28"/>
                <w:lang w:val="kk-KZ"/>
              </w:rPr>
            </w:pPr>
            <w:r w:rsidRPr="007C012D">
              <w:rPr>
                <w:i/>
                <w:sz w:val="28"/>
                <w:szCs w:val="28"/>
                <w:lang w:val="kk-KZ"/>
              </w:rPr>
              <w:t>Таблица 35</w:t>
            </w:r>
          </w:p>
        </w:tc>
      </w:tr>
      <w:tr w:rsidR="009853AB" w:rsidRPr="00BC0256" w:rsidTr="00A04B52">
        <w:trPr>
          <w:trHeight w:val="1379"/>
        </w:trPr>
        <w:tc>
          <w:tcPr>
            <w:tcW w:w="4959" w:type="dxa"/>
            <w:tcBorders>
              <w:top w:val="single" w:sz="4" w:space="0" w:color="auto"/>
              <w:left w:val="single" w:sz="4" w:space="0" w:color="auto"/>
              <w:bottom w:val="single" w:sz="4" w:space="0" w:color="auto"/>
              <w:right w:val="single" w:sz="4" w:space="0" w:color="auto"/>
            </w:tcBorders>
          </w:tcPr>
          <w:p w:rsidR="009853AB" w:rsidRPr="008072C2" w:rsidRDefault="000E79F5" w:rsidP="008072C2">
            <w:pPr>
              <w:pStyle w:val="TableParagraph"/>
              <w:ind w:left="107" w:right="95"/>
              <w:jc w:val="both"/>
              <w:rPr>
                <w:sz w:val="28"/>
                <w:szCs w:val="28"/>
                <w:lang w:val="kk-KZ"/>
              </w:rPr>
            </w:pPr>
            <w:r>
              <w:rPr>
                <w:sz w:val="28"/>
                <w:szCs w:val="28"/>
                <w:lang w:val="kk-KZ"/>
              </w:rPr>
              <w:lastRenderedPageBreak/>
              <w:t>1</w:t>
            </w:r>
            <w:r w:rsidR="009853AB" w:rsidRPr="00BC0256">
              <w:rPr>
                <w:sz w:val="28"/>
                <w:szCs w:val="28"/>
                <w:lang w:val="ru-RU"/>
              </w:rPr>
              <w:t>.Обеспечение</w:t>
            </w:r>
            <w:r w:rsidR="00A04B52">
              <w:rPr>
                <w:sz w:val="28"/>
                <w:szCs w:val="28"/>
                <w:lang w:val="kk-KZ"/>
              </w:rPr>
              <w:t xml:space="preserve"> </w:t>
            </w:r>
            <w:r w:rsidR="009853AB" w:rsidRPr="00BC0256">
              <w:rPr>
                <w:sz w:val="28"/>
                <w:szCs w:val="28"/>
                <w:lang w:val="ru-RU"/>
              </w:rPr>
              <w:t>постоянной</w:t>
            </w:r>
            <w:r w:rsidR="00A04B52">
              <w:rPr>
                <w:sz w:val="28"/>
                <w:szCs w:val="28"/>
                <w:lang w:val="kk-KZ"/>
              </w:rPr>
              <w:t xml:space="preserve"> </w:t>
            </w:r>
            <w:r w:rsidR="009853AB" w:rsidRPr="00BC0256">
              <w:rPr>
                <w:sz w:val="28"/>
                <w:szCs w:val="28"/>
                <w:lang w:val="ru-RU"/>
              </w:rPr>
              <w:t>охраны</w:t>
            </w:r>
            <w:r w:rsidR="00A04B52">
              <w:rPr>
                <w:sz w:val="28"/>
                <w:szCs w:val="28"/>
                <w:lang w:val="kk-KZ"/>
              </w:rPr>
              <w:t xml:space="preserve"> </w:t>
            </w:r>
            <w:r w:rsidR="009853AB" w:rsidRPr="00BC0256">
              <w:rPr>
                <w:sz w:val="28"/>
                <w:szCs w:val="28"/>
                <w:lang w:val="ru-RU"/>
              </w:rPr>
              <w:t>территории</w:t>
            </w:r>
            <w:r w:rsidR="00A04B52">
              <w:rPr>
                <w:sz w:val="28"/>
                <w:szCs w:val="28"/>
                <w:lang w:val="kk-KZ"/>
              </w:rPr>
              <w:t xml:space="preserve"> </w:t>
            </w:r>
            <w:r w:rsidR="00D72896" w:rsidRPr="00BC0256">
              <w:rPr>
                <w:sz w:val="28"/>
                <w:szCs w:val="28"/>
                <w:lang w:val="kk-KZ"/>
              </w:rPr>
              <w:t>БГПЗ</w:t>
            </w:r>
            <w:r w:rsidR="00A04B52">
              <w:rPr>
                <w:sz w:val="28"/>
                <w:szCs w:val="28"/>
                <w:lang w:val="kk-KZ"/>
              </w:rPr>
              <w:t xml:space="preserve"> </w:t>
            </w:r>
            <w:r w:rsidR="009853AB" w:rsidRPr="00BC0256">
              <w:rPr>
                <w:sz w:val="28"/>
                <w:szCs w:val="28"/>
                <w:lang w:val="ru-RU"/>
              </w:rPr>
              <w:t>и</w:t>
            </w:r>
            <w:r w:rsidR="00A04B52">
              <w:rPr>
                <w:sz w:val="28"/>
                <w:szCs w:val="28"/>
                <w:lang w:val="kk-KZ"/>
              </w:rPr>
              <w:t xml:space="preserve"> </w:t>
            </w:r>
            <w:r w:rsidR="009853AB" w:rsidRPr="00BC0256">
              <w:rPr>
                <w:sz w:val="28"/>
                <w:szCs w:val="28"/>
                <w:lang w:val="ru-RU"/>
              </w:rPr>
              <w:t>предотвращение</w:t>
            </w:r>
            <w:r w:rsidR="00A04B52">
              <w:rPr>
                <w:sz w:val="28"/>
                <w:szCs w:val="28"/>
                <w:lang w:val="kk-KZ"/>
              </w:rPr>
              <w:t xml:space="preserve"> </w:t>
            </w:r>
            <w:r w:rsidR="009853AB" w:rsidRPr="00BC0256">
              <w:rPr>
                <w:sz w:val="28"/>
                <w:szCs w:val="28"/>
                <w:lang w:val="ru-RU"/>
              </w:rPr>
              <w:t>незаконных</w:t>
            </w:r>
            <w:r w:rsidR="00A04B52">
              <w:rPr>
                <w:sz w:val="28"/>
                <w:szCs w:val="28"/>
                <w:lang w:val="kk-KZ"/>
              </w:rPr>
              <w:t xml:space="preserve"> </w:t>
            </w:r>
            <w:r w:rsidR="009853AB" w:rsidRPr="00BC0256">
              <w:rPr>
                <w:sz w:val="28"/>
                <w:szCs w:val="28"/>
                <w:lang w:val="ru-RU"/>
              </w:rPr>
              <w:t>видов</w:t>
            </w:r>
            <w:r w:rsidR="00A04B52">
              <w:rPr>
                <w:sz w:val="28"/>
                <w:szCs w:val="28"/>
                <w:lang w:val="kk-KZ"/>
              </w:rPr>
              <w:t xml:space="preserve"> </w:t>
            </w:r>
            <w:r w:rsidR="009853AB" w:rsidRPr="00BC0256">
              <w:rPr>
                <w:sz w:val="28"/>
                <w:szCs w:val="28"/>
                <w:lang w:val="ru-RU"/>
              </w:rPr>
              <w:t>деятельности</w:t>
            </w:r>
            <w:r w:rsidR="00A04B52">
              <w:rPr>
                <w:sz w:val="28"/>
                <w:szCs w:val="28"/>
                <w:lang w:val="kk-KZ"/>
              </w:rPr>
              <w:t xml:space="preserve"> </w:t>
            </w:r>
            <w:r w:rsidR="009853AB" w:rsidRPr="00BC0256">
              <w:rPr>
                <w:sz w:val="28"/>
                <w:szCs w:val="28"/>
                <w:lang w:val="ru-RU"/>
              </w:rPr>
              <w:t>в</w:t>
            </w:r>
            <w:r w:rsidR="00A04B52">
              <w:rPr>
                <w:sz w:val="28"/>
                <w:szCs w:val="28"/>
                <w:lang w:val="kk-KZ"/>
              </w:rPr>
              <w:t xml:space="preserve"> </w:t>
            </w:r>
            <w:r w:rsidR="009853AB" w:rsidRPr="00BC0256">
              <w:rPr>
                <w:sz w:val="28"/>
                <w:szCs w:val="28"/>
                <w:lang w:val="ru-RU"/>
              </w:rPr>
              <w:t>соответствии</w:t>
            </w:r>
            <w:r w:rsidR="009853AB" w:rsidRPr="00BC0256">
              <w:rPr>
                <w:sz w:val="28"/>
                <w:szCs w:val="28"/>
                <w:lang w:val="ru-RU"/>
              </w:rPr>
              <w:tab/>
              <w:t>с</w:t>
            </w:r>
            <w:r w:rsidR="009853AB" w:rsidRPr="00BC0256">
              <w:rPr>
                <w:sz w:val="28"/>
                <w:szCs w:val="28"/>
                <w:lang w:val="ru-RU"/>
              </w:rPr>
              <w:tab/>
              <w:t>установленным</w:t>
            </w:r>
          </w:p>
          <w:p w:rsidR="009853AB" w:rsidRPr="00BC0256" w:rsidRDefault="009853AB" w:rsidP="006A5B9E">
            <w:pPr>
              <w:pStyle w:val="TableParagraph"/>
              <w:ind w:left="107"/>
              <w:rPr>
                <w:sz w:val="28"/>
                <w:szCs w:val="28"/>
              </w:rPr>
            </w:pPr>
            <w:r w:rsidRPr="00BC0256">
              <w:rPr>
                <w:sz w:val="28"/>
                <w:szCs w:val="28"/>
              </w:rPr>
              <w:t>законодательством</w:t>
            </w:r>
          </w:p>
        </w:tc>
        <w:tc>
          <w:tcPr>
            <w:tcW w:w="4433" w:type="dxa"/>
            <w:tcBorders>
              <w:top w:val="single" w:sz="4" w:space="0" w:color="auto"/>
              <w:left w:val="single" w:sz="4" w:space="0" w:color="auto"/>
              <w:bottom w:val="single" w:sz="4" w:space="0" w:color="auto"/>
              <w:right w:val="single" w:sz="4" w:space="0" w:color="auto"/>
            </w:tcBorders>
          </w:tcPr>
          <w:p w:rsidR="009853AB" w:rsidRPr="00BC0256" w:rsidRDefault="009853AB" w:rsidP="00C87864">
            <w:pPr>
              <w:pStyle w:val="TableParagraph"/>
              <w:numPr>
                <w:ilvl w:val="0"/>
                <w:numId w:val="57"/>
              </w:numPr>
              <w:tabs>
                <w:tab w:val="left" w:pos="423"/>
              </w:tabs>
              <w:ind w:right="695"/>
              <w:rPr>
                <w:sz w:val="28"/>
                <w:szCs w:val="28"/>
                <w:lang w:val="ru-RU"/>
              </w:rPr>
            </w:pPr>
            <w:r w:rsidRPr="00BC0256">
              <w:rPr>
                <w:sz w:val="28"/>
                <w:szCs w:val="28"/>
                <w:lang w:val="ru-RU"/>
              </w:rPr>
              <w:t>Количество протоколов о</w:t>
            </w:r>
            <w:r w:rsidR="00A04B52">
              <w:rPr>
                <w:sz w:val="28"/>
                <w:szCs w:val="28"/>
                <w:lang w:val="kk-KZ"/>
              </w:rPr>
              <w:t xml:space="preserve"> </w:t>
            </w:r>
            <w:r w:rsidRPr="00BC0256">
              <w:rPr>
                <w:sz w:val="28"/>
                <w:szCs w:val="28"/>
                <w:lang w:val="ru-RU"/>
              </w:rPr>
              <w:t>нарушениях</w:t>
            </w:r>
            <w:r w:rsidR="00A04B52">
              <w:rPr>
                <w:sz w:val="28"/>
                <w:szCs w:val="28"/>
                <w:lang w:val="kk-KZ"/>
              </w:rPr>
              <w:t xml:space="preserve"> </w:t>
            </w:r>
            <w:r w:rsidRPr="00BC0256">
              <w:rPr>
                <w:sz w:val="28"/>
                <w:szCs w:val="28"/>
                <w:lang w:val="ru-RU"/>
              </w:rPr>
              <w:t>природоохранного</w:t>
            </w:r>
            <w:r w:rsidR="00A04B52">
              <w:rPr>
                <w:sz w:val="28"/>
                <w:szCs w:val="28"/>
                <w:lang w:val="kk-KZ"/>
              </w:rPr>
              <w:t xml:space="preserve"> </w:t>
            </w:r>
            <w:r w:rsidRPr="00BC0256">
              <w:rPr>
                <w:sz w:val="28"/>
                <w:szCs w:val="28"/>
                <w:lang w:val="ru-RU"/>
              </w:rPr>
              <w:t>законодательства</w:t>
            </w:r>
          </w:p>
        </w:tc>
      </w:tr>
      <w:tr w:rsidR="008072C2" w:rsidRPr="00BC0256" w:rsidTr="00A04B52">
        <w:trPr>
          <w:trHeight w:val="3220"/>
        </w:trPr>
        <w:tc>
          <w:tcPr>
            <w:tcW w:w="4959" w:type="dxa"/>
            <w:tcBorders>
              <w:top w:val="single" w:sz="4" w:space="0" w:color="auto"/>
            </w:tcBorders>
          </w:tcPr>
          <w:p w:rsidR="008072C2" w:rsidRPr="00BC0256" w:rsidRDefault="000E79F5" w:rsidP="006A5B9E">
            <w:pPr>
              <w:pStyle w:val="TableParagraph"/>
              <w:tabs>
                <w:tab w:val="left" w:pos="2996"/>
              </w:tabs>
              <w:ind w:left="107" w:right="97"/>
              <w:jc w:val="both"/>
              <w:rPr>
                <w:sz w:val="28"/>
                <w:szCs w:val="28"/>
                <w:lang w:val="ru-RU"/>
              </w:rPr>
            </w:pPr>
            <w:r>
              <w:rPr>
                <w:sz w:val="28"/>
                <w:szCs w:val="28"/>
                <w:lang w:val="kk-KZ"/>
              </w:rPr>
              <w:t>2</w:t>
            </w:r>
            <w:r w:rsidR="008072C2" w:rsidRPr="00BC0256">
              <w:rPr>
                <w:sz w:val="28"/>
                <w:szCs w:val="28"/>
                <w:lang w:val="ru-RU"/>
              </w:rPr>
              <w:t>.Обеспечение</w:t>
            </w:r>
            <w:r w:rsidR="00A04B52">
              <w:rPr>
                <w:sz w:val="28"/>
                <w:szCs w:val="28"/>
                <w:lang w:val="kk-KZ"/>
              </w:rPr>
              <w:t xml:space="preserve"> </w:t>
            </w:r>
            <w:r w:rsidR="008072C2" w:rsidRPr="00BC0256">
              <w:rPr>
                <w:spacing w:val="-1"/>
                <w:sz w:val="28"/>
                <w:szCs w:val="28"/>
                <w:lang w:val="ru-RU"/>
              </w:rPr>
              <w:t>противопожарной</w:t>
            </w:r>
            <w:r w:rsidR="00A04B52">
              <w:rPr>
                <w:spacing w:val="-1"/>
                <w:sz w:val="28"/>
                <w:szCs w:val="28"/>
                <w:lang w:val="kk-KZ"/>
              </w:rPr>
              <w:t xml:space="preserve"> </w:t>
            </w:r>
            <w:r w:rsidR="008072C2" w:rsidRPr="00BC0256">
              <w:rPr>
                <w:sz w:val="28"/>
                <w:szCs w:val="28"/>
                <w:lang w:val="ru-RU"/>
              </w:rPr>
              <w:t>безопасности</w:t>
            </w:r>
            <w:r w:rsidR="00A04B52">
              <w:rPr>
                <w:sz w:val="28"/>
                <w:szCs w:val="28"/>
                <w:lang w:val="kk-KZ"/>
              </w:rPr>
              <w:t xml:space="preserve"> </w:t>
            </w:r>
            <w:r w:rsidR="008072C2" w:rsidRPr="00BC0256">
              <w:rPr>
                <w:sz w:val="28"/>
                <w:szCs w:val="28"/>
                <w:lang w:val="ru-RU"/>
              </w:rPr>
              <w:t>натерритории</w:t>
            </w:r>
            <w:r w:rsidR="00A04B52">
              <w:rPr>
                <w:sz w:val="28"/>
                <w:szCs w:val="28"/>
                <w:lang w:val="kk-KZ"/>
              </w:rPr>
              <w:t xml:space="preserve"> </w:t>
            </w:r>
            <w:r w:rsidR="008072C2" w:rsidRPr="00BC0256">
              <w:rPr>
                <w:spacing w:val="1"/>
                <w:sz w:val="28"/>
                <w:szCs w:val="28"/>
                <w:lang w:val="kk-KZ"/>
              </w:rPr>
              <w:t>Б</w:t>
            </w:r>
            <w:r w:rsidR="008072C2" w:rsidRPr="00BC0256">
              <w:rPr>
                <w:sz w:val="28"/>
                <w:szCs w:val="28"/>
                <w:lang w:val="ru-RU"/>
              </w:rPr>
              <w:t>ГПЗ</w:t>
            </w:r>
            <w:r w:rsidR="00A04B52">
              <w:rPr>
                <w:sz w:val="28"/>
                <w:szCs w:val="28"/>
                <w:lang w:val="kk-KZ"/>
              </w:rPr>
              <w:t xml:space="preserve"> </w:t>
            </w:r>
            <w:r w:rsidR="008072C2" w:rsidRPr="00BC0256">
              <w:rPr>
                <w:sz w:val="28"/>
                <w:szCs w:val="28"/>
                <w:lang w:val="ru-RU"/>
              </w:rPr>
              <w:t>и</w:t>
            </w:r>
            <w:r w:rsidR="00A04B52">
              <w:rPr>
                <w:sz w:val="28"/>
                <w:szCs w:val="28"/>
                <w:lang w:val="kk-KZ"/>
              </w:rPr>
              <w:t xml:space="preserve"> </w:t>
            </w:r>
            <w:r w:rsidR="008072C2" w:rsidRPr="00BC0256">
              <w:rPr>
                <w:sz w:val="28"/>
                <w:szCs w:val="28"/>
                <w:lang w:val="ru-RU"/>
              </w:rPr>
              <w:t>прилегающих</w:t>
            </w:r>
            <w:r w:rsidR="00A04B52">
              <w:rPr>
                <w:sz w:val="28"/>
                <w:szCs w:val="28"/>
                <w:lang w:val="kk-KZ"/>
              </w:rPr>
              <w:t xml:space="preserve"> </w:t>
            </w:r>
            <w:r w:rsidR="008072C2" w:rsidRPr="00BC0256">
              <w:rPr>
                <w:sz w:val="28"/>
                <w:szCs w:val="28"/>
                <w:lang w:val="ru-RU"/>
              </w:rPr>
              <w:t>территориях</w:t>
            </w:r>
          </w:p>
        </w:tc>
        <w:tc>
          <w:tcPr>
            <w:tcW w:w="4433" w:type="dxa"/>
            <w:tcBorders>
              <w:top w:val="single" w:sz="4" w:space="0" w:color="auto"/>
            </w:tcBorders>
          </w:tcPr>
          <w:p w:rsidR="008072C2" w:rsidRPr="00BC0256" w:rsidRDefault="008072C2" w:rsidP="00C87864">
            <w:pPr>
              <w:pStyle w:val="TableParagraph"/>
              <w:numPr>
                <w:ilvl w:val="0"/>
                <w:numId w:val="56"/>
              </w:numPr>
              <w:tabs>
                <w:tab w:val="left" w:pos="423"/>
              </w:tabs>
              <w:rPr>
                <w:sz w:val="28"/>
                <w:szCs w:val="28"/>
              </w:rPr>
            </w:pPr>
            <w:r w:rsidRPr="00BC0256">
              <w:rPr>
                <w:sz w:val="28"/>
                <w:szCs w:val="28"/>
              </w:rPr>
              <w:t>Площадь</w:t>
            </w:r>
            <w:r w:rsidR="00A04B52">
              <w:rPr>
                <w:sz w:val="28"/>
                <w:szCs w:val="28"/>
                <w:lang w:val="kk-KZ"/>
              </w:rPr>
              <w:t xml:space="preserve"> </w:t>
            </w:r>
            <w:r w:rsidRPr="00BC0256">
              <w:rPr>
                <w:sz w:val="28"/>
                <w:szCs w:val="28"/>
              </w:rPr>
              <w:t>выгоревшего</w:t>
            </w:r>
            <w:r w:rsidR="00A04B52">
              <w:rPr>
                <w:sz w:val="28"/>
                <w:szCs w:val="28"/>
                <w:lang w:val="kk-KZ"/>
              </w:rPr>
              <w:t xml:space="preserve"> </w:t>
            </w:r>
            <w:r w:rsidRPr="00BC0256">
              <w:rPr>
                <w:sz w:val="28"/>
                <w:szCs w:val="28"/>
              </w:rPr>
              <w:t>леса</w:t>
            </w:r>
          </w:p>
          <w:p w:rsidR="008072C2" w:rsidRPr="00BC0256" w:rsidRDefault="008072C2" w:rsidP="00C87864">
            <w:pPr>
              <w:pStyle w:val="TableParagraph"/>
              <w:numPr>
                <w:ilvl w:val="0"/>
                <w:numId w:val="56"/>
              </w:numPr>
              <w:tabs>
                <w:tab w:val="left" w:pos="423"/>
              </w:tabs>
              <w:ind w:right="233"/>
              <w:rPr>
                <w:sz w:val="28"/>
                <w:szCs w:val="28"/>
                <w:lang w:val="ru-RU"/>
              </w:rPr>
            </w:pPr>
            <w:r w:rsidRPr="00BC0256">
              <w:rPr>
                <w:sz w:val="28"/>
                <w:szCs w:val="28"/>
                <w:lang w:val="ru-RU"/>
              </w:rPr>
              <w:t>Обеспеченность техникой и</w:t>
            </w:r>
            <w:r w:rsidR="00A04B52">
              <w:rPr>
                <w:sz w:val="28"/>
                <w:szCs w:val="28"/>
                <w:lang w:val="kk-KZ"/>
              </w:rPr>
              <w:t xml:space="preserve"> </w:t>
            </w:r>
            <w:r w:rsidRPr="00BC0256">
              <w:rPr>
                <w:sz w:val="28"/>
                <w:szCs w:val="28"/>
                <w:lang w:val="ru-RU"/>
              </w:rPr>
              <w:t>оборудованием для тушения</w:t>
            </w:r>
            <w:r w:rsidR="00A04B52">
              <w:rPr>
                <w:sz w:val="28"/>
                <w:szCs w:val="28"/>
                <w:lang w:val="kk-KZ"/>
              </w:rPr>
              <w:t xml:space="preserve"> </w:t>
            </w:r>
            <w:r w:rsidRPr="00BC0256">
              <w:rPr>
                <w:sz w:val="28"/>
                <w:szCs w:val="28"/>
                <w:lang w:val="ru-RU"/>
              </w:rPr>
              <w:t>пожаров согласно нормположенности</w:t>
            </w:r>
            <w:r w:rsidR="00A04B52">
              <w:rPr>
                <w:sz w:val="28"/>
                <w:szCs w:val="28"/>
                <w:lang w:val="kk-KZ"/>
              </w:rPr>
              <w:t xml:space="preserve"> </w:t>
            </w:r>
            <w:r w:rsidRPr="00BC0256">
              <w:rPr>
                <w:sz w:val="28"/>
                <w:szCs w:val="28"/>
                <w:lang w:val="ru-RU"/>
              </w:rPr>
              <w:t>и</w:t>
            </w:r>
            <w:r w:rsidR="00A04B52">
              <w:rPr>
                <w:sz w:val="28"/>
                <w:szCs w:val="28"/>
                <w:lang w:val="kk-KZ"/>
              </w:rPr>
              <w:t xml:space="preserve"> </w:t>
            </w:r>
            <w:r w:rsidRPr="00BC0256">
              <w:rPr>
                <w:sz w:val="28"/>
                <w:szCs w:val="28"/>
                <w:lang w:val="ru-RU"/>
              </w:rPr>
              <w:t>лесоустроительной</w:t>
            </w:r>
          </w:p>
          <w:p w:rsidR="008072C2" w:rsidRPr="00BC0256" w:rsidRDefault="008072C2" w:rsidP="006A5B9E">
            <w:pPr>
              <w:pStyle w:val="TableParagraph"/>
              <w:ind w:left="422"/>
              <w:rPr>
                <w:sz w:val="28"/>
                <w:szCs w:val="28"/>
              </w:rPr>
            </w:pPr>
            <w:r w:rsidRPr="00BC0256">
              <w:rPr>
                <w:sz w:val="28"/>
                <w:szCs w:val="28"/>
              </w:rPr>
              <w:t>документации</w:t>
            </w:r>
          </w:p>
          <w:p w:rsidR="008072C2" w:rsidRPr="008072C2" w:rsidRDefault="008072C2" w:rsidP="00C87864">
            <w:pPr>
              <w:pStyle w:val="TableParagraph"/>
              <w:numPr>
                <w:ilvl w:val="0"/>
                <w:numId w:val="55"/>
              </w:numPr>
              <w:tabs>
                <w:tab w:val="left" w:pos="423"/>
              </w:tabs>
              <w:ind w:right="377"/>
              <w:rPr>
                <w:sz w:val="28"/>
                <w:szCs w:val="28"/>
                <w:lang w:val="ru-RU"/>
              </w:rPr>
            </w:pPr>
            <w:r w:rsidRPr="00BC0256">
              <w:rPr>
                <w:sz w:val="28"/>
                <w:szCs w:val="28"/>
                <w:lang w:val="ru-RU"/>
              </w:rPr>
              <w:t>Количество встреч, статей в СМИ,акций и т.д. по противопожарной</w:t>
            </w:r>
            <w:r w:rsidR="00A04B52">
              <w:rPr>
                <w:sz w:val="28"/>
                <w:szCs w:val="28"/>
                <w:lang w:val="kk-KZ"/>
              </w:rPr>
              <w:t xml:space="preserve"> </w:t>
            </w:r>
            <w:r w:rsidRPr="00BC0256">
              <w:rPr>
                <w:sz w:val="28"/>
                <w:szCs w:val="28"/>
                <w:lang w:val="ru-RU"/>
              </w:rPr>
              <w:t>тематике</w:t>
            </w:r>
          </w:p>
        </w:tc>
      </w:tr>
      <w:tr w:rsidR="009853AB" w:rsidRPr="00BC0256" w:rsidTr="00D67081">
        <w:trPr>
          <w:trHeight w:val="930"/>
        </w:trPr>
        <w:tc>
          <w:tcPr>
            <w:tcW w:w="4959" w:type="dxa"/>
          </w:tcPr>
          <w:p w:rsidR="009853AB" w:rsidRPr="00BC0256" w:rsidRDefault="000E79F5" w:rsidP="006A5B9E">
            <w:pPr>
              <w:pStyle w:val="TableParagraph"/>
              <w:ind w:left="107"/>
              <w:rPr>
                <w:sz w:val="28"/>
                <w:szCs w:val="28"/>
                <w:lang w:val="kk-KZ"/>
              </w:rPr>
            </w:pPr>
            <w:r>
              <w:rPr>
                <w:sz w:val="28"/>
                <w:szCs w:val="28"/>
                <w:lang w:val="kk-KZ"/>
              </w:rPr>
              <w:t>3</w:t>
            </w:r>
            <w:r w:rsidR="009853AB" w:rsidRPr="00BC0256">
              <w:rPr>
                <w:sz w:val="28"/>
                <w:szCs w:val="28"/>
                <w:lang w:val="ru-RU"/>
              </w:rPr>
              <w:t>.Обеспечение</w:t>
            </w:r>
            <w:r w:rsidR="00A04B52">
              <w:rPr>
                <w:sz w:val="28"/>
                <w:szCs w:val="28"/>
                <w:lang w:val="kk-KZ"/>
              </w:rPr>
              <w:t xml:space="preserve"> </w:t>
            </w:r>
            <w:r w:rsidR="009853AB" w:rsidRPr="00BC0256">
              <w:rPr>
                <w:sz w:val="28"/>
                <w:szCs w:val="28"/>
                <w:lang w:val="ru-RU"/>
              </w:rPr>
              <w:t>регулярных</w:t>
            </w:r>
            <w:r w:rsidR="00A04B52">
              <w:rPr>
                <w:sz w:val="28"/>
                <w:szCs w:val="28"/>
                <w:lang w:val="kk-KZ"/>
              </w:rPr>
              <w:t xml:space="preserve"> </w:t>
            </w:r>
            <w:r w:rsidR="009853AB" w:rsidRPr="00BC0256">
              <w:rPr>
                <w:sz w:val="28"/>
                <w:szCs w:val="28"/>
                <w:lang w:val="ru-RU"/>
              </w:rPr>
              <w:t>биотехнических</w:t>
            </w:r>
            <w:r w:rsidR="00A04B52">
              <w:rPr>
                <w:sz w:val="28"/>
                <w:szCs w:val="28"/>
                <w:lang w:val="kk-KZ"/>
              </w:rPr>
              <w:t xml:space="preserve"> </w:t>
            </w:r>
            <w:r w:rsidR="009853AB" w:rsidRPr="00BC0256">
              <w:rPr>
                <w:sz w:val="28"/>
                <w:szCs w:val="28"/>
                <w:lang w:val="ru-RU"/>
              </w:rPr>
              <w:t>мероприятий</w:t>
            </w:r>
            <w:r w:rsidR="00A04B52">
              <w:rPr>
                <w:sz w:val="28"/>
                <w:szCs w:val="28"/>
                <w:lang w:val="kk-KZ"/>
              </w:rPr>
              <w:t xml:space="preserve"> </w:t>
            </w:r>
            <w:r w:rsidR="009853AB" w:rsidRPr="00BC0256">
              <w:rPr>
                <w:sz w:val="28"/>
                <w:szCs w:val="28"/>
                <w:lang w:val="ru-RU"/>
              </w:rPr>
              <w:t>на</w:t>
            </w:r>
            <w:r w:rsidR="00A04B52">
              <w:rPr>
                <w:sz w:val="28"/>
                <w:szCs w:val="28"/>
                <w:lang w:val="kk-KZ"/>
              </w:rPr>
              <w:t xml:space="preserve"> </w:t>
            </w:r>
            <w:r w:rsidR="009853AB" w:rsidRPr="00BC0256">
              <w:rPr>
                <w:sz w:val="28"/>
                <w:szCs w:val="28"/>
                <w:lang w:val="ru-RU"/>
              </w:rPr>
              <w:t>территории</w:t>
            </w:r>
            <w:r w:rsidR="00A04B52">
              <w:rPr>
                <w:sz w:val="28"/>
                <w:szCs w:val="28"/>
                <w:lang w:val="kk-KZ"/>
              </w:rPr>
              <w:t xml:space="preserve"> </w:t>
            </w:r>
            <w:r w:rsidR="009853AB" w:rsidRPr="00BC0256">
              <w:rPr>
                <w:sz w:val="28"/>
                <w:szCs w:val="28"/>
                <w:lang w:val="kk-KZ"/>
              </w:rPr>
              <w:t>БГПЗ</w:t>
            </w:r>
          </w:p>
        </w:tc>
        <w:tc>
          <w:tcPr>
            <w:tcW w:w="4433" w:type="dxa"/>
          </w:tcPr>
          <w:p w:rsidR="009853AB" w:rsidRPr="00BC0256" w:rsidRDefault="009853AB" w:rsidP="00C87864">
            <w:pPr>
              <w:pStyle w:val="TableParagraph"/>
              <w:numPr>
                <w:ilvl w:val="0"/>
                <w:numId w:val="54"/>
              </w:numPr>
              <w:tabs>
                <w:tab w:val="left" w:pos="418"/>
              </w:tabs>
              <w:rPr>
                <w:sz w:val="28"/>
                <w:szCs w:val="28"/>
              </w:rPr>
            </w:pPr>
            <w:r w:rsidRPr="00BC0256">
              <w:rPr>
                <w:sz w:val="28"/>
                <w:szCs w:val="28"/>
              </w:rPr>
              <w:t>Количествокормушек</w:t>
            </w:r>
          </w:p>
        </w:tc>
      </w:tr>
      <w:tr w:rsidR="009853AB" w:rsidRPr="00BC0256" w:rsidTr="00D67081">
        <w:trPr>
          <w:trHeight w:val="1137"/>
        </w:trPr>
        <w:tc>
          <w:tcPr>
            <w:tcW w:w="4959" w:type="dxa"/>
          </w:tcPr>
          <w:p w:rsidR="00D72896" w:rsidRPr="00BC0256" w:rsidRDefault="000E79F5" w:rsidP="006A5B9E">
            <w:pPr>
              <w:pStyle w:val="TableParagraph"/>
              <w:tabs>
                <w:tab w:val="left" w:pos="1547"/>
                <w:tab w:val="left" w:pos="4718"/>
              </w:tabs>
              <w:ind w:left="107" w:right="98"/>
              <w:jc w:val="both"/>
              <w:rPr>
                <w:sz w:val="28"/>
                <w:szCs w:val="28"/>
                <w:lang w:val="kk-KZ"/>
              </w:rPr>
            </w:pPr>
            <w:r>
              <w:rPr>
                <w:sz w:val="28"/>
                <w:szCs w:val="28"/>
                <w:lang w:val="kk-KZ"/>
              </w:rPr>
              <w:t>4</w:t>
            </w:r>
            <w:r w:rsidR="009853AB" w:rsidRPr="00BC0256">
              <w:rPr>
                <w:sz w:val="28"/>
                <w:szCs w:val="28"/>
                <w:lang w:val="ru-RU"/>
              </w:rPr>
              <w:t>.Реализация темы</w:t>
            </w:r>
            <w:r w:rsidR="00A04B52">
              <w:rPr>
                <w:sz w:val="28"/>
                <w:szCs w:val="28"/>
                <w:lang w:val="kk-KZ"/>
              </w:rPr>
              <w:t xml:space="preserve"> </w:t>
            </w:r>
            <w:r w:rsidR="009853AB" w:rsidRPr="00BC0256">
              <w:rPr>
                <w:sz w:val="28"/>
                <w:szCs w:val="28"/>
                <w:lang w:val="ru-RU"/>
              </w:rPr>
              <w:t>202</w:t>
            </w:r>
            <w:r w:rsidR="009853AB" w:rsidRPr="00BC0256">
              <w:rPr>
                <w:sz w:val="28"/>
                <w:szCs w:val="28"/>
                <w:lang w:val="kk-KZ"/>
              </w:rPr>
              <w:t>2</w:t>
            </w:r>
            <w:r w:rsidR="009853AB" w:rsidRPr="00BC0256">
              <w:rPr>
                <w:sz w:val="28"/>
                <w:szCs w:val="28"/>
                <w:lang w:val="ru-RU"/>
              </w:rPr>
              <w:t>-202</w:t>
            </w:r>
            <w:r w:rsidR="009853AB" w:rsidRPr="00BC0256">
              <w:rPr>
                <w:sz w:val="28"/>
                <w:szCs w:val="28"/>
                <w:lang w:val="kk-KZ"/>
              </w:rPr>
              <w:t>6</w:t>
            </w:r>
            <w:r w:rsidR="009853AB" w:rsidRPr="00BC0256">
              <w:rPr>
                <w:sz w:val="28"/>
                <w:szCs w:val="28"/>
                <w:lang w:val="ru-RU"/>
              </w:rPr>
              <w:t>гг.</w:t>
            </w:r>
            <w:r w:rsidR="00A04B52">
              <w:rPr>
                <w:sz w:val="28"/>
                <w:szCs w:val="28"/>
                <w:lang w:val="kk-KZ"/>
              </w:rPr>
              <w:t xml:space="preserve"> </w:t>
            </w:r>
            <w:r w:rsidR="00D72896" w:rsidRPr="00BC0256">
              <w:rPr>
                <w:sz w:val="28"/>
                <w:szCs w:val="28"/>
                <w:lang w:val="kk-KZ"/>
              </w:rPr>
              <w:t xml:space="preserve">Наблюдение </w:t>
            </w:r>
            <w:r w:rsidR="00A04B52">
              <w:rPr>
                <w:sz w:val="28"/>
                <w:szCs w:val="28"/>
                <w:lang w:val="kk-KZ"/>
              </w:rPr>
              <w:t xml:space="preserve">явлений и процессов в природном </w:t>
            </w:r>
            <w:r w:rsidR="00D72896" w:rsidRPr="00BC0256">
              <w:rPr>
                <w:sz w:val="28"/>
                <w:szCs w:val="28"/>
                <w:lang w:val="kk-KZ"/>
              </w:rPr>
              <w:t>комплексе</w:t>
            </w:r>
            <w:r w:rsidR="00A04B52">
              <w:rPr>
                <w:sz w:val="28"/>
                <w:szCs w:val="28"/>
                <w:lang w:val="kk-KZ"/>
              </w:rPr>
              <w:t xml:space="preserve"> </w:t>
            </w:r>
            <w:r w:rsidR="00D72896" w:rsidRPr="00BC0256">
              <w:rPr>
                <w:sz w:val="28"/>
                <w:szCs w:val="28"/>
                <w:lang w:val="kk-KZ"/>
              </w:rPr>
              <w:t xml:space="preserve"> Барсакельмесского государственного</w:t>
            </w:r>
            <w:r w:rsidR="00A04B52">
              <w:rPr>
                <w:sz w:val="28"/>
                <w:szCs w:val="28"/>
                <w:lang w:val="kk-KZ"/>
              </w:rPr>
              <w:t xml:space="preserve"> </w:t>
            </w:r>
            <w:r w:rsidR="00D72896" w:rsidRPr="00BC0256">
              <w:rPr>
                <w:sz w:val="28"/>
                <w:szCs w:val="28"/>
                <w:lang w:val="kk-KZ"/>
              </w:rPr>
              <w:t xml:space="preserve"> природного заповедника и их изучение по программе «Летопись природы».</w:t>
            </w:r>
          </w:p>
          <w:p w:rsidR="00D72896" w:rsidRPr="00BC0256" w:rsidRDefault="00D72896" w:rsidP="006A5B9E">
            <w:pPr>
              <w:pStyle w:val="TableParagraph"/>
              <w:tabs>
                <w:tab w:val="left" w:pos="1547"/>
                <w:tab w:val="left" w:pos="4718"/>
              </w:tabs>
              <w:ind w:left="107" w:right="98"/>
              <w:jc w:val="both"/>
              <w:rPr>
                <w:sz w:val="28"/>
                <w:szCs w:val="28"/>
                <w:lang w:val="kk-KZ"/>
              </w:rPr>
            </w:pPr>
          </w:p>
        </w:tc>
        <w:tc>
          <w:tcPr>
            <w:tcW w:w="4433" w:type="dxa"/>
          </w:tcPr>
          <w:p w:rsidR="009853AB" w:rsidRPr="00BC0256" w:rsidRDefault="009853AB" w:rsidP="00C87864">
            <w:pPr>
              <w:pStyle w:val="TableParagraph"/>
              <w:numPr>
                <w:ilvl w:val="0"/>
                <w:numId w:val="53"/>
              </w:numPr>
              <w:tabs>
                <w:tab w:val="left" w:pos="423"/>
              </w:tabs>
              <w:ind w:right="128"/>
              <w:rPr>
                <w:sz w:val="28"/>
                <w:szCs w:val="28"/>
                <w:lang w:val="ru-RU"/>
              </w:rPr>
            </w:pPr>
            <w:r w:rsidRPr="00BC0256">
              <w:rPr>
                <w:sz w:val="28"/>
                <w:szCs w:val="28"/>
                <w:lang w:val="ru-RU"/>
              </w:rPr>
              <w:t>Количество инспекторов, обученных</w:t>
            </w:r>
            <w:r w:rsidR="00A04B52">
              <w:rPr>
                <w:sz w:val="28"/>
                <w:szCs w:val="28"/>
                <w:lang w:val="kk-KZ"/>
              </w:rPr>
              <w:t xml:space="preserve"> </w:t>
            </w:r>
            <w:r w:rsidRPr="00BC0256">
              <w:rPr>
                <w:sz w:val="28"/>
                <w:szCs w:val="28"/>
                <w:lang w:val="ru-RU"/>
              </w:rPr>
              <w:t>ведению</w:t>
            </w:r>
            <w:r w:rsidR="00A04B52">
              <w:rPr>
                <w:sz w:val="28"/>
                <w:szCs w:val="28"/>
                <w:lang w:val="kk-KZ"/>
              </w:rPr>
              <w:t xml:space="preserve"> </w:t>
            </w:r>
            <w:r w:rsidRPr="00BC0256">
              <w:rPr>
                <w:sz w:val="28"/>
                <w:szCs w:val="28"/>
                <w:lang w:val="ru-RU"/>
              </w:rPr>
              <w:t>наблюдений</w:t>
            </w:r>
          </w:p>
          <w:p w:rsidR="009853AB" w:rsidRPr="00BC0256" w:rsidRDefault="009853AB" w:rsidP="00C87864">
            <w:pPr>
              <w:pStyle w:val="TableParagraph"/>
              <w:numPr>
                <w:ilvl w:val="0"/>
                <w:numId w:val="53"/>
              </w:numPr>
              <w:tabs>
                <w:tab w:val="left" w:pos="423"/>
              </w:tabs>
              <w:ind w:right="824"/>
              <w:rPr>
                <w:sz w:val="28"/>
                <w:szCs w:val="28"/>
                <w:lang w:val="ru-RU"/>
              </w:rPr>
            </w:pPr>
            <w:r w:rsidRPr="00BC0256">
              <w:rPr>
                <w:sz w:val="28"/>
                <w:szCs w:val="28"/>
                <w:lang w:val="ru-RU"/>
              </w:rPr>
              <w:t>Наличие</w:t>
            </w:r>
            <w:r w:rsidR="00A04B52">
              <w:rPr>
                <w:sz w:val="28"/>
                <w:szCs w:val="28"/>
                <w:lang w:val="kk-KZ"/>
              </w:rPr>
              <w:t xml:space="preserve"> </w:t>
            </w:r>
            <w:r w:rsidRPr="00BC0256">
              <w:rPr>
                <w:sz w:val="28"/>
                <w:szCs w:val="28"/>
                <w:lang w:val="ru-RU"/>
              </w:rPr>
              <w:t>и</w:t>
            </w:r>
            <w:r w:rsidR="00A04B52">
              <w:rPr>
                <w:sz w:val="28"/>
                <w:szCs w:val="28"/>
                <w:lang w:val="kk-KZ"/>
              </w:rPr>
              <w:t xml:space="preserve"> </w:t>
            </w:r>
            <w:r w:rsidRPr="00BC0256">
              <w:rPr>
                <w:sz w:val="28"/>
                <w:szCs w:val="28"/>
                <w:lang w:val="ru-RU"/>
              </w:rPr>
              <w:t>состояние</w:t>
            </w:r>
            <w:r w:rsidR="00A04B52">
              <w:rPr>
                <w:sz w:val="28"/>
                <w:szCs w:val="28"/>
                <w:lang w:val="kk-KZ"/>
              </w:rPr>
              <w:t xml:space="preserve"> </w:t>
            </w:r>
            <w:r w:rsidRPr="00BC0256">
              <w:rPr>
                <w:sz w:val="28"/>
                <w:szCs w:val="28"/>
                <w:lang w:val="ru-RU"/>
              </w:rPr>
              <w:t>научных</w:t>
            </w:r>
            <w:r w:rsidR="00A04B52">
              <w:rPr>
                <w:sz w:val="28"/>
                <w:szCs w:val="28"/>
                <w:lang w:val="kk-KZ"/>
              </w:rPr>
              <w:t xml:space="preserve"> </w:t>
            </w:r>
            <w:r w:rsidRPr="00BC0256">
              <w:rPr>
                <w:sz w:val="28"/>
                <w:szCs w:val="28"/>
                <w:lang w:val="ru-RU"/>
              </w:rPr>
              <w:t>фондов,коллекций ит.д.</w:t>
            </w:r>
          </w:p>
          <w:p w:rsidR="00E40542" w:rsidRPr="00BC0256" w:rsidRDefault="00E40542" w:rsidP="006A5B9E">
            <w:pPr>
              <w:adjustRightInd w:val="0"/>
              <w:jc w:val="both"/>
              <w:rPr>
                <w:rFonts w:ascii="Times New Roman" w:hAnsi="Times New Roman" w:cs="Times New Roman"/>
                <w:color w:val="000000" w:themeColor="text1"/>
                <w:sz w:val="28"/>
                <w:szCs w:val="28"/>
                <w:lang w:val="ru-RU"/>
              </w:rPr>
            </w:pPr>
            <w:r w:rsidRPr="00BC0256">
              <w:rPr>
                <w:rFonts w:ascii="Times New Roman" w:hAnsi="Times New Roman" w:cs="Times New Roman"/>
                <w:color w:val="000000" w:themeColor="text1"/>
                <w:sz w:val="28"/>
                <w:szCs w:val="28"/>
                <w:lang w:val="kk-KZ"/>
              </w:rPr>
              <w:t xml:space="preserve">- </w:t>
            </w:r>
            <w:r w:rsidRPr="00BC0256">
              <w:rPr>
                <w:rFonts w:ascii="Times New Roman" w:hAnsi="Times New Roman" w:cs="Times New Roman"/>
                <w:color w:val="000000" w:themeColor="text1"/>
                <w:sz w:val="28"/>
                <w:szCs w:val="28"/>
                <w:lang w:val="ru-RU"/>
              </w:rPr>
              <w:t>сбор данных для ведения летописи природы;</w:t>
            </w:r>
          </w:p>
          <w:p w:rsidR="00E40542" w:rsidRPr="00BC0256" w:rsidRDefault="00E40542" w:rsidP="006A5B9E">
            <w:pPr>
              <w:contextualSpacing/>
              <w:jc w:val="both"/>
              <w:rPr>
                <w:rFonts w:ascii="Times New Roman" w:hAnsi="Times New Roman" w:cs="Times New Roman"/>
                <w:color w:val="000000" w:themeColor="text1"/>
                <w:sz w:val="28"/>
                <w:szCs w:val="28"/>
                <w:lang w:val="ru-RU"/>
              </w:rPr>
            </w:pPr>
            <w:r w:rsidRPr="00BC0256">
              <w:rPr>
                <w:rFonts w:ascii="Times New Roman" w:hAnsi="Times New Roman" w:cs="Times New Roman"/>
                <w:color w:val="000000" w:themeColor="text1"/>
                <w:sz w:val="28"/>
                <w:szCs w:val="28"/>
                <w:lang w:val="kk-KZ"/>
              </w:rPr>
              <w:t>-</w:t>
            </w:r>
            <w:r w:rsidRPr="00BC0256">
              <w:rPr>
                <w:rFonts w:ascii="Times New Roman" w:hAnsi="Times New Roman" w:cs="Times New Roman"/>
                <w:color w:val="000000" w:themeColor="text1"/>
                <w:sz w:val="28"/>
                <w:szCs w:val="28"/>
                <w:lang w:val="ru-RU"/>
              </w:rPr>
              <w:t>проведение исследований путем организации стационарных круглогодичных наблюдений за динамикой компонентов биоты и абиотической среды;</w:t>
            </w:r>
          </w:p>
          <w:p w:rsidR="00E40542" w:rsidRPr="00BC0256" w:rsidRDefault="00E40542" w:rsidP="00C87864">
            <w:pPr>
              <w:pStyle w:val="TableParagraph"/>
              <w:numPr>
                <w:ilvl w:val="0"/>
                <w:numId w:val="53"/>
              </w:numPr>
              <w:tabs>
                <w:tab w:val="left" w:pos="423"/>
              </w:tabs>
              <w:ind w:right="824"/>
              <w:rPr>
                <w:sz w:val="28"/>
                <w:szCs w:val="28"/>
                <w:lang w:val="ru-RU"/>
              </w:rPr>
            </w:pPr>
          </w:p>
        </w:tc>
      </w:tr>
      <w:tr w:rsidR="00D72896" w:rsidRPr="00BC0256" w:rsidTr="00D67081">
        <w:trPr>
          <w:trHeight w:val="1137"/>
        </w:trPr>
        <w:tc>
          <w:tcPr>
            <w:tcW w:w="4959" w:type="dxa"/>
          </w:tcPr>
          <w:p w:rsidR="00D72896" w:rsidRPr="00BC0256" w:rsidRDefault="000E79F5" w:rsidP="006A5B9E">
            <w:pPr>
              <w:pStyle w:val="af3"/>
              <w:spacing w:before="0" w:beforeAutospacing="0" w:after="0" w:afterAutospacing="0"/>
              <w:jc w:val="both"/>
              <w:rPr>
                <w:sz w:val="28"/>
                <w:szCs w:val="28"/>
                <w:lang w:val="kk-KZ"/>
              </w:rPr>
            </w:pPr>
            <w:r>
              <w:rPr>
                <w:sz w:val="28"/>
                <w:szCs w:val="28"/>
                <w:lang w:val="kk-KZ"/>
              </w:rPr>
              <w:t>5</w:t>
            </w:r>
            <w:r w:rsidR="00D67081">
              <w:rPr>
                <w:sz w:val="28"/>
                <w:szCs w:val="28"/>
                <w:lang w:val="kk-KZ"/>
              </w:rPr>
              <w:t xml:space="preserve">. </w:t>
            </w:r>
            <w:r w:rsidR="00D72896" w:rsidRPr="00BC0256">
              <w:rPr>
                <w:sz w:val="28"/>
                <w:szCs w:val="28"/>
                <w:lang w:val="kk-KZ"/>
              </w:rPr>
              <w:t>Мониторинг песчано-пылевых бурь на территории заповедника Барсакельмес.</w:t>
            </w:r>
          </w:p>
          <w:p w:rsidR="00D72896" w:rsidRPr="00BC0256" w:rsidRDefault="00D72896" w:rsidP="006A5B9E">
            <w:pPr>
              <w:pStyle w:val="TableParagraph"/>
              <w:tabs>
                <w:tab w:val="left" w:pos="1547"/>
                <w:tab w:val="left" w:pos="4718"/>
              </w:tabs>
              <w:ind w:left="107" w:right="98"/>
              <w:jc w:val="both"/>
              <w:rPr>
                <w:sz w:val="28"/>
                <w:szCs w:val="28"/>
                <w:lang w:val="kk-KZ"/>
              </w:rPr>
            </w:pPr>
          </w:p>
        </w:tc>
        <w:tc>
          <w:tcPr>
            <w:tcW w:w="4433" w:type="dxa"/>
          </w:tcPr>
          <w:p w:rsidR="00273968" w:rsidRPr="00273968" w:rsidRDefault="00273968" w:rsidP="006A5B9E">
            <w:pPr>
              <w:adjustRightInd w:val="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 </w:t>
            </w:r>
            <w:r w:rsidRPr="00BC0256">
              <w:rPr>
                <w:rFonts w:ascii="Times New Roman" w:hAnsi="Times New Roman" w:cs="Times New Roman"/>
                <w:color w:val="000000" w:themeColor="text1"/>
                <w:sz w:val="28"/>
                <w:szCs w:val="28"/>
                <w:lang w:val="ru-RU"/>
              </w:rPr>
              <w:t>сбор данн</w:t>
            </w:r>
            <w:r>
              <w:rPr>
                <w:rFonts w:ascii="Times New Roman" w:hAnsi="Times New Roman" w:cs="Times New Roman"/>
                <w:color w:val="000000" w:themeColor="text1"/>
                <w:sz w:val="28"/>
                <w:szCs w:val="28"/>
                <w:lang w:val="ru-RU"/>
              </w:rPr>
              <w:t xml:space="preserve">ых </w:t>
            </w:r>
          </w:p>
          <w:p w:rsidR="00273968" w:rsidRPr="00BC0256" w:rsidRDefault="00273968" w:rsidP="006A5B9E">
            <w:pPr>
              <w:contextualSpacing/>
              <w:jc w:val="both"/>
              <w:rPr>
                <w:rFonts w:ascii="Times New Roman" w:hAnsi="Times New Roman" w:cs="Times New Roman"/>
                <w:color w:val="000000" w:themeColor="text1"/>
                <w:sz w:val="28"/>
                <w:szCs w:val="28"/>
                <w:lang w:val="ru-RU"/>
              </w:rPr>
            </w:pPr>
            <w:r w:rsidRPr="00BC0256">
              <w:rPr>
                <w:rFonts w:ascii="Times New Roman" w:hAnsi="Times New Roman" w:cs="Times New Roman"/>
                <w:color w:val="000000" w:themeColor="text1"/>
                <w:sz w:val="28"/>
                <w:szCs w:val="28"/>
                <w:lang w:val="kk-KZ"/>
              </w:rPr>
              <w:t>-</w:t>
            </w:r>
            <w:r w:rsidRPr="00BC0256">
              <w:rPr>
                <w:rFonts w:ascii="Times New Roman" w:hAnsi="Times New Roman" w:cs="Times New Roman"/>
                <w:color w:val="000000" w:themeColor="text1"/>
                <w:sz w:val="28"/>
                <w:szCs w:val="28"/>
                <w:lang w:val="ru-RU"/>
              </w:rPr>
              <w:t>проведение исследований путем организации стационарных круглогодичных наблюдений за динамикой компонентов биоты и абиотической среды;</w:t>
            </w:r>
          </w:p>
          <w:p w:rsidR="00D72896" w:rsidRPr="00273968" w:rsidRDefault="00273968" w:rsidP="006A5B9E">
            <w:pPr>
              <w:pStyle w:val="TableParagraph"/>
              <w:tabs>
                <w:tab w:val="left" w:pos="423"/>
              </w:tabs>
              <w:ind w:right="128"/>
              <w:rPr>
                <w:sz w:val="28"/>
                <w:szCs w:val="28"/>
                <w:lang w:val="ru-RU"/>
              </w:rPr>
            </w:pPr>
            <w:r w:rsidRPr="00273968">
              <w:rPr>
                <w:sz w:val="28"/>
                <w:szCs w:val="28"/>
                <w:lang w:val="kk-KZ"/>
              </w:rPr>
              <w:t xml:space="preserve">- </w:t>
            </w:r>
            <w:r w:rsidRPr="00273968">
              <w:rPr>
                <w:sz w:val="28"/>
                <w:szCs w:val="28"/>
                <w:lang w:val="ru-RU"/>
              </w:rPr>
              <w:t>Научная</w:t>
            </w:r>
            <w:r w:rsidR="00BC676D">
              <w:rPr>
                <w:sz w:val="28"/>
                <w:szCs w:val="28"/>
                <w:lang w:val="kk-KZ"/>
              </w:rPr>
              <w:t xml:space="preserve"> </w:t>
            </w:r>
            <w:r w:rsidRPr="00273968">
              <w:rPr>
                <w:sz w:val="28"/>
                <w:szCs w:val="28"/>
                <w:lang w:val="ru-RU"/>
              </w:rPr>
              <w:t>публикация</w:t>
            </w:r>
            <w:r w:rsidR="00BC676D">
              <w:rPr>
                <w:sz w:val="28"/>
                <w:szCs w:val="28"/>
                <w:lang w:val="kk-KZ"/>
              </w:rPr>
              <w:t xml:space="preserve"> </w:t>
            </w:r>
            <w:r w:rsidRPr="00273968">
              <w:rPr>
                <w:sz w:val="28"/>
                <w:szCs w:val="28"/>
                <w:lang w:val="ru-RU"/>
              </w:rPr>
              <w:t>потеме</w:t>
            </w:r>
            <w:r w:rsidR="00BC676D">
              <w:rPr>
                <w:sz w:val="28"/>
                <w:szCs w:val="28"/>
                <w:lang w:val="kk-KZ"/>
              </w:rPr>
              <w:t xml:space="preserve"> </w:t>
            </w:r>
            <w:r w:rsidRPr="00273968">
              <w:rPr>
                <w:sz w:val="28"/>
                <w:szCs w:val="28"/>
                <w:lang w:val="ru-RU"/>
              </w:rPr>
              <w:t>НИР</w:t>
            </w:r>
          </w:p>
        </w:tc>
      </w:tr>
      <w:tr w:rsidR="008B43F8" w:rsidRPr="00BC0256" w:rsidTr="00D67081">
        <w:trPr>
          <w:trHeight w:val="1137"/>
        </w:trPr>
        <w:tc>
          <w:tcPr>
            <w:tcW w:w="4959" w:type="dxa"/>
          </w:tcPr>
          <w:p w:rsidR="008B43F8" w:rsidRPr="00BC0256" w:rsidRDefault="000E79F5" w:rsidP="006A5B9E">
            <w:pPr>
              <w:pStyle w:val="af3"/>
              <w:spacing w:before="0" w:beforeAutospacing="0" w:after="0" w:afterAutospacing="0"/>
              <w:jc w:val="both"/>
              <w:rPr>
                <w:sz w:val="28"/>
                <w:szCs w:val="28"/>
                <w:lang w:val="kk-KZ"/>
              </w:rPr>
            </w:pPr>
            <w:r>
              <w:rPr>
                <w:sz w:val="28"/>
                <w:szCs w:val="28"/>
                <w:lang w:val="kk-KZ"/>
              </w:rPr>
              <w:lastRenderedPageBreak/>
              <w:t>6</w:t>
            </w:r>
            <w:r w:rsidR="00D67081">
              <w:rPr>
                <w:sz w:val="28"/>
                <w:szCs w:val="28"/>
                <w:lang w:val="kk-KZ"/>
              </w:rPr>
              <w:t xml:space="preserve">. </w:t>
            </w:r>
            <w:r w:rsidR="008B43F8" w:rsidRPr="00BC0256">
              <w:rPr>
                <w:sz w:val="28"/>
                <w:szCs w:val="28"/>
                <w:lang w:val="kk-KZ"/>
              </w:rPr>
              <w:t>Земноводные и пресмыкающиеся Барсакельмесского заповедника: экология и мониторинг в свете изменяющихся климатических условий.</w:t>
            </w:r>
          </w:p>
          <w:p w:rsidR="008B43F8" w:rsidRPr="00BC0256" w:rsidRDefault="008B43F8" w:rsidP="006A5B9E">
            <w:pPr>
              <w:pStyle w:val="af3"/>
              <w:spacing w:before="0" w:beforeAutospacing="0" w:after="0" w:afterAutospacing="0"/>
              <w:jc w:val="both"/>
              <w:rPr>
                <w:sz w:val="28"/>
                <w:szCs w:val="28"/>
                <w:lang w:val="kk-KZ"/>
              </w:rPr>
            </w:pPr>
          </w:p>
        </w:tc>
        <w:tc>
          <w:tcPr>
            <w:tcW w:w="4433" w:type="dxa"/>
          </w:tcPr>
          <w:p w:rsidR="008B43F8" w:rsidRDefault="008B43F8" w:rsidP="006A5B9E">
            <w:pPr>
              <w:pStyle w:val="TableParagraph"/>
              <w:tabs>
                <w:tab w:val="left" w:pos="2227"/>
              </w:tabs>
              <w:rPr>
                <w:sz w:val="28"/>
                <w:szCs w:val="28"/>
                <w:lang w:val="kk-KZ"/>
              </w:rPr>
            </w:pPr>
            <w:r>
              <w:rPr>
                <w:sz w:val="28"/>
                <w:szCs w:val="28"/>
                <w:lang w:val="kk-KZ"/>
              </w:rPr>
              <w:t xml:space="preserve"> -Проведение мониторинга состава и распределения земноводных и пресмыкающихся</w:t>
            </w:r>
          </w:p>
          <w:p w:rsidR="008B43F8" w:rsidRDefault="008B43F8" w:rsidP="006A5B9E">
            <w:pPr>
              <w:pStyle w:val="TableParagraph"/>
              <w:tabs>
                <w:tab w:val="left" w:pos="2227"/>
              </w:tabs>
              <w:rPr>
                <w:sz w:val="28"/>
                <w:szCs w:val="28"/>
                <w:lang w:val="kk-KZ"/>
              </w:rPr>
            </w:pPr>
            <w:r>
              <w:rPr>
                <w:sz w:val="28"/>
                <w:szCs w:val="28"/>
                <w:lang w:val="kk-KZ"/>
              </w:rPr>
              <w:t>- Выделение мониторинговых участков для оценки состояния популяции земноводных и пресмыкающихся на примере индикаторных видов</w:t>
            </w:r>
          </w:p>
          <w:p w:rsidR="008B43F8" w:rsidRPr="009C134E" w:rsidRDefault="00F13B41" w:rsidP="006A5B9E">
            <w:pPr>
              <w:pStyle w:val="TableParagraph"/>
              <w:tabs>
                <w:tab w:val="left" w:pos="2227"/>
              </w:tabs>
              <w:rPr>
                <w:sz w:val="28"/>
                <w:szCs w:val="28"/>
                <w:lang w:val="kk-KZ"/>
              </w:rPr>
            </w:pPr>
            <w:r w:rsidRPr="00273968">
              <w:rPr>
                <w:sz w:val="28"/>
                <w:szCs w:val="28"/>
                <w:lang w:val="kk-KZ"/>
              </w:rPr>
              <w:t xml:space="preserve">- </w:t>
            </w:r>
            <w:r w:rsidRPr="00273968">
              <w:rPr>
                <w:sz w:val="28"/>
                <w:szCs w:val="28"/>
                <w:lang w:val="ru-RU"/>
              </w:rPr>
              <w:t>Научная</w:t>
            </w:r>
            <w:r w:rsidR="00BC676D">
              <w:rPr>
                <w:sz w:val="28"/>
                <w:szCs w:val="28"/>
                <w:lang w:val="kk-KZ"/>
              </w:rPr>
              <w:t xml:space="preserve"> </w:t>
            </w:r>
            <w:r w:rsidRPr="00273968">
              <w:rPr>
                <w:sz w:val="28"/>
                <w:szCs w:val="28"/>
                <w:lang w:val="ru-RU"/>
              </w:rPr>
              <w:t>публикация</w:t>
            </w:r>
            <w:r w:rsidR="00BC676D">
              <w:rPr>
                <w:sz w:val="28"/>
                <w:szCs w:val="28"/>
                <w:lang w:val="kk-KZ"/>
              </w:rPr>
              <w:t xml:space="preserve"> </w:t>
            </w:r>
            <w:r w:rsidRPr="00273968">
              <w:rPr>
                <w:sz w:val="28"/>
                <w:szCs w:val="28"/>
                <w:lang w:val="ru-RU"/>
              </w:rPr>
              <w:t>потеме</w:t>
            </w:r>
            <w:r w:rsidR="00BC676D">
              <w:rPr>
                <w:sz w:val="28"/>
                <w:szCs w:val="28"/>
                <w:lang w:val="kk-KZ"/>
              </w:rPr>
              <w:t xml:space="preserve"> </w:t>
            </w:r>
            <w:r w:rsidRPr="00273968">
              <w:rPr>
                <w:sz w:val="28"/>
                <w:szCs w:val="28"/>
                <w:lang w:val="ru-RU"/>
              </w:rPr>
              <w:t>НИР</w:t>
            </w:r>
          </w:p>
        </w:tc>
      </w:tr>
      <w:tr w:rsidR="008B43F8" w:rsidRPr="00BC0256" w:rsidTr="00D67081">
        <w:trPr>
          <w:trHeight w:val="2829"/>
        </w:trPr>
        <w:tc>
          <w:tcPr>
            <w:tcW w:w="4959" w:type="dxa"/>
          </w:tcPr>
          <w:p w:rsidR="008B43F8" w:rsidRPr="00BC0256" w:rsidRDefault="000E79F5" w:rsidP="006A5B9E">
            <w:pPr>
              <w:pStyle w:val="af3"/>
              <w:spacing w:before="0" w:beforeAutospacing="0" w:after="0" w:afterAutospacing="0"/>
              <w:jc w:val="both"/>
              <w:rPr>
                <w:sz w:val="28"/>
                <w:szCs w:val="28"/>
                <w:lang w:val="kk-KZ"/>
              </w:rPr>
            </w:pPr>
            <w:r>
              <w:rPr>
                <w:sz w:val="28"/>
                <w:szCs w:val="28"/>
                <w:lang w:val="kk-KZ"/>
              </w:rPr>
              <w:t>7</w:t>
            </w:r>
            <w:r w:rsidR="00D67081">
              <w:rPr>
                <w:sz w:val="28"/>
                <w:szCs w:val="28"/>
                <w:lang w:val="kk-KZ"/>
              </w:rPr>
              <w:t xml:space="preserve">. </w:t>
            </w:r>
            <w:r w:rsidR="008B43F8" w:rsidRPr="00BC0256">
              <w:rPr>
                <w:sz w:val="28"/>
                <w:szCs w:val="28"/>
                <w:lang w:val="kk-KZ"/>
              </w:rPr>
              <w:t>Мониторинг Краснокнижных видов птиц Барсакельмесского государственного природного заповедника.</w:t>
            </w:r>
          </w:p>
          <w:p w:rsidR="008B43F8" w:rsidRPr="00BC0256" w:rsidRDefault="008B43F8" w:rsidP="006A5B9E">
            <w:pPr>
              <w:pStyle w:val="TableParagraph"/>
              <w:tabs>
                <w:tab w:val="left" w:pos="1487"/>
                <w:tab w:val="left" w:pos="2759"/>
              </w:tabs>
              <w:ind w:left="107" w:right="96"/>
              <w:jc w:val="both"/>
              <w:rPr>
                <w:color w:val="FF0000"/>
                <w:sz w:val="28"/>
                <w:szCs w:val="28"/>
                <w:lang w:val="kk-KZ"/>
              </w:rPr>
            </w:pPr>
          </w:p>
        </w:tc>
        <w:tc>
          <w:tcPr>
            <w:tcW w:w="4433" w:type="dxa"/>
          </w:tcPr>
          <w:p w:rsidR="008B43F8" w:rsidRDefault="00EB3550" w:rsidP="00D67081">
            <w:pPr>
              <w:pStyle w:val="TableParagraph"/>
              <w:ind w:left="107"/>
              <w:rPr>
                <w:sz w:val="28"/>
                <w:szCs w:val="28"/>
                <w:lang w:val="kk-KZ"/>
              </w:rPr>
            </w:pPr>
            <w:r>
              <w:rPr>
                <w:sz w:val="28"/>
                <w:szCs w:val="28"/>
                <w:lang w:val="kk-KZ"/>
              </w:rPr>
              <w:t>-Проведение количественных учетов краснокнижных видов птиц на постоянных маршрутах и площадках</w:t>
            </w:r>
          </w:p>
          <w:p w:rsidR="00EB3550" w:rsidRDefault="00EB3550" w:rsidP="00D67081">
            <w:pPr>
              <w:pStyle w:val="TableParagraph"/>
              <w:ind w:left="107"/>
              <w:rPr>
                <w:sz w:val="28"/>
                <w:szCs w:val="28"/>
                <w:lang w:val="kk-KZ"/>
              </w:rPr>
            </w:pPr>
            <w:r>
              <w:rPr>
                <w:sz w:val="28"/>
                <w:szCs w:val="28"/>
                <w:lang w:val="kk-KZ"/>
              </w:rPr>
              <w:t>-Выявление тенденции снижения или увеличения численности</w:t>
            </w:r>
          </w:p>
          <w:p w:rsidR="00EB3550" w:rsidRDefault="00EB3550" w:rsidP="00D67081">
            <w:pPr>
              <w:pStyle w:val="TableParagraph"/>
              <w:tabs>
                <w:tab w:val="left" w:pos="3866"/>
              </w:tabs>
              <w:ind w:left="107"/>
              <w:rPr>
                <w:sz w:val="28"/>
                <w:szCs w:val="28"/>
                <w:lang w:val="kk-KZ"/>
              </w:rPr>
            </w:pPr>
            <w:r>
              <w:rPr>
                <w:sz w:val="28"/>
                <w:szCs w:val="28"/>
                <w:lang w:val="kk-KZ"/>
              </w:rPr>
              <w:t>-</w:t>
            </w:r>
            <w:r w:rsidR="00F13B41">
              <w:rPr>
                <w:sz w:val="28"/>
                <w:szCs w:val="28"/>
                <w:lang w:val="kk-KZ"/>
              </w:rPr>
              <w:t>С</w:t>
            </w:r>
            <w:r>
              <w:rPr>
                <w:sz w:val="28"/>
                <w:szCs w:val="28"/>
                <w:lang w:val="kk-KZ"/>
              </w:rPr>
              <w:t>оздание сети постоянных учетных марш</w:t>
            </w:r>
            <w:r w:rsidR="00DD0262">
              <w:rPr>
                <w:sz w:val="28"/>
                <w:szCs w:val="28"/>
                <w:lang w:val="kk-KZ"/>
              </w:rPr>
              <w:t>ру</w:t>
            </w:r>
            <w:r>
              <w:rPr>
                <w:sz w:val="28"/>
                <w:szCs w:val="28"/>
                <w:lang w:val="kk-KZ"/>
              </w:rPr>
              <w:t>тов и площадок для ведения многолетнего орнитологического мониторинга</w:t>
            </w:r>
          </w:p>
          <w:p w:rsidR="00276E97" w:rsidRPr="009C134E" w:rsidRDefault="00276E97" w:rsidP="00D67081">
            <w:pPr>
              <w:pStyle w:val="TableParagraph"/>
              <w:ind w:left="107"/>
              <w:rPr>
                <w:sz w:val="28"/>
                <w:szCs w:val="28"/>
                <w:lang w:val="kk-KZ"/>
              </w:rPr>
            </w:pPr>
            <w:r w:rsidRPr="00273968">
              <w:rPr>
                <w:sz w:val="28"/>
                <w:szCs w:val="28"/>
                <w:lang w:val="kk-KZ"/>
              </w:rPr>
              <w:t xml:space="preserve">- </w:t>
            </w:r>
            <w:r w:rsidRPr="00273968">
              <w:rPr>
                <w:sz w:val="28"/>
                <w:szCs w:val="28"/>
                <w:lang w:val="ru-RU"/>
              </w:rPr>
              <w:t>Научная</w:t>
            </w:r>
            <w:r w:rsidR="00CD1EAE">
              <w:rPr>
                <w:sz w:val="28"/>
                <w:szCs w:val="28"/>
                <w:lang w:val="kk-KZ"/>
              </w:rPr>
              <w:t xml:space="preserve"> </w:t>
            </w:r>
            <w:r w:rsidRPr="00273968">
              <w:rPr>
                <w:sz w:val="28"/>
                <w:szCs w:val="28"/>
                <w:lang w:val="ru-RU"/>
              </w:rPr>
              <w:t>публикация</w:t>
            </w:r>
            <w:r w:rsidR="00CD1EAE">
              <w:rPr>
                <w:sz w:val="28"/>
                <w:szCs w:val="28"/>
                <w:lang w:val="kk-KZ"/>
              </w:rPr>
              <w:t xml:space="preserve"> </w:t>
            </w:r>
            <w:r w:rsidRPr="00273968">
              <w:rPr>
                <w:sz w:val="28"/>
                <w:szCs w:val="28"/>
                <w:lang w:val="ru-RU"/>
              </w:rPr>
              <w:t>по</w:t>
            </w:r>
            <w:r w:rsidR="00CD1EAE">
              <w:rPr>
                <w:sz w:val="28"/>
                <w:szCs w:val="28"/>
                <w:lang w:val="kk-KZ"/>
              </w:rPr>
              <w:t xml:space="preserve"> </w:t>
            </w:r>
            <w:r w:rsidRPr="00273968">
              <w:rPr>
                <w:sz w:val="28"/>
                <w:szCs w:val="28"/>
                <w:lang w:val="ru-RU"/>
              </w:rPr>
              <w:t>теме</w:t>
            </w:r>
            <w:r w:rsidR="00CD1EAE">
              <w:rPr>
                <w:sz w:val="28"/>
                <w:szCs w:val="28"/>
                <w:lang w:val="kk-KZ"/>
              </w:rPr>
              <w:t xml:space="preserve"> </w:t>
            </w:r>
            <w:r w:rsidRPr="00273968">
              <w:rPr>
                <w:sz w:val="28"/>
                <w:szCs w:val="28"/>
                <w:lang w:val="ru-RU"/>
              </w:rPr>
              <w:t>НИР</w:t>
            </w:r>
          </w:p>
        </w:tc>
      </w:tr>
      <w:tr w:rsidR="008B43F8" w:rsidRPr="00BC0256" w:rsidTr="00D67081">
        <w:trPr>
          <w:trHeight w:val="1691"/>
        </w:trPr>
        <w:tc>
          <w:tcPr>
            <w:tcW w:w="4959" w:type="dxa"/>
          </w:tcPr>
          <w:p w:rsidR="008B43F8" w:rsidRPr="00BC0256" w:rsidRDefault="000E79F5" w:rsidP="006A5B9E">
            <w:pPr>
              <w:pStyle w:val="af3"/>
              <w:spacing w:before="0" w:beforeAutospacing="0" w:after="0" w:afterAutospacing="0"/>
              <w:jc w:val="both"/>
              <w:rPr>
                <w:sz w:val="28"/>
                <w:szCs w:val="28"/>
                <w:lang w:val="kk-KZ"/>
              </w:rPr>
            </w:pPr>
            <w:r>
              <w:rPr>
                <w:sz w:val="28"/>
                <w:szCs w:val="28"/>
                <w:lang w:val="kk-KZ"/>
              </w:rPr>
              <w:t>8</w:t>
            </w:r>
            <w:r w:rsidR="00D67081">
              <w:rPr>
                <w:sz w:val="28"/>
                <w:szCs w:val="28"/>
                <w:lang w:val="kk-KZ"/>
              </w:rPr>
              <w:t xml:space="preserve">. </w:t>
            </w:r>
            <w:r w:rsidR="008B43F8" w:rsidRPr="00BC0256">
              <w:rPr>
                <w:sz w:val="28"/>
                <w:szCs w:val="28"/>
                <w:lang w:val="kk-KZ"/>
              </w:rPr>
              <w:t>Состояние популяции кулана Барсакельмесского государственного природного заповедника.</w:t>
            </w:r>
          </w:p>
          <w:p w:rsidR="008B43F8" w:rsidRPr="00BC0256" w:rsidRDefault="008B43F8" w:rsidP="006A5B9E">
            <w:pPr>
              <w:pStyle w:val="TableParagraph"/>
              <w:tabs>
                <w:tab w:val="left" w:pos="3027"/>
              </w:tabs>
              <w:ind w:left="107" w:right="92"/>
              <w:jc w:val="both"/>
              <w:rPr>
                <w:color w:val="FF0000"/>
                <w:sz w:val="28"/>
                <w:szCs w:val="28"/>
                <w:lang w:val="kk-KZ"/>
              </w:rPr>
            </w:pPr>
          </w:p>
        </w:tc>
        <w:tc>
          <w:tcPr>
            <w:tcW w:w="4433" w:type="dxa"/>
          </w:tcPr>
          <w:p w:rsidR="003E7235" w:rsidRDefault="003E7235" w:rsidP="006A5B9E">
            <w:pPr>
              <w:pStyle w:val="TableParagraph"/>
              <w:ind w:left="107"/>
              <w:rPr>
                <w:sz w:val="28"/>
                <w:szCs w:val="28"/>
                <w:lang w:val="kk-KZ"/>
              </w:rPr>
            </w:pPr>
            <w:r>
              <w:rPr>
                <w:sz w:val="28"/>
                <w:szCs w:val="28"/>
                <w:lang w:val="kk-KZ"/>
              </w:rPr>
              <w:t>-Изучение территориального размещения кулана, основные места обитания</w:t>
            </w:r>
          </w:p>
          <w:p w:rsidR="003E7235" w:rsidRDefault="003E7235" w:rsidP="006A5B9E">
            <w:pPr>
              <w:pStyle w:val="TableParagraph"/>
              <w:ind w:left="107"/>
              <w:rPr>
                <w:sz w:val="28"/>
                <w:szCs w:val="28"/>
                <w:lang w:val="kk-KZ"/>
              </w:rPr>
            </w:pPr>
            <w:r>
              <w:rPr>
                <w:sz w:val="28"/>
                <w:szCs w:val="28"/>
                <w:lang w:val="kk-KZ"/>
              </w:rPr>
              <w:t>-Половая и возрастная структура популяции, размножение</w:t>
            </w:r>
          </w:p>
          <w:p w:rsidR="003E7235" w:rsidRDefault="00F13B41" w:rsidP="006A5B9E">
            <w:pPr>
              <w:pStyle w:val="TableParagraph"/>
              <w:ind w:left="107"/>
              <w:rPr>
                <w:sz w:val="28"/>
                <w:szCs w:val="28"/>
                <w:lang w:val="kk-KZ"/>
              </w:rPr>
            </w:pPr>
            <w:r>
              <w:rPr>
                <w:sz w:val="28"/>
                <w:szCs w:val="28"/>
                <w:lang w:val="kk-KZ"/>
              </w:rPr>
              <w:t>-</w:t>
            </w:r>
            <w:r w:rsidR="003E7235">
              <w:rPr>
                <w:sz w:val="28"/>
                <w:szCs w:val="28"/>
                <w:lang w:val="kk-KZ"/>
              </w:rPr>
              <w:t>Враги и конкуренты</w:t>
            </w:r>
          </w:p>
          <w:p w:rsidR="003E7235" w:rsidRPr="009C134E" w:rsidRDefault="003E7235" w:rsidP="006A5B9E">
            <w:pPr>
              <w:pStyle w:val="TableParagraph"/>
              <w:ind w:left="107"/>
              <w:rPr>
                <w:sz w:val="28"/>
                <w:szCs w:val="28"/>
                <w:lang w:val="kk-KZ"/>
              </w:rPr>
            </w:pPr>
            <w:r w:rsidRPr="00273968">
              <w:rPr>
                <w:sz w:val="28"/>
                <w:szCs w:val="28"/>
                <w:lang w:val="kk-KZ"/>
              </w:rPr>
              <w:t xml:space="preserve">- </w:t>
            </w:r>
            <w:r w:rsidRPr="00273968">
              <w:rPr>
                <w:sz w:val="28"/>
                <w:szCs w:val="28"/>
                <w:lang w:val="ru-RU"/>
              </w:rPr>
              <w:t>Научная</w:t>
            </w:r>
            <w:r w:rsidR="00BC676D">
              <w:rPr>
                <w:sz w:val="28"/>
                <w:szCs w:val="28"/>
                <w:lang w:val="kk-KZ"/>
              </w:rPr>
              <w:t xml:space="preserve"> </w:t>
            </w:r>
            <w:r w:rsidRPr="00273968">
              <w:rPr>
                <w:sz w:val="28"/>
                <w:szCs w:val="28"/>
                <w:lang w:val="ru-RU"/>
              </w:rPr>
              <w:t>публикация</w:t>
            </w:r>
            <w:r w:rsidR="00BC676D">
              <w:rPr>
                <w:sz w:val="28"/>
                <w:szCs w:val="28"/>
                <w:lang w:val="kk-KZ"/>
              </w:rPr>
              <w:t xml:space="preserve"> </w:t>
            </w:r>
            <w:r w:rsidRPr="00273968">
              <w:rPr>
                <w:sz w:val="28"/>
                <w:szCs w:val="28"/>
                <w:lang w:val="ru-RU"/>
              </w:rPr>
              <w:t>потеме</w:t>
            </w:r>
            <w:r w:rsidR="00BC676D">
              <w:rPr>
                <w:sz w:val="28"/>
                <w:szCs w:val="28"/>
                <w:lang w:val="kk-KZ"/>
              </w:rPr>
              <w:t xml:space="preserve"> </w:t>
            </w:r>
            <w:r w:rsidRPr="00273968">
              <w:rPr>
                <w:sz w:val="28"/>
                <w:szCs w:val="28"/>
                <w:lang w:val="ru-RU"/>
              </w:rPr>
              <w:t>НИР</w:t>
            </w:r>
          </w:p>
        </w:tc>
      </w:tr>
      <w:tr w:rsidR="008B43F8" w:rsidRPr="00BC0256" w:rsidTr="00D67081">
        <w:trPr>
          <w:trHeight w:val="2436"/>
        </w:trPr>
        <w:tc>
          <w:tcPr>
            <w:tcW w:w="4959" w:type="dxa"/>
          </w:tcPr>
          <w:p w:rsidR="008B43F8" w:rsidRPr="00A821CF" w:rsidRDefault="000E79F5" w:rsidP="00D67081">
            <w:pPr>
              <w:pStyle w:val="TableParagraph"/>
              <w:ind w:left="107" w:right="98"/>
              <w:jc w:val="both"/>
              <w:rPr>
                <w:sz w:val="28"/>
                <w:szCs w:val="28"/>
                <w:lang w:val="kk-KZ"/>
              </w:rPr>
            </w:pPr>
            <w:r>
              <w:rPr>
                <w:sz w:val="28"/>
                <w:szCs w:val="28"/>
                <w:lang w:val="kk-KZ"/>
              </w:rPr>
              <w:t>9</w:t>
            </w:r>
            <w:r w:rsidR="008B43F8" w:rsidRPr="00BC0256">
              <w:rPr>
                <w:sz w:val="28"/>
                <w:szCs w:val="28"/>
                <w:lang w:val="ru-RU"/>
              </w:rPr>
              <w:t>.Проведение</w:t>
            </w:r>
            <w:r w:rsidR="00CD1EAE">
              <w:rPr>
                <w:sz w:val="28"/>
                <w:szCs w:val="28"/>
                <w:lang w:val="kk-KZ"/>
              </w:rPr>
              <w:t xml:space="preserve"> </w:t>
            </w:r>
            <w:r w:rsidR="008B43F8" w:rsidRPr="00BC0256">
              <w:rPr>
                <w:sz w:val="28"/>
                <w:szCs w:val="28"/>
                <w:lang w:val="ru-RU"/>
              </w:rPr>
              <w:t>ежегодных</w:t>
            </w:r>
            <w:r w:rsidR="00CD1EAE">
              <w:rPr>
                <w:sz w:val="28"/>
                <w:szCs w:val="28"/>
                <w:lang w:val="kk-KZ"/>
              </w:rPr>
              <w:t xml:space="preserve"> </w:t>
            </w:r>
            <w:r w:rsidR="008B43F8" w:rsidRPr="00BC0256">
              <w:rPr>
                <w:sz w:val="28"/>
                <w:szCs w:val="28"/>
                <w:lang w:val="ru-RU"/>
              </w:rPr>
              <w:t>учетов</w:t>
            </w:r>
            <w:r w:rsidR="00CD1EAE">
              <w:rPr>
                <w:sz w:val="28"/>
                <w:szCs w:val="28"/>
                <w:lang w:val="kk-KZ"/>
              </w:rPr>
              <w:t xml:space="preserve"> </w:t>
            </w:r>
            <w:r w:rsidR="008B43F8" w:rsidRPr="00BC0256">
              <w:rPr>
                <w:sz w:val="28"/>
                <w:szCs w:val="28"/>
                <w:lang w:val="ru-RU"/>
              </w:rPr>
              <w:t>и</w:t>
            </w:r>
            <w:r w:rsidR="00CD1EAE">
              <w:rPr>
                <w:sz w:val="28"/>
                <w:szCs w:val="28"/>
                <w:lang w:val="kk-KZ"/>
              </w:rPr>
              <w:t xml:space="preserve"> </w:t>
            </w:r>
            <w:r w:rsidR="008B43F8" w:rsidRPr="00BC0256">
              <w:rPr>
                <w:sz w:val="28"/>
                <w:szCs w:val="28"/>
                <w:lang w:val="ru-RU"/>
              </w:rPr>
              <w:t>системного мониторинга животного мира на</w:t>
            </w:r>
            <w:r w:rsidR="00CD1EAE">
              <w:rPr>
                <w:sz w:val="28"/>
                <w:szCs w:val="28"/>
                <w:lang w:val="kk-KZ"/>
              </w:rPr>
              <w:t xml:space="preserve"> </w:t>
            </w:r>
            <w:r w:rsidR="008B43F8" w:rsidRPr="00BC0256">
              <w:rPr>
                <w:sz w:val="28"/>
                <w:szCs w:val="28"/>
                <w:lang w:val="ru-RU"/>
              </w:rPr>
              <w:t>территории</w:t>
            </w:r>
            <w:r w:rsidR="00CD1EAE">
              <w:rPr>
                <w:sz w:val="28"/>
                <w:szCs w:val="28"/>
                <w:lang w:val="kk-KZ"/>
              </w:rPr>
              <w:t xml:space="preserve"> </w:t>
            </w:r>
            <w:r w:rsidR="008B43F8">
              <w:rPr>
                <w:spacing w:val="-1"/>
                <w:sz w:val="28"/>
                <w:szCs w:val="28"/>
                <w:lang w:val="kk-KZ"/>
              </w:rPr>
              <w:t>БГПЗ</w:t>
            </w:r>
          </w:p>
        </w:tc>
        <w:tc>
          <w:tcPr>
            <w:tcW w:w="4433" w:type="dxa"/>
          </w:tcPr>
          <w:p w:rsidR="008B43F8" w:rsidRDefault="008B43F8" w:rsidP="006A5B9E">
            <w:pPr>
              <w:pStyle w:val="TableParagraph"/>
              <w:ind w:left="107"/>
              <w:rPr>
                <w:sz w:val="28"/>
                <w:szCs w:val="28"/>
                <w:lang w:val="kk-KZ"/>
              </w:rPr>
            </w:pPr>
            <w:r w:rsidRPr="009C134E">
              <w:rPr>
                <w:sz w:val="28"/>
                <w:szCs w:val="28"/>
                <w:lang w:val="ru-RU"/>
              </w:rPr>
              <w:t>Промежуто</w:t>
            </w:r>
            <w:r w:rsidR="00B0023D">
              <w:rPr>
                <w:sz w:val="28"/>
                <w:szCs w:val="28"/>
                <w:lang w:val="ru-RU"/>
              </w:rPr>
              <w:t>чны</w:t>
            </w:r>
            <w:r w:rsidR="00B0023D">
              <w:rPr>
                <w:sz w:val="28"/>
                <w:szCs w:val="28"/>
                <w:lang w:val="kk-KZ"/>
              </w:rPr>
              <w:t>й</w:t>
            </w:r>
            <w:r w:rsidR="00CD1EAE">
              <w:rPr>
                <w:sz w:val="28"/>
                <w:szCs w:val="28"/>
                <w:lang w:val="kk-KZ"/>
              </w:rPr>
              <w:t xml:space="preserve"> </w:t>
            </w:r>
            <w:r w:rsidRPr="009C134E">
              <w:rPr>
                <w:spacing w:val="-3"/>
                <w:sz w:val="28"/>
                <w:szCs w:val="28"/>
                <w:lang w:val="ru-RU"/>
              </w:rPr>
              <w:t>и</w:t>
            </w:r>
            <w:r w:rsidR="00CD1EAE">
              <w:rPr>
                <w:spacing w:val="-3"/>
                <w:sz w:val="28"/>
                <w:szCs w:val="28"/>
                <w:lang w:val="kk-KZ"/>
              </w:rPr>
              <w:t xml:space="preserve"> </w:t>
            </w:r>
            <w:r w:rsidRPr="009C134E">
              <w:rPr>
                <w:sz w:val="28"/>
                <w:szCs w:val="28"/>
                <w:lang w:val="ru-RU"/>
              </w:rPr>
              <w:t>итоговый</w:t>
            </w:r>
            <w:r w:rsidRPr="009C134E">
              <w:rPr>
                <w:sz w:val="28"/>
                <w:szCs w:val="28"/>
                <w:lang w:val="ru-RU"/>
              </w:rPr>
              <w:tab/>
            </w:r>
            <w:r w:rsidRPr="009C134E">
              <w:rPr>
                <w:spacing w:val="-1"/>
                <w:sz w:val="28"/>
                <w:szCs w:val="28"/>
                <w:lang w:val="ru-RU"/>
              </w:rPr>
              <w:t>отчет</w:t>
            </w:r>
            <w:r w:rsidR="00CD1EAE">
              <w:rPr>
                <w:spacing w:val="-1"/>
                <w:sz w:val="28"/>
                <w:szCs w:val="28"/>
                <w:lang w:val="kk-KZ"/>
              </w:rPr>
              <w:t xml:space="preserve"> </w:t>
            </w:r>
            <w:r w:rsidRPr="009C134E">
              <w:rPr>
                <w:sz w:val="28"/>
                <w:szCs w:val="28"/>
                <w:lang w:val="ru-RU"/>
              </w:rPr>
              <w:t xml:space="preserve">(командировка </w:t>
            </w:r>
            <w:r w:rsidRPr="009C134E">
              <w:rPr>
                <w:sz w:val="28"/>
                <w:szCs w:val="28"/>
                <w:lang w:val="kk-KZ"/>
              </w:rPr>
              <w:t>1</w:t>
            </w:r>
            <w:r w:rsidRPr="009C134E">
              <w:rPr>
                <w:sz w:val="28"/>
                <w:szCs w:val="28"/>
                <w:lang w:val="ru-RU"/>
              </w:rPr>
              <w:t xml:space="preserve"> раза в</w:t>
            </w:r>
            <w:r>
              <w:rPr>
                <w:sz w:val="28"/>
                <w:szCs w:val="28"/>
                <w:lang w:val="ru-RU"/>
              </w:rPr>
              <w:t>год</w:t>
            </w:r>
            <w:r w:rsidRPr="009C134E">
              <w:rPr>
                <w:spacing w:val="-1"/>
                <w:sz w:val="28"/>
                <w:szCs w:val="28"/>
                <w:lang w:val="ru-RU"/>
              </w:rPr>
              <w:t>.</w:t>
            </w:r>
            <w:r w:rsidRPr="009C134E">
              <w:rPr>
                <w:sz w:val="28"/>
                <w:szCs w:val="28"/>
                <w:lang w:val="ru-RU"/>
              </w:rPr>
              <w:t>)</w:t>
            </w:r>
          </w:p>
        </w:tc>
      </w:tr>
      <w:tr w:rsidR="008B43F8" w:rsidRPr="00BC0256" w:rsidTr="00D67081">
        <w:trPr>
          <w:trHeight w:val="2133"/>
        </w:trPr>
        <w:tc>
          <w:tcPr>
            <w:tcW w:w="4959" w:type="dxa"/>
          </w:tcPr>
          <w:p w:rsidR="008B43F8" w:rsidRPr="00BC0256" w:rsidRDefault="00D67081" w:rsidP="000E79F5">
            <w:pPr>
              <w:pStyle w:val="TableParagraph"/>
              <w:ind w:left="107" w:right="99"/>
              <w:jc w:val="both"/>
              <w:rPr>
                <w:sz w:val="28"/>
                <w:szCs w:val="28"/>
                <w:lang w:val="ru-RU"/>
              </w:rPr>
            </w:pPr>
            <w:r>
              <w:rPr>
                <w:sz w:val="28"/>
                <w:szCs w:val="28"/>
                <w:lang w:val="kk-KZ"/>
              </w:rPr>
              <w:t>1</w:t>
            </w:r>
            <w:r w:rsidR="000E79F5">
              <w:rPr>
                <w:sz w:val="28"/>
                <w:szCs w:val="28"/>
                <w:lang w:val="kk-KZ"/>
              </w:rPr>
              <w:t>0</w:t>
            </w:r>
            <w:r w:rsidR="008B43F8" w:rsidRPr="00BC0256">
              <w:rPr>
                <w:sz w:val="28"/>
                <w:szCs w:val="28"/>
                <w:lang w:val="ru-RU"/>
              </w:rPr>
              <w:t>.Повышение</w:t>
            </w:r>
            <w:r w:rsidR="00CD1EAE">
              <w:rPr>
                <w:sz w:val="28"/>
                <w:szCs w:val="28"/>
                <w:lang w:val="kk-KZ"/>
              </w:rPr>
              <w:t xml:space="preserve"> </w:t>
            </w:r>
            <w:r w:rsidR="008B43F8" w:rsidRPr="00BC0256">
              <w:rPr>
                <w:sz w:val="28"/>
                <w:szCs w:val="28"/>
                <w:lang w:val="ru-RU"/>
              </w:rPr>
              <w:t>экологической</w:t>
            </w:r>
            <w:r w:rsidR="00CD1EAE">
              <w:rPr>
                <w:sz w:val="28"/>
                <w:szCs w:val="28"/>
                <w:lang w:val="kk-KZ"/>
              </w:rPr>
              <w:t xml:space="preserve"> </w:t>
            </w:r>
            <w:r w:rsidR="008B43F8" w:rsidRPr="00BC0256">
              <w:rPr>
                <w:sz w:val="28"/>
                <w:szCs w:val="28"/>
                <w:lang w:val="ru-RU"/>
              </w:rPr>
              <w:t>культуры</w:t>
            </w:r>
            <w:r w:rsidR="00CD1EAE">
              <w:rPr>
                <w:sz w:val="28"/>
                <w:szCs w:val="28"/>
                <w:lang w:val="kk-KZ"/>
              </w:rPr>
              <w:t xml:space="preserve"> </w:t>
            </w:r>
            <w:r w:rsidR="008B43F8" w:rsidRPr="00BC0256">
              <w:rPr>
                <w:sz w:val="28"/>
                <w:szCs w:val="28"/>
                <w:lang w:val="ru-RU"/>
              </w:rPr>
              <w:t>и</w:t>
            </w:r>
            <w:r w:rsidR="00CD1EAE">
              <w:rPr>
                <w:sz w:val="28"/>
                <w:szCs w:val="28"/>
                <w:lang w:val="kk-KZ"/>
              </w:rPr>
              <w:t xml:space="preserve"> </w:t>
            </w:r>
            <w:r w:rsidR="008B43F8" w:rsidRPr="00BC0256">
              <w:rPr>
                <w:sz w:val="28"/>
                <w:szCs w:val="28"/>
                <w:lang w:val="ru-RU"/>
              </w:rPr>
              <w:t>привлечение</w:t>
            </w:r>
            <w:r w:rsidR="00CD1EAE">
              <w:rPr>
                <w:sz w:val="28"/>
                <w:szCs w:val="28"/>
                <w:lang w:val="kk-KZ"/>
              </w:rPr>
              <w:t xml:space="preserve"> </w:t>
            </w:r>
            <w:r w:rsidR="008B43F8" w:rsidRPr="00BC0256">
              <w:rPr>
                <w:sz w:val="28"/>
                <w:szCs w:val="28"/>
                <w:lang w:val="ru-RU"/>
              </w:rPr>
              <w:t>внимания</w:t>
            </w:r>
            <w:r w:rsidR="00CD1EAE">
              <w:rPr>
                <w:sz w:val="28"/>
                <w:szCs w:val="28"/>
                <w:lang w:val="kk-KZ"/>
              </w:rPr>
              <w:t xml:space="preserve"> </w:t>
            </w:r>
            <w:r w:rsidR="008B43F8" w:rsidRPr="00BC0256">
              <w:rPr>
                <w:sz w:val="28"/>
                <w:szCs w:val="28"/>
                <w:lang w:val="ru-RU"/>
              </w:rPr>
              <w:t>населения</w:t>
            </w:r>
            <w:r w:rsidR="00CD1EAE">
              <w:rPr>
                <w:sz w:val="28"/>
                <w:szCs w:val="28"/>
                <w:lang w:val="kk-KZ"/>
              </w:rPr>
              <w:t xml:space="preserve"> </w:t>
            </w:r>
            <w:r w:rsidR="008B43F8" w:rsidRPr="00BC0256">
              <w:rPr>
                <w:sz w:val="28"/>
                <w:szCs w:val="28"/>
                <w:lang w:val="ru-RU"/>
              </w:rPr>
              <w:t>к</w:t>
            </w:r>
            <w:r w:rsidR="00CD1EAE">
              <w:rPr>
                <w:sz w:val="28"/>
                <w:szCs w:val="28"/>
                <w:lang w:val="kk-KZ"/>
              </w:rPr>
              <w:t xml:space="preserve"> </w:t>
            </w:r>
            <w:r w:rsidR="008B43F8" w:rsidRPr="00BC0256">
              <w:rPr>
                <w:sz w:val="28"/>
                <w:szCs w:val="28"/>
                <w:lang w:val="ru-RU"/>
              </w:rPr>
              <w:t>современным проблемам охраны природы и</w:t>
            </w:r>
            <w:r w:rsidR="00CD1EAE">
              <w:rPr>
                <w:sz w:val="28"/>
                <w:szCs w:val="28"/>
                <w:lang w:val="kk-KZ"/>
              </w:rPr>
              <w:t xml:space="preserve"> </w:t>
            </w:r>
            <w:r w:rsidR="008B43F8" w:rsidRPr="00BC0256">
              <w:rPr>
                <w:sz w:val="28"/>
                <w:szCs w:val="28"/>
                <w:lang w:val="ru-RU"/>
              </w:rPr>
              <w:t>роли</w:t>
            </w:r>
            <w:r w:rsidR="00CD1EAE">
              <w:rPr>
                <w:sz w:val="28"/>
                <w:szCs w:val="28"/>
                <w:lang w:val="kk-KZ"/>
              </w:rPr>
              <w:t xml:space="preserve"> </w:t>
            </w:r>
            <w:r w:rsidR="008B43F8" w:rsidRPr="00BC0256">
              <w:rPr>
                <w:sz w:val="28"/>
                <w:szCs w:val="28"/>
                <w:lang w:val="kk-KZ"/>
              </w:rPr>
              <w:t>БГПЗ</w:t>
            </w:r>
            <w:r w:rsidR="00CD1EAE">
              <w:rPr>
                <w:sz w:val="28"/>
                <w:szCs w:val="28"/>
                <w:lang w:val="kk-KZ"/>
              </w:rPr>
              <w:t xml:space="preserve"> </w:t>
            </w:r>
            <w:r w:rsidR="008B43F8" w:rsidRPr="00BC0256">
              <w:rPr>
                <w:sz w:val="28"/>
                <w:szCs w:val="28"/>
                <w:lang w:val="ru-RU"/>
              </w:rPr>
              <w:t>в</w:t>
            </w:r>
            <w:r w:rsidR="00CD1EAE">
              <w:rPr>
                <w:sz w:val="28"/>
                <w:szCs w:val="28"/>
                <w:lang w:val="kk-KZ"/>
              </w:rPr>
              <w:t xml:space="preserve"> </w:t>
            </w:r>
            <w:r w:rsidR="008B43F8" w:rsidRPr="00BC0256">
              <w:rPr>
                <w:sz w:val="28"/>
                <w:szCs w:val="28"/>
                <w:lang w:val="ru-RU"/>
              </w:rPr>
              <w:t>сохранении</w:t>
            </w:r>
            <w:r w:rsidR="00CD1EAE">
              <w:rPr>
                <w:sz w:val="28"/>
                <w:szCs w:val="28"/>
                <w:lang w:val="kk-KZ"/>
              </w:rPr>
              <w:t xml:space="preserve"> </w:t>
            </w:r>
            <w:r w:rsidR="008B43F8" w:rsidRPr="00BC0256">
              <w:rPr>
                <w:sz w:val="28"/>
                <w:szCs w:val="28"/>
                <w:lang w:val="ru-RU"/>
              </w:rPr>
              <w:t>боразнообразия</w:t>
            </w:r>
            <w:r w:rsidR="00CD1EAE">
              <w:rPr>
                <w:sz w:val="28"/>
                <w:szCs w:val="28"/>
                <w:lang w:val="kk-KZ"/>
              </w:rPr>
              <w:t xml:space="preserve"> </w:t>
            </w:r>
            <w:r w:rsidR="008B43F8" w:rsidRPr="00BC0256">
              <w:rPr>
                <w:sz w:val="28"/>
                <w:szCs w:val="28"/>
                <w:lang w:val="ru-RU"/>
              </w:rPr>
              <w:t>региона.</w:t>
            </w:r>
          </w:p>
        </w:tc>
        <w:tc>
          <w:tcPr>
            <w:tcW w:w="4433" w:type="dxa"/>
          </w:tcPr>
          <w:p w:rsidR="008B43F8" w:rsidRPr="00BC0256" w:rsidRDefault="008B43F8" w:rsidP="00C87864">
            <w:pPr>
              <w:pStyle w:val="TableParagraph"/>
              <w:numPr>
                <w:ilvl w:val="0"/>
                <w:numId w:val="52"/>
              </w:numPr>
              <w:tabs>
                <w:tab w:val="left" w:pos="245"/>
              </w:tabs>
              <w:ind w:right="755" w:hanging="312"/>
              <w:rPr>
                <w:sz w:val="28"/>
                <w:szCs w:val="28"/>
              </w:rPr>
            </w:pPr>
            <w:r w:rsidRPr="00BC0256">
              <w:rPr>
                <w:sz w:val="28"/>
                <w:szCs w:val="28"/>
              </w:rPr>
              <w:t>Количество проведенных акций;встреч</w:t>
            </w:r>
          </w:p>
          <w:p w:rsidR="008B43F8" w:rsidRPr="00BC0256" w:rsidRDefault="008B43F8" w:rsidP="00C87864">
            <w:pPr>
              <w:pStyle w:val="TableParagraph"/>
              <w:numPr>
                <w:ilvl w:val="0"/>
                <w:numId w:val="52"/>
              </w:numPr>
              <w:tabs>
                <w:tab w:val="left" w:pos="245"/>
              </w:tabs>
              <w:ind w:left="244"/>
              <w:rPr>
                <w:sz w:val="28"/>
                <w:szCs w:val="28"/>
              </w:rPr>
            </w:pPr>
            <w:r w:rsidRPr="00BC0256">
              <w:rPr>
                <w:sz w:val="28"/>
                <w:szCs w:val="28"/>
              </w:rPr>
              <w:t>КоличествопубликацийвСМИ</w:t>
            </w:r>
          </w:p>
          <w:p w:rsidR="008B43F8" w:rsidRPr="00BC0256" w:rsidRDefault="008B43F8" w:rsidP="00C87864">
            <w:pPr>
              <w:pStyle w:val="TableParagraph"/>
              <w:numPr>
                <w:ilvl w:val="0"/>
                <w:numId w:val="52"/>
              </w:numPr>
              <w:tabs>
                <w:tab w:val="left" w:pos="245"/>
              </w:tabs>
              <w:ind w:right="613" w:hanging="312"/>
              <w:rPr>
                <w:sz w:val="28"/>
                <w:szCs w:val="28"/>
                <w:lang w:val="ru-RU"/>
              </w:rPr>
            </w:pPr>
            <w:r w:rsidRPr="00BC0256">
              <w:rPr>
                <w:sz w:val="28"/>
                <w:szCs w:val="28"/>
                <w:lang w:val="ru-RU"/>
              </w:rPr>
              <w:t>Общее количество школьников,студентов,взрослогона</w:t>
            </w:r>
            <w:r w:rsidR="00CD1EAE">
              <w:rPr>
                <w:sz w:val="28"/>
                <w:szCs w:val="28"/>
                <w:lang w:val="kk-KZ"/>
              </w:rPr>
              <w:t xml:space="preserve"> </w:t>
            </w:r>
            <w:r w:rsidRPr="00BC0256">
              <w:rPr>
                <w:sz w:val="28"/>
                <w:szCs w:val="28"/>
                <w:lang w:val="ru-RU"/>
              </w:rPr>
              <w:t>селения,</w:t>
            </w:r>
            <w:r w:rsidR="00CD1EAE">
              <w:rPr>
                <w:sz w:val="28"/>
                <w:szCs w:val="28"/>
                <w:lang w:val="kk-KZ"/>
              </w:rPr>
              <w:t xml:space="preserve"> </w:t>
            </w:r>
            <w:r w:rsidRPr="00BC0256">
              <w:rPr>
                <w:sz w:val="28"/>
                <w:szCs w:val="28"/>
                <w:lang w:val="ru-RU"/>
              </w:rPr>
              <w:t>принимающих</w:t>
            </w:r>
            <w:r w:rsidR="00CD1EAE">
              <w:rPr>
                <w:sz w:val="28"/>
                <w:szCs w:val="28"/>
                <w:lang w:val="kk-KZ"/>
              </w:rPr>
              <w:t xml:space="preserve"> </w:t>
            </w:r>
            <w:r w:rsidRPr="00BC0256">
              <w:rPr>
                <w:sz w:val="28"/>
                <w:szCs w:val="28"/>
                <w:lang w:val="ru-RU"/>
              </w:rPr>
              <w:t>участие в</w:t>
            </w:r>
            <w:r w:rsidR="00CD1EAE">
              <w:rPr>
                <w:sz w:val="28"/>
                <w:szCs w:val="28"/>
                <w:lang w:val="kk-KZ"/>
              </w:rPr>
              <w:t xml:space="preserve"> </w:t>
            </w:r>
            <w:r w:rsidRPr="00BC0256">
              <w:rPr>
                <w:sz w:val="28"/>
                <w:szCs w:val="28"/>
                <w:lang w:val="ru-RU"/>
              </w:rPr>
              <w:t>мероприятиях</w:t>
            </w:r>
            <w:r w:rsidR="00CD1EAE">
              <w:rPr>
                <w:sz w:val="28"/>
                <w:szCs w:val="28"/>
                <w:lang w:val="kk-KZ"/>
              </w:rPr>
              <w:t xml:space="preserve"> </w:t>
            </w:r>
            <w:r>
              <w:rPr>
                <w:sz w:val="28"/>
                <w:szCs w:val="28"/>
                <w:lang w:val="kk-KZ"/>
              </w:rPr>
              <w:t>заповедника</w:t>
            </w:r>
          </w:p>
        </w:tc>
      </w:tr>
      <w:tr w:rsidR="008B43F8" w:rsidRPr="00BC0256" w:rsidTr="00D67081">
        <w:trPr>
          <w:trHeight w:val="1380"/>
        </w:trPr>
        <w:tc>
          <w:tcPr>
            <w:tcW w:w="4959" w:type="dxa"/>
          </w:tcPr>
          <w:p w:rsidR="008B43F8" w:rsidRPr="00BC0256" w:rsidRDefault="00D67081" w:rsidP="006A5B9E">
            <w:pPr>
              <w:pStyle w:val="TableParagraph"/>
              <w:ind w:left="107" w:right="99"/>
              <w:jc w:val="both"/>
              <w:rPr>
                <w:sz w:val="28"/>
                <w:szCs w:val="28"/>
                <w:lang w:val="ru-RU"/>
              </w:rPr>
            </w:pPr>
            <w:r>
              <w:rPr>
                <w:sz w:val="28"/>
                <w:szCs w:val="28"/>
                <w:lang w:val="kk-KZ"/>
              </w:rPr>
              <w:lastRenderedPageBreak/>
              <w:t>1</w:t>
            </w:r>
            <w:r w:rsidR="000E79F5">
              <w:rPr>
                <w:sz w:val="28"/>
                <w:szCs w:val="28"/>
                <w:lang w:val="kk-KZ"/>
              </w:rPr>
              <w:t>1</w:t>
            </w:r>
            <w:r w:rsidR="008B43F8" w:rsidRPr="00BC0256">
              <w:rPr>
                <w:sz w:val="28"/>
                <w:szCs w:val="28"/>
                <w:lang w:val="ru-RU"/>
              </w:rPr>
              <w:t>.Работа</w:t>
            </w:r>
            <w:r w:rsidR="00CD1EAE">
              <w:rPr>
                <w:sz w:val="28"/>
                <w:szCs w:val="28"/>
                <w:lang w:val="kk-KZ"/>
              </w:rPr>
              <w:t xml:space="preserve"> </w:t>
            </w:r>
            <w:r w:rsidR="008B43F8" w:rsidRPr="00BC0256">
              <w:rPr>
                <w:sz w:val="28"/>
                <w:szCs w:val="28"/>
                <w:lang w:val="ru-RU"/>
              </w:rPr>
              <w:t>со</w:t>
            </w:r>
            <w:r w:rsidR="00CD1EAE">
              <w:rPr>
                <w:sz w:val="28"/>
                <w:szCs w:val="28"/>
                <w:lang w:val="kk-KZ"/>
              </w:rPr>
              <w:t xml:space="preserve">  </w:t>
            </w:r>
            <w:r w:rsidR="008B43F8" w:rsidRPr="00BC0256">
              <w:rPr>
                <w:sz w:val="28"/>
                <w:szCs w:val="28"/>
                <w:lang w:val="ru-RU"/>
              </w:rPr>
              <w:t>школьниками</w:t>
            </w:r>
            <w:r w:rsidR="00CD1EAE">
              <w:rPr>
                <w:sz w:val="28"/>
                <w:szCs w:val="28"/>
                <w:lang w:val="kk-KZ"/>
              </w:rPr>
              <w:t xml:space="preserve"> </w:t>
            </w:r>
            <w:r w:rsidR="008B43F8" w:rsidRPr="00BC0256">
              <w:rPr>
                <w:sz w:val="28"/>
                <w:szCs w:val="28"/>
                <w:lang w:val="ru-RU"/>
              </w:rPr>
              <w:t>с</w:t>
            </w:r>
            <w:r w:rsidR="00CD1EAE">
              <w:rPr>
                <w:sz w:val="28"/>
                <w:szCs w:val="28"/>
                <w:lang w:val="kk-KZ"/>
              </w:rPr>
              <w:t xml:space="preserve"> </w:t>
            </w:r>
            <w:r w:rsidR="008B43F8" w:rsidRPr="00BC0256">
              <w:rPr>
                <w:sz w:val="28"/>
                <w:szCs w:val="28"/>
                <w:lang w:val="ru-RU"/>
              </w:rPr>
              <w:t>целью</w:t>
            </w:r>
            <w:r w:rsidR="00CD1EAE">
              <w:rPr>
                <w:sz w:val="28"/>
                <w:szCs w:val="28"/>
                <w:lang w:val="kk-KZ"/>
              </w:rPr>
              <w:t xml:space="preserve"> </w:t>
            </w:r>
            <w:r w:rsidR="008B43F8" w:rsidRPr="00BC0256">
              <w:rPr>
                <w:sz w:val="28"/>
                <w:szCs w:val="28"/>
                <w:lang w:val="ru-RU"/>
              </w:rPr>
              <w:t>формирования</w:t>
            </w:r>
            <w:r w:rsidR="00CD1EAE">
              <w:rPr>
                <w:sz w:val="28"/>
                <w:szCs w:val="28"/>
                <w:lang w:val="kk-KZ"/>
              </w:rPr>
              <w:t xml:space="preserve"> </w:t>
            </w:r>
            <w:r w:rsidR="008B43F8" w:rsidRPr="00BC0256">
              <w:rPr>
                <w:sz w:val="28"/>
                <w:szCs w:val="28"/>
                <w:lang w:val="ru-RU"/>
              </w:rPr>
              <w:t>системных</w:t>
            </w:r>
            <w:r w:rsidR="00CD1EAE">
              <w:rPr>
                <w:sz w:val="28"/>
                <w:szCs w:val="28"/>
                <w:lang w:val="kk-KZ"/>
              </w:rPr>
              <w:t xml:space="preserve"> </w:t>
            </w:r>
            <w:r w:rsidR="008B43F8" w:rsidRPr="00BC0256">
              <w:rPr>
                <w:sz w:val="28"/>
                <w:szCs w:val="28"/>
                <w:lang w:val="ru-RU"/>
              </w:rPr>
              <w:t>представлений</w:t>
            </w:r>
            <w:r w:rsidR="00CD1EAE">
              <w:rPr>
                <w:sz w:val="28"/>
                <w:szCs w:val="28"/>
                <w:lang w:val="kk-KZ"/>
              </w:rPr>
              <w:t xml:space="preserve"> </w:t>
            </w:r>
            <w:r w:rsidR="008B43F8" w:rsidRPr="00BC0256">
              <w:rPr>
                <w:sz w:val="28"/>
                <w:szCs w:val="28"/>
                <w:lang w:val="ru-RU"/>
              </w:rPr>
              <w:t>об</w:t>
            </w:r>
            <w:r w:rsidR="00CD1EAE">
              <w:rPr>
                <w:sz w:val="28"/>
                <w:szCs w:val="28"/>
                <w:lang w:val="kk-KZ"/>
              </w:rPr>
              <w:t xml:space="preserve"> </w:t>
            </w:r>
            <w:r w:rsidR="008B43F8" w:rsidRPr="00BC0256">
              <w:rPr>
                <w:sz w:val="28"/>
                <w:szCs w:val="28"/>
                <w:lang w:val="ru-RU"/>
              </w:rPr>
              <w:t>ООПТ</w:t>
            </w:r>
            <w:r w:rsidR="00CD1EAE">
              <w:rPr>
                <w:sz w:val="28"/>
                <w:szCs w:val="28"/>
                <w:lang w:val="kk-KZ"/>
              </w:rPr>
              <w:t xml:space="preserve"> </w:t>
            </w:r>
            <w:r w:rsidR="008B43F8" w:rsidRPr="00BC0256">
              <w:rPr>
                <w:sz w:val="28"/>
                <w:szCs w:val="28"/>
                <w:lang w:val="ru-RU"/>
              </w:rPr>
              <w:t>как</w:t>
            </w:r>
            <w:r w:rsidR="00CD1EAE">
              <w:rPr>
                <w:sz w:val="28"/>
                <w:szCs w:val="28"/>
                <w:lang w:val="kk-KZ"/>
              </w:rPr>
              <w:t xml:space="preserve"> </w:t>
            </w:r>
            <w:r w:rsidR="008B43F8" w:rsidRPr="00BC0256">
              <w:rPr>
                <w:sz w:val="28"/>
                <w:szCs w:val="28"/>
                <w:lang w:val="ru-RU"/>
              </w:rPr>
              <w:t>об</w:t>
            </w:r>
            <w:r w:rsidR="00CD1EAE">
              <w:rPr>
                <w:sz w:val="28"/>
                <w:szCs w:val="28"/>
                <w:lang w:val="kk-KZ"/>
              </w:rPr>
              <w:t xml:space="preserve"> </w:t>
            </w:r>
            <w:r w:rsidR="008B43F8" w:rsidRPr="00BC0256">
              <w:rPr>
                <w:sz w:val="28"/>
                <w:szCs w:val="28"/>
                <w:lang w:val="ru-RU"/>
              </w:rPr>
              <w:t>объекте</w:t>
            </w:r>
            <w:r w:rsidR="00CD1EAE">
              <w:rPr>
                <w:sz w:val="28"/>
                <w:szCs w:val="28"/>
                <w:lang w:val="kk-KZ"/>
              </w:rPr>
              <w:t xml:space="preserve"> </w:t>
            </w:r>
            <w:r w:rsidR="008B43F8" w:rsidRPr="00BC0256">
              <w:rPr>
                <w:sz w:val="28"/>
                <w:szCs w:val="28"/>
                <w:lang w:val="ru-RU"/>
              </w:rPr>
              <w:t>национального</w:t>
            </w:r>
            <w:r w:rsidR="00CD1EAE">
              <w:rPr>
                <w:sz w:val="28"/>
                <w:szCs w:val="28"/>
                <w:lang w:val="kk-KZ"/>
              </w:rPr>
              <w:t xml:space="preserve"> </w:t>
            </w:r>
            <w:r w:rsidR="008B43F8" w:rsidRPr="00BC0256">
              <w:rPr>
                <w:sz w:val="28"/>
                <w:szCs w:val="28"/>
                <w:lang w:val="ru-RU"/>
              </w:rPr>
              <w:t>достояния;</w:t>
            </w:r>
            <w:r w:rsidR="00CD1EAE">
              <w:rPr>
                <w:sz w:val="28"/>
                <w:szCs w:val="28"/>
                <w:lang w:val="kk-KZ"/>
              </w:rPr>
              <w:t xml:space="preserve"> </w:t>
            </w:r>
            <w:r w:rsidR="00CD1EAE">
              <w:rPr>
                <w:sz w:val="28"/>
                <w:szCs w:val="28"/>
                <w:lang w:val="ru-RU"/>
              </w:rPr>
              <w:t>позитивного</w:t>
            </w:r>
            <w:r w:rsidR="00CD1EAE">
              <w:rPr>
                <w:sz w:val="28"/>
                <w:szCs w:val="28"/>
                <w:lang w:val="kk-KZ"/>
              </w:rPr>
              <w:t xml:space="preserve"> </w:t>
            </w:r>
            <w:r w:rsidR="008B43F8" w:rsidRPr="00BC0256">
              <w:rPr>
                <w:sz w:val="28"/>
                <w:szCs w:val="28"/>
                <w:lang w:val="ru-RU"/>
              </w:rPr>
              <w:t>тношения</w:t>
            </w:r>
            <w:r w:rsidR="00CD1EAE">
              <w:rPr>
                <w:sz w:val="28"/>
                <w:szCs w:val="28"/>
                <w:lang w:val="kk-KZ"/>
              </w:rPr>
              <w:t xml:space="preserve"> </w:t>
            </w:r>
            <w:r w:rsidR="008B43F8" w:rsidRPr="00BC0256">
              <w:rPr>
                <w:sz w:val="28"/>
                <w:szCs w:val="28"/>
                <w:lang w:val="ru-RU"/>
              </w:rPr>
              <w:t>к</w:t>
            </w:r>
            <w:r w:rsidR="00CD1EAE">
              <w:rPr>
                <w:sz w:val="28"/>
                <w:szCs w:val="28"/>
                <w:lang w:val="kk-KZ"/>
              </w:rPr>
              <w:t xml:space="preserve"> </w:t>
            </w:r>
            <w:r w:rsidR="008B43F8" w:rsidRPr="00BC0256">
              <w:rPr>
                <w:sz w:val="28"/>
                <w:szCs w:val="28"/>
                <w:lang w:val="ru-RU"/>
              </w:rPr>
              <w:t>живой</w:t>
            </w:r>
          </w:p>
          <w:p w:rsidR="008B43F8" w:rsidRPr="00CD1EAE" w:rsidRDefault="00CD1EAE" w:rsidP="00CD1EAE">
            <w:pPr>
              <w:pStyle w:val="TableParagraph"/>
              <w:ind w:left="107"/>
              <w:jc w:val="both"/>
              <w:rPr>
                <w:sz w:val="28"/>
                <w:szCs w:val="28"/>
                <w:lang w:val="kk-KZ"/>
              </w:rPr>
            </w:pPr>
            <w:r>
              <w:rPr>
                <w:sz w:val="28"/>
                <w:szCs w:val="28"/>
                <w:lang w:val="ru-RU"/>
              </w:rPr>
              <w:t xml:space="preserve">природе;   </w:t>
            </w:r>
            <w:r w:rsidR="008B43F8" w:rsidRPr="00781FED">
              <w:rPr>
                <w:sz w:val="28"/>
                <w:szCs w:val="28"/>
                <w:lang w:val="ru-RU"/>
              </w:rPr>
              <w:t>расширения       экологического</w:t>
            </w:r>
            <w:r>
              <w:rPr>
                <w:sz w:val="28"/>
                <w:szCs w:val="28"/>
                <w:lang w:val="kk-KZ"/>
              </w:rPr>
              <w:t xml:space="preserve"> </w:t>
            </w:r>
            <w:r w:rsidR="008B43F8" w:rsidRPr="00BC0256">
              <w:rPr>
                <w:sz w:val="28"/>
                <w:szCs w:val="28"/>
                <w:lang w:val="ru-RU"/>
              </w:rPr>
              <w:t>кругозораиразвития</w:t>
            </w:r>
            <w:r>
              <w:rPr>
                <w:sz w:val="28"/>
                <w:szCs w:val="28"/>
                <w:lang w:val="kk-KZ"/>
              </w:rPr>
              <w:t xml:space="preserve"> </w:t>
            </w:r>
            <w:r w:rsidR="008B43F8" w:rsidRPr="00BC0256">
              <w:rPr>
                <w:sz w:val="28"/>
                <w:szCs w:val="28"/>
                <w:lang w:val="ru-RU"/>
              </w:rPr>
              <w:t>соответствующих</w:t>
            </w:r>
            <w:r>
              <w:rPr>
                <w:sz w:val="28"/>
                <w:szCs w:val="28"/>
                <w:lang w:val="kk-KZ"/>
              </w:rPr>
              <w:t xml:space="preserve"> </w:t>
            </w:r>
            <w:r w:rsidR="008B43F8" w:rsidRPr="00BC0256">
              <w:rPr>
                <w:sz w:val="28"/>
                <w:szCs w:val="28"/>
                <w:lang w:val="ru-RU"/>
              </w:rPr>
              <w:t>знаний.В</w:t>
            </w:r>
            <w:r>
              <w:rPr>
                <w:sz w:val="28"/>
                <w:szCs w:val="28"/>
                <w:lang w:val="kk-KZ"/>
              </w:rPr>
              <w:t xml:space="preserve"> </w:t>
            </w:r>
            <w:r w:rsidR="008B43F8" w:rsidRPr="00BC0256">
              <w:rPr>
                <w:sz w:val="28"/>
                <w:szCs w:val="28"/>
                <w:lang w:val="ru-RU"/>
              </w:rPr>
              <w:t>взаимодействие</w:t>
            </w:r>
            <w:r>
              <w:rPr>
                <w:sz w:val="28"/>
                <w:szCs w:val="28"/>
                <w:lang w:val="kk-KZ"/>
              </w:rPr>
              <w:t xml:space="preserve"> </w:t>
            </w:r>
            <w:r w:rsidR="008B43F8" w:rsidRPr="00BC0256">
              <w:rPr>
                <w:sz w:val="28"/>
                <w:szCs w:val="28"/>
                <w:lang w:val="ru-RU"/>
              </w:rPr>
              <w:t>с</w:t>
            </w:r>
            <w:r>
              <w:rPr>
                <w:sz w:val="28"/>
                <w:szCs w:val="28"/>
                <w:lang w:val="kk-KZ"/>
              </w:rPr>
              <w:t xml:space="preserve"> </w:t>
            </w:r>
            <w:r w:rsidR="008B43F8" w:rsidRPr="00BC0256">
              <w:rPr>
                <w:sz w:val="28"/>
                <w:szCs w:val="28"/>
                <w:lang w:val="ru-RU"/>
              </w:rPr>
              <w:t>учительским</w:t>
            </w:r>
            <w:r>
              <w:rPr>
                <w:sz w:val="28"/>
                <w:szCs w:val="28"/>
                <w:lang w:val="kk-KZ"/>
              </w:rPr>
              <w:t xml:space="preserve"> </w:t>
            </w:r>
            <w:r w:rsidR="008B43F8" w:rsidRPr="00BC0256">
              <w:rPr>
                <w:sz w:val="28"/>
                <w:szCs w:val="28"/>
                <w:lang w:val="ru-RU"/>
              </w:rPr>
              <w:t>корпусом</w:t>
            </w:r>
            <w:r>
              <w:rPr>
                <w:sz w:val="28"/>
                <w:szCs w:val="28"/>
                <w:lang w:val="kk-KZ"/>
              </w:rPr>
              <w:t xml:space="preserve"> </w:t>
            </w:r>
            <w:r w:rsidR="008B43F8" w:rsidRPr="00BC0256">
              <w:rPr>
                <w:sz w:val="28"/>
                <w:szCs w:val="28"/>
                <w:lang w:val="ru-RU"/>
              </w:rPr>
              <w:t>и</w:t>
            </w:r>
            <w:r>
              <w:rPr>
                <w:sz w:val="28"/>
                <w:szCs w:val="28"/>
                <w:lang w:val="kk-KZ"/>
              </w:rPr>
              <w:t xml:space="preserve"> </w:t>
            </w:r>
            <w:r w:rsidR="008B43F8" w:rsidRPr="00BC0256">
              <w:rPr>
                <w:sz w:val="28"/>
                <w:szCs w:val="28"/>
                <w:lang w:val="ru-RU"/>
              </w:rPr>
              <w:t>органами</w:t>
            </w:r>
            <w:r>
              <w:rPr>
                <w:sz w:val="28"/>
                <w:szCs w:val="28"/>
                <w:lang w:val="kk-KZ"/>
              </w:rPr>
              <w:t xml:space="preserve"> </w:t>
            </w:r>
            <w:r w:rsidR="008B43F8" w:rsidRPr="00BC0256">
              <w:rPr>
                <w:sz w:val="28"/>
                <w:szCs w:val="28"/>
                <w:lang w:val="ru-RU"/>
              </w:rPr>
              <w:t>образования</w:t>
            </w:r>
            <w:r>
              <w:rPr>
                <w:sz w:val="28"/>
                <w:szCs w:val="28"/>
                <w:lang w:val="kk-KZ"/>
              </w:rPr>
              <w:t xml:space="preserve"> </w:t>
            </w:r>
            <w:r w:rsidR="008B43F8" w:rsidRPr="00BC0256">
              <w:rPr>
                <w:sz w:val="28"/>
                <w:szCs w:val="28"/>
                <w:lang w:val="ru-RU"/>
              </w:rPr>
              <w:t>для</w:t>
            </w:r>
            <w:r>
              <w:rPr>
                <w:sz w:val="28"/>
                <w:szCs w:val="28"/>
                <w:lang w:val="kk-KZ"/>
              </w:rPr>
              <w:t xml:space="preserve"> </w:t>
            </w:r>
            <w:r w:rsidR="008B43F8" w:rsidRPr="00BC0256">
              <w:rPr>
                <w:sz w:val="28"/>
                <w:szCs w:val="28"/>
                <w:lang w:val="ru-RU"/>
              </w:rPr>
              <w:t>усиления</w:t>
            </w:r>
            <w:r w:rsidR="008B43F8" w:rsidRPr="00BC0256">
              <w:rPr>
                <w:sz w:val="28"/>
                <w:szCs w:val="28"/>
                <w:lang w:val="ru-RU"/>
              </w:rPr>
              <w:tab/>
              <w:t>эффективности</w:t>
            </w:r>
            <w:r w:rsidR="008B43F8" w:rsidRPr="00BC0256">
              <w:rPr>
                <w:sz w:val="28"/>
                <w:szCs w:val="28"/>
                <w:lang w:val="ru-RU"/>
              </w:rPr>
              <w:tab/>
            </w:r>
            <w:r w:rsidR="008B43F8" w:rsidRPr="00BC0256">
              <w:rPr>
                <w:spacing w:val="-1"/>
                <w:sz w:val="28"/>
                <w:szCs w:val="28"/>
                <w:lang w:val="ru-RU"/>
              </w:rPr>
              <w:t>эколого-</w:t>
            </w:r>
            <w:r w:rsidR="008B43F8" w:rsidRPr="00BC0256">
              <w:rPr>
                <w:sz w:val="28"/>
                <w:szCs w:val="28"/>
                <w:lang w:val="ru-RU"/>
              </w:rPr>
              <w:t>просветительской</w:t>
            </w:r>
            <w:r>
              <w:rPr>
                <w:sz w:val="28"/>
                <w:szCs w:val="28"/>
                <w:lang w:val="kk-KZ"/>
              </w:rPr>
              <w:t xml:space="preserve"> </w:t>
            </w:r>
            <w:r w:rsidR="008B43F8" w:rsidRPr="00BC0256">
              <w:rPr>
                <w:sz w:val="28"/>
                <w:szCs w:val="28"/>
                <w:lang w:val="ru-RU"/>
              </w:rPr>
              <w:t>работы</w:t>
            </w:r>
            <w:r>
              <w:rPr>
                <w:sz w:val="28"/>
                <w:szCs w:val="28"/>
                <w:lang w:val="kk-KZ"/>
              </w:rPr>
              <w:t xml:space="preserve"> </w:t>
            </w:r>
            <w:r w:rsidR="008B43F8" w:rsidRPr="00BC0256">
              <w:rPr>
                <w:sz w:val="28"/>
                <w:szCs w:val="28"/>
                <w:lang w:val="ru-RU"/>
              </w:rPr>
              <w:t>в</w:t>
            </w:r>
            <w:r>
              <w:rPr>
                <w:sz w:val="28"/>
                <w:szCs w:val="28"/>
                <w:lang w:val="kk-KZ"/>
              </w:rPr>
              <w:t xml:space="preserve"> </w:t>
            </w:r>
            <w:r w:rsidR="008B43F8" w:rsidRPr="00BC0256">
              <w:rPr>
                <w:sz w:val="28"/>
                <w:szCs w:val="28"/>
                <w:lang w:val="ru-RU"/>
              </w:rPr>
              <w:t>национальном</w:t>
            </w:r>
            <w:r>
              <w:rPr>
                <w:sz w:val="28"/>
                <w:szCs w:val="28"/>
                <w:lang w:val="kk-KZ"/>
              </w:rPr>
              <w:t xml:space="preserve"> </w:t>
            </w:r>
            <w:r w:rsidR="008B43F8" w:rsidRPr="00BC0256">
              <w:rPr>
                <w:sz w:val="28"/>
                <w:szCs w:val="28"/>
                <w:lang w:val="ru-RU"/>
              </w:rPr>
              <w:t>парке.</w:t>
            </w:r>
          </w:p>
        </w:tc>
        <w:tc>
          <w:tcPr>
            <w:tcW w:w="4433" w:type="dxa"/>
          </w:tcPr>
          <w:p w:rsidR="008B43F8" w:rsidRPr="00BC0256" w:rsidRDefault="008B43F8" w:rsidP="00C87864">
            <w:pPr>
              <w:pStyle w:val="TableParagraph"/>
              <w:numPr>
                <w:ilvl w:val="0"/>
                <w:numId w:val="51"/>
              </w:numPr>
              <w:tabs>
                <w:tab w:val="left" w:pos="423"/>
              </w:tabs>
              <w:ind w:right="523"/>
              <w:jc w:val="both"/>
              <w:rPr>
                <w:sz w:val="28"/>
                <w:szCs w:val="28"/>
              </w:rPr>
            </w:pPr>
            <w:r w:rsidRPr="00BC0256">
              <w:rPr>
                <w:sz w:val="28"/>
                <w:szCs w:val="28"/>
              </w:rPr>
              <w:t>Количество проведенных лекций</w:t>
            </w:r>
            <w:r w:rsidR="00CD1EAE">
              <w:rPr>
                <w:sz w:val="28"/>
                <w:szCs w:val="28"/>
                <w:lang w:val="kk-KZ"/>
              </w:rPr>
              <w:t xml:space="preserve"> </w:t>
            </w:r>
            <w:r w:rsidRPr="00BC0256">
              <w:rPr>
                <w:sz w:val="28"/>
                <w:szCs w:val="28"/>
              </w:rPr>
              <w:t>(часов)</w:t>
            </w:r>
          </w:p>
          <w:p w:rsidR="008B43F8" w:rsidRPr="00781FED" w:rsidRDefault="008B43F8" w:rsidP="00D67081">
            <w:pPr>
              <w:pStyle w:val="TableParagraph"/>
              <w:numPr>
                <w:ilvl w:val="0"/>
                <w:numId w:val="51"/>
              </w:numPr>
              <w:tabs>
                <w:tab w:val="left" w:pos="423"/>
                <w:tab w:val="left" w:pos="4433"/>
              </w:tabs>
              <w:ind w:right="141"/>
              <w:jc w:val="both"/>
              <w:rPr>
                <w:sz w:val="28"/>
                <w:szCs w:val="28"/>
              </w:rPr>
            </w:pPr>
            <w:r w:rsidRPr="00BC0256">
              <w:rPr>
                <w:sz w:val="28"/>
                <w:szCs w:val="28"/>
              </w:rPr>
              <w:t>Количество</w:t>
            </w:r>
            <w:r w:rsidR="00CD1EAE">
              <w:rPr>
                <w:sz w:val="28"/>
                <w:szCs w:val="28"/>
                <w:lang w:val="kk-KZ"/>
              </w:rPr>
              <w:t xml:space="preserve"> </w:t>
            </w:r>
            <w:r w:rsidRPr="00BC0256">
              <w:rPr>
                <w:sz w:val="28"/>
                <w:szCs w:val="28"/>
              </w:rPr>
              <w:t>школ,охваченных</w:t>
            </w:r>
            <w:r w:rsidR="00CD1EAE">
              <w:rPr>
                <w:sz w:val="28"/>
                <w:szCs w:val="28"/>
                <w:lang w:val="kk-KZ"/>
              </w:rPr>
              <w:t xml:space="preserve"> </w:t>
            </w:r>
            <w:r w:rsidRPr="00BC0256">
              <w:rPr>
                <w:sz w:val="28"/>
                <w:szCs w:val="28"/>
              </w:rPr>
              <w:t>лекциями</w:t>
            </w:r>
          </w:p>
          <w:p w:rsidR="008B43F8" w:rsidRPr="00BC0256" w:rsidRDefault="008B43F8" w:rsidP="00C87864">
            <w:pPr>
              <w:pStyle w:val="TableParagraph"/>
              <w:numPr>
                <w:ilvl w:val="0"/>
                <w:numId w:val="52"/>
              </w:numPr>
              <w:tabs>
                <w:tab w:val="left" w:pos="423"/>
              </w:tabs>
              <w:ind w:right="102"/>
              <w:jc w:val="both"/>
              <w:rPr>
                <w:sz w:val="28"/>
                <w:szCs w:val="28"/>
                <w:lang w:val="ru-RU"/>
              </w:rPr>
            </w:pPr>
            <w:r w:rsidRPr="00BC0256">
              <w:rPr>
                <w:sz w:val="28"/>
                <w:szCs w:val="28"/>
                <w:lang w:val="ru-RU"/>
              </w:rPr>
              <w:t>Количество</w:t>
            </w:r>
            <w:r w:rsidR="00CD1EAE">
              <w:rPr>
                <w:sz w:val="28"/>
                <w:szCs w:val="28"/>
                <w:lang w:val="kk-KZ"/>
              </w:rPr>
              <w:t xml:space="preserve"> </w:t>
            </w:r>
            <w:r w:rsidRPr="00BC0256">
              <w:rPr>
                <w:sz w:val="28"/>
                <w:szCs w:val="28"/>
                <w:lang w:val="ru-RU"/>
              </w:rPr>
              <w:t>учителей,вовлеченных</w:t>
            </w:r>
            <w:r w:rsidR="00CD1EAE">
              <w:rPr>
                <w:sz w:val="28"/>
                <w:szCs w:val="28"/>
                <w:lang w:val="kk-KZ"/>
              </w:rPr>
              <w:t xml:space="preserve"> </w:t>
            </w:r>
            <w:r w:rsidRPr="00BC0256">
              <w:rPr>
                <w:sz w:val="28"/>
                <w:szCs w:val="28"/>
                <w:lang w:val="ru-RU"/>
              </w:rPr>
              <w:t>в</w:t>
            </w:r>
            <w:r w:rsidR="00CD1EAE">
              <w:rPr>
                <w:sz w:val="28"/>
                <w:szCs w:val="28"/>
                <w:lang w:val="kk-KZ"/>
              </w:rPr>
              <w:t xml:space="preserve"> </w:t>
            </w:r>
            <w:r w:rsidRPr="00BC0256">
              <w:rPr>
                <w:sz w:val="28"/>
                <w:szCs w:val="28"/>
                <w:lang w:val="ru-RU"/>
              </w:rPr>
              <w:t>семинары,конференции,обсуждения и т.д.</w:t>
            </w:r>
          </w:p>
          <w:p w:rsidR="008B43F8" w:rsidRPr="00781FED" w:rsidRDefault="008B43F8" w:rsidP="00C87864">
            <w:pPr>
              <w:pStyle w:val="TableParagraph"/>
              <w:numPr>
                <w:ilvl w:val="0"/>
                <w:numId w:val="51"/>
              </w:numPr>
              <w:tabs>
                <w:tab w:val="left" w:pos="423"/>
              </w:tabs>
              <w:ind w:right="783"/>
              <w:jc w:val="both"/>
              <w:rPr>
                <w:sz w:val="28"/>
                <w:szCs w:val="28"/>
                <w:lang w:val="ru-RU"/>
              </w:rPr>
            </w:pPr>
            <w:r w:rsidRPr="00BC0256">
              <w:rPr>
                <w:sz w:val="28"/>
                <w:szCs w:val="28"/>
                <w:lang w:val="ru-RU"/>
              </w:rPr>
              <w:t>Общее количество школьников иучителей, задействованных в</w:t>
            </w:r>
            <w:r w:rsidR="00870A62">
              <w:rPr>
                <w:sz w:val="28"/>
                <w:szCs w:val="28"/>
                <w:lang w:val="kk-KZ"/>
              </w:rPr>
              <w:t xml:space="preserve"> </w:t>
            </w:r>
            <w:r w:rsidRPr="00BC0256">
              <w:rPr>
                <w:sz w:val="28"/>
                <w:szCs w:val="28"/>
                <w:lang w:val="ru-RU"/>
              </w:rPr>
              <w:t>мероприятиях,</w:t>
            </w:r>
            <w:r w:rsidR="00CD1EAE">
              <w:rPr>
                <w:sz w:val="28"/>
                <w:szCs w:val="28"/>
                <w:lang w:val="kk-KZ"/>
              </w:rPr>
              <w:t xml:space="preserve"> </w:t>
            </w:r>
            <w:r w:rsidRPr="00BC0256">
              <w:rPr>
                <w:sz w:val="28"/>
                <w:szCs w:val="28"/>
                <w:lang w:val="ru-RU"/>
              </w:rPr>
              <w:t>проводимых</w:t>
            </w:r>
            <w:r w:rsidR="00CD1EAE">
              <w:rPr>
                <w:sz w:val="28"/>
                <w:szCs w:val="28"/>
                <w:lang w:val="kk-KZ"/>
              </w:rPr>
              <w:t xml:space="preserve"> </w:t>
            </w:r>
            <w:r w:rsidRPr="00BC0256">
              <w:rPr>
                <w:sz w:val="28"/>
                <w:szCs w:val="28"/>
                <w:lang w:val="kk-KZ"/>
              </w:rPr>
              <w:t>БГПЗ</w:t>
            </w:r>
          </w:p>
        </w:tc>
      </w:tr>
      <w:tr w:rsidR="008B43F8" w:rsidRPr="00BC0256" w:rsidTr="00D67081">
        <w:trPr>
          <w:trHeight w:val="1931"/>
        </w:trPr>
        <w:tc>
          <w:tcPr>
            <w:tcW w:w="4959" w:type="dxa"/>
          </w:tcPr>
          <w:p w:rsidR="008B43F8" w:rsidRPr="000C30D5" w:rsidRDefault="008B43F8" w:rsidP="00D67081">
            <w:pPr>
              <w:pStyle w:val="TableParagraph"/>
              <w:ind w:left="107" w:right="99"/>
              <w:jc w:val="both"/>
              <w:rPr>
                <w:color w:val="000000" w:themeColor="text1"/>
                <w:sz w:val="28"/>
                <w:szCs w:val="28"/>
                <w:lang w:val="ru-RU"/>
              </w:rPr>
            </w:pPr>
            <w:r w:rsidRPr="000C30D5">
              <w:rPr>
                <w:color w:val="000000" w:themeColor="text1"/>
                <w:sz w:val="28"/>
                <w:szCs w:val="28"/>
                <w:lang w:val="ru-RU"/>
              </w:rPr>
              <w:t>1</w:t>
            </w:r>
            <w:r w:rsidR="000E79F5">
              <w:rPr>
                <w:color w:val="000000" w:themeColor="text1"/>
                <w:sz w:val="28"/>
                <w:szCs w:val="28"/>
                <w:lang w:val="kk-KZ"/>
              </w:rPr>
              <w:t>2</w:t>
            </w:r>
            <w:r w:rsidRPr="000C30D5">
              <w:rPr>
                <w:color w:val="000000" w:themeColor="text1"/>
                <w:sz w:val="28"/>
                <w:szCs w:val="28"/>
                <w:lang w:val="ru-RU"/>
              </w:rPr>
              <w:t>.Развитие</w:t>
            </w:r>
            <w:r w:rsidR="00870A62">
              <w:rPr>
                <w:color w:val="000000" w:themeColor="text1"/>
                <w:sz w:val="28"/>
                <w:szCs w:val="28"/>
                <w:lang w:val="kk-KZ"/>
              </w:rPr>
              <w:t xml:space="preserve"> </w:t>
            </w:r>
            <w:r w:rsidRPr="000C30D5">
              <w:rPr>
                <w:color w:val="000000" w:themeColor="text1"/>
                <w:sz w:val="28"/>
                <w:szCs w:val="28"/>
                <w:lang w:val="ru-RU"/>
              </w:rPr>
              <w:t>эколого</w:t>
            </w:r>
            <w:r w:rsidR="00870A62">
              <w:rPr>
                <w:color w:val="000000" w:themeColor="text1"/>
                <w:sz w:val="28"/>
                <w:szCs w:val="28"/>
                <w:lang w:val="kk-KZ"/>
              </w:rPr>
              <w:t xml:space="preserve"> </w:t>
            </w:r>
            <w:r w:rsidRPr="000C30D5">
              <w:rPr>
                <w:color w:val="000000" w:themeColor="text1"/>
                <w:sz w:val="28"/>
                <w:szCs w:val="28"/>
                <w:lang w:val="ru-RU"/>
              </w:rPr>
              <w:t>туристической</w:t>
            </w:r>
            <w:r w:rsidR="00870A62">
              <w:rPr>
                <w:color w:val="000000" w:themeColor="text1"/>
                <w:sz w:val="28"/>
                <w:szCs w:val="28"/>
                <w:lang w:val="kk-KZ"/>
              </w:rPr>
              <w:t xml:space="preserve"> </w:t>
            </w:r>
            <w:r w:rsidRPr="000C30D5">
              <w:rPr>
                <w:color w:val="000000" w:themeColor="text1"/>
                <w:sz w:val="28"/>
                <w:szCs w:val="28"/>
                <w:lang w:val="ru-RU"/>
              </w:rPr>
              <w:t xml:space="preserve">деятельности на территории </w:t>
            </w:r>
            <w:r w:rsidRPr="000C30D5">
              <w:rPr>
                <w:color w:val="000000" w:themeColor="text1"/>
                <w:sz w:val="28"/>
                <w:szCs w:val="28"/>
                <w:lang w:val="kk-KZ"/>
              </w:rPr>
              <w:t xml:space="preserve"> заповедника </w:t>
            </w:r>
            <w:r w:rsidRPr="000C30D5">
              <w:rPr>
                <w:color w:val="000000" w:themeColor="text1"/>
                <w:sz w:val="28"/>
                <w:szCs w:val="28"/>
                <w:lang w:val="ru-RU"/>
              </w:rPr>
              <w:t>с целью</w:t>
            </w:r>
            <w:r w:rsidR="00870A62">
              <w:rPr>
                <w:color w:val="000000" w:themeColor="text1"/>
                <w:sz w:val="28"/>
                <w:szCs w:val="28"/>
                <w:lang w:val="kk-KZ"/>
              </w:rPr>
              <w:t xml:space="preserve"> </w:t>
            </w:r>
            <w:r w:rsidRPr="000C30D5">
              <w:rPr>
                <w:color w:val="000000" w:themeColor="text1"/>
                <w:sz w:val="28"/>
                <w:szCs w:val="28"/>
                <w:lang w:val="ru-RU"/>
              </w:rPr>
              <w:t>ознакомления</w:t>
            </w:r>
            <w:r w:rsidR="00870A62">
              <w:rPr>
                <w:color w:val="000000" w:themeColor="text1"/>
                <w:sz w:val="28"/>
                <w:szCs w:val="28"/>
                <w:lang w:val="kk-KZ"/>
              </w:rPr>
              <w:t xml:space="preserve"> </w:t>
            </w:r>
            <w:r w:rsidRPr="000C30D5">
              <w:rPr>
                <w:color w:val="000000" w:themeColor="text1"/>
                <w:sz w:val="28"/>
                <w:szCs w:val="28"/>
                <w:lang w:val="ru-RU"/>
              </w:rPr>
              <w:t>людей</w:t>
            </w:r>
            <w:r w:rsidR="00870A62">
              <w:rPr>
                <w:color w:val="000000" w:themeColor="text1"/>
                <w:sz w:val="28"/>
                <w:szCs w:val="28"/>
                <w:lang w:val="kk-KZ"/>
              </w:rPr>
              <w:t xml:space="preserve"> </w:t>
            </w:r>
            <w:r w:rsidRPr="000C30D5">
              <w:rPr>
                <w:color w:val="000000" w:themeColor="text1"/>
                <w:sz w:val="28"/>
                <w:szCs w:val="28"/>
                <w:lang w:val="ru-RU"/>
              </w:rPr>
              <w:t>с</w:t>
            </w:r>
            <w:r w:rsidR="00870A62">
              <w:rPr>
                <w:color w:val="000000" w:themeColor="text1"/>
                <w:sz w:val="28"/>
                <w:szCs w:val="28"/>
                <w:lang w:val="kk-KZ"/>
              </w:rPr>
              <w:t xml:space="preserve"> </w:t>
            </w:r>
            <w:r w:rsidRPr="000C30D5">
              <w:rPr>
                <w:color w:val="000000" w:themeColor="text1"/>
                <w:sz w:val="28"/>
                <w:szCs w:val="28"/>
                <w:lang w:val="ru-RU"/>
              </w:rPr>
              <w:t>природными</w:t>
            </w:r>
            <w:r w:rsidR="00870A62">
              <w:rPr>
                <w:color w:val="000000" w:themeColor="text1"/>
                <w:sz w:val="28"/>
                <w:szCs w:val="28"/>
                <w:lang w:val="kk-KZ"/>
              </w:rPr>
              <w:t xml:space="preserve"> </w:t>
            </w:r>
            <w:r w:rsidRPr="000C30D5">
              <w:rPr>
                <w:color w:val="000000" w:themeColor="text1"/>
                <w:sz w:val="28"/>
                <w:szCs w:val="28"/>
                <w:lang w:val="ru-RU"/>
              </w:rPr>
              <w:t>и</w:t>
            </w:r>
            <w:r w:rsidR="00870A62">
              <w:rPr>
                <w:color w:val="000000" w:themeColor="text1"/>
                <w:sz w:val="28"/>
                <w:szCs w:val="28"/>
                <w:lang w:val="kk-KZ"/>
              </w:rPr>
              <w:t xml:space="preserve"> </w:t>
            </w:r>
            <w:r w:rsidRPr="000C30D5">
              <w:rPr>
                <w:color w:val="000000" w:themeColor="text1"/>
                <w:sz w:val="28"/>
                <w:szCs w:val="28"/>
                <w:lang w:val="ru-RU"/>
              </w:rPr>
              <w:t>культурными</w:t>
            </w:r>
            <w:r w:rsidR="00870A62">
              <w:rPr>
                <w:color w:val="000000" w:themeColor="text1"/>
                <w:sz w:val="28"/>
                <w:szCs w:val="28"/>
                <w:lang w:val="kk-KZ"/>
              </w:rPr>
              <w:t xml:space="preserve"> </w:t>
            </w:r>
            <w:r w:rsidRPr="000C30D5">
              <w:rPr>
                <w:color w:val="000000" w:themeColor="text1"/>
                <w:sz w:val="28"/>
                <w:szCs w:val="28"/>
                <w:lang w:val="ru-RU"/>
              </w:rPr>
              <w:t>особенностями</w:t>
            </w:r>
            <w:r w:rsidR="00870A62">
              <w:rPr>
                <w:color w:val="000000" w:themeColor="text1"/>
                <w:sz w:val="28"/>
                <w:szCs w:val="28"/>
                <w:lang w:val="kk-KZ"/>
              </w:rPr>
              <w:t xml:space="preserve"> </w:t>
            </w:r>
            <w:r w:rsidRPr="000C30D5">
              <w:rPr>
                <w:color w:val="000000" w:themeColor="text1"/>
                <w:sz w:val="28"/>
                <w:szCs w:val="28"/>
                <w:lang w:val="ru-RU"/>
              </w:rPr>
              <w:t>региона,экологического</w:t>
            </w:r>
            <w:r w:rsidR="00870A62">
              <w:rPr>
                <w:color w:val="000000" w:themeColor="text1"/>
                <w:sz w:val="28"/>
                <w:szCs w:val="28"/>
                <w:lang w:val="kk-KZ"/>
              </w:rPr>
              <w:t xml:space="preserve"> </w:t>
            </w:r>
            <w:r w:rsidRPr="000C30D5">
              <w:rPr>
                <w:color w:val="000000" w:themeColor="text1"/>
                <w:sz w:val="28"/>
                <w:szCs w:val="28"/>
                <w:lang w:val="ru-RU"/>
              </w:rPr>
              <w:t>просвещения,а</w:t>
            </w:r>
            <w:r w:rsidR="00870A62">
              <w:rPr>
                <w:color w:val="000000" w:themeColor="text1"/>
                <w:sz w:val="28"/>
                <w:szCs w:val="28"/>
                <w:lang w:val="kk-KZ"/>
              </w:rPr>
              <w:t xml:space="preserve"> </w:t>
            </w:r>
            <w:r w:rsidRPr="000C30D5">
              <w:rPr>
                <w:color w:val="000000" w:themeColor="text1"/>
                <w:sz w:val="28"/>
                <w:szCs w:val="28"/>
                <w:lang w:val="ru-RU"/>
              </w:rPr>
              <w:t>также</w:t>
            </w:r>
            <w:r w:rsidR="00870A62">
              <w:rPr>
                <w:color w:val="000000" w:themeColor="text1"/>
                <w:sz w:val="28"/>
                <w:szCs w:val="28"/>
                <w:lang w:val="kk-KZ"/>
              </w:rPr>
              <w:t xml:space="preserve"> </w:t>
            </w:r>
            <w:r w:rsidRPr="000C30D5">
              <w:rPr>
                <w:color w:val="000000" w:themeColor="text1"/>
                <w:sz w:val="28"/>
                <w:szCs w:val="28"/>
                <w:lang w:val="ru-RU"/>
              </w:rPr>
              <w:t>получения</w:t>
            </w:r>
            <w:r w:rsidR="00870A62">
              <w:rPr>
                <w:color w:val="000000" w:themeColor="text1"/>
                <w:sz w:val="28"/>
                <w:szCs w:val="28"/>
                <w:lang w:val="kk-KZ"/>
              </w:rPr>
              <w:t xml:space="preserve"> </w:t>
            </w:r>
            <w:r w:rsidRPr="000C30D5">
              <w:rPr>
                <w:color w:val="000000" w:themeColor="text1"/>
                <w:sz w:val="28"/>
                <w:szCs w:val="28"/>
                <w:lang w:val="ru-RU"/>
              </w:rPr>
              <w:t>дохода</w:t>
            </w:r>
            <w:r w:rsidR="00870A62">
              <w:rPr>
                <w:color w:val="000000" w:themeColor="text1"/>
                <w:sz w:val="28"/>
                <w:szCs w:val="28"/>
                <w:lang w:val="kk-KZ"/>
              </w:rPr>
              <w:t xml:space="preserve"> </w:t>
            </w:r>
            <w:r w:rsidRPr="000C30D5">
              <w:rPr>
                <w:color w:val="000000" w:themeColor="text1"/>
                <w:sz w:val="28"/>
                <w:szCs w:val="28"/>
                <w:lang w:val="ru-RU"/>
              </w:rPr>
              <w:t>местными</w:t>
            </w:r>
            <w:r w:rsidR="00870A62">
              <w:rPr>
                <w:color w:val="000000" w:themeColor="text1"/>
                <w:sz w:val="28"/>
                <w:szCs w:val="28"/>
                <w:lang w:val="kk-KZ"/>
              </w:rPr>
              <w:t xml:space="preserve"> </w:t>
            </w:r>
            <w:r w:rsidR="00870A62">
              <w:rPr>
                <w:color w:val="000000" w:themeColor="text1"/>
                <w:sz w:val="28"/>
                <w:szCs w:val="28"/>
                <w:lang w:val="ru-RU"/>
              </w:rPr>
              <w:t>сообществам</w:t>
            </w:r>
            <w:r w:rsidRPr="000C30D5">
              <w:rPr>
                <w:color w:val="000000" w:themeColor="text1"/>
                <w:sz w:val="28"/>
                <w:szCs w:val="28"/>
                <w:lang w:val="ru-RU"/>
              </w:rPr>
              <w:t>и.</w:t>
            </w:r>
          </w:p>
        </w:tc>
        <w:tc>
          <w:tcPr>
            <w:tcW w:w="4433" w:type="dxa"/>
          </w:tcPr>
          <w:p w:rsidR="000E79F5" w:rsidRPr="000E79F5" w:rsidRDefault="008B43F8" w:rsidP="00C87864">
            <w:pPr>
              <w:pStyle w:val="TableParagraph"/>
              <w:numPr>
                <w:ilvl w:val="0"/>
                <w:numId w:val="50"/>
              </w:numPr>
              <w:tabs>
                <w:tab w:val="left" w:pos="401"/>
              </w:tabs>
              <w:ind w:right="97" w:hanging="360"/>
              <w:jc w:val="both"/>
              <w:rPr>
                <w:color w:val="000000" w:themeColor="text1"/>
                <w:sz w:val="28"/>
                <w:szCs w:val="28"/>
                <w:lang w:val="ru-RU"/>
              </w:rPr>
            </w:pPr>
            <w:r w:rsidRPr="000C30D5">
              <w:rPr>
                <w:color w:val="000000" w:themeColor="text1"/>
                <w:sz w:val="28"/>
                <w:szCs w:val="28"/>
                <w:lang w:val="ru-RU"/>
              </w:rPr>
              <w:t>Количество</w:t>
            </w:r>
            <w:r w:rsidR="00870A62">
              <w:rPr>
                <w:color w:val="000000" w:themeColor="text1"/>
                <w:sz w:val="28"/>
                <w:szCs w:val="28"/>
                <w:lang w:val="kk-KZ"/>
              </w:rPr>
              <w:t xml:space="preserve"> </w:t>
            </w:r>
            <w:r w:rsidRPr="000C30D5">
              <w:rPr>
                <w:color w:val="000000" w:themeColor="text1"/>
                <w:sz w:val="28"/>
                <w:szCs w:val="28"/>
                <w:lang w:val="ru-RU"/>
              </w:rPr>
              <w:t>туристов,</w:t>
            </w:r>
          </w:p>
          <w:p w:rsidR="008B43F8" w:rsidRPr="000C30D5" w:rsidRDefault="008B43F8" w:rsidP="00C87864">
            <w:pPr>
              <w:pStyle w:val="TableParagraph"/>
              <w:numPr>
                <w:ilvl w:val="0"/>
                <w:numId w:val="50"/>
              </w:numPr>
              <w:tabs>
                <w:tab w:val="left" w:pos="401"/>
              </w:tabs>
              <w:ind w:right="97" w:hanging="360"/>
              <w:jc w:val="both"/>
              <w:rPr>
                <w:color w:val="000000" w:themeColor="text1"/>
                <w:sz w:val="28"/>
                <w:szCs w:val="28"/>
                <w:lang w:val="ru-RU"/>
              </w:rPr>
            </w:pPr>
            <w:r w:rsidRPr="000C30D5">
              <w:rPr>
                <w:color w:val="000000" w:themeColor="text1"/>
                <w:sz w:val="28"/>
                <w:szCs w:val="28"/>
                <w:lang w:val="ru-RU"/>
              </w:rPr>
              <w:t>посетивших</w:t>
            </w:r>
            <w:r w:rsidRPr="000C30D5">
              <w:rPr>
                <w:color w:val="000000" w:themeColor="text1"/>
                <w:spacing w:val="1"/>
                <w:sz w:val="28"/>
                <w:szCs w:val="28"/>
                <w:lang w:val="kk-KZ"/>
              </w:rPr>
              <w:t xml:space="preserve"> заповедник</w:t>
            </w:r>
            <w:r w:rsidR="00870A62">
              <w:rPr>
                <w:color w:val="000000" w:themeColor="text1"/>
                <w:spacing w:val="1"/>
                <w:sz w:val="28"/>
                <w:szCs w:val="28"/>
                <w:lang w:val="kk-KZ"/>
              </w:rPr>
              <w:t xml:space="preserve"> </w:t>
            </w:r>
            <w:r w:rsidRPr="000C30D5">
              <w:rPr>
                <w:color w:val="000000" w:themeColor="text1"/>
                <w:sz w:val="28"/>
                <w:szCs w:val="28"/>
                <w:lang w:val="ru-RU"/>
              </w:rPr>
              <w:t>за</w:t>
            </w:r>
            <w:r w:rsidR="00870A62">
              <w:rPr>
                <w:color w:val="000000" w:themeColor="text1"/>
                <w:sz w:val="28"/>
                <w:szCs w:val="28"/>
                <w:lang w:val="kk-KZ"/>
              </w:rPr>
              <w:t xml:space="preserve"> </w:t>
            </w:r>
            <w:r w:rsidRPr="000C30D5">
              <w:rPr>
                <w:color w:val="000000" w:themeColor="text1"/>
                <w:sz w:val="28"/>
                <w:szCs w:val="28"/>
                <w:lang w:val="ru-RU"/>
              </w:rPr>
              <w:t>сезон</w:t>
            </w:r>
          </w:p>
          <w:p w:rsidR="008B43F8" w:rsidRPr="00870A62" w:rsidRDefault="008B43F8" w:rsidP="00870A62">
            <w:pPr>
              <w:pStyle w:val="TableParagraph"/>
              <w:numPr>
                <w:ilvl w:val="0"/>
                <w:numId w:val="50"/>
              </w:numPr>
              <w:tabs>
                <w:tab w:val="left" w:pos="418"/>
              </w:tabs>
              <w:ind w:right="94" w:hanging="286"/>
              <w:jc w:val="both"/>
              <w:rPr>
                <w:color w:val="000000" w:themeColor="text1"/>
                <w:sz w:val="28"/>
                <w:szCs w:val="28"/>
                <w:lang w:val="ru-RU"/>
              </w:rPr>
            </w:pPr>
            <w:r w:rsidRPr="000C30D5">
              <w:rPr>
                <w:color w:val="000000" w:themeColor="text1"/>
                <w:sz w:val="28"/>
                <w:szCs w:val="28"/>
                <w:lang w:val="ru-RU"/>
              </w:rPr>
              <w:t>Количество</w:t>
            </w:r>
            <w:r w:rsidR="00870A62">
              <w:rPr>
                <w:color w:val="000000" w:themeColor="text1"/>
                <w:sz w:val="28"/>
                <w:szCs w:val="28"/>
                <w:lang w:val="kk-KZ"/>
              </w:rPr>
              <w:t xml:space="preserve"> </w:t>
            </w:r>
            <w:r w:rsidRPr="000C30D5">
              <w:rPr>
                <w:color w:val="000000" w:themeColor="text1"/>
                <w:sz w:val="28"/>
                <w:szCs w:val="28"/>
                <w:lang w:val="ru-RU"/>
              </w:rPr>
              <w:t>сотрудников</w:t>
            </w:r>
            <w:r w:rsidR="00870A62">
              <w:rPr>
                <w:color w:val="000000" w:themeColor="text1"/>
                <w:sz w:val="28"/>
                <w:szCs w:val="28"/>
                <w:lang w:val="kk-KZ"/>
              </w:rPr>
              <w:t xml:space="preserve"> </w:t>
            </w:r>
            <w:r w:rsidRPr="000C30D5">
              <w:rPr>
                <w:color w:val="000000" w:themeColor="text1"/>
                <w:sz w:val="28"/>
                <w:szCs w:val="28"/>
                <w:lang w:val="ru-RU"/>
              </w:rPr>
              <w:t>ГПЗ,прошедших</w:t>
            </w:r>
            <w:r w:rsidR="00870A62">
              <w:rPr>
                <w:color w:val="000000" w:themeColor="text1"/>
                <w:sz w:val="28"/>
                <w:szCs w:val="28"/>
                <w:lang w:val="kk-KZ"/>
              </w:rPr>
              <w:t xml:space="preserve"> </w:t>
            </w:r>
            <w:r w:rsidRPr="000C30D5">
              <w:rPr>
                <w:color w:val="000000" w:themeColor="text1"/>
                <w:sz w:val="28"/>
                <w:szCs w:val="28"/>
                <w:lang w:val="ru-RU"/>
              </w:rPr>
              <w:t>обу</w:t>
            </w:r>
            <w:r w:rsidRPr="00870A62">
              <w:rPr>
                <w:color w:val="000000" w:themeColor="text1"/>
                <w:sz w:val="28"/>
                <w:szCs w:val="28"/>
                <w:lang w:val="ru-RU"/>
              </w:rPr>
              <w:t>чение</w:t>
            </w:r>
            <w:r w:rsidR="00870A62">
              <w:rPr>
                <w:color w:val="000000" w:themeColor="text1"/>
                <w:sz w:val="28"/>
                <w:szCs w:val="28"/>
                <w:lang w:val="kk-KZ"/>
              </w:rPr>
              <w:t xml:space="preserve"> </w:t>
            </w:r>
            <w:r w:rsidRPr="00870A62">
              <w:rPr>
                <w:color w:val="000000" w:themeColor="text1"/>
                <w:sz w:val="28"/>
                <w:szCs w:val="28"/>
                <w:lang w:val="ru-RU"/>
              </w:rPr>
              <w:t>для</w:t>
            </w:r>
            <w:r w:rsidR="00870A62">
              <w:rPr>
                <w:color w:val="000000" w:themeColor="text1"/>
                <w:sz w:val="28"/>
                <w:szCs w:val="28"/>
                <w:lang w:val="kk-KZ"/>
              </w:rPr>
              <w:t xml:space="preserve"> </w:t>
            </w:r>
            <w:r w:rsidRPr="00870A62">
              <w:rPr>
                <w:color w:val="000000" w:themeColor="text1"/>
                <w:sz w:val="28"/>
                <w:szCs w:val="28"/>
                <w:lang w:val="ru-RU"/>
              </w:rPr>
              <w:t>работы</w:t>
            </w:r>
            <w:r w:rsidR="00870A62">
              <w:rPr>
                <w:color w:val="000000" w:themeColor="text1"/>
                <w:sz w:val="28"/>
                <w:szCs w:val="28"/>
                <w:lang w:val="kk-KZ"/>
              </w:rPr>
              <w:t xml:space="preserve"> </w:t>
            </w:r>
            <w:r w:rsidRPr="00870A62">
              <w:rPr>
                <w:color w:val="000000" w:themeColor="text1"/>
                <w:sz w:val="28"/>
                <w:szCs w:val="28"/>
                <w:lang w:val="ru-RU"/>
              </w:rPr>
              <w:t>с</w:t>
            </w:r>
            <w:r w:rsidR="00870A62">
              <w:rPr>
                <w:color w:val="000000" w:themeColor="text1"/>
                <w:sz w:val="28"/>
                <w:szCs w:val="28"/>
                <w:lang w:val="kk-KZ"/>
              </w:rPr>
              <w:t xml:space="preserve"> </w:t>
            </w:r>
            <w:r w:rsidRPr="00870A62">
              <w:rPr>
                <w:color w:val="000000" w:themeColor="text1"/>
                <w:sz w:val="28"/>
                <w:szCs w:val="28"/>
                <w:lang w:val="ru-RU"/>
              </w:rPr>
              <w:t>туристами</w:t>
            </w:r>
          </w:p>
          <w:p w:rsidR="000E79F5" w:rsidRDefault="000E79F5" w:rsidP="000E79F5">
            <w:pPr>
              <w:pStyle w:val="TableParagraph"/>
              <w:tabs>
                <w:tab w:val="left" w:pos="418"/>
              </w:tabs>
              <w:ind w:right="94"/>
              <w:jc w:val="both"/>
              <w:rPr>
                <w:color w:val="000000" w:themeColor="text1"/>
                <w:sz w:val="28"/>
                <w:szCs w:val="28"/>
                <w:lang w:val="kk-KZ"/>
              </w:rPr>
            </w:pPr>
          </w:p>
          <w:p w:rsidR="000E79F5" w:rsidRPr="000C30D5" w:rsidRDefault="000E79F5" w:rsidP="000E79F5">
            <w:pPr>
              <w:pStyle w:val="TableParagraph"/>
              <w:tabs>
                <w:tab w:val="left" w:pos="418"/>
              </w:tabs>
              <w:ind w:right="94"/>
              <w:jc w:val="both"/>
              <w:rPr>
                <w:color w:val="000000" w:themeColor="text1"/>
                <w:sz w:val="28"/>
                <w:szCs w:val="28"/>
                <w:lang w:val="ru-RU"/>
              </w:rPr>
            </w:pPr>
          </w:p>
        </w:tc>
      </w:tr>
    </w:tbl>
    <w:p w:rsidR="009853AB" w:rsidRDefault="009853AB" w:rsidP="006A5B9E">
      <w:pPr>
        <w:pStyle w:val="ab"/>
        <w:rPr>
          <w:i/>
          <w:sz w:val="28"/>
          <w:szCs w:val="28"/>
          <w:lang w:val="kk-KZ"/>
        </w:rPr>
      </w:pPr>
    </w:p>
    <w:p w:rsidR="00FD599C" w:rsidRDefault="00C00EE9" w:rsidP="00C00EE9">
      <w:pPr>
        <w:spacing w:after="0" w:line="240" w:lineRule="auto"/>
        <w:rPr>
          <w:rFonts w:ascii="Times New Roman" w:hAnsi="Times New Roman" w:cs="Times New Roman"/>
          <w:b/>
          <w:color w:val="000000" w:themeColor="text1"/>
          <w:sz w:val="32"/>
          <w:szCs w:val="28"/>
          <w:lang w:val="kk-KZ"/>
        </w:rPr>
      </w:pPr>
      <w:r w:rsidRPr="00C00EE9">
        <w:rPr>
          <w:rFonts w:ascii="Times New Roman" w:hAnsi="Times New Roman" w:cs="Times New Roman"/>
          <w:b/>
          <w:color w:val="000000" w:themeColor="text1"/>
          <w:sz w:val="32"/>
          <w:szCs w:val="28"/>
          <w:lang w:val="kk-KZ"/>
        </w:rPr>
        <w:t xml:space="preserve">3.1.3. </w:t>
      </w:r>
      <w:r>
        <w:rPr>
          <w:rFonts w:ascii="Times New Roman" w:hAnsi="Times New Roman" w:cs="Times New Roman"/>
          <w:b/>
          <w:color w:val="000000" w:themeColor="text1"/>
          <w:sz w:val="32"/>
          <w:szCs w:val="28"/>
          <w:lang w:val="kk-KZ"/>
        </w:rPr>
        <w:t>Мероприятия и бюджет по задачам по управлению приоритетными ценностями БГПЗ</w:t>
      </w:r>
    </w:p>
    <w:p w:rsidR="00C00EE9" w:rsidRPr="00C00EE9" w:rsidRDefault="00C00EE9" w:rsidP="00F63562">
      <w:pPr>
        <w:spacing w:after="0" w:line="240" w:lineRule="auto"/>
        <w:ind w:left="242"/>
        <w:rPr>
          <w:rFonts w:ascii="Times New Roman" w:hAnsi="Times New Roman" w:cs="Times New Roman"/>
          <w:b/>
          <w:color w:val="000000" w:themeColor="text1"/>
          <w:sz w:val="32"/>
          <w:szCs w:val="28"/>
          <w:lang w:val="kk-KZ"/>
        </w:rPr>
      </w:pPr>
    </w:p>
    <w:p w:rsidR="00FD599C" w:rsidRPr="00F63562" w:rsidRDefault="00FD599C" w:rsidP="00F63562">
      <w:pPr>
        <w:spacing w:after="0" w:line="240" w:lineRule="auto"/>
        <w:ind w:left="28"/>
        <w:jc w:val="both"/>
        <w:rPr>
          <w:rFonts w:ascii="Times New Roman" w:hAnsi="Times New Roman" w:cs="Times New Roman"/>
          <w:b/>
          <w:sz w:val="28"/>
          <w:lang w:val="kk-KZ"/>
        </w:rPr>
      </w:pPr>
      <w:r w:rsidRPr="00F63562">
        <w:rPr>
          <w:rFonts w:ascii="Times New Roman" w:hAnsi="Times New Roman" w:cs="Times New Roman"/>
          <w:b/>
          <w:sz w:val="28"/>
        </w:rPr>
        <w:t>Задача</w:t>
      </w:r>
      <w:r w:rsidRPr="00F63562">
        <w:rPr>
          <w:rFonts w:ascii="Times New Roman" w:hAnsi="Times New Roman" w:cs="Times New Roman"/>
          <w:b/>
          <w:spacing w:val="18"/>
          <w:sz w:val="28"/>
          <w:lang w:val="kk-KZ"/>
        </w:rPr>
        <w:t>1</w:t>
      </w:r>
      <w:r w:rsidRPr="00F63562">
        <w:rPr>
          <w:rFonts w:ascii="Times New Roman" w:hAnsi="Times New Roman" w:cs="Times New Roman"/>
          <w:b/>
          <w:sz w:val="28"/>
        </w:rPr>
        <w:t>:Обеспечение</w:t>
      </w:r>
      <w:r w:rsidR="00870A62">
        <w:rPr>
          <w:rFonts w:ascii="Times New Roman" w:hAnsi="Times New Roman" w:cs="Times New Roman"/>
          <w:b/>
          <w:sz w:val="28"/>
          <w:lang w:val="kk-KZ"/>
        </w:rPr>
        <w:t xml:space="preserve"> </w:t>
      </w:r>
      <w:r w:rsidRPr="00F63562">
        <w:rPr>
          <w:rFonts w:ascii="Times New Roman" w:hAnsi="Times New Roman" w:cs="Times New Roman"/>
          <w:b/>
          <w:sz w:val="28"/>
        </w:rPr>
        <w:t>оплаты</w:t>
      </w:r>
      <w:r w:rsidR="00870A62">
        <w:rPr>
          <w:rFonts w:ascii="Times New Roman" w:hAnsi="Times New Roman" w:cs="Times New Roman"/>
          <w:b/>
          <w:sz w:val="28"/>
          <w:lang w:val="kk-KZ"/>
        </w:rPr>
        <w:t xml:space="preserve"> </w:t>
      </w:r>
      <w:r w:rsidRPr="00F63562">
        <w:rPr>
          <w:rFonts w:ascii="Times New Roman" w:hAnsi="Times New Roman" w:cs="Times New Roman"/>
          <w:b/>
          <w:sz w:val="28"/>
        </w:rPr>
        <w:t>труда</w:t>
      </w:r>
      <w:r w:rsidR="00870A62">
        <w:rPr>
          <w:rFonts w:ascii="Times New Roman" w:hAnsi="Times New Roman" w:cs="Times New Roman"/>
          <w:b/>
          <w:sz w:val="28"/>
          <w:lang w:val="kk-KZ"/>
        </w:rPr>
        <w:t xml:space="preserve"> </w:t>
      </w:r>
      <w:r w:rsidRPr="00F63562">
        <w:rPr>
          <w:rFonts w:ascii="Times New Roman" w:hAnsi="Times New Roman" w:cs="Times New Roman"/>
          <w:b/>
          <w:sz w:val="28"/>
        </w:rPr>
        <w:t>сотрудников</w:t>
      </w:r>
      <w:r w:rsidR="00870A62">
        <w:rPr>
          <w:rFonts w:ascii="Times New Roman" w:hAnsi="Times New Roman" w:cs="Times New Roman"/>
          <w:b/>
          <w:sz w:val="28"/>
          <w:lang w:val="kk-KZ"/>
        </w:rPr>
        <w:t xml:space="preserve"> </w:t>
      </w:r>
      <w:r w:rsidRPr="00F63562">
        <w:rPr>
          <w:rFonts w:ascii="Times New Roman" w:hAnsi="Times New Roman" w:cs="Times New Roman"/>
          <w:b/>
          <w:spacing w:val="20"/>
          <w:sz w:val="28"/>
          <w:lang w:val="kk-KZ"/>
        </w:rPr>
        <w:t>Барсакльмесского</w:t>
      </w:r>
      <w:r w:rsidR="00870A62">
        <w:rPr>
          <w:rFonts w:ascii="Times New Roman" w:hAnsi="Times New Roman" w:cs="Times New Roman"/>
          <w:b/>
          <w:spacing w:val="20"/>
          <w:sz w:val="28"/>
          <w:lang w:val="kk-KZ"/>
        </w:rPr>
        <w:t xml:space="preserve"> </w:t>
      </w:r>
      <w:r w:rsidRPr="00F63562">
        <w:rPr>
          <w:rFonts w:ascii="Times New Roman" w:hAnsi="Times New Roman" w:cs="Times New Roman"/>
          <w:b/>
          <w:spacing w:val="20"/>
          <w:sz w:val="28"/>
          <w:lang w:val="kk-KZ"/>
        </w:rPr>
        <w:t>ГПЗ</w:t>
      </w:r>
      <w:r w:rsidR="00870A62">
        <w:rPr>
          <w:rFonts w:ascii="Times New Roman" w:hAnsi="Times New Roman" w:cs="Times New Roman"/>
          <w:b/>
          <w:spacing w:val="20"/>
          <w:sz w:val="28"/>
          <w:lang w:val="kk-KZ"/>
        </w:rPr>
        <w:t xml:space="preserve"> </w:t>
      </w:r>
      <w:r w:rsidRPr="00F63562">
        <w:rPr>
          <w:rFonts w:ascii="Times New Roman" w:hAnsi="Times New Roman" w:cs="Times New Roman"/>
          <w:b/>
          <w:sz w:val="28"/>
        </w:rPr>
        <w:t>в</w:t>
      </w:r>
      <w:r w:rsidR="00870A62">
        <w:rPr>
          <w:rFonts w:ascii="Times New Roman" w:hAnsi="Times New Roman" w:cs="Times New Roman"/>
          <w:b/>
          <w:sz w:val="28"/>
          <w:lang w:val="kk-KZ"/>
        </w:rPr>
        <w:t xml:space="preserve"> </w:t>
      </w:r>
      <w:r w:rsidRPr="00F63562">
        <w:rPr>
          <w:rFonts w:ascii="Times New Roman" w:hAnsi="Times New Roman" w:cs="Times New Roman"/>
          <w:b/>
          <w:sz w:val="28"/>
        </w:rPr>
        <w:t>соответствии</w:t>
      </w:r>
      <w:r w:rsidR="00870A62">
        <w:rPr>
          <w:rFonts w:ascii="Times New Roman" w:hAnsi="Times New Roman" w:cs="Times New Roman"/>
          <w:b/>
          <w:sz w:val="28"/>
          <w:lang w:val="kk-KZ"/>
        </w:rPr>
        <w:t xml:space="preserve"> </w:t>
      </w:r>
      <w:r w:rsidRPr="00F63562">
        <w:rPr>
          <w:rFonts w:ascii="Times New Roman" w:hAnsi="Times New Roman" w:cs="Times New Roman"/>
          <w:b/>
          <w:sz w:val="28"/>
        </w:rPr>
        <w:t>с</w:t>
      </w:r>
      <w:r w:rsidR="00870A62">
        <w:rPr>
          <w:rFonts w:ascii="Times New Roman" w:hAnsi="Times New Roman" w:cs="Times New Roman"/>
          <w:b/>
          <w:sz w:val="28"/>
          <w:lang w:val="kk-KZ"/>
        </w:rPr>
        <w:t xml:space="preserve"> </w:t>
      </w:r>
      <w:r w:rsidRPr="00F63562">
        <w:rPr>
          <w:rFonts w:ascii="Times New Roman" w:hAnsi="Times New Roman" w:cs="Times New Roman"/>
          <w:b/>
          <w:sz w:val="28"/>
        </w:rPr>
        <w:t>текущим</w:t>
      </w:r>
      <w:r w:rsidR="00870A62">
        <w:rPr>
          <w:rFonts w:ascii="Times New Roman" w:hAnsi="Times New Roman" w:cs="Times New Roman"/>
          <w:b/>
          <w:sz w:val="28"/>
          <w:lang w:val="kk-KZ"/>
        </w:rPr>
        <w:t xml:space="preserve"> </w:t>
      </w:r>
      <w:r w:rsidRPr="00F63562">
        <w:rPr>
          <w:rFonts w:ascii="Times New Roman" w:hAnsi="Times New Roman" w:cs="Times New Roman"/>
          <w:b/>
          <w:sz w:val="28"/>
        </w:rPr>
        <w:t>штатным</w:t>
      </w:r>
      <w:r w:rsidR="00870A62">
        <w:rPr>
          <w:rFonts w:ascii="Times New Roman" w:hAnsi="Times New Roman" w:cs="Times New Roman"/>
          <w:b/>
          <w:sz w:val="28"/>
          <w:lang w:val="kk-KZ"/>
        </w:rPr>
        <w:t xml:space="preserve"> </w:t>
      </w:r>
      <w:r w:rsidRPr="00F63562">
        <w:rPr>
          <w:rFonts w:ascii="Times New Roman" w:hAnsi="Times New Roman" w:cs="Times New Roman"/>
          <w:b/>
          <w:sz w:val="28"/>
        </w:rPr>
        <w:t>расписаниеми</w:t>
      </w:r>
      <w:r w:rsidR="00870A62">
        <w:rPr>
          <w:rFonts w:ascii="Times New Roman" w:hAnsi="Times New Roman" w:cs="Times New Roman"/>
          <w:b/>
          <w:sz w:val="28"/>
          <w:lang w:val="kk-KZ"/>
        </w:rPr>
        <w:t xml:space="preserve"> </w:t>
      </w:r>
      <w:r w:rsidRPr="00F63562">
        <w:rPr>
          <w:rFonts w:ascii="Times New Roman" w:hAnsi="Times New Roman" w:cs="Times New Roman"/>
          <w:b/>
          <w:sz w:val="28"/>
        </w:rPr>
        <w:t>установленными</w:t>
      </w:r>
      <w:r w:rsidR="00870A62">
        <w:rPr>
          <w:rFonts w:ascii="Times New Roman" w:hAnsi="Times New Roman" w:cs="Times New Roman"/>
          <w:b/>
          <w:sz w:val="28"/>
          <w:lang w:val="kk-KZ"/>
        </w:rPr>
        <w:t xml:space="preserve"> </w:t>
      </w:r>
      <w:r w:rsidRPr="00F63562">
        <w:rPr>
          <w:rFonts w:ascii="Times New Roman" w:hAnsi="Times New Roman" w:cs="Times New Roman"/>
          <w:b/>
          <w:sz w:val="28"/>
        </w:rPr>
        <w:t>нормативами.</w:t>
      </w:r>
    </w:p>
    <w:p w:rsidR="006A5B9E" w:rsidRPr="006A5B9E" w:rsidRDefault="006A5B9E" w:rsidP="006A5B9E">
      <w:pPr>
        <w:spacing w:after="0" w:line="240" w:lineRule="auto"/>
        <w:ind w:left="28"/>
        <w:jc w:val="both"/>
        <w:rPr>
          <w:rFonts w:ascii="Times New Roman" w:hAnsi="Times New Roman" w:cs="Times New Roman"/>
          <w:b/>
          <w:sz w:val="24"/>
          <w:lang w:val="kk-KZ"/>
        </w:rPr>
      </w:pPr>
    </w:p>
    <w:tbl>
      <w:tblPr>
        <w:tblStyle w:val="TableNormal0"/>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1128"/>
        <w:gridCol w:w="987"/>
        <w:gridCol w:w="936"/>
        <w:gridCol w:w="986"/>
        <w:gridCol w:w="936"/>
        <w:gridCol w:w="1264"/>
      </w:tblGrid>
      <w:tr w:rsidR="00FD599C" w:rsidRPr="00BC0256" w:rsidTr="006C02D3">
        <w:trPr>
          <w:trHeight w:val="299"/>
        </w:trPr>
        <w:tc>
          <w:tcPr>
            <w:tcW w:w="2977" w:type="dxa"/>
            <w:vMerge w:val="restart"/>
            <w:shd w:val="clear" w:color="auto" w:fill="D9D9D9"/>
          </w:tcPr>
          <w:p w:rsidR="00FD599C" w:rsidRPr="006C02D3" w:rsidRDefault="00FD599C" w:rsidP="006A5B9E">
            <w:pPr>
              <w:pStyle w:val="TableParagraph"/>
              <w:rPr>
                <w:b/>
                <w:sz w:val="28"/>
                <w:szCs w:val="28"/>
                <w:lang w:val="ru-RU"/>
              </w:rPr>
            </w:pPr>
          </w:p>
          <w:p w:rsidR="00FD599C" w:rsidRPr="00BC0256" w:rsidRDefault="00FD599C" w:rsidP="006A5B9E">
            <w:pPr>
              <w:pStyle w:val="TableParagraph"/>
              <w:ind w:left="731"/>
              <w:rPr>
                <w:b/>
                <w:sz w:val="28"/>
                <w:szCs w:val="28"/>
              </w:rPr>
            </w:pPr>
            <w:r w:rsidRPr="00BC0256">
              <w:rPr>
                <w:b/>
                <w:sz w:val="28"/>
                <w:szCs w:val="28"/>
              </w:rPr>
              <w:t>Мероприятия</w:t>
            </w:r>
          </w:p>
        </w:tc>
        <w:tc>
          <w:tcPr>
            <w:tcW w:w="6237" w:type="dxa"/>
            <w:gridSpan w:val="6"/>
            <w:shd w:val="clear" w:color="auto" w:fill="D9D9D9"/>
          </w:tcPr>
          <w:p w:rsidR="00FD599C" w:rsidRPr="00BC0256" w:rsidRDefault="00FD599C" w:rsidP="006A5B9E">
            <w:pPr>
              <w:pStyle w:val="TableParagraph"/>
              <w:ind w:left="1564"/>
              <w:rPr>
                <w:b/>
                <w:sz w:val="28"/>
                <w:szCs w:val="28"/>
                <w:lang w:val="ru-RU"/>
              </w:rPr>
            </w:pPr>
            <w:r w:rsidRPr="00BC0256">
              <w:rPr>
                <w:b/>
                <w:sz w:val="28"/>
                <w:szCs w:val="28"/>
                <w:lang w:val="ru-RU"/>
              </w:rPr>
              <w:t>Бюджет</w:t>
            </w:r>
            <w:r w:rsidR="00870A62">
              <w:rPr>
                <w:b/>
                <w:sz w:val="28"/>
                <w:szCs w:val="28"/>
                <w:lang w:val="kk-KZ"/>
              </w:rPr>
              <w:t xml:space="preserve"> </w:t>
            </w:r>
            <w:r w:rsidRPr="00BC0256">
              <w:rPr>
                <w:b/>
                <w:sz w:val="28"/>
                <w:szCs w:val="28"/>
                <w:lang w:val="ru-RU"/>
              </w:rPr>
              <w:t>по</w:t>
            </w:r>
            <w:r w:rsidR="00A94745">
              <w:rPr>
                <w:b/>
                <w:sz w:val="28"/>
                <w:szCs w:val="28"/>
                <w:lang w:val="kk-KZ"/>
              </w:rPr>
              <w:t xml:space="preserve"> </w:t>
            </w:r>
            <w:r w:rsidRPr="00BC0256">
              <w:rPr>
                <w:b/>
                <w:sz w:val="28"/>
                <w:szCs w:val="28"/>
                <w:lang w:val="ru-RU"/>
              </w:rPr>
              <w:t>годам,тыс.тенге</w:t>
            </w:r>
          </w:p>
        </w:tc>
      </w:tr>
      <w:tr w:rsidR="00FD599C" w:rsidRPr="00BC0256" w:rsidTr="006C02D3">
        <w:trPr>
          <w:trHeight w:val="299"/>
        </w:trPr>
        <w:tc>
          <w:tcPr>
            <w:tcW w:w="2977" w:type="dxa"/>
            <w:vMerge/>
            <w:tcBorders>
              <w:top w:val="nil"/>
            </w:tcBorders>
            <w:shd w:val="clear" w:color="auto" w:fill="D9D9D9"/>
          </w:tcPr>
          <w:p w:rsidR="00FD599C" w:rsidRPr="00BC0256" w:rsidRDefault="00FD599C" w:rsidP="006A5B9E">
            <w:pPr>
              <w:rPr>
                <w:rFonts w:ascii="Times New Roman" w:hAnsi="Times New Roman" w:cs="Times New Roman"/>
                <w:sz w:val="28"/>
                <w:szCs w:val="28"/>
                <w:lang w:val="ru-RU"/>
              </w:rPr>
            </w:pPr>
          </w:p>
        </w:tc>
        <w:tc>
          <w:tcPr>
            <w:tcW w:w="1128" w:type="dxa"/>
            <w:shd w:val="clear" w:color="auto" w:fill="D9D9D9"/>
          </w:tcPr>
          <w:p w:rsidR="00FD599C" w:rsidRPr="00BC0256" w:rsidRDefault="00FD599C" w:rsidP="006A5B9E">
            <w:pPr>
              <w:pStyle w:val="TableParagraph"/>
              <w:ind w:right="312"/>
              <w:jc w:val="right"/>
              <w:rPr>
                <w:b/>
                <w:sz w:val="28"/>
                <w:szCs w:val="28"/>
                <w:lang w:val="kk-KZ"/>
              </w:rPr>
            </w:pPr>
            <w:r w:rsidRPr="00BC0256">
              <w:rPr>
                <w:b/>
                <w:sz w:val="28"/>
                <w:szCs w:val="28"/>
              </w:rPr>
              <w:t>202</w:t>
            </w:r>
            <w:r w:rsidRPr="00BC0256">
              <w:rPr>
                <w:b/>
                <w:sz w:val="28"/>
                <w:szCs w:val="28"/>
                <w:lang w:val="kk-KZ"/>
              </w:rPr>
              <w:t>4</w:t>
            </w:r>
          </w:p>
        </w:tc>
        <w:tc>
          <w:tcPr>
            <w:tcW w:w="987" w:type="dxa"/>
            <w:shd w:val="clear" w:color="auto" w:fill="D9D9D9"/>
          </w:tcPr>
          <w:p w:rsidR="00FD599C" w:rsidRPr="00BC0256" w:rsidRDefault="00FD599C" w:rsidP="006A5B9E">
            <w:pPr>
              <w:pStyle w:val="TableParagraph"/>
              <w:ind w:left="88" w:right="83"/>
              <w:jc w:val="center"/>
              <w:rPr>
                <w:b/>
                <w:sz w:val="28"/>
                <w:szCs w:val="28"/>
                <w:lang w:val="kk-KZ"/>
              </w:rPr>
            </w:pPr>
            <w:r w:rsidRPr="00BC0256">
              <w:rPr>
                <w:b/>
                <w:sz w:val="28"/>
                <w:szCs w:val="28"/>
              </w:rPr>
              <w:t>202</w:t>
            </w:r>
            <w:r w:rsidRPr="00BC0256">
              <w:rPr>
                <w:b/>
                <w:sz w:val="28"/>
                <w:szCs w:val="28"/>
                <w:lang w:val="kk-KZ"/>
              </w:rPr>
              <w:t>5</w:t>
            </w:r>
          </w:p>
        </w:tc>
        <w:tc>
          <w:tcPr>
            <w:tcW w:w="936" w:type="dxa"/>
            <w:shd w:val="clear" w:color="auto" w:fill="D9D9D9"/>
          </w:tcPr>
          <w:p w:rsidR="00FD599C" w:rsidRPr="00BC0256" w:rsidRDefault="00FD599C" w:rsidP="006A5B9E">
            <w:pPr>
              <w:pStyle w:val="TableParagraph"/>
              <w:ind w:left="86" w:right="78"/>
              <w:jc w:val="center"/>
              <w:rPr>
                <w:b/>
                <w:sz w:val="28"/>
                <w:szCs w:val="28"/>
                <w:lang w:val="kk-KZ"/>
              </w:rPr>
            </w:pPr>
            <w:r w:rsidRPr="00BC0256">
              <w:rPr>
                <w:b/>
                <w:sz w:val="28"/>
                <w:szCs w:val="28"/>
              </w:rPr>
              <w:t>202</w:t>
            </w:r>
            <w:r w:rsidRPr="00BC0256">
              <w:rPr>
                <w:b/>
                <w:sz w:val="28"/>
                <w:szCs w:val="28"/>
                <w:lang w:val="kk-KZ"/>
              </w:rPr>
              <w:t>6</w:t>
            </w:r>
          </w:p>
        </w:tc>
        <w:tc>
          <w:tcPr>
            <w:tcW w:w="986" w:type="dxa"/>
            <w:shd w:val="clear" w:color="auto" w:fill="D9D9D9"/>
          </w:tcPr>
          <w:p w:rsidR="00FD599C" w:rsidRPr="00BC0256" w:rsidRDefault="00FD599C" w:rsidP="006A5B9E">
            <w:pPr>
              <w:pStyle w:val="TableParagraph"/>
              <w:ind w:left="88" w:right="82"/>
              <w:jc w:val="center"/>
              <w:rPr>
                <w:b/>
                <w:sz w:val="28"/>
                <w:szCs w:val="28"/>
                <w:lang w:val="kk-KZ"/>
              </w:rPr>
            </w:pPr>
            <w:r w:rsidRPr="00BC0256">
              <w:rPr>
                <w:b/>
                <w:sz w:val="28"/>
                <w:szCs w:val="28"/>
              </w:rPr>
              <w:t>202</w:t>
            </w:r>
            <w:r w:rsidRPr="00BC0256">
              <w:rPr>
                <w:b/>
                <w:sz w:val="28"/>
                <w:szCs w:val="28"/>
                <w:lang w:val="kk-KZ"/>
              </w:rPr>
              <w:t>7</w:t>
            </w:r>
          </w:p>
        </w:tc>
        <w:tc>
          <w:tcPr>
            <w:tcW w:w="936" w:type="dxa"/>
            <w:shd w:val="clear" w:color="auto" w:fill="D9D9D9"/>
          </w:tcPr>
          <w:p w:rsidR="00FD599C" w:rsidRPr="00BC0256" w:rsidRDefault="00FD599C" w:rsidP="006A5B9E">
            <w:pPr>
              <w:pStyle w:val="TableParagraph"/>
              <w:ind w:left="87" w:right="77"/>
              <w:jc w:val="center"/>
              <w:rPr>
                <w:b/>
                <w:sz w:val="28"/>
                <w:szCs w:val="28"/>
                <w:lang w:val="kk-KZ"/>
              </w:rPr>
            </w:pPr>
            <w:r w:rsidRPr="00BC0256">
              <w:rPr>
                <w:b/>
                <w:sz w:val="28"/>
                <w:szCs w:val="28"/>
              </w:rPr>
              <w:t>202</w:t>
            </w:r>
            <w:r w:rsidRPr="00BC0256">
              <w:rPr>
                <w:b/>
                <w:sz w:val="28"/>
                <w:szCs w:val="28"/>
                <w:lang w:val="kk-KZ"/>
              </w:rPr>
              <w:t>8</w:t>
            </w:r>
          </w:p>
        </w:tc>
        <w:tc>
          <w:tcPr>
            <w:tcW w:w="1264" w:type="dxa"/>
            <w:shd w:val="clear" w:color="auto" w:fill="D9D9D9"/>
          </w:tcPr>
          <w:p w:rsidR="00FD599C" w:rsidRPr="00BC0256" w:rsidRDefault="00FD599C" w:rsidP="006A5B9E">
            <w:pPr>
              <w:pStyle w:val="TableParagraph"/>
              <w:ind w:left="304"/>
              <w:rPr>
                <w:b/>
                <w:sz w:val="28"/>
                <w:szCs w:val="28"/>
              </w:rPr>
            </w:pPr>
            <w:r w:rsidRPr="00BC0256">
              <w:rPr>
                <w:b/>
                <w:sz w:val="28"/>
                <w:szCs w:val="28"/>
              </w:rPr>
              <w:t>Итого</w:t>
            </w:r>
          </w:p>
        </w:tc>
      </w:tr>
      <w:tr w:rsidR="00FD599C" w:rsidRPr="00BC0256" w:rsidTr="006C02D3">
        <w:trPr>
          <w:trHeight w:val="1655"/>
        </w:trPr>
        <w:tc>
          <w:tcPr>
            <w:tcW w:w="2977" w:type="dxa"/>
          </w:tcPr>
          <w:p w:rsidR="00FD599C" w:rsidRPr="00BC0256" w:rsidRDefault="00FD599C" w:rsidP="006A5B9E">
            <w:pPr>
              <w:pStyle w:val="TableParagraph"/>
              <w:tabs>
                <w:tab w:val="left" w:pos="1117"/>
                <w:tab w:val="left" w:pos="1429"/>
                <w:tab w:val="left" w:pos="1808"/>
                <w:tab w:val="left" w:pos="1959"/>
              </w:tabs>
              <w:ind w:left="107" w:right="96"/>
              <w:rPr>
                <w:sz w:val="28"/>
                <w:szCs w:val="28"/>
                <w:lang w:val="ru-RU"/>
              </w:rPr>
            </w:pPr>
            <w:r>
              <w:rPr>
                <w:sz w:val="28"/>
                <w:szCs w:val="28"/>
                <w:lang w:val="ru-RU"/>
              </w:rPr>
              <w:t>Оплата</w:t>
            </w:r>
            <w:r>
              <w:rPr>
                <w:sz w:val="28"/>
                <w:szCs w:val="28"/>
                <w:lang w:val="ru-RU"/>
              </w:rPr>
              <w:tab/>
              <w:t>труда</w:t>
            </w:r>
            <w:r>
              <w:rPr>
                <w:sz w:val="28"/>
                <w:szCs w:val="28"/>
                <w:lang w:val="ru-RU"/>
              </w:rPr>
              <w:tab/>
            </w:r>
            <w:r w:rsidRPr="00BC0256">
              <w:rPr>
                <w:spacing w:val="-1"/>
                <w:sz w:val="28"/>
                <w:szCs w:val="28"/>
                <w:lang w:val="ru-RU"/>
              </w:rPr>
              <w:t>согласно</w:t>
            </w:r>
            <w:r w:rsidR="00A94745">
              <w:rPr>
                <w:spacing w:val="-1"/>
                <w:sz w:val="28"/>
                <w:szCs w:val="28"/>
                <w:lang w:val="kk-KZ"/>
              </w:rPr>
              <w:t xml:space="preserve"> </w:t>
            </w:r>
            <w:r w:rsidRPr="00BC0256">
              <w:rPr>
                <w:sz w:val="28"/>
                <w:szCs w:val="28"/>
                <w:lang w:val="ru-RU"/>
              </w:rPr>
              <w:t>штатному</w:t>
            </w:r>
            <w:r w:rsidR="00A94745">
              <w:rPr>
                <w:sz w:val="28"/>
                <w:szCs w:val="28"/>
                <w:lang w:val="kk-KZ"/>
              </w:rPr>
              <w:t xml:space="preserve"> </w:t>
            </w:r>
            <w:r w:rsidRPr="00BC0256">
              <w:rPr>
                <w:sz w:val="28"/>
                <w:szCs w:val="28"/>
                <w:lang w:val="ru-RU"/>
              </w:rPr>
              <w:t>расписанию</w:t>
            </w:r>
            <w:r w:rsidR="00A94745">
              <w:rPr>
                <w:sz w:val="28"/>
                <w:szCs w:val="28"/>
                <w:lang w:val="kk-KZ"/>
              </w:rPr>
              <w:t xml:space="preserve"> </w:t>
            </w:r>
            <w:r w:rsidRPr="00BC0256">
              <w:rPr>
                <w:sz w:val="28"/>
                <w:szCs w:val="28"/>
                <w:lang w:val="ru-RU"/>
              </w:rPr>
              <w:t>и</w:t>
            </w:r>
            <w:r w:rsidR="00A94745">
              <w:rPr>
                <w:sz w:val="28"/>
                <w:szCs w:val="28"/>
                <w:lang w:val="kk-KZ"/>
              </w:rPr>
              <w:t xml:space="preserve"> </w:t>
            </w:r>
            <w:r w:rsidRPr="00BC0256">
              <w:rPr>
                <w:sz w:val="28"/>
                <w:szCs w:val="28"/>
                <w:lang w:val="ru-RU"/>
              </w:rPr>
              <w:t>обязательные</w:t>
            </w:r>
            <w:r w:rsidR="00A94745">
              <w:rPr>
                <w:sz w:val="28"/>
                <w:szCs w:val="28"/>
                <w:lang w:val="kk-KZ"/>
              </w:rPr>
              <w:t xml:space="preserve"> </w:t>
            </w:r>
            <w:r w:rsidRPr="00BC0256">
              <w:rPr>
                <w:sz w:val="28"/>
                <w:szCs w:val="28"/>
                <w:lang w:val="ru-RU"/>
              </w:rPr>
              <w:t>компенсационные,</w:t>
            </w:r>
            <w:r>
              <w:rPr>
                <w:sz w:val="28"/>
                <w:szCs w:val="28"/>
                <w:lang w:val="ru-RU"/>
              </w:rPr>
              <w:t>налоговые</w:t>
            </w:r>
            <w:r>
              <w:rPr>
                <w:sz w:val="28"/>
                <w:szCs w:val="28"/>
                <w:lang w:val="ru-RU"/>
              </w:rPr>
              <w:tab/>
              <w:t xml:space="preserve">и </w:t>
            </w:r>
            <w:r w:rsidRPr="00BC0256">
              <w:rPr>
                <w:spacing w:val="-1"/>
                <w:sz w:val="28"/>
                <w:szCs w:val="28"/>
                <w:lang w:val="ru-RU"/>
              </w:rPr>
              <w:t>страховые</w:t>
            </w:r>
          </w:p>
          <w:p w:rsidR="00FD599C" w:rsidRPr="001C06A0" w:rsidRDefault="00FD599C" w:rsidP="006A5B9E">
            <w:pPr>
              <w:pStyle w:val="TableParagraph"/>
              <w:ind w:left="107"/>
              <w:rPr>
                <w:sz w:val="28"/>
                <w:szCs w:val="28"/>
                <w:lang w:val="ru-RU"/>
              </w:rPr>
            </w:pPr>
            <w:r w:rsidRPr="001C06A0">
              <w:rPr>
                <w:sz w:val="28"/>
                <w:szCs w:val="28"/>
                <w:lang w:val="ru-RU"/>
              </w:rPr>
              <w:t>выплаты</w:t>
            </w:r>
          </w:p>
        </w:tc>
        <w:tc>
          <w:tcPr>
            <w:tcW w:w="1128" w:type="dxa"/>
          </w:tcPr>
          <w:p w:rsidR="00FD599C" w:rsidRPr="00932CFC" w:rsidRDefault="00FD599C" w:rsidP="006A5B9E">
            <w:pPr>
              <w:pStyle w:val="TableParagraph"/>
              <w:ind w:right="288"/>
              <w:jc w:val="right"/>
              <w:rPr>
                <w:sz w:val="28"/>
                <w:szCs w:val="28"/>
                <w:lang w:val="kk-KZ"/>
              </w:rPr>
            </w:pPr>
            <w:r>
              <w:rPr>
                <w:sz w:val="28"/>
                <w:szCs w:val="28"/>
                <w:lang w:val="kk-KZ"/>
              </w:rPr>
              <w:t>108638,0</w:t>
            </w:r>
          </w:p>
        </w:tc>
        <w:tc>
          <w:tcPr>
            <w:tcW w:w="987" w:type="dxa"/>
          </w:tcPr>
          <w:p w:rsidR="00FD599C" w:rsidRPr="00932CFC" w:rsidRDefault="00FD599C" w:rsidP="006A5B9E">
            <w:pPr>
              <w:pStyle w:val="TableParagraph"/>
              <w:ind w:left="88" w:right="128"/>
              <w:jc w:val="center"/>
              <w:rPr>
                <w:sz w:val="28"/>
                <w:szCs w:val="28"/>
                <w:lang w:val="kk-KZ"/>
              </w:rPr>
            </w:pPr>
            <w:r>
              <w:rPr>
                <w:sz w:val="28"/>
                <w:szCs w:val="28"/>
                <w:lang w:val="kk-KZ"/>
              </w:rPr>
              <w:t>160243,6</w:t>
            </w:r>
          </w:p>
        </w:tc>
        <w:tc>
          <w:tcPr>
            <w:tcW w:w="936" w:type="dxa"/>
          </w:tcPr>
          <w:p w:rsidR="00FD599C" w:rsidRPr="00D830FC" w:rsidRDefault="00FD599C" w:rsidP="006A5B9E">
            <w:pPr>
              <w:rPr>
                <w:rFonts w:ascii="Times New Roman" w:hAnsi="Times New Roman" w:cs="Times New Roman"/>
              </w:rPr>
            </w:pPr>
            <w:r>
              <w:rPr>
                <w:rFonts w:ascii="Times New Roman" w:hAnsi="Times New Roman" w:cs="Times New Roman"/>
                <w:sz w:val="28"/>
                <w:szCs w:val="28"/>
                <w:lang w:val="kk-KZ"/>
              </w:rPr>
              <w:t>137277,2</w:t>
            </w:r>
          </w:p>
        </w:tc>
        <w:tc>
          <w:tcPr>
            <w:tcW w:w="986" w:type="dxa"/>
          </w:tcPr>
          <w:p w:rsidR="00FD599C" w:rsidRPr="00D830FC" w:rsidRDefault="00FD599C" w:rsidP="006A5B9E">
            <w:pPr>
              <w:rPr>
                <w:rFonts w:ascii="Times New Roman" w:hAnsi="Times New Roman" w:cs="Times New Roman"/>
              </w:rPr>
            </w:pPr>
            <w:r>
              <w:rPr>
                <w:rFonts w:ascii="Times New Roman" w:hAnsi="Times New Roman" w:cs="Times New Roman"/>
                <w:sz w:val="28"/>
                <w:szCs w:val="28"/>
                <w:lang w:val="kk-KZ"/>
              </w:rPr>
              <w:t>142984,4</w:t>
            </w:r>
          </w:p>
        </w:tc>
        <w:tc>
          <w:tcPr>
            <w:tcW w:w="936" w:type="dxa"/>
          </w:tcPr>
          <w:p w:rsidR="00FD599C" w:rsidRPr="00D830FC" w:rsidRDefault="00FD599C" w:rsidP="006A5B9E">
            <w:pPr>
              <w:rPr>
                <w:rFonts w:ascii="Times New Roman" w:hAnsi="Times New Roman" w:cs="Times New Roman"/>
              </w:rPr>
            </w:pPr>
            <w:r>
              <w:rPr>
                <w:rFonts w:ascii="Times New Roman" w:hAnsi="Times New Roman" w:cs="Times New Roman"/>
                <w:sz w:val="28"/>
                <w:szCs w:val="28"/>
                <w:lang w:val="kk-KZ"/>
              </w:rPr>
              <w:t>28161135,9</w:t>
            </w:r>
          </w:p>
        </w:tc>
        <w:tc>
          <w:tcPr>
            <w:tcW w:w="1264" w:type="dxa"/>
          </w:tcPr>
          <w:p w:rsidR="00FD599C" w:rsidRPr="00510848" w:rsidRDefault="00510848" w:rsidP="006A5B9E">
            <w:pPr>
              <w:pStyle w:val="TableParagraph"/>
              <w:ind w:left="108"/>
              <w:rPr>
                <w:b/>
                <w:sz w:val="28"/>
                <w:szCs w:val="28"/>
                <w:lang w:val="kk-KZ"/>
              </w:rPr>
            </w:pPr>
            <w:r>
              <w:rPr>
                <w:b/>
                <w:sz w:val="28"/>
                <w:szCs w:val="28"/>
                <w:lang w:val="kk-KZ"/>
              </w:rPr>
              <w:t>28710279,1</w:t>
            </w:r>
          </w:p>
        </w:tc>
      </w:tr>
      <w:tr w:rsidR="00FD599C" w:rsidRPr="00BC0256" w:rsidTr="006C02D3">
        <w:trPr>
          <w:trHeight w:val="1655"/>
        </w:trPr>
        <w:tc>
          <w:tcPr>
            <w:tcW w:w="2977" w:type="dxa"/>
          </w:tcPr>
          <w:p w:rsidR="00FD599C" w:rsidRDefault="00FD599C" w:rsidP="006A5B9E">
            <w:pPr>
              <w:pStyle w:val="TableParagraph"/>
              <w:tabs>
                <w:tab w:val="left" w:pos="2294"/>
              </w:tabs>
              <w:ind w:left="107"/>
              <w:jc w:val="both"/>
              <w:rPr>
                <w:sz w:val="28"/>
                <w:szCs w:val="28"/>
                <w:lang w:val="ru-RU"/>
              </w:rPr>
            </w:pPr>
            <w:r>
              <w:rPr>
                <w:sz w:val="28"/>
                <w:szCs w:val="28"/>
                <w:lang w:val="ru-RU"/>
              </w:rPr>
              <w:t xml:space="preserve">Оплата </w:t>
            </w:r>
            <w:r w:rsidRPr="00BC0256">
              <w:rPr>
                <w:sz w:val="28"/>
                <w:szCs w:val="28"/>
                <w:lang w:val="ru-RU"/>
              </w:rPr>
              <w:t>труда</w:t>
            </w:r>
            <w:r w:rsidR="00A94745">
              <w:rPr>
                <w:sz w:val="28"/>
                <w:szCs w:val="28"/>
                <w:lang w:val="kk-KZ"/>
              </w:rPr>
              <w:t xml:space="preserve"> </w:t>
            </w:r>
            <w:r w:rsidRPr="00BC0256">
              <w:rPr>
                <w:sz w:val="28"/>
                <w:szCs w:val="28"/>
                <w:lang w:val="ru-RU"/>
              </w:rPr>
              <w:t>технического</w:t>
            </w:r>
            <w:r w:rsidR="00A94745">
              <w:rPr>
                <w:sz w:val="28"/>
                <w:szCs w:val="28"/>
                <w:lang w:val="kk-KZ"/>
              </w:rPr>
              <w:t xml:space="preserve"> </w:t>
            </w:r>
            <w:r w:rsidRPr="00BC0256">
              <w:rPr>
                <w:sz w:val="28"/>
                <w:szCs w:val="28"/>
                <w:lang w:val="ru-RU"/>
              </w:rPr>
              <w:t>персонала</w:t>
            </w:r>
            <w:r w:rsidR="00A94745">
              <w:rPr>
                <w:sz w:val="28"/>
                <w:szCs w:val="28"/>
                <w:lang w:val="kk-KZ"/>
              </w:rPr>
              <w:t xml:space="preserve"> </w:t>
            </w:r>
            <w:r w:rsidRPr="00BC0256">
              <w:rPr>
                <w:sz w:val="28"/>
                <w:szCs w:val="28"/>
                <w:lang w:val="ru-RU"/>
              </w:rPr>
              <w:t>согласно</w:t>
            </w:r>
            <w:r w:rsidR="00A94745">
              <w:rPr>
                <w:sz w:val="28"/>
                <w:szCs w:val="28"/>
                <w:lang w:val="kk-KZ"/>
              </w:rPr>
              <w:t xml:space="preserve"> </w:t>
            </w:r>
            <w:r w:rsidRPr="00BC0256">
              <w:rPr>
                <w:spacing w:val="-1"/>
                <w:sz w:val="28"/>
                <w:szCs w:val="28"/>
                <w:lang w:val="ru-RU"/>
              </w:rPr>
              <w:t>штатному</w:t>
            </w:r>
            <w:r w:rsidR="00A94745">
              <w:rPr>
                <w:spacing w:val="-1"/>
                <w:sz w:val="28"/>
                <w:szCs w:val="28"/>
                <w:lang w:val="kk-KZ"/>
              </w:rPr>
              <w:t xml:space="preserve"> </w:t>
            </w:r>
            <w:r w:rsidRPr="00BC0256">
              <w:rPr>
                <w:sz w:val="28"/>
                <w:szCs w:val="28"/>
                <w:lang w:val="ru-RU"/>
              </w:rPr>
              <w:t>расписанию</w:t>
            </w:r>
            <w:r w:rsidRPr="00BC0256">
              <w:rPr>
                <w:sz w:val="28"/>
                <w:szCs w:val="28"/>
                <w:lang w:val="ru-RU"/>
              </w:rPr>
              <w:tab/>
            </w:r>
            <w:r w:rsidR="00A94745">
              <w:rPr>
                <w:sz w:val="28"/>
                <w:szCs w:val="28"/>
                <w:lang w:val="kk-KZ"/>
              </w:rPr>
              <w:t xml:space="preserve"> </w:t>
            </w:r>
            <w:r w:rsidRPr="001C06A0">
              <w:rPr>
                <w:spacing w:val="-3"/>
                <w:sz w:val="28"/>
                <w:szCs w:val="28"/>
                <w:lang w:val="ru-RU"/>
              </w:rPr>
              <w:t>и</w:t>
            </w:r>
            <w:r w:rsidR="00A94745">
              <w:rPr>
                <w:spacing w:val="-3"/>
                <w:sz w:val="28"/>
                <w:szCs w:val="28"/>
                <w:lang w:val="kk-KZ"/>
              </w:rPr>
              <w:t xml:space="preserve">  </w:t>
            </w:r>
            <w:r w:rsidRPr="001C06A0">
              <w:rPr>
                <w:sz w:val="28"/>
                <w:szCs w:val="28"/>
                <w:lang w:val="ru-RU"/>
              </w:rPr>
              <w:t>обязательные</w:t>
            </w:r>
            <w:r w:rsidR="00A94745">
              <w:rPr>
                <w:sz w:val="28"/>
                <w:szCs w:val="28"/>
                <w:lang w:val="kk-KZ"/>
              </w:rPr>
              <w:t xml:space="preserve"> </w:t>
            </w:r>
            <w:r w:rsidRPr="001C06A0">
              <w:rPr>
                <w:spacing w:val="-2"/>
                <w:sz w:val="28"/>
                <w:szCs w:val="28"/>
                <w:lang w:val="ru-RU"/>
              </w:rPr>
              <w:t>взносы</w:t>
            </w:r>
            <w:r w:rsidR="00A94745">
              <w:rPr>
                <w:spacing w:val="-2"/>
                <w:sz w:val="28"/>
                <w:szCs w:val="28"/>
                <w:lang w:val="kk-KZ"/>
              </w:rPr>
              <w:t xml:space="preserve"> </w:t>
            </w:r>
            <w:r w:rsidRPr="001C06A0">
              <w:rPr>
                <w:sz w:val="28"/>
                <w:szCs w:val="28"/>
                <w:lang w:val="ru-RU"/>
              </w:rPr>
              <w:t>работодателя</w:t>
            </w:r>
          </w:p>
          <w:p w:rsidR="00FD599C" w:rsidRDefault="00FD599C" w:rsidP="006A5B9E">
            <w:pPr>
              <w:pStyle w:val="TableParagraph"/>
              <w:tabs>
                <w:tab w:val="left" w:pos="2144"/>
              </w:tabs>
              <w:ind w:left="107" w:right="98"/>
              <w:jc w:val="both"/>
              <w:rPr>
                <w:sz w:val="28"/>
                <w:szCs w:val="28"/>
                <w:lang w:val="ru-RU"/>
              </w:rPr>
            </w:pPr>
          </w:p>
          <w:p w:rsidR="00FD599C" w:rsidRDefault="00FD599C" w:rsidP="006A5B9E">
            <w:pPr>
              <w:pStyle w:val="TableParagraph"/>
              <w:tabs>
                <w:tab w:val="left" w:pos="2144"/>
              </w:tabs>
              <w:ind w:left="107" w:right="98"/>
              <w:jc w:val="both"/>
              <w:rPr>
                <w:sz w:val="28"/>
                <w:szCs w:val="28"/>
                <w:lang w:val="ru-RU"/>
              </w:rPr>
            </w:pPr>
          </w:p>
          <w:p w:rsidR="00FD599C" w:rsidRPr="001C06A0" w:rsidRDefault="00FD599C" w:rsidP="006A5B9E">
            <w:pPr>
              <w:pStyle w:val="TableParagraph"/>
              <w:tabs>
                <w:tab w:val="left" w:pos="2144"/>
              </w:tabs>
              <w:ind w:right="98"/>
              <w:jc w:val="both"/>
              <w:rPr>
                <w:sz w:val="28"/>
                <w:szCs w:val="28"/>
                <w:lang w:val="ru-RU"/>
              </w:rPr>
            </w:pPr>
          </w:p>
        </w:tc>
        <w:tc>
          <w:tcPr>
            <w:tcW w:w="1128" w:type="dxa"/>
          </w:tcPr>
          <w:p w:rsidR="00FD599C" w:rsidRPr="00932CFC" w:rsidRDefault="00FD599C" w:rsidP="006A5B9E">
            <w:pPr>
              <w:pStyle w:val="TableParagraph"/>
              <w:ind w:right="288"/>
              <w:jc w:val="right"/>
              <w:rPr>
                <w:sz w:val="28"/>
                <w:szCs w:val="28"/>
                <w:lang w:val="kk-KZ"/>
              </w:rPr>
            </w:pPr>
            <w:r>
              <w:rPr>
                <w:sz w:val="28"/>
                <w:szCs w:val="28"/>
                <w:lang w:val="kk-KZ"/>
              </w:rPr>
              <w:lastRenderedPageBreak/>
              <w:t>76188,0</w:t>
            </w:r>
          </w:p>
        </w:tc>
        <w:tc>
          <w:tcPr>
            <w:tcW w:w="987" w:type="dxa"/>
          </w:tcPr>
          <w:p w:rsidR="00FD599C" w:rsidRPr="00932CFC" w:rsidRDefault="00FD599C" w:rsidP="006A5B9E">
            <w:pPr>
              <w:pStyle w:val="TableParagraph"/>
              <w:ind w:left="88" w:right="128"/>
              <w:jc w:val="center"/>
              <w:rPr>
                <w:sz w:val="28"/>
                <w:szCs w:val="28"/>
                <w:lang w:val="kk-KZ"/>
              </w:rPr>
            </w:pPr>
            <w:r>
              <w:rPr>
                <w:sz w:val="28"/>
                <w:szCs w:val="28"/>
                <w:lang w:val="kk-KZ"/>
              </w:rPr>
              <w:t>88132,0</w:t>
            </w:r>
          </w:p>
        </w:tc>
        <w:tc>
          <w:tcPr>
            <w:tcW w:w="936" w:type="dxa"/>
          </w:tcPr>
          <w:p w:rsidR="00FD599C" w:rsidRPr="00932CFC" w:rsidRDefault="00FD599C" w:rsidP="006A5B9E">
            <w:pPr>
              <w:pStyle w:val="TableParagraph"/>
              <w:ind w:left="86" w:right="78"/>
              <w:jc w:val="center"/>
              <w:rPr>
                <w:sz w:val="28"/>
                <w:szCs w:val="28"/>
                <w:lang w:val="kk-KZ"/>
              </w:rPr>
            </w:pPr>
            <w:r>
              <w:rPr>
                <w:sz w:val="28"/>
                <w:szCs w:val="28"/>
                <w:lang w:val="kk-KZ"/>
              </w:rPr>
              <w:t>88132,0</w:t>
            </w:r>
          </w:p>
        </w:tc>
        <w:tc>
          <w:tcPr>
            <w:tcW w:w="986" w:type="dxa"/>
          </w:tcPr>
          <w:p w:rsidR="00FD599C" w:rsidRPr="00932CFC" w:rsidRDefault="00FD599C" w:rsidP="006A5B9E">
            <w:pPr>
              <w:pStyle w:val="TableParagraph"/>
              <w:ind w:left="88" w:right="127"/>
              <w:jc w:val="center"/>
              <w:rPr>
                <w:sz w:val="28"/>
                <w:szCs w:val="28"/>
                <w:lang w:val="kk-KZ"/>
              </w:rPr>
            </w:pPr>
            <w:r>
              <w:rPr>
                <w:sz w:val="28"/>
                <w:szCs w:val="28"/>
                <w:lang w:val="kk-KZ"/>
              </w:rPr>
              <w:t>88132,0</w:t>
            </w:r>
          </w:p>
        </w:tc>
        <w:tc>
          <w:tcPr>
            <w:tcW w:w="936" w:type="dxa"/>
          </w:tcPr>
          <w:p w:rsidR="00FD599C" w:rsidRPr="00932CFC" w:rsidRDefault="00FD599C" w:rsidP="006A5B9E">
            <w:pPr>
              <w:pStyle w:val="TableParagraph"/>
              <w:ind w:left="87" w:right="77"/>
              <w:jc w:val="center"/>
              <w:rPr>
                <w:sz w:val="28"/>
                <w:szCs w:val="28"/>
                <w:lang w:val="kk-KZ"/>
              </w:rPr>
            </w:pPr>
            <w:r>
              <w:rPr>
                <w:sz w:val="28"/>
                <w:szCs w:val="28"/>
                <w:lang w:val="kk-KZ"/>
              </w:rPr>
              <w:t>88132,0</w:t>
            </w:r>
          </w:p>
        </w:tc>
        <w:tc>
          <w:tcPr>
            <w:tcW w:w="1264" w:type="dxa"/>
          </w:tcPr>
          <w:p w:rsidR="00FD599C" w:rsidRPr="00510848" w:rsidRDefault="00510848" w:rsidP="006A5B9E">
            <w:pPr>
              <w:pStyle w:val="TableParagraph"/>
              <w:ind w:left="108"/>
              <w:rPr>
                <w:b/>
                <w:sz w:val="28"/>
                <w:szCs w:val="28"/>
                <w:lang w:val="kk-KZ"/>
              </w:rPr>
            </w:pPr>
            <w:r>
              <w:rPr>
                <w:b/>
                <w:sz w:val="28"/>
                <w:szCs w:val="28"/>
                <w:lang w:val="kk-KZ"/>
              </w:rPr>
              <w:t>428716,0</w:t>
            </w:r>
          </w:p>
        </w:tc>
      </w:tr>
      <w:tr w:rsidR="00FD599C" w:rsidRPr="00BC0256" w:rsidTr="006C02D3">
        <w:trPr>
          <w:trHeight w:val="1655"/>
        </w:trPr>
        <w:tc>
          <w:tcPr>
            <w:tcW w:w="2977" w:type="dxa"/>
          </w:tcPr>
          <w:p w:rsidR="00FD599C" w:rsidRPr="00A62596" w:rsidRDefault="00FD599C" w:rsidP="00DE6B37">
            <w:pPr>
              <w:pStyle w:val="TableParagraph"/>
              <w:tabs>
                <w:tab w:val="left" w:pos="2294"/>
              </w:tabs>
              <w:ind w:left="107"/>
              <w:jc w:val="both"/>
              <w:rPr>
                <w:sz w:val="28"/>
                <w:szCs w:val="28"/>
                <w:lang w:val="kk-KZ"/>
              </w:rPr>
            </w:pPr>
            <w:r>
              <w:rPr>
                <w:sz w:val="28"/>
                <w:szCs w:val="28"/>
                <w:lang w:val="kk-KZ"/>
              </w:rPr>
              <w:lastRenderedPageBreak/>
              <w:t>Ком</w:t>
            </w:r>
            <w:r w:rsidR="00DE6B37">
              <w:rPr>
                <w:sz w:val="28"/>
                <w:szCs w:val="28"/>
                <w:lang w:val="kk-KZ"/>
              </w:rPr>
              <w:t xml:space="preserve">андировочное </w:t>
            </w:r>
            <w:r>
              <w:rPr>
                <w:sz w:val="28"/>
                <w:szCs w:val="28"/>
                <w:lang w:val="kk-KZ"/>
              </w:rPr>
              <w:t>расходы</w:t>
            </w:r>
          </w:p>
        </w:tc>
        <w:tc>
          <w:tcPr>
            <w:tcW w:w="1128" w:type="dxa"/>
          </w:tcPr>
          <w:p w:rsidR="00FD599C" w:rsidRDefault="00FD599C" w:rsidP="006A5B9E">
            <w:pPr>
              <w:pStyle w:val="TableParagraph"/>
              <w:ind w:right="288"/>
              <w:jc w:val="right"/>
              <w:rPr>
                <w:sz w:val="28"/>
                <w:szCs w:val="28"/>
                <w:lang w:val="kk-KZ"/>
              </w:rPr>
            </w:pPr>
            <w:r>
              <w:rPr>
                <w:sz w:val="28"/>
                <w:szCs w:val="28"/>
                <w:lang w:val="kk-KZ"/>
              </w:rPr>
              <w:t>1481,0</w:t>
            </w:r>
          </w:p>
        </w:tc>
        <w:tc>
          <w:tcPr>
            <w:tcW w:w="987" w:type="dxa"/>
          </w:tcPr>
          <w:p w:rsidR="00FD599C" w:rsidRDefault="00FD599C" w:rsidP="006A5B9E">
            <w:pPr>
              <w:pStyle w:val="TableParagraph"/>
              <w:ind w:left="88" w:right="128"/>
              <w:jc w:val="center"/>
              <w:rPr>
                <w:sz w:val="28"/>
                <w:szCs w:val="28"/>
                <w:lang w:val="kk-KZ"/>
              </w:rPr>
            </w:pPr>
            <w:r>
              <w:rPr>
                <w:sz w:val="28"/>
                <w:szCs w:val="28"/>
                <w:lang w:val="kk-KZ"/>
              </w:rPr>
              <w:t>1585,0</w:t>
            </w:r>
          </w:p>
        </w:tc>
        <w:tc>
          <w:tcPr>
            <w:tcW w:w="936" w:type="dxa"/>
          </w:tcPr>
          <w:p w:rsidR="00FD599C" w:rsidRDefault="00FD599C" w:rsidP="006A5B9E">
            <w:pPr>
              <w:pStyle w:val="TableParagraph"/>
              <w:ind w:left="86" w:right="78"/>
              <w:jc w:val="center"/>
              <w:rPr>
                <w:sz w:val="28"/>
                <w:szCs w:val="28"/>
                <w:lang w:val="kk-KZ"/>
              </w:rPr>
            </w:pPr>
            <w:r>
              <w:rPr>
                <w:sz w:val="28"/>
                <w:szCs w:val="28"/>
                <w:lang w:val="kk-KZ"/>
              </w:rPr>
              <w:t>1700,0</w:t>
            </w:r>
          </w:p>
        </w:tc>
        <w:tc>
          <w:tcPr>
            <w:tcW w:w="986" w:type="dxa"/>
          </w:tcPr>
          <w:p w:rsidR="00FD599C" w:rsidRDefault="00FD599C" w:rsidP="006A5B9E">
            <w:pPr>
              <w:pStyle w:val="TableParagraph"/>
              <w:ind w:left="88" w:right="127"/>
              <w:jc w:val="center"/>
              <w:rPr>
                <w:sz w:val="28"/>
                <w:szCs w:val="28"/>
                <w:lang w:val="kk-KZ"/>
              </w:rPr>
            </w:pPr>
            <w:r>
              <w:rPr>
                <w:sz w:val="28"/>
                <w:szCs w:val="28"/>
                <w:lang w:val="kk-KZ"/>
              </w:rPr>
              <w:t>1820,0</w:t>
            </w:r>
          </w:p>
        </w:tc>
        <w:tc>
          <w:tcPr>
            <w:tcW w:w="936" w:type="dxa"/>
          </w:tcPr>
          <w:p w:rsidR="00FD599C" w:rsidRDefault="00FD599C" w:rsidP="006A5B9E">
            <w:pPr>
              <w:pStyle w:val="TableParagraph"/>
              <w:ind w:left="87" w:right="77"/>
              <w:jc w:val="center"/>
              <w:rPr>
                <w:sz w:val="28"/>
                <w:szCs w:val="28"/>
                <w:lang w:val="kk-KZ"/>
              </w:rPr>
            </w:pPr>
            <w:r>
              <w:rPr>
                <w:sz w:val="28"/>
                <w:szCs w:val="28"/>
                <w:lang w:val="kk-KZ"/>
              </w:rPr>
              <w:t>2000,0</w:t>
            </w:r>
          </w:p>
        </w:tc>
        <w:tc>
          <w:tcPr>
            <w:tcW w:w="1264" w:type="dxa"/>
          </w:tcPr>
          <w:p w:rsidR="00FD599C" w:rsidRPr="00A62596" w:rsidRDefault="00FD599C" w:rsidP="006A5B9E">
            <w:pPr>
              <w:pStyle w:val="TableParagraph"/>
              <w:ind w:left="108"/>
              <w:rPr>
                <w:b/>
                <w:sz w:val="28"/>
                <w:szCs w:val="28"/>
                <w:lang w:val="kk-KZ"/>
              </w:rPr>
            </w:pPr>
            <w:r>
              <w:rPr>
                <w:b/>
                <w:sz w:val="28"/>
                <w:szCs w:val="28"/>
                <w:lang w:val="kk-KZ"/>
              </w:rPr>
              <w:t>8586,0</w:t>
            </w:r>
          </w:p>
        </w:tc>
      </w:tr>
      <w:tr w:rsidR="00FD599C" w:rsidRPr="00BC0256" w:rsidTr="006C02D3">
        <w:trPr>
          <w:trHeight w:val="302"/>
        </w:trPr>
        <w:tc>
          <w:tcPr>
            <w:tcW w:w="2977" w:type="dxa"/>
            <w:shd w:val="clear" w:color="auto" w:fill="D9D9D9"/>
          </w:tcPr>
          <w:p w:rsidR="00FD599C" w:rsidRPr="00F50DDE" w:rsidRDefault="00FD599C" w:rsidP="006A5B9E">
            <w:pPr>
              <w:pStyle w:val="TableParagraph"/>
              <w:ind w:left="107"/>
              <w:rPr>
                <w:b/>
                <w:sz w:val="28"/>
                <w:szCs w:val="28"/>
                <w:lang w:val="ru-RU"/>
              </w:rPr>
            </w:pPr>
            <w:r w:rsidRPr="00F50DDE">
              <w:rPr>
                <w:b/>
                <w:sz w:val="28"/>
                <w:szCs w:val="28"/>
                <w:lang w:val="ru-RU"/>
              </w:rPr>
              <w:t>ИТОГО</w:t>
            </w:r>
            <w:r w:rsidR="00A94745">
              <w:rPr>
                <w:b/>
                <w:sz w:val="28"/>
                <w:szCs w:val="28"/>
                <w:lang w:val="kk-KZ"/>
              </w:rPr>
              <w:t xml:space="preserve"> </w:t>
            </w:r>
            <w:r w:rsidRPr="00F50DDE">
              <w:rPr>
                <w:b/>
                <w:sz w:val="28"/>
                <w:szCs w:val="28"/>
                <w:lang w:val="ru-RU"/>
              </w:rPr>
              <w:t>по задаче</w:t>
            </w:r>
            <w:r w:rsidR="00A94745">
              <w:rPr>
                <w:b/>
                <w:sz w:val="28"/>
                <w:szCs w:val="28"/>
                <w:lang w:val="kk-KZ"/>
              </w:rPr>
              <w:t xml:space="preserve"> </w:t>
            </w:r>
            <w:r w:rsidR="00431AC0" w:rsidRPr="00F50DDE">
              <w:rPr>
                <w:b/>
                <w:sz w:val="28"/>
                <w:szCs w:val="28"/>
                <w:lang w:val="ru-RU"/>
              </w:rPr>
              <w:t>1</w:t>
            </w:r>
            <w:r w:rsidRPr="00F50DDE">
              <w:rPr>
                <w:b/>
                <w:sz w:val="28"/>
                <w:szCs w:val="28"/>
                <w:lang w:val="ru-RU"/>
              </w:rPr>
              <w:t>:</w:t>
            </w:r>
          </w:p>
        </w:tc>
        <w:tc>
          <w:tcPr>
            <w:tcW w:w="1128" w:type="dxa"/>
            <w:shd w:val="clear" w:color="auto" w:fill="D9D9D9"/>
          </w:tcPr>
          <w:p w:rsidR="00FD599C" w:rsidRPr="00510848" w:rsidRDefault="00510848" w:rsidP="006A5B9E">
            <w:pPr>
              <w:pStyle w:val="TableParagraph"/>
              <w:ind w:right="288"/>
              <w:jc w:val="right"/>
              <w:rPr>
                <w:b/>
                <w:sz w:val="28"/>
                <w:szCs w:val="28"/>
                <w:lang w:val="kk-KZ"/>
              </w:rPr>
            </w:pPr>
            <w:r>
              <w:rPr>
                <w:b/>
                <w:sz w:val="28"/>
                <w:szCs w:val="28"/>
                <w:lang w:val="kk-KZ"/>
              </w:rPr>
              <w:t>186307,0</w:t>
            </w:r>
          </w:p>
        </w:tc>
        <w:tc>
          <w:tcPr>
            <w:tcW w:w="987" w:type="dxa"/>
            <w:shd w:val="clear" w:color="auto" w:fill="D9D9D9"/>
          </w:tcPr>
          <w:p w:rsidR="00FD599C" w:rsidRPr="00510848" w:rsidRDefault="00510848" w:rsidP="006A5B9E">
            <w:pPr>
              <w:pStyle w:val="TableParagraph"/>
              <w:ind w:left="88" w:right="128"/>
              <w:jc w:val="center"/>
              <w:rPr>
                <w:b/>
                <w:sz w:val="28"/>
                <w:szCs w:val="28"/>
                <w:lang w:val="kk-KZ"/>
              </w:rPr>
            </w:pPr>
            <w:r>
              <w:rPr>
                <w:b/>
                <w:sz w:val="28"/>
                <w:szCs w:val="28"/>
                <w:lang w:val="kk-KZ"/>
              </w:rPr>
              <w:t>249960,6</w:t>
            </w:r>
          </w:p>
        </w:tc>
        <w:tc>
          <w:tcPr>
            <w:tcW w:w="936" w:type="dxa"/>
            <w:shd w:val="clear" w:color="auto" w:fill="D9D9D9"/>
          </w:tcPr>
          <w:p w:rsidR="00FD599C" w:rsidRPr="003D4B0D" w:rsidRDefault="003D4B0D" w:rsidP="006A5B9E">
            <w:pPr>
              <w:pStyle w:val="TableParagraph"/>
              <w:ind w:left="86" w:right="78"/>
              <w:jc w:val="center"/>
              <w:rPr>
                <w:b/>
                <w:sz w:val="28"/>
                <w:szCs w:val="28"/>
                <w:lang w:val="kk-KZ"/>
              </w:rPr>
            </w:pPr>
            <w:r>
              <w:rPr>
                <w:b/>
                <w:sz w:val="28"/>
                <w:szCs w:val="28"/>
                <w:lang w:val="kk-KZ"/>
              </w:rPr>
              <w:t>227109,2</w:t>
            </w:r>
          </w:p>
        </w:tc>
        <w:tc>
          <w:tcPr>
            <w:tcW w:w="986" w:type="dxa"/>
            <w:shd w:val="clear" w:color="auto" w:fill="D9D9D9"/>
          </w:tcPr>
          <w:p w:rsidR="00FD599C" w:rsidRPr="003D4B0D" w:rsidRDefault="003D4B0D" w:rsidP="006A5B9E">
            <w:pPr>
              <w:pStyle w:val="TableParagraph"/>
              <w:ind w:left="88" w:right="127"/>
              <w:jc w:val="center"/>
              <w:rPr>
                <w:b/>
                <w:sz w:val="28"/>
                <w:szCs w:val="28"/>
                <w:lang w:val="kk-KZ"/>
              </w:rPr>
            </w:pPr>
            <w:r>
              <w:rPr>
                <w:b/>
                <w:sz w:val="28"/>
                <w:szCs w:val="28"/>
                <w:lang w:val="kk-KZ"/>
              </w:rPr>
              <w:t>232936,4</w:t>
            </w:r>
          </w:p>
        </w:tc>
        <w:tc>
          <w:tcPr>
            <w:tcW w:w="936" w:type="dxa"/>
            <w:shd w:val="clear" w:color="auto" w:fill="D9D9D9"/>
          </w:tcPr>
          <w:p w:rsidR="00FD599C" w:rsidRPr="003D4B0D" w:rsidRDefault="003D4B0D" w:rsidP="006A5B9E">
            <w:pPr>
              <w:pStyle w:val="TableParagraph"/>
              <w:ind w:left="87" w:right="77"/>
              <w:jc w:val="center"/>
              <w:rPr>
                <w:b/>
                <w:sz w:val="28"/>
                <w:szCs w:val="28"/>
                <w:lang w:val="kk-KZ"/>
              </w:rPr>
            </w:pPr>
            <w:r>
              <w:rPr>
                <w:b/>
                <w:sz w:val="28"/>
                <w:szCs w:val="28"/>
                <w:lang w:val="kk-KZ"/>
              </w:rPr>
              <w:t>2825167,9</w:t>
            </w:r>
          </w:p>
        </w:tc>
        <w:tc>
          <w:tcPr>
            <w:tcW w:w="1264" w:type="dxa"/>
            <w:shd w:val="clear" w:color="auto" w:fill="D9D9D9"/>
          </w:tcPr>
          <w:p w:rsidR="00FD599C" w:rsidRPr="003D4B0D" w:rsidRDefault="003D4B0D" w:rsidP="006A5B9E">
            <w:pPr>
              <w:pStyle w:val="TableParagraph"/>
              <w:ind w:left="108"/>
              <w:rPr>
                <w:b/>
                <w:sz w:val="28"/>
                <w:szCs w:val="28"/>
                <w:lang w:val="kk-KZ"/>
              </w:rPr>
            </w:pPr>
            <w:r>
              <w:rPr>
                <w:b/>
                <w:sz w:val="28"/>
                <w:szCs w:val="28"/>
                <w:lang w:val="kk-KZ"/>
              </w:rPr>
              <w:t>29147581,1</w:t>
            </w:r>
          </w:p>
        </w:tc>
      </w:tr>
    </w:tbl>
    <w:p w:rsidR="00FD599C" w:rsidRPr="004926AC" w:rsidRDefault="00FD599C" w:rsidP="004926AC">
      <w:pPr>
        <w:spacing w:after="0" w:line="240" w:lineRule="auto"/>
        <w:rPr>
          <w:rFonts w:ascii="Times New Roman" w:hAnsi="Times New Roman" w:cs="Times New Roman"/>
          <w:b/>
          <w:color w:val="000000" w:themeColor="text1"/>
          <w:sz w:val="28"/>
          <w:szCs w:val="28"/>
          <w:lang w:val="kk-KZ"/>
        </w:rPr>
      </w:pPr>
    </w:p>
    <w:p w:rsidR="00FD599C" w:rsidRPr="00FD599C" w:rsidRDefault="00FD599C" w:rsidP="006A5B9E">
      <w:pPr>
        <w:spacing w:after="0" w:line="240" w:lineRule="auto"/>
        <w:ind w:left="242"/>
        <w:jc w:val="both"/>
        <w:rPr>
          <w:rFonts w:ascii="Times New Roman" w:hAnsi="Times New Roman" w:cs="Times New Roman"/>
          <w:b/>
          <w:color w:val="000000" w:themeColor="text1"/>
          <w:sz w:val="28"/>
          <w:szCs w:val="28"/>
        </w:rPr>
      </w:pPr>
      <w:r w:rsidRPr="00FD599C">
        <w:rPr>
          <w:rFonts w:ascii="Times New Roman" w:hAnsi="Times New Roman" w:cs="Times New Roman"/>
          <w:b/>
          <w:color w:val="000000" w:themeColor="text1"/>
          <w:sz w:val="28"/>
          <w:szCs w:val="28"/>
        </w:rPr>
        <w:t xml:space="preserve">Задача </w:t>
      </w:r>
      <w:r>
        <w:rPr>
          <w:rFonts w:ascii="Times New Roman" w:hAnsi="Times New Roman" w:cs="Times New Roman"/>
          <w:b/>
          <w:color w:val="000000" w:themeColor="text1"/>
          <w:sz w:val="28"/>
          <w:szCs w:val="28"/>
          <w:lang w:val="kk-KZ"/>
        </w:rPr>
        <w:t>2</w:t>
      </w:r>
      <w:r w:rsidRPr="00FD599C">
        <w:rPr>
          <w:rFonts w:ascii="Times New Roman" w:hAnsi="Times New Roman" w:cs="Times New Roman"/>
          <w:b/>
          <w:color w:val="000000" w:themeColor="text1"/>
          <w:sz w:val="28"/>
          <w:szCs w:val="28"/>
        </w:rPr>
        <w:t>: Повышение квалификации административных сотрудников БГПЗ.</w:t>
      </w:r>
    </w:p>
    <w:p w:rsidR="00FD599C" w:rsidRDefault="00FD599C" w:rsidP="006A5B9E">
      <w:pPr>
        <w:spacing w:after="0" w:line="240" w:lineRule="auto"/>
        <w:ind w:left="242"/>
        <w:rPr>
          <w:rFonts w:ascii="Times New Roman" w:hAnsi="Times New Roman" w:cs="Times New Roman"/>
          <w:b/>
          <w:color w:val="FF0000"/>
          <w:sz w:val="28"/>
          <w:szCs w:val="28"/>
        </w:rPr>
      </w:pPr>
    </w:p>
    <w:tbl>
      <w:tblPr>
        <w:tblStyle w:val="TableNormal0"/>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1133"/>
        <w:gridCol w:w="850"/>
        <w:gridCol w:w="938"/>
        <w:gridCol w:w="1046"/>
        <w:gridCol w:w="938"/>
        <w:gridCol w:w="1187"/>
      </w:tblGrid>
      <w:tr w:rsidR="00FD599C" w:rsidRPr="00BC0256" w:rsidTr="006C02D3">
        <w:trPr>
          <w:trHeight w:val="287"/>
        </w:trPr>
        <w:tc>
          <w:tcPr>
            <w:tcW w:w="3116" w:type="dxa"/>
            <w:vMerge w:val="restart"/>
            <w:shd w:val="clear" w:color="auto" w:fill="D9D9D9"/>
          </w:tcPr>
          <w:p w:rsidR="00FD599C" w:rsidRPr="00BC0256" w:rsidRDefault="00FD599C" w:rsidP="00A94745">
            <w:pPr>
              <w:pStyle w:val="TableParagraph"/>
              <w:ind w:left="167"/>
              <w:jc w:val="center"/>
              <w:rPr>
                <w:b/>
                <w:sz w:val="28"/>
                <w:szCs w:val="28"/>
              </w:rPr>
            </w:pPr>
            <w:r w:rsidRPr="00BC0256">
              <w:rPr>
                <w:b/>
                <w:sz w:val="28"/>
                <w:szCs w:val="28"/>
              </w:rPr>
              <w:t>Мероприятия</w:t>
            </w:r>
          </w:p>
        </w:tc>
        <w:tc>
          <w:tcPr>
            <w:tcW w:w="6092" w:type="dxa"/>
            <w:gridSpan w:val="6"/>
            <w:shd w:val="clear" w:color="auto" w:fill="D9D9D9"/>
          </w:tcPr>
          <w:p w:rsidR="00FD599C" w:rsidRPr="00BC0256" w:rsidRDefault="00FD599C" w:rsidP="006A5B9E">
            <w:pPr>
              <w:pStyle w:val="TableParagraph"/>
              <w:ind w:left="1492"/>
              <w:rPr>
                <w:b/>
                <w:sz w:val="28"/>
                <w:szCs w:val="28"/>
                <w:lang w:val="ru-RU"/>
              </w:rPr>
            </w:pPr>
            <w:r w:rsidRPr="00BC0256">
              <w:rPr>
                <w:b/>
                <w:sz w:val="28"/>
                <w:szCs w:val="28"/>
                <w:lang w:val="ru-RU"/>
              </w:rPr>
              <w:t>Бюджет</w:t>
            </w:r>
            <w:r w:rsidR="00A94745">
              <w:rPr>
                <w:b/>
                <w:sz w:val="28"/>
                <w:szCs w:val="28"/>
                <w:lang w:val="kk-KZ"/>
              </w:rPr>
              <w:t xml:space="preserve"> </w:t>
            </w:r>
            <w:r w:rsidRPr="00BC0256">
              <w:rPr>
                <w:b/>
                <w:sz w:val="28"/>
                <w:szCs w:val="28"/>
                <w:lang w:val="ru-RU"/>
              </w:rPr>
              <w:t>по</w:t>
            </w:r>
            <w:r w:rsidR="00A94745">
              <w:rPr>
                <w:b/>
                <w:sz w:val="28"/>
                <w:szCs w:val="28"/>
                <w:lang w:val="kk-KZ"/>
              </w:rPr>
              <w:t xml:space="preserve"> </w:t>
            </w:r>
            <w:r w:rsidRPr="00BC0256">
              <w:rPr>
                <w:b/>
                <w:sz w:val="28"/>
                <w:szCs w:val="28"/>
                <w:lang w:val="ru-RU"/>
              </w:rPr>
              <w:t>годам,тыс.тенге</w:t>
            </w:r>
          </w:p>
        </w:tc>
      </w:tr>
      <w:tr w:rsidR="00FD599C" w:rsidRPr="00BC0256" w:rsidTr="006C02D3">
        <w:trPr>
          <w:trHeight w:val="287"/>
        </w:trPr>
        <w:tc>
          <w:tcPr>
            <w:tcW w:w="3116" w:type="dxa"/>
            <w:vMerge/>
            <w:tcBorders>
              <w:top w:val="nil"/>
            </w:tcBorders>
            <w:shd w:val="clear" w:color="auto" w:fill="D9D9D9"/>
          </w:tcPr>
          <w:p w:rsidR="00FD599C" w:rsidRPr="00BC0256" w:rsidRDefault="00FD599C" w:rsidP="006A5B9E">
            <w:pPr>
              <w:rPr>
                <w:rFonts w:ascii="Times New Roman" w:hAnsi="Times New Roman" w:cs="Times New Roman"/>
                <w:sz w:val="28"/>
                <w:szCs w:val="28"/>
                <w:lang w:val="ru-RU"/>
              </w:rPr>
            </w:pPr>
          </w:p>
        </w:tc>
        <w:tc>
          <w:tcPr>
            <w:tcW w:w="1133" w:type="dxa"/>
            <w:shd w:val="clear" w:color="auto" w:fill="D9D9D9"/>
          </w:tcPr>
          <w:p w:rsidR="00FD599C" w:rsidRPr="00BC0256" w:rsidRDefault="00FD599C" w:rsidP="006A5B9E">
            <w:pPr>
              <w:pStyle w:val="TableParagraph"/>
              <w:ind w:right="99"/>
              <w:jc w:val="right"/>
              <w:rPr>
                <w:b/>
                <w:sz w:val="28"/>
                <w:szCs w:val="28"/>
                <w:lang w:val="kk-KZ"/>
              </w:rPr>
            </w:pPr>
            <w:r w:rsidRPr="00BC0256">
              <w:rPr>
                <w:b/>
                <w:sz w:val="28"/>
                <w:szCs w:val="28"/>
              </w:rPr>
              <w:t>202</w:t>
            </w:r>
            <w:r w:rsidRPr="00BC0256">
              <w:rPr>
                <w:b/>
                <w:sz w:val="28"/>
                <w:szCs w:val="28"/>
                <w:lang w:val="kk-KZ"/>
              </w:rPr>
              <w:t>4</w:t>
            </w:r>
          </w:p>
        </w:tc>
        <w:tc>
          <w:tcPr>
            <w:tcW w:w="850" w:type="dxa"/>
            <w:shd w:val="clear" w:color="auto" w:fill="D9D9D9"/>
          </w:tcPr>
          <w:p w:rsidR="00FD599C" w:rsidRPr="00BC0256" w:rsidRDefault="00FD599C" w:rsidP="006A5B9E">
            <w:pPr>
              <w:pStyle w:val="TableParagraph"/>
              <w:ind w:right="97"/>
              <w:jc w:val="right"/>
              <w:rPr>
                <w:b/>
                <w:sz w:val="28"/>
                <w:szCs w:val="28"/>
                <w:lang w:val="kk-KZ"/>
              </w:rPr>
            </w:pPr>
            <w:r w:rsidRPr="00BC0256">
              <w:rPr>
                <w:b/>
                <w:sz w:val="28"/>
                <w:szCs w:val="28"/>
              </w:rPr>
              <w:t>202</w:t>
            </w:r>
            <w:r w:rsidRPr="00BC0256">
              <w:rPr>
                <w:b/>
                <w:sz w:val="28"/>
                <w:szCs w:val="28"/>
                <w:lang w:val="kk-KZ"/>
              </w:rPr>
              <w:t>5</w:t>
            </w:r>
          </w:p>
        </w:tc>
        <w:tc>
          <w:tcPr>
            <w:tcW w:w="938" w:type="dxa"/>
            <w:shd w:val="clear" w:color="auto" w:fill="D9D9D9"/>
          </w:tcPr>
          <w:p w:rsidR="00FD599C" w:rsidRPr="00BC0256" w:rsidRDefault="00FD599C" w:rsidP="006A5B9E">
            <w:pPr>
              <w:pStyle w:val="TableParagraph"/>
              <w:ind w:right="98"/>
              <w:jc w:val="right"/>
              <w:rPr>
                <w:b/>
                <w:sz w:val="28"/>
                <w:szCs w:val="28"/>
                <w:lang w:val="kk-KZ"/>
              </w:rPr>
            </w:pPr>
            <w:r w:rsidRPr="00BC0256">
              <w:rPr>
                <w:b/>
                <w:sz w:val="28"/>
                <w:szCs w:val="28"/>
              </w:rPr>
              <w:t>202</w:t>
            </w:r>
            <w:r w:rsidRPr="00BC0256">
              <w:rPr>
                <w:b/>
                <w:sz w:val="28"/>
                <w:szCs w:val="28"/>
                <w:lang w:val="kk-KZ"/>
              </w:rPr>
              <w:t>6</w:t>
            </w:r>
          </w:p>
        </w:tc>
        <w:tc>
          <w:tcPr>
            <w:tcW w:w="1046" w:type="dxa"/>
            <w:tcBorders>
              <w:right w:val="single" w:sz="6" w:space="0" w:color="000000"/>
            </w:tcBorders>
            <w:shd w:val="clear" w:color="auto" w:fill="D9D9D9"/>
          </w:tcPr>
          <w:p w:rsidR="00FD599C" w:rsidRPr="00BC0256" w:rsidRDefault="00FD599C" w:rsidP="006A5B9E">
            <w:pPr>
              <w:pStyle w:val="TableParagraph"/>
              <w:ind w:right="93"/>
              <w:jc w:val="right"/>
              <w:rPr>
                <w:b/>
                <w:sz w:val="28"/>
                <w:szCs w:val="28"/>
                <w:lang w:val="kk-KZ"/>
              </w:rPr>
            </w:pPr>
            <w:r w:rsidRPr="00BC0256">
              <w:rPr>
                <w:b/>
                <w:sz w:val="28"/>
                <w:szCs w:val="28"/>
              </w:rPr>
              <w:t>202</w:t>
            </w:r>
            <w:r w:rsidRPr="00BC0256">
              <w:rPr>
                <w:b/>
                <w:sz w:val="28"/>
                <w:szCs w:val="28"/>
                <w:lang w:val="kk-KZ"/>
              </w:rPr>
              <w:t>7</w:t>
            </w:r>
          </w:p>
        </w:tc>
        <w:tc>
          <w:tcPr>
            <w:tcW w:w="938" w:type="dxa"/>
            <w:tcBorders>
              <w:left w:val="single" w:sz="6" w:space="0" w:color="000000"/>
            </w:tcBorders>
            <w:shd w:val="clear" w:color="auto" w:fill="D9D9D9"/>
          </w:tcPr>
          <w:p w:rsidR="00FD599C" w:rsidRPr="00BC0256" w:rsidRDefault="00FD599C" w:rsidP="006A5B9E">
            <w:pPr>
              <w:pStyle w:val="TableParagraph"/>
              <w:ind w:right="97"/>
              <w:jc w:val="right"/>
              <w:rPr>
                <w:b/>
                <w:sz w:val="28"/>
                <w:szCs w:val="28"/>
                <w:lang w:val="kk-KZ"/>
              </w:rPr>
            </w:pPr>
            <w:r w:rsidRPr="00BC0256">
              <w:rPr>
                <w:b/>
                <w:sz w:val="28"/>
                <w:szCs w:val="28"/>
              </w:rPr>
              <w:t>202</w:t>
            </w:r>
            <w:r w:rsidRPr="00BC0256">
              <w:rPr>
                <w:b/>
                <w:sz w:val="28"/>
                <w:szCs w:val="28"/>
                <w:lang w:val="kk-KZ"/>
              </w:rPr>
              <w:t>8</w:t>
            </w:r>
          </w:p>
        </w:tc>
        <w:tc>
          <w:tcPr>
            <w:tcW w:w="1187" w:type="dxa"/>
            <w:shd w:val="clear" w:color="auto" w:fill="D9D9D9"/>
          </w:tcPr>
          <w:p w:rsidR="00FD599C" w:rsidRPr="00BC0256" w:rsidRDefault="00FD599C" w:rsidP="006A5B9E">
            <w:pPr>
              <w:pStyle w:val="TableParagraph"/>
              <w:ind w:left="106"/>
              <w:rPr>
                <w:b/>
                <w:sz w:val="28"/>
                <w:szCs w:val="28"/>
              </w:rPr>
            </w:pPr>
            <w:r w:rsidRPr="00BC0256">
              <w:rPr>
                <w:b/>
                <w:sz w:val="28"/>
                <w:szCs w:val="28"/>
              </w:rPr>
              <w:t>ИТОГО</w:t>
            </w:r>
          </w:p>
        </w:tc>
      </w:tr>
      <w:tr w:rsidR="00FD599C" w:rsidRPr="00BC0256" w:rsidTr="006C02D3">
        <w:trPr>
          <w:trHeight w:val="551"/>
        </w:trPr>
        <w:tc>
          <w:tcPr>
            <w:tcW w:w="3116" w:type="dxa"/>
          </w:tcPr>
          <w:p w:rsidR="00FD599C" w:rsidRPr="00BC0256" w:rsidRDefault="00FD599C" w:rsidP="006A5B9E">
            <w:pPr>
              <w:pStyle w:val="TableParagraph"/>
              <w:ind w:left="107"/>
              <w:rPr>
                <w:sz w:val="28"/>
                <w:szCs w:val="28"/>
              </w:rPr>
            </w:pPr>
            <w:r w:rsidRPr="00BC0256">
              <w:rPr>
                <w:sz w:val="28"/>
                <w:szCs w:val="28"/>
              </w:rPr>
              <w:t>Безопасность</w:t>
            </w:r>
            <w:r w:rsidR="00A94745">
              <w:rPr>
                <w:sz w:val="28"/>
                <w:szCs w:val="28"/>
                <w:lang w:val="kk-KZ"/>
              </w:rPr>
              <w:t xml:space="preserve"> </w:t>
            </w:r>
            <w:r w:rsidRPr="00BC0256">
              <w:rPr>
                <w:sz w:val="28"/>
                <w:szCs w:val="28"/>
              </w:rPr>
              <w:t>и</w:t>
            </w:r>
            <w:r w:rsidR="00A94745">
              <w:rPr>
                <w:sz w:val="28"/>
                <w:szCs w:val="28"/>
                <w:lang w:val="kk-KZ"/>
              </w:rPr>
              <w:t xml:space="preserve"> </w:t>
            </w:r>
            <w:r w:rsidRPr="00BC0256">
              <w:rPr>
                <w:sz w:val="28"/>
                <w:szCs w:val="28"/>
              </w:rPr>
              <w:t>охрана</w:t>
            </w:r>
          </w:p>
          <w:p w:rsidR="00FD599C" w:rsidRPr="00BC0256" w:rsidRDefault="00FD599C" w:rsidP="006A5B9E">
            <w:pPr>
              <w:pStyle w:val="TableParagraph"/>
              <w:ind w:left="107"/>
              <w:rPr>
                <w:sz w:val="28"/>
                <w:szCs w:val="28"/>
              </w:rPr>
            </w:pPr>
            <w:r w:rsidRPr="00BC0256">
              <w:rPr>
                <w:sz w:val="28"/>
                <w:szCs w:val="28"/>
              </w:rPr>
              <w:t>труда</w:t>
            </w:r>
          </w:p>
        </w:tc>
        <w:tc>
          <w:tcPr>
            <w:tcW w:w="1133" w:type="dxa"/>
          </w:tcPr>
          <w:p w:rsidR="00FD599C" w:rsidRPr="00932CFC" w:rsidRDefault="00FD599C" w:rsidP="006A5B9E">
            <w:pPr>
              <w:pStyle w:val="TableParagraph"/>
              <w:jc w:val="center"/>
              <w:rPr>
                <w:sz w:val="28"/>
                <w:szCs w:val="28"/>
                <w:lang w:val="kk-KZ"/>
              </w:rPr>
            </w:pPr>
            <w:r w:rsidRPr="00932CFC">
              <w:rPr>
                <w:sz w:val="28"/>
                <w:szCs w:val="28"/>
                <w:lang w:val="kk-KZ"/>
              </w:rPr>
              <w:t>180,0</w:t>
            </w:r>
          </w:p>
          <w:p w:rsidR="00FD599C" w:rsidRPr="00BC0256" w:rsidRDefault="00FD599C" w:rsidP="006A5B9E">
            <w:pPr>
              <w:pStyle w:val="TableParagraph"/>
              <w:ind w:right="99"/>
              <w:jc w:val="center"/>
              <w:rPr>
                <w:sz w:val="28"/>
                <w:szCs w:val="28"/>
              </w:rPr>
            </w:pPr>
          </w:p>
        </w:tc>
        <w:tc>
          <w:tcPr>
            <w:tcW w:w="850" w:type="dxa"/>
          </w:tcPr>
          <w:p w:rsidR="00FD599C" w:rsidRPr="00932CFC" w:rsidRDefault="00FD599C" w:rsidP="006A5B9E">
            <w:pPr>
              <w:pStyle w:val="TableParagraph"/>
              <w:jc w:val="center"/>
              <w:rPr>
                <w:sz w:val="28"/>
                <w:szCs w:val="28"/>
                <w:lang w:val="kk-KZ"/>
              </w:rPr>
            </w:pPr>
            <w:r w:rsidRPr="00932CFC">
              <w:rPr>
                <w:sz w:val="28"/>
                <w:szCs w:val="28"/>
                <w:lang w:val="kk-KZ"/>
              </w:rPr>
              <w:t>210,0</w:t>
            </w:r>
          </w:p>
          <w:p w:rsidR="00FD599C" w:rsidRPr="00932CFC" w:rsidRDefault="00FD599C" w:rsidP="006A5B9E">
            <w:pPr>
              <w:pStyle w:val="TableParagraph"/>
              <w:ind w:right="96"/>
              <w:jc w:val="center"/>
              <w:rPr>
                <w:sz w:val="28"/>
                <w:szCs w:val="28"/>
                <w:lang w:val="kk-KZ"/>
              </w:rPr>
            </w:pPr>
          </w:p>
        </w:tc>
        <w:tc>
          <w:tcPr>
            <w:tcW w:w="938" w:type="dxa"/>
          </w:tcPr>
          <w:p w:rsidR="00FD599C" w:rsidRPr="00932CFC" w:rsidRDefault="00FD599C" w:rsidP="006A5B9E">
            <w:pPr>
              <w:pStyle w:val="TableParagraph"/>
              <w:jc w:val="center"/>
              <w:rPr>
                <w:sz w:val="28"/>
                <w:szCs w:val="28"/>
                <w:lang w:val="kk-KZ"/>
              </w:rPr>
            </w:pPr>
            <w:r w:rsidRPr="00932CFC">
              <w:rPr>
                <w:sz w:val="28"/>
                <w:szCs w:val="28"/>
                <w:lang w:val="kk-KZ"/>
              </w:rPr>
              <w:t>240,0</w:t>
            </w:r>
          </w:p>
          <w:p w:rsidR="00FD599C" w:rsidRPr="00932CFC" w:rsidRDefault="00FD599C" w:rsidP="006A5B9E">
            <w:pPr>
              <w:pStyle w:val="TableParagraph"/>
              <w:ind w:right="98"/>
              <w:jc w:val="center"/>
              <w:rPr>
                <w:sz w:val="28"/>
                <w:szCs w:val="28"/>
              </w:rPr>
            </w:pPr>
          </w:p>
        </w:tc>
        <w:tc>
          <w:tcPr>
            <w:tcW w:w="1046" w:type="dxa"/>
            <w:tcBorders>
              <w:right w:val="single" w:sz="6" w:space="0" w:color="000000"/>
            </w:tcBorders>
          </w:tcPr>
          <w:p w:rsidR="00FD599C" w:rsidRPr="00932CFC" w:rsidRDefault="00FD599C" w:rsidP="006A5B9E">
            <w:pPr>
              <w:pStyle w:val="TableParagraph"/>
              <w:jc w:val="center"/>
              <w:rPr>
                <w:sz w:val="28"/>
                <w:szCs w:val="28"/>
                <w:lang w:val="kk-KZ"/>
              </w:rPr>
            </w:pPr>
            <w:r w:rsidRPr="00932CFC">
              <w:rPr>
                <w:sz w:val="28"/>
                <w:szCs w:val="28"/>
                <w:lang w:val="kk-KZ"/>
              </w:rPr>
              <w:t>270,0</w:t>
            </w:r>
          </w:p>
          <w:p w:rsidR="00FD599C" w:rsidRPr="00932CFC" w:rsidRDefault="00FD599C" w:rsidP="006A5B9E">
            <w:pPr>
              <w:pStyle w:val="TableParagraph"/>
              <w:ind w:right="93"/>
              <w:jc w:val="center"/>
              <w:rPr>
                <w:sz w:val="28"/>
                <w:szCs w:val="28"/>
                <w:lang w:val="kk-KZ"/>
              </w:rPr>
            </w:pPr>
          </w:p>
        </w:tc>
        <w:tc>
          <w:tcPr>
            <w:tcW w:w="938" w:type="dxa"/>
            <w:tcBorders>
              <w:left w:val="single" w:sz="6" w:space="0" w:color="000000"/>
            </w:tcBorders>
          </w:tcPr>
          <w:p w:rsidR="00FD599C" w:rsidRPr="00932CFC" w:rsidRDefault="00FD599C" w:rsidP="006A5B9E">
            <w:pPr>
              <w:pStyle w:val="TableParagraph"/>
              <w:jc w:val="center"/>
              <w:rPr>
                <w:sz w:val="28"/>
                <w:szCs w:val="28"/>
                <w:lang w:val="kk-KZ"/>
              </w:rPr>
            </w:pPr>
            <w:r w:rsidRPr="00932CFC">
              <w:rPr>
                <w:sz w:val="28"/>
                <w:szCs w:val="28"/>
                <w:lang w:val="kk-KZ"/>
              </w:rPr>
              <w:t>270,0</w:t>
            </w:r>
          </w:p>
          <w:p w:rsidR="00FD599C" w:rsidRPr="00932CFC" w:rsidRDefault="00FD599C" w:rsidP="006A5B9E">
            <w:pPr>
              <w:pStyle w:val="TableParagraph"/>
              <w:ind w:right="97"/>
              <w:jc w:val="center"/>
              <w:rPr>
                <w:sz w:val="28"/>
                <w:szCs w:val="28"/>
              </w:rPr>
            </w:pPr>
          </w:p>
        </w:tc>
        <w:tc>
          <w:tcPr>
            <w:tcW w:w="1187" w:type="dxa"/>
          </w:tcPr>
          <w:p w:rsidR="00FD599C" w:rsidRPr="000724A7" w:rsidRDefault="00FD599C" w:rsidP="006A5B9E">
            <w:pPr>
              <w:pStyle w:val="TableParagraph"/>
              <w:jc w:val="center"/>
              <w:rPr>
                <w:b/>
                <w:sz w:val="28"/>
                <w:szCs w:val="28"/>
                <w:lang w:val="kk-KZ"/>
              </w:rPr>
            </w:pPr>
            <w:r>
              <w:rPr>
                <w:b/>
                <w:sz w:val="28"/>
                <w:szCs w:val="28"/>
                <w:lang w:val="kk-KZ"/>
              </w:rPr>
              <w:t>1170,0</w:t>
            </w:r>
          </w:p>
          <w:p w:rsidR="00FD599C" w:rsidRPr="00BC0256" w:rsidRDefault="00FD599C" w:rsidP="006A5B9E">
            <w:pPr>
              <w:pStyle w:val="TableParagraph"/>
              <w:ind w:right="96"/>
              <w:jc w:val="center"/>
              <w:rPr>
                <w:b/>
                <w:sz w:val="28"/>
                <w:szCs w:val="28"/>
              </w:rPr>
            </w:pPr>
          </w:p>
        </w:tc>
      </w:tr>
      <w:tr w:rsidR="00FD599C" w:rsidRPr="00BC0256" w:rsidTr="006C02D3">
        <w:trPr>
          <w:trHeight w:val="551"/>
        </w:trPr>
        <w:tc>
          <w:tcPr>
            <w:tcW w:w="3116" w:type="dxa"/>
          </w:tcPr>
          <w:p w:rsidR="00FD599C" w:rsidRPr="00BC0256" w:rsidRDefault="00FD599C" w:rsidP="006A5B9E">
            <w:pPr>
              <w:pStyle w:val="TableParagraph"/>
              <w:ind w:left="107"/>
              <w:rPr>
                <w:sz w:val="28"/>
                <w:szCs w:val="28"/>
              </w:rPr>
            </w:pPr>
            <w:r w:rsidRPr="00BC0256">
              <w:rPr>
                <w:sz w:val="28"/>
                <w:szCs w:val="28"/>
              </w:rPr>
              <w:t>Обучение</w:t>
            </w:r>
            <w:r w:rsidR="00A94745">
              <w:rPr>
                <w:sz w:val="28"/>
                <w:szCs w:val="28"/>
                <w:lang w:val="kk-KZ"/>
              </w:rPr>
              <w:t xml:space="preserve"> </w:t>
            </w:r>
            <w:r w:rsidRPr="00BC0256">
              <w:rPr>
                <w:sz w:val="28"/>
                <w:szCs w:val="28"/>
              </w:rPr>
              <w:t>сотрудников</w:t>
            </w:r>
          </w:p>
          <w:p w:rsidR="00FD599C" w:rsidRPr="00BC0256" w:rsidRDefault="00A94745" w:rsidP="006A5B9E">
            <w:pPr>
              <w:pStyle w:val="TableParagraph"/>
              <w:ind w:left="107"/>
              <w:rPr>
                <w:sz w:val="28"/>
                <w:szCs w:val="28"/>
              </w:rPr>
            </w:pPr>
            <w:r>
              <w:rPr>
                <w:sz w:val="28"/>
                <w:szCs w:val="28"/>
                <w:lang w:val="kk-KZ"/>
              </w:rPr>
              <w:t>ф</w:t>
            </w:r>
            <w:r w:rsidR="00FD599C" w:rsidRPr="00BC0256">
              <w:rPr>
                <w:sz w:val="28"/>
                <w:szCs w:val="28"/>
              </w:rPr>
              <w:t>инансового</w:t>
            </w:r>
            <w:r>
              <w:rPr>
                <w:sz w:val="28"/>
                <w:szCs w:val="28"/>
                <w:lang w:val="kk-KZ"/>
              </w:rPr>
              <w:t xml:space="preserve"> </w:t>
            </w:r>
            <w:r w:rsidR="00FD599C" w:rsidRPr="00BC0256">
              <w:rPr>
                <w:sz w:val="28"/>
                <w:szCs w:val="28"/>
              </w:rPr>
              <w:t>отдела</w:t>
            </w:r>
          </w:p>
        </w:tc>
        <w:tc>
          <w:tcPr>
            <w:tcW w:w="1133" w:type="dxa"/>
          </w:tcPr>
          <w:p w:rsidR="00FD599C" w:rsidRPr="00932CFC" w:rsidRDefault="00FD599C" w:rsidP="006A5B9E">
            <w:pPr>
              <w:pStyle w:val="TableParagraph"/>
              <w:jc w:val="center"/>
              <w:rPr>
                <w:sz w:val="28"/>
                <w:szCs w:val="28"/>
                <w:lang w:val="kk-KZ"/>
              </w:rPr>
            </w:pPr>
            <w:r w:rsidRPr="00932CFC">
              <w:rPr>
                <w:sz w:val="28"/>
                <w:szCs w:val="28"/>
                <w:lang w:val="kk-KZ"/>
              </w:rPr>
              <w:t>150,0</w:t>
            </w:r>
          </w:p>
          <w:p w:rsidR="00FD599C" w:rsidRPr="00932CFC" w:rsidRDefault="00FD599C" w:rsidP="006A5B9E">
            <w:pPr>
              <w:pStyle w:val="TableParagraph"/>
              <w:ind w:right="99"/>
              <w:jc w:val="center"/>
              <w:rPr>
                <w:sz w:val="28"/>
                <w:szCs w:val="28"/>
              </w:rPr>
            </w:pPr>
          </w:p>
        </w:tc>
        <w:tc>
          <w:tcPr>
            <w:tcW w:w="850" w:type="dxa"/>
          </w:tcPr>
          <w:p w:rsidR="00FD599C" w:rsidRPr="00932CFC" w:rsidRDefault="00FD599C" w:rsidP="006A5B9E">
            <w:pPr>
              <w:pStyle w:val="TableParagraph"/>
              <w:jc w:val="center"/>
              <w:rPr>
                <w:sz w:val="28"/>
                <w:szCs w:val="28"/>
                <w:lang w:val="kk-KZ"/>
              </w:rPr>
            </w:pPr>
            <w:r w:rsidRPr="00932CFC">
              <w:rPr>
                <w:sz w:val="28"/>
                <w:szCs w:val="28"/>
                <w:lang w:val="kk-KZ"/>
              </w:rPr>
              <w:t>160,0</w:t>
            </w:r>
          </w:p>
          <w:p w:rsidR="00FD599C" w:rsidRPr="00932CFC" w:rsidRDefault="00FD599C" w:rsidP="006A5B9E">
            <w:pPr>
              <w:pStyle w:val="TableParagraph"/>
              <w:ind w:right="96"/>
              <w:jc w:val="center"/>
              <w:rPr>
                <w:sz w:val="28"/>
                <w:szCs w:val="28"/>
                <w:lang w:val="kk-KZ"/>
              </w:rPr>
            </w:pPr>
          </w:p>
        </w:tc>
        <w:tc>
          <w:tcPr>
            <w:tcW w:w="938" w:type="dxa"/>
          </w:tcPr>
          <w:p w:rsidR="00FD599C" w:rsidRPr="00932CFC" w:rsidRDefault="00FD599C" w:rsidP="006A5B9E">
            <w:pPr>
              <w:pStyle w:val="TableParagraph"/>
              <w:jc w:val="center"/>
              <w:rPr>
                <w:sz w:val="28"/>
                <w:szCs w:val="28"/>
                <w:lang w:val="kk-KZ"/>
              </w:rPr>
            </w:pPr>
            <w:r w:rsidRPr="00932CFC">
              <w:rPr>
                <w:sz w:val="28"/>
                <w:szCs w:val="28"/>
                <w:lang w:val="kk-KZ"/>
              </w:rPr>
              <w:t>170,0</w:t>
            </w:r>
          </w:p>
          <w:p w:rsidR="00FD599C" w:rsidRPr="00932CFC" w:rsidRDefault="00FD599C" w:rsidP="006A5B9E">
            <w:pPr>
              <w:pStyle w:val="TableParagraph"/>
              <w:ind w:right="98"/>
              <w:jc w:val="center"/>
              <w:rPr>
                <w:sz w:val="28"/>
                <w:szCs w:val="28"/>
              </w:rPr>
            </w:pPr>
          </w:p>
        </w:tc>
        <w:tc>
          <w:tcPr>
            <w:tcW w:w="1046" w:type="dxa"/>
            <w:tcBorders>
              <w:right w:val="single" w:sz="6" w:space="0" w:color="000000"/>
            </w:tcBorders>
          </w:tcPr>
          <w:p w:rsidR="00FD599C" w:rsidRPr="00932CFC" w:rsidRDefault="00FD599C" w:rsidP="006A5B9E">
            <w:pPr>
              <w:pStyle w:val="TableParagraph"/>
              <w:ind w:right="93"/>
              <w:jc w:val="center"/>
              <w:rPr>
                <w:sz w:val="28"/>
                <w:szCs w:val="28"/>
                <w:lang w:val="kk-KZ"/>
              </w:rPr>
            </w:pPr>
            <w:r w:rsidRPr="00932CFC">
              <w:rPr>
                <w:sz w:val="28"/>
                <w:szCs w:val="28"/>
                <w:lang w:val="kk-KZ"/>
              </w:rPr>
              <w:t>180,0</w:t>
            </w:r>
          </w:p>
        </w:tc>
        <w:tc>
          <w:tcPr>
            <w:tcW w:w="938" w:type="dxa"/>
            <w:tcBorders>
              <w:left w:val="single" w:sz="6" w:space="0" w:color="000000"/>
            </w:tcBorders>
          </w:tcPr>
          <w:p w:rsidR="00FD599C" w:rsidRPr="00932CFC" w:rsidRDefault="00FD599C" w:rsidP="006A5B9E">
            <w:pPr>
              <w:pStyle w:val="TableParagraph"/>
              <w:jc w:val="center"/>
              <w:rPr>
                <w:sz w:val="28"/>
                <w:szCs w:val="28"/>
                <w:lang w:val="kk-KZ"/>
              </w:rPr>
            </w:pPr>
            <w:r w:rsidRPr="00932CFC">
              <w:rPr>
                <w:sz w:val="28"/>
                <w:szCs w:val="28"/>
                <w:lang w:val="kk-KZ"/>
              </w:rPr>
              <w:t>190,0</w:t>
            </w:r>
          </w:p>
          <w:p w:rsidR="00FD599C" w:rsidRPr="00932CFC" w:rsidRDefault="00FD599C" w:rsidP="006A5B9E">
            <w:pPr>
              <w:pStyle w:val="TableParagraph"/>
              <w:ind w:right="97"/>
              <w:jc w:val="center"/>
              <w:rPr>
                <w:sz w:val="28"/>
                <w:szCs w:val="28"/>
              </w:rPr>
            </w:pPr>
          </w:p>
        </w:tc>
        <w:tc>
          <w:tcPr>
            <w:tcW w:w="1187" w:type="dxa"/>
          </w:tcPr>
          <w:p w:rsidR="00FD599C" w:rsidRPr="000724A7" w:rsidRDefault="00FD599C" w:rsidP="006A5B9E">
            <w:pPr>
              <w:pStyle w:val="TableParagraph"/>
              <w:jc w:val="center"/>
              <w:rPr>
                <w:b/>
                <w:sz w:val="28"/>
                <w:szCs w:val="28"/>
                <w:lang w:val="kk-KZ"/>
              </w:rPr>
            </w:pPr>
            <w:r>
              <w:rPr>
                <w:b/>
                <w:sz w:val="28"/>
                <w:szCs w:val="28"/>
                <w:lang w:val="kk-KZ"/>
              </w:rPr>
              <w:t>850,0</w:t>
            </w:r>
          </w:p>
          <w:p w:rsidR="00FD599C" w:rsidRPr="00BC0256" w:rsidRDefault="00FD599C" w:rsidP="006A5B9E">
            <w:pPr>
              <w:pStyle w:val="TableParagraph"/>
              <w:ind w:right="96"/>
              <w:jc w:val="center"/>
              <w:rPr>
                <w:b/>
                <w:sz w:val="28"/>
                <w:szCs w:val="28"/>
              </w:rPr>
            </w:pPr>
          </w:p>
        </w:tc>
      </w:tr>
      <w:tr w:rsidR="00FD599C" w:rsidRPr="00BC0256" w:rsidTr="006C02D3">
        <w:trPr>
          <w:trHeight w:val="551"/>
        </w:trPr>
        <w:tc>
          <w:tcPr>
            <w:tcW w:w="3116" w:type="dxa"/>
          </w:tcPr>
          <w:p w:rsidR="00FD599C" w:rsidRPr="00BC0256" w:rsidRDefault="00FD599C" w:rsidP="006A5B9E">
            <w:pPr>
              <w:pStyle w:val="TableParagraph"/>
              <w:ind w:left="107"/>
              <w:rPr>
                <w:sz w:val="28"/>
                <w:szCs w:val="28"/>
                <w:lang w:val="kk-KZ"/>
              </w:rPr>
            </w:pPr>
            <w:r w:rsidRPr="00BC0256">
              <w:rPr>
                <w:sz w:val="28"/>
                <w:szCs w:val="28"/>
                <w:lang w:val="kk-KZ"/>
              </w:rPr>
              <w:t>Обучение сотрудников по научному профилю</w:t>
            </w:r>
          </w:p>
        </w:tc>
        <w:tc>
          <w:tcPr>
            <w:tcW w:w="1133" w:type="dxa"/>
          </w:tcPr>
          <w:p w:rsidR="00FD599C" w:rsidRPr="00932CFC" w:rsidRDefault="00FD599C" w:rsidP="006A5B9E">
            <w:pPr>
              <w:pStyle w:val="TableParagraph"/>
              <w:jc w:val="center"/>
              <w:rPr>
                <w:sz w:val="28"/>
                <w:szCs w:val="28"/>
                <w:lang w:val="kk-KZ"/>
              </w:rPr>
            </w:pPr>
            <w:r w:rsidRPr="00932CFC">
              <w:rPr>
                <w:sz w:val="28"/>
                <w:szCs w:val="28"/>
                <w:lang w:val="kk-KZ"/>
              </w:rPr>
              <w:t>100,0</w:t>
            </w:r>
          </w:p>
        </w:tc>
        <w:tc>
          <w:tcPr>
            <w:tcW w:w="850" w:type="dxa"/>
          </w:tcPr>
          <w:p w:rsidR="00FD599C" w:rsidRPr="00932CFC" w:rsidRDefault="00FD599C" w:rsidP="006A5B9E">
            <w:pPr>
              <w:pStyle w:val="TableParagraph"/>
              <w:jc w:val="center"/>
              <w:rPr>
                <w:sz w:val="28"/>
                <w:szCs w:val="28"/>
                <w:lang w:val="kk-KZ"/>
              </w:rPr>
            </w:pPr>
            <w:r w:rsidRPr="00932CFC">
              <w:rPr>
                <w:sz w:val="28"/>
                <w:szCs w:val="28"/>
                <w:lang w:val="kk-KZ"/>
              </w:rPr>
              <w:t>110,0</w:t>
            </w:r>
          </w:p>
        </w:tc>
        <w:tc>
          <w:tcPr>
            <w:tcW w:w="938" w:type="dxa"/>
          </w:tcPr>
          <w:p w:rsidR="00FD599C" w:rsidRPr="00932CFC" w:rsidRDefault="00FD599C" w:rsidP="006A5B9E">
            <w:pPr>
              <w:pStyle w:val="TableParagraph"/>
              <w:jc w:val="center"/>
              <w:rPr>
                <w:sz w:val="28"/>
                <w:szCs w:val="28"/>
                <w:lang w:val="kk-KZ"/>
              </w:rPr>
            </w:pPr>
            <w:r w:rsidRPr="00932CFC">
              <w:rPr>
                <w:sz w:val="28"/>
                <w:szCs w:val="28"/>
                <w:lang w:val="kk-KZ"/>
              </w:rPr>
              <w:t>120,0</w:t>
            </w:r>
          </w:p>
        </w:tc>
        <w:tc>
          <w:tcPr>
            <w:tcW w:w="1046" w:type="dxa"/>
            <w:tcBorders>
              <w:right w:val="single" w:sz="6" w:space="0" w:color="000000"/>
            </w:tcBorders>
          </w:tcPr>
          <w:p w:rsidR="00FD599C" w:rsidRPr="00932CFC" w:rsidRDefault="00FD599C" w:rsidP="006A5B9E">
            <w:pPr>
              <w:pStyle w:val="TableParagraph"/>
              <w:jc w:val="center"/>
              <w:rPr>
                <w:sz w:val="28"/>
                <w:szCs w:val="28"/>
                <w:lang w:val="kk-KZ"/>
              </w:rPr>
            </w:pPr>
            <w:r w:rsidRPr="00932CFC">
              <w:rPr>
                <w:sz w:val="28"/>
                <w:szCs w:val="28"/>
                <w:lang w:val="kk-KZ"/>
              </w:rPr>
              <w:t>130,0</w:t>
            </w:r>
          </w:p>
        </w:tc>
        <w:tc>
          <w:tcPr>
            <w:tcW w:w="938" w:type="dxa"/>
            <w:tcBorders>
              <w:left w:val="single" w:sz="6" w:space="0" w:color="000000"/>
            </w:tcBorders>
          </w:tcPr>
          <w:p w:rsidR="00FD599C" w:rsidRPr="00932CFC" w:rsidRDefault="00FD599C" w:rsidP="006A5B9E">
            <w:pPr>
              <w:pStyle w:val="TableParagraph"/>
              <w:jc w:val="center"/>
              <w:rPr>
                <w:sz w:val="28"/>
                <w:szCs w:val="28"/>
                <w:lang w:val="kk-KZ"/>
              </w:rPr>
            </w:pPr>
            <w:r w:rsidRPr="00932CFC">
              <w:rPr>
                <w:sz w:val="28"/>
                <w:szCs w:val="28"/>
                <w:lang w:val="kk-KZ"/>
              </w:rPr>
              <w:t>140,0</w:t>
            </w:r>
          </w:p>
        </w:tc>
        <w:tc>
          <w:tcPr>
            <w:tcW w:w="1187" w:type="dxa"/>
          </w:tcPr>
          <w:p w:rsidR="00FD599C" w:rsidRPr="000724A7" w:rsidRDefault="00FD599C" w:rsidP="006A5B9E">
            <w:pPr>
              <w:pStyle w:val="TableParagraph"/>
              <w:jc w:val="center"/>
              <w:rPr>
                <w:b/>
                <w:sz w:val="28"/>
                <w:szCs w:val="28"/>
                <w:lang w:val="kk-KZ"/>
              </w:rPr>
            </w:pPr>
            <w:r>
              <w:rPr>
                <w:b/>
                <w:sz w:val="28"/>
                <w:szCs w:val="28"/>
                <w:lang w:val="kk-KZ"/>
              </w:rPr>
              <w:t>750,0</w:t>
            </w:r>
          </w:p>
        </w:tc>
      </w:tr>
      <w:tr w:rsidR="00FD599C" w:rsidRPr="00BC0256" w:rsidTr="006C02D3">
        <w:trPr>
          <w:trHeight w:val="551"/>
        </w:trPr>
        <w:tc>
          <w:tcPr>
            <w:tcW w:w="3116" w:type="dxa"/>
          </w:tcPr>
          <w:p w:rsidR="00FD599C" w:rsidRPr="00BC0256" w:rsidRDefault="00FD599C" w:rsidP="006A5B9E">
            <w:pPr>
              <w:pStyle w:val="TableParagraph"/>
              <w:ind w:left="107"/>
              <w:rPr>
                <w:sz w:val="28"/>
                <w:szCs w:val="28"/>
                <w:lang w:val="kk-KZ"/>
              </w:rPr>
            </w:pPr>
            <w:r w:rsidRPr="00BC0256">
              <w:rPr>
                <w:sz w:val="28"/>
                <w:szCs w:val="28"/>
                <w:lang w:val="kk-KZ"/>
              </w:rPr>
              <w:t>Обучение инспектаров по контрольно – инспекционной деятельности</w:t>
            </w:r>
          </w:p>
        </w:tc>
        <w:tc>
          <w:tcPr>
            <w:tcW w:w="1133" w:type="dxa"/>
          </w:tcPr>
          <w:p w:rsidR="00FD599C" w:rsidRPr="00932CFC" w:rsidRDefault="00FD599C" w:rsidP="006A5B9E">
            <w:pPr>
              <w:pStyle w:val="TableParagraph"/>
              <w:jc w:val="center"/>
              <w:rPr>
                <w:b/>
                <w:sz w:val="28"/>
                <w:szCs w:val="28"/>
                <w:lang w:val="kk-KZ"/>
              </w:rPr>
            </w:pPr>
            <w:r>
              <w:rPr>
                <w:b/>
                <w:sz w:val="28"/>
                <w:szCs w:val="28"/>
                <w:lang w:val="kk-KZ"/>
              </w:rPr>
              <w:t>40,0</w:t>
            </w:r>
          </w:p>
        </w:tc>
        <w:tc>
          <w:tcPr>
            <w:tcW w:w="850" w:type="dxa"/>
          </w:tcPr>
          <w:p w:rsidR="00FD599C" w:rsidRPr="00932CFC" w:rsidRDefault="00FD599C" w:rsidP="006A5B9E">
            <w:pPr>
              <w:pStyle w:val="TableParagraph"/>
              <w:jc w:val="center"/>
              <w:rPr>
                <w:b/>
                <w:sz w:val="28"/>
                <w:szCs w:val="28"/>
                <w:lang w:val="kk-KZ"/>
              </w:rPr>
            </w:pPr>
            <w:r>
              <w:rPr>
                <w:b/>
                <w:sz w:val="28"/>
                <w:szCs w:val="28"/>
                <w:lang w:val="kk-KZ"/>
              </w:rPr>
              <w:t>60,0</w:t>
            </w:r>
          </w:p>
        </w:tc>
        <w:tc>
          <w:tcPr>
            <w:tcW w:w="938" w:type="dxa"/>
          </w:tcPr>
          <w:p w:rsidR="00FD599C" w:rsidRPr="00932CFC" w:rsidRDefault="00FD599C" w:rsidP="006A5B9E">
            <w:pPr>
              <w:pStyle w:val="TableParagraph"/>
              <w:jc w:val="center"/>
              <w:rPr>
                <w:b/>
                <w:sz w:val="28"/>
                <w:szCs w:val="28"/>
                <w:lang w:val="kk-KZ"/>
              </w:rPr>
            </w:pPr>
            <w:r>
              <w:rPr>
                <w:b/>
                <w:sz w:val="28"/>
                <w:szCs w:val="28"/>
                <w:lang w:val="kk-KZ"/>
              </w:rPr>
              <w:t>80,0</w:t>
            </w:r>
          </w:p>
        </w:tc>
        <w:tc>
          <w:tcPr>
            <w:tcW w:w="1046" w:type="dxa"/>
            <w:tcBorders>
              <w:right w:val="single" w:sz="6" w:space="0" w:color="000000"/>
            </w:tcBorders>
          </w:tcPr>
          <w:p w:rsidR="00FD599C" w:rsidRPr="00932CFC" w:rsidRDefault="00FD599C" w:rsidP="006A5B9E">
            <w:pPr>
              <w:pStyle w:val="TableParagraph"/>
              <w:jc w:val="center"/>
              <w:rPr>
                <w:b/>
                <w:sz w:val="28"/>
                <w:szCs w:val="28"/>
                <w:lang w:val="kk-KZ"/>
              </w:rPr>
            </w:pPr>
            <w:r>
              <w:rPr>
                <w:b/>
                <w:sz w:val="28"/>
                <w:szCs w:val="28"/>
                <w:lang w:val="kk-KZ"/>
              </w:rPr>
              <w:t>100,0</w:t>
            </w:r>
          </w:p>
        </w:tc>
        <w:tc>
          <w:tcPr>
            <w:tcW w:w="938" w:type="dxa"/>
            <w:tcBorders>
              <w:left w:val="single" w:sz="6" w:space="0" w:color="000000"/>
            </w:tcBorders>
          </w:tcPr>
          <w:p w:rsidR="00FD599C" w:rsidRPr="00932CFC" w:rsidRDefault="00FD599C" w:rsidP="006A5B9E">
            <w:pPr>
              <w:pStyle w:val="TableParagraph"/>
              <w:jc w:val="center"/>
              <w:rPr>
                <w:b/>
                <w:sz w:val="28"/>
                <w:szCs w:val="28"/>
                <w:lang w:val="kk-KZ"/>
              </w:rPr>
            </w:pPr>
            <w:r>
              <w:rPr>
                <w:b/>
                <w:sz w:val="28"/>
                <w:szCs w:val="28"/>
                <w:lang w:val="kk-KZ"/>
              </w:rPr>
              <w:t>120,0</w:t>
            </w:r>
          </w:p>
        </w:tc>
        <w:tc>
          <w:tcPr>
            <w:tcW w:w="1187" w:type="dxa"/>
          </w:tcPr>
          <w:p w:rsidR="00FD599C" w:rsidRPr="000724A7" w:rsidRDefault="00FD599C" w:rsidP="006A5B9E">
            <w:pPr>
              <w:pStyle w:val="TableParagraph"/>
              <w:jc w:val="center"/>
              <w:rPr>
                <w:b/>
                <w:sz w:val="28"/>
                <w:szCs w:val="28"/>
                <w:lang w:val="kk-KZ"/>
              </w:rPr>
            </w:pPr>
            <w:r>
              <w:rPr>
                <w:b/>
                <w:sz w:val="28"/>
                <w:szCs w:val="28"/>
                <w:lang w:val="kk-KZ"/>
              </w:rPr>
              <w:t>400,0</w:t>
            </w:r>
          </w:p>
        </w:tc>
      </w:tr>
      <w:tr w:rsidR="00FD599C" w:rsidRPr="00BC0256" w:rsidTr="006C02D3">
        <w:trPr>
          <w:trHeight w:val="290"/>
        </w:trPr>
        <w:tc>
          <w:tcPr>
            <w:tcW w:w="3116" w:type="dxa"/>
            <w:shd w:val="clear" w:color="auto" w:fill="D9D9D9"/>
          </w:tcPr>
          <w:p w:rsidR="00FD599C" w:rsidRPr="00BC0256" w:rsidRDefault="00FD599C" w:rsidP="006A5B9E">
            <w:pPr>
              <w:pStyle w:val="TableParagraph"/>
              <w:ind w:left="107"/>
              <w:rPr>
                <w:b/>
                <w:sz w:val="28"/>
                <w:szCs w:val="28"/>
              </w:rPr>
            </w:pPr>
            <w:r w:rsidRPr="00BC0256">
              <w:rPr>
                <w:b/>
                <w:sz w:val="28"/>
                <w:szCs w:val="28"/>
              </w:rPr>
              <w:t>Итого по задаче</w:t>
            </w:r>
            <w:r w:rsidR="00A94745">
              <w:rPr>
                <w:b/>
                <w:sz w:val="28"/>
                <w:szCs w:val="28"/>
                <w:lang w:val="kk-KZ"/>
              </w:rPr>
              <w:t xml:space="preserve"> </w:t>
            </w:r>
            <w:r w:rsidR="00431AC0">
              <w:rPr>
                <w:b/>
                <w:spacing w:val="-2"/>
                <w:sz w:val="28"/>
                <w:szCs w:val="28"/>
                <w:lang w:val="kk-KZ"/>
              </w:rPr>
              <w:t>2</w:t>
            </w:r>
            <w:r w:rsidRPr="00BC0256">
              <w:rPr>
                <w:b/>
                <w:sz w:val="28"/>
                <w:szCs w:val="28"/>
              </w:rPr>
              <w:t>:</w:t>
            </w:r>
          </w:p>
        </w:tc>
        <w:tc>
          <w:tcPr>
            <w:tcW w:w="1133" w:type="dxa"/>
            <w:shd w:val="clear" w:color="auto" w:fill="D9D9D9"/>
          </w:tcPr>
          <w:p w:rsidR="00FD599C" w:rsidRPr="00CB6EE2" w:rsidRDefault="00FD599C" w:rsidP="006A5B9E">
            <w:pPr>
              <w:pStyle w:val="TableParagraph"/>
              <w:ind w:right="99"/>
              <w:jc w:val="center"/>
              <w:rPr>
                <w:b/>
                <w:sz w:val="28"/>
                <w:szCs w:val="28"/>
                <w:lang w:val="kk-KZ"/>
              </w:rPr>
            </w:pPr>
            <w:r>
              <w:rPr>
                <w:b/>
                <w:sz w:val="28"/>
                <w:szCs w:val="28"/>
                <w:lang w:val="kk-KZ"/>
              </w:rPr>
              <w:t>470,0</w:t>
            </w:r>
          </w:p>
        </w:tc>
        <w:tc>
          <w:tcPr>
            <w:tcW w:w="850" w:type="dxa"/>
            <w:shd w:val="clear" w:color="auto" w:fill="D9D9D9"/>
          </w:tcPr>
          <w:p w:rsidR="00FD599C" w:rsidRPr="00CB6EE2" w:rsidRDefault="00FD599C" w:rsidP="006A5B9E">
            <w:pPr>
              <w:pStyle w:val="TableParagraph"/>
              <w:ind w:right="96"/>
              <w:jc w:val="center"/>
              <w:rPr>
                <w:b/>
                <w:sz w:val="28"/>
                <w:szCs w:val="28"/>
                <w:lang w:val="kk-KZ"/>
              </w:rPr>
            </w:pPr>
            <w:r>
              <w:rPr>
                <w:b/>
                <w:sz w:val="28"/>
                <w:szCs w:val="28"/>
                <w:lang w:val="kk-KZ"/>
              </w:rPr>
              <w:t>540,0</w:t>
            </w:r>
          </w:p>
        </w:tc>
        <w:tc>
          <w:tcPr>
            <w:tcW w:w="938" w:type="dxa"/>
            <w:shd w:val="clear" w:color="auto" w:fill="D9D9D9"/>
          </w:tcPr>
          <w:p w:rsidR="00FD599C" w:rsidRPr="00CB6EE2" w:rsidRDefault="00FD599C" w:rsidP="006A5B9E">
            <w:pPr>
              <w:pStyle w:val="TableParagraph"/>
              <w:ind w:right="98"/>
              <w:jc w:val="center"/>
              <w:rPr>
                <w:b/>
                <w:sz w:val="28"/>
                <w:szCs w:val="28"/>
                <w:lang w:val="kk-KZ"/>
              </w:rPr>
            </w:pPr>
            <w:r>
              <w:rPr>
                <w:b/>
                <w:sz w:val="28"/>
                <w:szCs w:val="28"/>
                <w:lang w:val="kk-KZ"/>
              </w:rPr>
              <w:t>610,0</w:t>
            </w:r>
          </w:p>
        </w:tc>
        <w:tc>
          <w:tcPr>
            <w:tcW w:w="1046" w:type="dxa"/>
            <w:tcBorders>
              <w:right w:val="single" w:sz="6" w:space="0" w:color="000000"/>
            </w:tcBorders>
            <w:shd w:val="clear" w:color="auto" w:fill="D9D9D9"/>
          </w:tcPr>
          <w:p w:rsidR="00FD599C" w:rsidRPr="00CB6EE2" w:rsidRDefault="00FD599C" w:rsidP="006A5B9E">
            <w:pPr>
              <w:pStyle w:val="TableParagraph"/>
              <w:ind w:right="93"/>
              <w:jc w:val="center"/>
              <w:rPr>
                <w:b/>
                <w:sz w:val="28"/>
                <w:szCs w:val="28"/>
                <w:lang w:val="kk-KZ"/>
              </w:rPr>
            </w:pPr>
            <w:r>
              <w:rPr>
                <w:b/>
                <w:sz w:val="28"/>
                <w:szCs w:val="28"/>
                <w:lang w:val="kk-KZ"/>
              </w:rPr>
              <w:t>680,0</w:t>
            </w:r>
          </w:p>
        </w:tc>
        <w:tc>
          <w:tcPr>
            <w:tcW w:w="938" w:type="dxa"/>
            <w:tcBorders>
              <w:left w:val="single" w:sz="6" w:space="0" w:color="000000"/>
            </w:tcBorders>
            <w:shd w:val="clear" w:color="auto" w:fill="D9D9D9"/>
          </w:tcPr>
          <w:p w:rsidR="00FD599C" w:rsidRPr="00CB6EE2" w:rsidRDefault="00FD599C" w:rsidP="006A5B9E">
            <w:pPr>
              <w:pStyle w:val="TableParagraph"/>
              <w:ind w:right="97"/>
              <w:jc w:val="center"/>
              <w:rPr>
                <w:b/>
                <w:sz w:val="28"/>
                <w:szCs w:val="28"/>
                <w:lang w:val="kk-KZ"/>
              </w:rPr>
            </w:pPr>
            <w:r>
              <w:rPr>
                <w:b/>
                <w:sz w:val="28"/>
                <w:szCs w:val="28"/>
                <w:lang w:val="kk-KZ"/>
              </w:rPr>
              <w:t>720,0</w:t>
            </w:r>
          </w:p>
        </w:tc>
        <w:tc>
          <w:tcPr>
            <w:tcW w:w="1187" w:type="dxa"/>
            <w:shd w:val="clear" w:color="auto" w:fill="D9D9D9"/>
          </w:tcPr>
          <w:p w:rsidR="00FD599C" w:rsidRPr="00CB6EE2" w:rsidRDefault="00FD599C" w:rsidP="006A5B9E">
            <w:pPr>
              <w:pStyle w:val="TableParagraph"/>
              <w:ind w:right="96"/>
              <w:jc w:val="center"/>
              <w:rPr>
                <w:sz w:val="28"/>
                <w:szCs w:val="28"/>
                <w:lang w:val="kk-KZ"/>
              </w:rPr>
            </w:pPr>
            <w:r>
              <w:rPr>
                <w:sz w:val="28"/>
                <w:szCs w:val="28"/>
                <w:lang w:val="kk-KZ"/>
              </w:rPr>
              <w:t>3170,0</w:t>
            </w:r>
          </w:p>
        </w:tc>
      </w:tr>
    </w:tbl>
    <w:p w:rsidR="00FD599C" w:rsidRDefault="00FD599C" w:rsidP="006A5B9E">
      <w:pPr>
        <w:spacing w:after="0" w:line="240" w:lineRule="auto"/>
        <w:ind w:left="242"/>
        <w:rPr>
          <w:rFonts w:ascii="Times New Roman" w:hAnsi="Times New Roman" w:cs="Times New Roman"/>
          <w:b/>
          <w:color w:val="FF0000"/>
          <w:sz w:val="28"/>
          <w:szCs w:val="28"/>
        </w:rPr>
      </w:pPr>
    </w:p>
    <w:p w:rsidR="00FD599C" w:rsidRDefault="00FD599C" w:rsidP="006A5B9E">
      <w:pPr>
        <w:spacing w:after="0" w:line="240" w:lineRule="auto"/>
        <w:ind w:left="28" w:right="626"/>
        <w:jc w:val="both"/>
        <w:rPr>
          <w:rFonts w:ascii="Times New Roman" w:hAnsi="Times New Roman" w:cs="Times New Roman"/>
          <w:b/>
          <w:sz w:val="28"/>
          <w:szCs w:val="28"/>
        </w:rPr>
      </w:pPr>
    </w:p>
    <w:p w:rsidR="00FD599C" w:rsidRDefault="00FD599C" w:rsidP="006A5B9E">
      <w:pPr>
        <w:spacing w:after="0" w:line="240" w:lineRule="auto"/>
        <w:ind w:left="28" w:right="-42"/>
        <w:jc w:val="both"/>
        <w:rPr>
          <w:rFonts w:ascii="Times New Roman" w:hAnsi="Times New Roman" w:cs="Times New Roman"/>
          <w:b/>
          <w:sz w:val="28"/>
          <w:szCs w:val="28"/>
        </w:rPr>
      </w:pPr>
      <w:r w:rsidRPr="00FD599C">
        <w:rPr>
          <w:rFonts w:ascii="Times New Roman" w:hAnsi="Times New Roman" w:cs="Times New Roman"/>
          <w:b/>
          <w:sz w:val="28"/>
          <w:szCs w:val="28"/>
        </w:rPr>
        <w:t xml:space="preserve">Задача </w:t>
      </w:r>
      <w:r>
        <w:rPr>
          <w:rFonts w:ascii="Times New Roman" w:hAnsi="Times New Roman" w:cs="Times New Roman"/>
          <w:b/>
          <w:sz w:val="28"/>
          <w:szCs w:val="28"/>
          <w:lang w:val="kk-KZ"/>
        </w:rPr>
        <w:t>3</w:t>
      </w:r>
      <w:r w:rsidRPr="00FD599C">
        <w:rPr>
          <w:rFonts w:ascii="Times New Roman" w:hAnsi="Times New Roman" w:cs="Times New Roman"/>
          <w:b/>
          <w:sz w:val="28"/>
          <w:szCs w:val="28"/>
        </w:rPr>
        <w:t>. Содержание и ремонт капитальных зданий и сооружений заповедника. Содержание офисного оборудования, расходные материалы и канцелярские товары для сотрудников БГПЗ.</w:t>
      </w:r>
    </w:p>
    <w:p w:rsidR="00FD599C" w:rsidRDefault="00FD599C" w:rsidP="006A5B9E">
      <w:pPr>
        <w:spacing w:after="0" w:line="240" w:lineRule="auto"/>
        <w:ind w:left="28" w:right="626"/>
        <w:jc w:val="both"/>
        <w:rPr>
          <w:rFonts w:ascii="Times New Roman" w:hAnsi="Times New Roman" w:cs="Times New Roman"/>
          <w:b/>
          <w:sz w:val="28"/>
          <w:szCs w:val="28"/>
        </w:rPr>
      </w:pPr>
    </w:p>
    <w:tbl>
      <w:tblPr>
        <w:tblStyle w:val="TableNormal0"/>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7"/>
        <w:gridCol w:w="1133"/>
        <w:gridCol w:w="1136"/>
        <w:gridCol w:w="1133"/>
        <w:gridCol w:w="1136"/>
        <w:gridCol w:w="1275"/>
        <w:gridCol w:w="1134"/>
      </w:tblGrid>
      <w:tr w:rsidR="00FD599C" w:rsidRPr="00BC0256" w:rsidTr="005C4030">
        <w:trPr>
          <w:trHeight w:val="288"/>
        </w:trPr>
        <w:tc>
          <w:tcPr>
            <w:tcW w:w="2447" w:type="dxa"/>
            <w:vMerge w:val="restart"/>
            <w:shd w:val="clear" w:color="auto" w:fill="D9D9D9"/>
          </w:tcPr>
          <w:p w:rsidR="00FD599C" w:rsidRPr="00BC0256" w:rsidRDefault="00FD599C" w:rsidP="006A5B9E">
            <w:pPr>
              <w:pStyle w:val="TableParagraph"/>
              <w:ind w:left="167"/>
              <w:rPr>
                <w:b/>
                <w:sz w:val="28"/>
                <w:szCs w:val="28"/>
              </w:rPr>
            </w:pPr>
            <w:r w:rsidRPr="00BC0256">
              <w:rPr>
                <w:b/>
                <w:sz w:val="28"/>
                <w:szCs w:val="28"/>
              </w:rPr>
              <w:t>Мероприятия</w:t>
            </w:r>
          </w:p>
        </w:tc>
        <w:tc>
          <w:tcPr>
            <w:tcW w:w="6947" w:type="dxa"/>
            <w:gridSpan w:val="6"/>
            <w:shd w:val="clear" w:color="auto" w:fill="D9D9D9"/>
          </w:tcPr>
          <w:p w:rsidR="00FD599C" w:rsidRPr="00BC0256" w:rsidRDefault="00FD599C" w:rsidP="006A5B9E">
            <w:pPr>
              <w:pStyle w:val="TableParagraph"/>
              <w:ind w:left="1917"/>
              <w:rPr>
                <w:b/>
                <w:sz w:val="28"/>
                <w:szCs w:val="28"/>
                <w:lang w:val="ru-RU"/>
              </w:rPr>
            </w:pPr>
            <w:r w:rsidRPr="00BC0256">
              <w:rPr>
                <w:b/>
                <w:sz w:val="28"/>
                <w:szCs w:val="28"/>
                <w:lang w:val="ru-RU"/>
              </w:rPr>
              <w:t>Бюджет</w:t>
            </w:r>
            <w:r w:rsidR="00A94745">
              <w:rPr>
                <w:b/>
                <w:sz w:val="28"/>
                <w:szCs w:val="28"/>
                <w:lang w:val="kk-KZ"/>
              </w:rPr>
              <w:t xml:space="preserve"> </w:t>
            </w:r>
            <w:r w:rsidRPr="00BC0256">
              <w:rPr>
                <w:b/>
                <w:sz w:val="28"/>
                <w:szCs w:val="28"/>
                <w:lang w:val="ru-RU"/>
              </w:rPr>
              <w:t>по</w:t>
            </w:r>
            <w:r w:rsidR="00A94745">
              <w:rPr>
                <w:b/>
                <w:sz w:val="28"/>
                <w:szCs w:val="28"/>
                <w:lang w:val="kk-KZ"/>
              </w:rPr>
              <w:t xml:space="preserve"> </w:t>
            </w:r>
            <w:r w:rsidRPr="00BC0256">
              <w:rPr>
                <w:b/>
                <w:sz w:val="28"/>
                <w:szCs w:val="28"/>
                <w:lang w:val="ru-RU"/>
              </w:rPr>
              <w:t>годам,тыс.тенге</w:t>
            </w:r>
          </w:p>
        </w:tc>
      </w:tr>
      <w:tr w:rsidR="00FD599C" w:rsidRPr="00BC0256" w:rsidTr="005C4030">
        <w:trPr>
          <w:trHeight w:val="287"/>
        </w:trPr>
        <w:tc>
          <w:tcPr>
            <w:tcW w:w="2447" w:type="dxa"/>
            <w:vMerge/>
            <w:tcBorders>
              <w:top w:val="nil"/>
            </w:tcBorders>
            <w:shd w:val="clear" w:color="auto" w:fill="D9D9D9"/>
          </w:tcPr>
          <w:p w:rsidR="00FD599C" w:rsidRPr="00BC0256" w:rsidRDefault="00FD599C" w:rsidP="006A5B9E">
            <w:pPr>
              <w:rPr>
                <w:rFonts w:ascii="Times New Roman" w:hAnsi="Times New Roman" w:cs="Times New Roman"/>
                <w:sz w:val="28"/>
                <w:szCs w:val="28"/>
                <w:lang w:val="ru-RU"/>
              </w:rPr>
            </w:pPr>
          </w:p>
        </w:tc>
        <w:tc>
          <w:tcPr>
            <w:tcW w:w="1133" w:type="dxa"/>
            <w:shd w:val="clear" w:color="auto" w:fill="D9D9D9"/>
          </w:tcPr>
          <w:p w:rsidR="00FD599C" w:rsidRPr="00BC0256" w:rsidRDefault="00FD599C" w:rsidP="006A5B9E">
            <w:pPr>
              <w:pStyle w:val="TableParagraph"/>
              <w:ind w:left="314"/>
              <w:rPr>
                <w:b/>
                <w:sz w:val="28"/>
                <w:szCs w:val="28"/>
                <w:lang w:val="kk-KZ"/>
              </w:rPr>
            </w:pPr>
            <w:r w:rsidRPr="00BC0256">
              <w:rPr>
                <w:b/>
                <w:sz w:val="28"/>
                <w:szCs w:val="28"/>
              </w:rPr>
              <w:t>202</w:t>
            </w:r>
            <w:r w:rsidRPr="00BC0256">
              <w:rPr>
                <w:b/>
                <w:sz w:val="28"/>
                <w:szCs w:val="28"/>
                <w:lang w:val="kk-KZ"/>
              </w:rPr>
              <w:t>4</w:t>
            </w:r>
          </w:p>
        </w:tc>
        <w:tc>
          <w:tcPr>
            <w:tcW w:w="1136" w:type="dxa"/>
            <w:shd w:val="clear" w:color="auto" w:fill="D9D9D9"/>
          </w:tcPr>
          <w:p w:rsidR="00FD599C" w:rsidRPr="00BC0256" w:rsidRDefault="00FD599C" w:rsidP="006A5B9E">
            <w:pPr>
              <w:pStyle w:val="TableParagraph"/>
              <w:ind w:left="364"/>
              <w:rPr>
                <w:b/>
                <w:sz w:val="28"/>
                <w:szCs w:val="28"/>
                <w:lang w:val="kk-KZ"/>
              </w:rPr>
            </w:pPr>
            <w:r w:rsidRPr="00BC0256">
              <w:rPr>
                <w:b/>
                <w:sz w:val="28"/>
                <w:szCs w:val="28"/>
              </w:rPr>
              <w:t>202</w:t>
            </w:r>
            <w:r w:rsidRPr="00BC0256">
              <w:rPr>
                <w:b/>
                <w:sz w:val="28"/>
                <w:szCs w:val="28"/>
                <w:lang w:val="kk-KZ"/>
              </w:rPr>
              <w:t>5</w:t>
            </w:r>
          </w:p>
        </w:tc>
        <w:tc>
          <w:tcPr>
            <w:tcW w:w="1133" w:type="dxa"/>
            <w:shd w:val="clear" w:color="auto" w:fill="D9D9D9"/>
          </w:tcPr>
          <w:p w:rsidR="00FD599C" w:rsidRPr="00BC0256" w:rsidRDefault="00FD599C" w:rsidP="006A5B9E">
            <w:pPr>
              <w:pStyle w:val="TableParagraph"/>
              <w:ind w:left="316"/>
              <w:rPr>
                <w:b/>
                <w:sz w:val="28"/>
                <w:szCs w:val="28"/>
                <w:lang w:val="kk-KZ"/>
              </w:rPr>
            </w:pPr>
            <w:r w:rsidRPr="00BC0256">
              <w:rPr>
                <w:b/>
                <w:sz w:val="28"/>
                <w:szCs w:val="28"/>
              </w:rPr>
              <w:t>202</w:t>
            </w:r>
            <w:r w:rsidRPr="00BC0256">
              <w:rPr>
                <w:b/>
                <w:sz w:val="28"/>
                <w:szCs w:val="28"/>
                <w:lang w:val="kk-KZ"/>
              </w:rPr>
              <w:t>6</w:t>
            </w:r>
          </w:p>
        </w:tc>
        <w:tc>
          <w:tcPr>
            <w:tcW w:w="1136" w:type="dxa"/>
            <w:shd w:val="clear" w:color="auto" w:fill="D9D9D9"/>
          </w:tcPr>
          <w:p w:rsidR="00FD599C" w:rsidRPr="00BC0256" w:rsidRDefault="00FD599C" w:rsidP="006A5B9E">
            <w:pPr>
              <w:pStyle w:val="TableParagraph"/>
              <w:ind w:left="366"/>
              <w:rPr>
                <w:b/>
                <w:sz w:val="28"/>
                <w:szCs w:val="28"/>
                <w:lang w:val="kk-KZ"/>
              </w:rPr>
            </w:pPr>
            <w:r w:rsidRPr="00BC0256">
              <w:rPr>
                <w:b/>
                <w:sz w:val="28"/>
                <w:szCs w:val="28"/>
              </w:rPr>
              <w:t>202</w:t>
            </w:r>
            <w:r w:rsidRPr="00BC0256">
              <w:rPr>
                <w:b/>
                <w:sz w:val="28"/>
                <w:szCs w:val="28"/>
                <w:lang w:val="kk-KZ"/>
              </w:rPr>
              <w:t>7</w:t>
            </w:r>
          </w:p>
        </w:tc>
        <w:tc>
          <w:tcPr>
            <w:tcW w:w="1275" w:type="dxa"/>
            <w:shd w:val="clear" w:color="auto" w:fill="D9D9D9"/>
          </w:tcPr>
          <w:p w:rsidR="00FD599C" w:rsidRPr="00BC0256" w:rsidRDefault="00FD599C" w:rsidP="006A5B9E">
            <w:pPr>
              <w:pStyle w:val="TableParagraph"/>
              <w:ind w:left="326"/>
              <w:rPr>
                <w:b/>
                <w:sz w:val="28"/>
                <w:szCs w:val="28"/>
                <w:lang w:val="kk-KZ"/>
              </w:rPr>
            </w:pPr>
            <w:r w:rsidRPr="00BC0256">
              <w:rPr>
                <w:b/>
                <w:sz w:val="28"/>
                <w:szCs w:val="28"/>
              </w:rPr>
              <w:t>202</w:t>
            </w:r>
            <w:r w:rsidRPr="00BC0256">
              <w:rPr>
                <w:b/>
                <w:sz w:val="28"/>
                <w:szCs w:val="28"/>
                <w:lang w:val="kk-KZ"/>
              </w:rPr>
              <w:t>8</w:t>
            </w:r>
          </w:p>
        </w:tc>
        <w:tc>
          <w:tcPr>
            <w:tcW w:w="1134" w:type="dxa"/>
            <w:shd w:val="clear" w:color="auto" w:fill="D9D9D9"/>
          </w:tcPr>
          <w:p w:rsidR="00FD599C" w:rsidRPr="00BC0256" w:rsidRDefault="00FD599C" w:rsidP="006A5B9E">
            <w:pPr>
              <w:pStyle w:val="TableParagraph"/>
              <w:ind w:right="143"/>
              <w:jc w:val="right"/>
              <w:rPr>
                <w:b/>
                <w:sz w:val="28"/>
                <w:szCs w:val="28"/>
              </w:rPr>
            </w:pPr>
            <w:r w:rsidRPr="00BC0256">
              <w:rPr>
                <w:b/>
                <w:sz w:val="28"/>
                <w:szCs w:val="28"/>
              </w:rPr>
              <w:t>ИТОГО</w:t>
            </w:r>
          </w:p>
        </w:tc>
      </w:tr>
      <w:tr w:rsidR="00FD599C" w:rsidRPr="00BC0256" w:rsidTr="005C4030">
        <w:trPr>
          <w:trHeight w:val="830"/>
        </w:trPr>
        <w:tc>
          <w:tcPr>
            <w:tcW w:w="2447" w:type="dxa"/>
          </w:tcPr>
          <w:p w:rsidR="00FD599C" w:rsidRPr="00BC0256" w:rsidRDefault="00FD599C" w:rsidP="006A5B9E">
            <w:pPr>
              <w:pStyle w:val="TableParagraph"/>
              <w:tabs>
                <w:tab w:val="left" w:pos="2225"/>
              </w:tabs>
              <w:ind w:left="107" w:right="100"/>
              <w:rPr>
                <w:sz w:val="28"/>
                <w:szCs w:val="28"/>
                <w:lang w:val="ru-RU"/>
              </w:rPr>
            </w:pPr>
            <w:r w:rsidRPr="00BC0256">
              <w:rPr>
                <w:sz w:val="28"/>
                <w:szCs w:val="28"/>
                <w:lang w:val="ru-RU"/>
              </w:rPr>
              <w:t>Предоставление</w:t>
            </w:r>
            <w:r w:rsidR="00AB498B">
              <w:rPr>
                <w:sz w:val="28"/>
                <w:szCs w:val="28"/>
                <w:lang w:val="kk-KZ"/>
              </w:rPr>
              <w:t xml:space="preserve"> </w:t>
            </w:r>
            <w:r w:rsidRPr="00BC0256">
              <w:rPr>
                <w:sz w:val="28"/>
                <w:szCs w:val="28"/>
                <w:lang w:val="ru-RU"/>
              </w:rPr>
              <w:t>продуктов</w:t>
            </w:r>
            <w:r w:rsidR="00AB498B">
              <w:rPr>
                <w:sz w:val="28"/>
                <w:szCs w:val="28"/>
                <w:lang w:val="kk-KZ"/>
              </w:rPr>
              <w:t xml:space="preserve"> </w:t>
            </w:r>
            <w:r w:rsidRPr="00BC0256">
              <w:rPr>
                <w:spacing w:val="-1"/>
                <w:sz w:val="28"/>
                <w:szCs w:val="28"/>
                <w:lang w:val="ru-RU"/>
              </w:rPr>
              <w:t>для</w:t>
            </w:r>
          </w:p>
          <w:p w:rsidR="00FD599C" w:rsidRPr="00D36D1E" w:rsidRDefault="00AB498B" w:rsidP="006A5B9E">
            <w:pPr>
              <w:pStyle w:val="TableParagraph"/>
              <w:ind w:left="107"/>
              <w:rPr>
                <w:sz w:val="28"/>
                <w:szCs w:val="28"/>
                <w:lang w:val="kk-KZ"/>
              </w:rPr>
            </w:pPr>
            <w:r>
              <w:rPr>
                <w:sz w:val="28"/>
                <w:szCs w:val="28"/>
                <w:lang w:val="kk-KZ"/>
              </w:rPr>
              <w:t>с</w:t>
            </w:r>
            <w:r w:rsidR="00FD599C" w:rsidRPr="00BC0256">
              <w:rPr>
                <w:sz w:val="28"/>
                <w:szCs w:val="28"/>
                <w:lang w:val="ru-RU"/>
              </w:rPr>
              <w:t>отрудников</w:t>
            </w:r>
            <w:r>
              <w:rPr>
                <w:sz w:val="28"/>
                <w:szCs w:val="28"/>
                <w:lang w:val="kk-KZ"/>
              </w:rPr>
              <w:t xml:space="preserve"> </w:t>
            </w:r>
            <w:r w:rsidR="00FD599C">
              <w:rPr>
                <w:sz w:val="28"/>
                <w:szCs w:val="28"/>
                <w:lang w:val="kk-KZ"/>
              </w:rPr>
              <w:t>БГПЗ</w:t>
            </w:r>
          </w:p>
        </w:tc>
        <w:tc>
          <w:tcPr>
            <w:tcW w:w="1133" w:type="dxa"/>
          </w:tcPr>
          <w:p w:rsidR="00FD599C" w:rsidRPr="000724A7" w:rsidRDefault="00FD599C" w:rsidP="006A5B9E">
            <w:pPr>
              <w:pStyle w:val="TableParagraph"/>
              <w:rPr>
                <w:b/>
                <w:sz w:val="28"/>
                <w:szCs w:val="28"/>
                <w:lang w:val="kk-KZ"/>
              </w:rPr>
            </w:pPr>
            <w:r>
              <w:rPr>
                <w:b/>
                <w:sz w:val="28"/>
                <w:szCs w:val="28"/>
                <w:lang w:val="kk-KZ"/>
              </w:rPr>
              <w:t>2700,0</w:t>
            </w:r>
          </w:p>
          <w:p w:rsidR="00FD599C" w:rsidRPr="00BC0256" w:rsidRDefault="00FD599C" w:rsidP="006A5B9E">
            <w:pPr>
              <w:pStyle w:val="TableParagraph"/>
              <w:ind w:right="98"/>
              <w:jc w:val="right"/>
              <w:rPr>
                <w:sz w:val="28"/>
                <w:szCs w:val="28"/>
                <w:lang w:val="ru-RU"/>
              </w:rPr>
            </w:pPr>
          </w:p>
        </w:tc>
        <w:tc>
          <w:tcPr>
            <w:tcW w:w="1136" w:type="dxa"/>
          </w:tcPr>
          <w:p w:rsidR="00FD599C" w:rsidRPr="000724A7" w:rsidRDefault="00FD599C" w:rsidP="006A5B9E">
            <w:pPr>
              <w:pStyle w:val="TableParagraph"/>
              <w:rPr>
                <w:b/>
                <w:sz w:val="28"/>
                <w:szCs w:val="28"/>
                <w:lang w:val="kk-KZ"/>
              </w:rPr>
            </w:pPr>
            <w:r>
              <w:rPr>
                <w:b/>
                <w:sz w:val="28"/>
                <w:szCs w:val="28"/>
                <w:lang w:val="kk-KZ"/>
              </w:rPr>
              <w:t>3000,0</w:t>
            </w: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99"/>
              <w:jc w:val="right"/>
              <w:rPr>
                <w:sz w:val="28"/>
                <w:szCs w:val="28"/>
                <w:lang w:val="ru-RU"/>
              </w:rPr>
            </w:pPr>
          </w:p>
        </w:tc>
        <w:tc>
          <w:tcPr>
            <w:tcW w:w="1133" w:type="dxa"/>
          </w:tcPr>
          <w:p w:rsidR="00FD599C" w:rsidRPr="000724A7" w:rsidRDefault="00FD599C" w:rsidP="006A5B9E">
            <w:pPr>
              <w:pStyle w:val="TableParagraph"/>
              <w:rPr>
                <w:b/>
                <w:sz w:val="28"/>
                <w:szCs w:val="28"/>
                <w:lang w:val="kk-KZ"/>
              </w:rPr>
            </w:pPr>
            <w:r>
              <w:rPr>
                <w:b/>
                <w:sz w:val="28"/>
                <w:szCs w:val="28"/>
                <w:lang w:val="kk-KZ"/>
              </w:rPr>
              <w:t>3200,0</w:t>
            </w:r>
          </w:p>
          <w:p w:rsidR="00FD599C" w:rsidRPr="00BC0256" w:rsidRDefault="00FD599C" w:rsidP="006A5B9E">
            <w:pPr>
              <w:pStyle w:val="TableParagraph"/>
              <w:ind w:right="99"/>
              <w:jc w:val="right"/>
              <w:rPr>
                <w:sz w:val="28"/>
                <w:szCs w:val="28"/>
                <w:lang w:val="ru-RU"/>
              </w:rPr>
            </w:pPr>
          </w:p>
        </w:tc>
        <w:tc>
          <w:tcPr>
            <w:tcW w:w="1136" w:type="dxa"/>
          </w:tcPr>
          <w:p w:rsidR="00FD599C" w:rsidRPr="000724A7" w:rsidRDefault="00FD599C" w:rsidP="006A5B9E">
            <w:pPr>
              <w:pStyle w:val="TableParagraph"/>
              <w:rPr>
                <w:b/>
                <w:sz w:val="28"/>
                <w:szCs w:val="28"/>
                <w:lang w:val="kk-KZ"/>
              </w:rPr>
            </w:pPr>
            <w:r>
              <w:rPr>
                <w:b/>
                <w:sz w:val="28"/>
                <w:szCs w:val="28"/>
                <w:lang w:val="kk-KZ"/>
              </w:rPr>
              <w:t>3400,0</w:t>
            </w: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100"/>
              <w:jc w:val="right"/>
              <w:rPr>
                <w:sz w:val="28"/>
                <w:szCs w:val="28"/>
                <w:lang w:val="ru-RU"/>
              </w:rPr>
            </w:pPr>
          </w:p>
        </w:tc>
        <w:tc>
          <w:tcPr>
            <w:tcW w:w="1275" w:type="dxa"/>
          </w:tcPr>
          <w:p w:rsidR="00FD599C" w:rsidRPr="000724A7" w:rsidRDefault="00FD599C" w:rsidP="006A5B9E">
            <w:pPr>
              <w:pStyle w:val="TableParagraph"/>
              <w:rPr>
                <w:b/>
                <w:sz w:val="28"/>
                <w:szCs w:val="28"/>
                <w:lang w:val="kk-KZ"/>
              </w:rPr>
            </w:pPr>
            <w:r>
              <w:rPr>
                <w:b/>
                <w:sz w:val="28"/>
                <w:szCs w:val="28"/>
                <w:lang w:val="kk-KZ"/>
              </w:rPr>
              <w:t>3600,0</w:t>
            </w: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100"/>
              <w:jc w:val="right"/>
              <w:rPr>
                <w:sz w:val="28"/>
                <w:szCs w:val="28"/>
                <w:lang w:val="ru-RU"/>
              </w:rPr>
            </w:pPr>
          </w:p>
        </w:tc>
        <w:tc>
          <w:tcPr>
            <w:tcW w:w="1134" w:type="dxa"/>
          </w:tcPr>
          <w:p w:rsidR="00FD599C" w:rsidRPr="000724A7" w:rsidRDefault="00FD599C" w:rsidP="006A5B9E">
            <w:pPr>
              <w:pStyle w:val="TableParagraph"/>
              <w:rPr>
                <w:b/>
                <w:sz w:val="28"/>
                <w:szCs w:val="28"/>
                <w:lang w:val="kk-KZ"/>
              </w:rPr>
            </w:pPr>
            <w:r>
              <w:rPr>
                <w:b/>
                <w:sz w:val="28"/>
                <w:szCs w:val="28"/>
                <w:lang w:val="kk-KZ"/>
              </w:rPr>
              <w:t>15900,0</w:t>
            </w:r>
          </w:p>
          <w:p w:rsidR="00FD599C" w:rsidRPr="00BC0256" w:rsidRDefault="00FD599C" w:rsidP="006A5B9E">
            <w:pPr>
              <w:pStyle w:val="TableParagraph"/>
              <w:ind w:right="101"/>
              <w:jc w:val="right"/>
              <w:rPr>
                <w:b/>
                <w:sz w:val="28"/>
                <w:szCs w:val="28"/>
                <w:lang w:val="ru-RU"/>
              </w:rPr>
            </w:pPr>
          </w:p>
        </w:tc>
      </w:tr>
      <w:tr w:rsidR="00FD599C" w:rsidRPr="00BC0256" w:rsidTr="005C4030">
        <w:trPr>
          <w:trHeight w:val="830"/>
        </w:trPr>
        <w:tc>
          <w:tcPr>
            <w:tcW w:w="2447" w:type="dxa"/>
          </w:tcPr>
          <w:p w:rsidR="00FD599C" w:rsidRPr="00F90C0D" w:rsidRDefault="00FD599C" w:rsidP="006A5B9E">
            <w:pPr>
              <w:pStyle w:val="TableParagraph"/>
              <w:tabs>
                <w:tab w:val="left" w:pos="2225"/>
              </w:tabs>
              <w:ind w:left="107" w:right="100"/>
              <w:rPr>
                <w:sz w:val="28"/>
                <w:szCs w:val="28"/>
                <w:lang w:val="kk-KZ"/>
              </w:rPr>
            </w:pPr>
            <w:r>
              <w:rPr>
                <w:sz w:val="28"/>
                <w:szCs w:val="28"/>
                <w:lang w:val="kk-KZ"/>
              </w:rPr>
              <w:t xml:space="preserve">Приобретение медикоментов для сотрудников </w:t>
            </w:r>
            <w:r>
              <w:rPr>
                <w:sz w:val="28"/>
                <w:szCs w:val="28"/>
                <w:lang w:val="kk-KZ"/>
              </w:rPr>
              <w:lastRenderedPageBreak/>
              <w:t>БГПЗ</w:t>
            </w:r>
          </w:p>
        </w:tc>
        <w:tc>
          <w:tcPr>
            <w:tcW w:w="1133" w:type="dxa"/>
          </w:tcPr>
          <w:p w:rsidR="00FD599C" w:rsidRDefault="00FD599C" w:rsidP="006A5B9E">
            <w:pPr>
              <w:pStyle w:val="TableParagraph"/>
              <w:rPr>
                <w:b/>
                <w:sz w:val="28"/>
                <w:szCs w:val="28"/>
                <w:lang w:val="kk-KZ"/>
              </w:rPr>
            </w:pPr>
            <w:r>
              <w:rPr>
                <w:b/>
                <w:sz w:val="28"/>
                <w:szCs w:val="28"/>
                <w:lang w:val="kk-KZ"/>
              </w:rPr>
              <w:lastRenderedPageBreak/>
              <w:t>340,0</w:t>
            </w:r>
          </w:p>
        </w:tc>
        <w:tc>
          <w:tcPr>
            <w:tcW w:w="1136" w:type="dxa"/>
          </w:tcPr>
          <w:p w:rsidR="00FD599C" w:rsidRDefault="00FD599C" w:rsidP="006A5B9E">
            <w:pPr>
              <w:pStyle w:val="TableParagraph"/>
              <w:rPr>
                <w:b/>
                <w:sz w:val="28"/>
                <w:szCs w:val="28"/>
                <w:lang w:val="kk-KZ"/>
              </w:rPr>
            </w:pPr>
            <w:r>
              <w:rPr>
                <w:b/>
                <w:sz w:val="28"/>
                <w:szCs w:val="28"/>
                <w:lang w:val="kk-KZ"/>
              </w:rPr>
              <w:t>360,0</w:t>
            </w:r>
          </w:p>
        </w:tc>
        <w:tc>
          <w:tcPr>
            <w:tcW w:w="1133" w:type="dxa"/>
          </w:tcPr>
          <w:p w:rsidR="00FD599C" w:rsidRDefault="00FD599C" w:rsidP="006A5B9E">
            <w:pPr>
              <w:pStyle w:val="TableParagraph"/>
              <w:rPr>
                <w:b/>
                <w:sz w:val="28"/>
                <w:szCs w:val="28"/>
                <w:lang w:val="kk-KZ"/>
              </w:rPr>
            </w:pPr>
            <w:r>
              <w:rPr>
                <w:b/>
                <w:sz w:val="28"/>
                <w:szCs w:val="28"/>
                <w:lang w:val="kk-KZ"/>
              </w:rPr>
              <w:t>385,0</w:t>
            </w:r>
          </w:p>
        </w:tc>
        <w:tc>
          <w:tcPr>
            <w:tcW w:w="1136" w:type="dxa"/>
          </w:tcPr>
          <w:p w:rsidR="00FD599C" w:rsidRDefault="00FD599C" w:rsidP="006A5B9E">
            <w:pPr>
              <w:pStyle w:val="TableParagraph"/>
              <w:rPr>
                <w:b/>
                <w:sz w:val="28"/>
                <w:szCs w:val="28"/>
                <w:lang w:val="kk-KZ"/>
              </w:rPr>
            </w:pPr>
            <w:r>
              <w:rPr>
                <w:b/>
                <w:sz w:val="28"/>
                <w:szCs w:val="28"/>
                <w:lang w:val="kk-KZ"/>
              </w:rPr>
              <w:t>410,0</w:t>
            </w:r>
          </w:p>
        </w:tc>
        <w:tc>
          <w:tcPr>
            <w:tcW w:w="1275" w:type="dxa"/>
          </w:tcPr>
          <w:p w:rsidR="00FD599C" w:rsidRDefault="00FD599C" w:rsidP="006A5B9E">
            <w:pPr>
              <w:pStyle w:val="TableParagraph"/>
              <w:rPr>
                <w:b/>
                <w:sz w:val="28"/>
                <w:szCs w:val="28"/>
                <w:lang w:val="kk-KZ"/>
              </w:rPr>
            </w:pPr>
            <w:r>
              <w:rPr>
                <w:b/>
                <w:sz w:val="28"/>
                <w:szCs w:val="28"/>
                <w:lang w:val="kk-KZ"/>
              </w:rPr>
              <w:t>440,0</w:t>
            </w:r>
          </w:p>
        </w:tc>
        <w:tc>
          <w:tcPr>
            <w:tcW w:w="1134" w:type="dxa"/>
          </w:tcPr>
          <w:p w:rsidR="00FD599C" w:rsidRDefault="00FD599C" w:rsidP="006A5B9E">
            <w:pPr>
              <w:pStyle w:val="TableParagraph"/>
              <w:rPr>
                <w:b/>
                <w:sz w:val="28"/>
                <w:szCs w:val="28"/>
                <w:lang w:val="kk-KZ"/>
              </w:rPr>
            </w:pPr>
            <w:r>
              <w:rPr>
                <w:b/>
                <w:sz w:val="28"/>
                <w:szCs w:val="28"/>
                <w:lang w:val="kk-KZ"/>
              </w:rPr>
              <w:t>1935,0</w:t>
            </w:r>
          </w:p>
        </w:tc>
      </w:tr>
      <w:tr w:rsidR="00FD599C" w:rsidRPr="00BC0256" w:rsidTr="005C4030">
        <w:trPr>
          <w:trHeight w:val="1931"/>
        </w:trPr>
        <w:tc>
          <w:tcPr>
            <w:tcW w:w="2447" w:type="dxa"/>
          </w:tcPr>
          <w:p w:rsidR="00FD599C" w:rsidRPr="00A92297" w:rsidRDefault="00FD599C" w:rsidP="006A5B9E">
            <w:pPr>
              <w:pStyle w:val="TableParagraph"/>
              <w:tabs>
                <w:tab w:val="left" w:pos="1281"/>
                <w:tab w:val="left" w:pos="1793"/>
                <w:tab w:val="left" w:pos="1847"/>
                <w:tab w:val="left" w:pos="2239"/>
              </w:tabs>
              <w:ind w:left="107" w:right="97"/>
              <w:rPr>
                <w:sz w:val="28"/>
                <w:szCs w:val="28"/>
                <w:lang w:val="ru-RU"/>
              </w:rPr>
            </w:pPr>
            <w:r w:rsidRPr="00BC0256">
              <w:rPr>
                <w:sz w:val="28"/>
                <w:szCs w:val="28"/>
                <w:lang w:val="ru-RU"/>
              </w:rPr>
              <w:lastRenderedPageBreak/>
              <w:t>Приобретение</w:t>
            </w:r>
            <w:r w:rsidR="00AB498B">
              <w:rPr>
                <w:sz w:val="28"/>
                <w:szCs w:val="28"/>
                <w:lang w:val="kk-KZ"/>
              </w:rPr>
              <w:t xml:space="preserve"> </w:t>
            </w:r>
            <w:r w:rsidRPr="00BC0256">
              <w:rPr>
                <w:sz w:val="28"/>
                <w:szCs w:val="28"/>
                <w:lang w:val="ru-RU"/>
              </w:rPr>
              <w:t>расходных</w:t>
            </w:r>
            <w:r w:rsidR="00AB498B">
              <w:rPr>
                <w:sz w:val="28"/>
                <w:szCs w:val="28"/>
                <w:lang w:val="kk-KZ"/>
              </w:rPr>
              <w:t xml:space="preserve"> </w:t>
            </w:r>
            <w:r w:rsidRPr="00BC0256">
              <w:rPr>
                <w:sz w:val="28"/>
                <w:szCs w:val="28"/>
                <w:lang w:val="ru-RU"/>
              </w:rPr>
              <w:t>материалов</w:t>
            </w:r>
            <w:r w:rsidR="00AB498B">
              <w:rPr>
                <w:sz w:val="28"/>
                <w:szCs w:val="28"/>
                <w:lang w:val="kk-KZ"/>
              </w:rPr>
              <w:t xml:space="preserve"> </w:t>
            </w:r>
            <w:r w:rsidRPr="00BC0256">
              <w:rPr>
                <w:sz w:val="28"/>
                <w:szCs w:val="28"/>
                <w:lang w:val="ru-RU"/>
              </w:rPr>
              <w:t>и</w:t>
            </w:r>
            <w:r w:rsidR="00AB498B">
              <w:rPr>
                <w:sz w:val="28"/>
                <w:szCs w:val="28"/>
                <w:lang w:val="kk-KZ"/>
              </w:rPr>
              <w:t xml:space="preserve"> </w:t>
            </w:r>
            <w:r w:rsidRPr="00BC0256">
              <w:rPr>
                <w:sz w:val="28"/>
                <w:szCs w:val="28"/>
                <w:lang w:val="ru-RU"/>
              </w:rPr>
              <w:t>канцелярских</w:t>
            </w:r>
            <w:r w:rsidR="00AB498B">
              <w:rPr>
                <w:sz w:val="28"/>
                <w:szCs w:val="28"/>
                <w:lang w:val="kk-KZ"/>
              </w:rPr>
              <w:t xml:space="preserve"> </w:t>
            </w:r>
            <w:r w:rsidRPr="00BC0256">
              <w:rPr>
                <w:sz w:val="28"/>
                <w:szCs w:val="28"/>
                <w:lang w:val="ru-RU"/>
              </w:rPr>
              <w:t>товаров</w:t>
            </w:r>
            <w:r w:rsidR="00AB498B">
              <w:rPr>
                <w:sz w:val="28"/>
                <w:szCs w:val="28"/>
                <w:lang w:val="kk-KZ"/>
              </w:rPr>
              <w:t xml:space="preserve"> </w:t>
            </w:r>
            <w:r w:rsidRPr="00BC0256">
              <w:rPr>
                <w:sz w:val="28"/>
                <w:szCs w:val="28"/>
                <w:lang w:val="ru-RU"/>
              </w:rPr>
              <w:t>для</w:t>
            </w:r>
            <w:r w:rsidR="00AB498B">
              <w:rPr>
                <w:sz w:val="28"/>
                <w:szCs w:val="28"/>
                <w:lang w:val="kk-KZ"/>
              </w:rPr>
              <w:t xml:space="preserve"> </w:t>
            </w:r>
            <w:r w:rsidRPr="00BC0256">
              <w:rPr>
                <w:spacing w:val="-1"/>
                <w:sz w:val="28"/>
                <w:szCs w:val="28"/>
                <w:lang w:val="ru-RU"/>
              </w:rPr>
              <w:t>сотрудников</w:t>
            </w:r>
            <w:r w:rsidR="00AB498B">
              <w:rPr>
                <w:spacing w:val="-1"/>
                <w:sz w:val="28"/>
                <w:szCs w:val="28"/>
                <w:lang w:val="kk-KZ"/>
              </w:rPr>
              <w:t xml:space="preserve"> </w:t>
            </w:r>
            <w:r w:rsidR="00F50DDE">
              <w:rPr>
                <w:sz w:val="28"/>
                <w:szCs w:val="28"/>
                <w:lang w:val="ru-RU"/>
              </w:rPr>
              <w:t>БГПЗ</w:t>
            </w:r>
            <w:r w:rsidRPr="00BC0256">
              <w:rPr>
                <w:sz w:val="28"/>
                <w:szCs w:val="28"/>
                <w:lang w:val="ru-RU"/>
              </w:rPr>
              <w:t>;</w:t>
            </w:r>
            <w:r w:rsidRPr="00BC0256">
              <w:rPr>
                <w:spacing w:val="-1"/>
                <w:sz w:val="28"/>
                <w:szCs w:val="28"/>
                <w:lang w:val="ru-RU"/>
              </w:rPr>
              <w:t>ремонт</w:t>
            </w:r>
            <w:r w:rsidR="00AB498B">
              <w:rPr>
                <w:spacing w:val="-1"/>
                <w:sz w:val="28"/>
                <w:szCs w:val="28"/>
                <w:lang w:val="kk-KZ"/>
              </w:rPr>
              <w:t xml:space="preserve"> </w:t>
            </w:r>
            <w:r w:rsidRPr="00BC0256">
              <w:rPr>
                <w:sz w:val="28"/>
                <w:szCs w:val="28"/>
                <w:lang w:val="ru-RU"/>
              </w:rPr>
              <w:t>компьютеров</w:t>
            </w:r>
            <w:r w:rsidRPr="00BC0256">
              <w:rPr>
                <w:sz w:val="28"/>
                <w:szCs w:val="28"/>
                <w:lang w:val="ru-RU"/>
              </w:rPr>
              <w:tab/>
            </w:r>
            <w:r w:rsidR="00AB498B">
              <w:rPr>
                <w:sz w:val="28"/>
                <w:szCs w:val="28"/>
                <w:lang w:val="kk-KZ"/>
              </w:rPr>
              <w:t xml:space="preserve"> </w:t>
            </w:r>
            <w:r w:rsidRPr="00BC0256">
              <w:rPr>
                <w:sz w:val="28"/>
                <w:szCs w:val="28"/>
                <w:lang w:val="ru-RU"/>
              </w:rPr>
              <w:t>и</w:t>
            </w:r>
            <w:r w:rsidR="00AB498B">
              <w:rPr>
                <w:sz w:val="28"/>
                <w:szCs w:val="28"/>
                <w:lang w:val="kk-KZ"/>
              </w:rPr>
              <w:t xml:space="preserve"> </w:t>
            </w:r>
            <w:r w:rsidRPr="00BC0256">
              <w:rPr>
                <w:spacing w:val="-1"/>
                <w:sz w:val="28"/>
                <w:szCs w:val="28"/>
                <w:lang w:val="ru-RU"/>
              </w:rPr>
              <w:t>орг</w:t>
            </w:r>
            <w:r w:rsidR="00F50DDE">
              <w:rPr>
                <w:sz w:val="28"/>
                <w:szCs w:val="28"/>
                <w:lang w:val="kk-KZ"/>
              </w:rPr>
              <w:t>.</w:t>
            </w:r>
            <w:r w:rsidRPr="00A92297">
              <w:rPr>
                <w:sz w:val="28"/>
                <w:szCs w:val="28"/>
                <w:lang w:val="ru-RU"/>
              </w:rPr>
              <w:t>техники.</w:t>
            </w:r>
          </w:p>
        </w:tc>
        <w:tc>
          <w:tcPr>
            <w:tcW w:w="1133" w:type="dxa"/>
          </w:tcPr>
          <w:p w:rsidR="00FD599C" w:rsidRPr="000724A7" w:rsidRDefault="00FD599C" w:rsidP="006A5B9E">
            <w:pPr>
              <w:pStyle w:val="TableParagraph"/>
              <w:rPr>
                <w:b/>
                <w:sz w:val="28"/>
                <w:szCs w:val="28"/>
                <w:lang w:val="kk-KZ"/>
              </w:rPr>
            </w:pPr>
            <w:r>
              <w:rPr>
                <w:b/>
                <w:sz w:val="28"/>
                <w:szCs w:val="28"/>
                <w:lang w:val="kk-KZ"/>
              </w:rPr>
              <w:t>1161,0</w:t>
            </w:r>
          </w:p>
          <w:p w:rsidR="00FD599C" w:rsidRPr="00F50DDE" w:rsidRDefault="00FD599C" w:rsidP="006A5B9E">
            <w:pPr>
              <w:pStyle w:val="TableParagraph"/>
              <w:rPr>
                <w:b/>
                <w:sz w:val="28"/>
                <w:szCs w:val="28"/>
                <w:lang w:val="ru-RU"/>
              </w:rPr>
            </w:pPr>
          </w:p>
          <w:p w:rsidR="00FD599C" w:rsidRPr="00F50DDE" w:rsidRDefault="00FD599C" w:rsidP="006A5B9E">
            <w:pPr>
              <w:pStyle w:val="TableParagraph"/>
              <w:rPr>
                <w:b/>
                <w:sz w:val="28"/>
                <w:szCs w:val="28"/>
                <w:lang w:val="ru-RU"/>
              </w:rPr>
            </w:pPr>
          </w:p>
          <w:p w:rsidR="00FD599C" w:rsidRPr="00F50DDE" w:rsidRDefault="00FD599C" w:rsidP="006A5B9E">
            <w:pPr>
              <w:pStyle w:val="TableParagraph"/>
              <w:rPr>
                <w:b/>
                <w:sz w:val="28"/>
                <w:szCs w:val="28"/>
                <w:lang w:val="ru-RU"/>
              </w:rPr>
            </w:pPr>
          </w:p>
          <w:p w:rsidR="00FD599C" w:rsidRPr="00F50DDE" w:rsidRDefault="00FD599C" w:rsidP="006A5B9E">
            <w:pPr>
              <w:pStyle w:val="TableParagraph"/>
              <w:rPr>
                <w:b/>
                <w:sz w:val="28"/>
                <w:szCs w:val="28"/>
                <w:lang w:val="ru-RU"/>
              </w:rPr>
            </w:pPr>
          </w:p>
          <w:p w:rsidR="00FD599C" w:rsidRPr="00F50DDE" w:rsidRDefault="00FD599C" w:rsidP="006A5B9E">
            <w:pPr>
              <w:pStyle w:val="TableParagraph"/>
              <w:ind w:right="98"/>
              <w:jc w:val="right"/>
              <w:rPr>
                <w:sz w:val="28"/>
                <w:szCs w:val="28"/>
                <w:lang w:val="ru-RU"/>
              </w:rPr>
            </w:pPr>
          </w:p>
        </w:tc>
        <w:tc>
          <w:tcPr>
            <w:tcW w:w="1136" w:type="dxa"/>
          </w:tcPr>
          <w:p w:rsidR="00FD599C" w:rsidRPr="000724A7" w:rsidRDefault="00FD599C" w:rsidP="006A5B9E">
            <w:pPr>
              <w:pStyle w:val="TableParagraph"/>
              <w:rPr>
                <w:b/>
                <w:sz w:val="28"/>
                <w:szCs w:val="28"/>
                <w:lang w:val="kk-KZ"/>
              </w:rPr>
            </w:pPr>
            <w:r>
              <w:rPr>
                <w:b/>
                <w:sz w:val="28"/>
                <w:szCs w:val="28"/>
                <w:lang w:val="kk-KZ"/>
              </w:rPr>
              <w:t>1242,0</w:t>
            </w:r>
          </w:p>
          <w:p w:rsidR="00FD599C" w:rsidRPr="00F50DDE" w:rsidRDefault="00FD599C" w:rsidP="006A5B9E">
            <w:pPr>
              <w:pStyle w:val="TableParagraph"/>
              <w:rPr>
                <w:b/>
                <w:sz w:val="28"/>
                <w:szCs w:val="28"/>
                <w:lang w:val="ru-RU"/>
              </w:rPr>
            </w:pPr>
          </w:p>
          <w:p w:rsidR="00FD599C" w:rsidRPr="00F50DDE" w:rsidRDefault="00FD599C" w:rsidP="006A5B9E">
            <w:pPr>
              <w:pStyle w:val="TableParagraph"/>
              <w:rPr>
                <w:b/>
                <w:sz w:val="28"/>
                <w:szCs w:val="28"/>
                <w:lang w:val="ru-RU"/>
              </w:rPr>
            </w:pPr>
          </w:p>
          <w:p w:rsidR="00FD599C" w:rsidRPr="00F50DDE" w:rsidRDefault="00FD599C" w:rsidP="006A5B9E">
            <w:pPr>
              <w:pStyle w:val="TableParagraph"/>
              <w:rPr>
                <w:b/>
                <w:sz w:val="28"/>
                <w:szCs w:val="28"/>
                <w:lang w:val="ru-RU"/>
              </w:rPr>
            </w:pPr>
          </w:p>
          <w:p w:rsidR="00FD599C" w:rsidRPr="00F50DDE" w:rsidRDefault="00FD599C" w:rsidP="006A5B9E">
            <w:pPr>
              <w:pStyle w:val="TableParagraph"/>
              <w:rPr>
                <w:b/>
                <w:sz w:val="28"/>
                <w:szCs w:val="28"/>
                <w:lang w:val="ru-RU"/>
              </w:rPr>
            </w:pPr>
          </w:p>
          <w:p w:rsidR="00FD599C" w:rsidRPr="00F50DDE" w:rsidRDefault="00FD599C" w:rsidP="006A5B9E">
            <w:pPr>
              <w:pStyle w:val="TableParagraph"/>
              <w:ind w:right="99"/>
              <w:jc w:val="right"/>
              <w:rPr>
                <w:sz w:val="28"/>
                <w:szCs w:val="28"/>
                <w:lang w:val="ru-RU"/>
              </w:rPr>
            </w:pPr>
          </w:p>
        </w:tc>
        <w:tc>
          <w:tcPr>
            <w:tcW w:w="1133" w:type="dxa"/>
          </w:tcPr>
          <w:p w:rsidR="00FD599C" w:rsidRPr="000724A7" w:rsidRDefault="00FD599C" w:rsidP="006A5B9E">
            <w:pPr>
              <w:pStyle w:val="TableParagraph"/>
              <w:rPr>
                <w:b/>
                <w:sz w:val="28"/>
                <w:szCs w:val="28"/>
                <w:lang w:val="kk-KZ"/>
              </w:rPr>
            </w:pPr>
            <w:r>
              <w:rPr>
                <w:b/>
                <w:sz w:val="28"/>
                <w:szCs w:val="28"/>
                <w:lang w:val="kk-KZ"/>
              </w:rPr>
              <w:t>1330,0</w:t>
            </w:r>
          </w:p>
          <w:p w:rsidR="00FD599C" w:rsidRPr="00F50DDE" w:rsidRDefault="00FD599C" w:rsidP="006A5B9E">
            <w:pPr>
              <w:pStyle w:val="TableParagraph"/>
              <w:rPr>
                <w:b/>
                <w:sz w:val="28"/>
                <w:szCs w:val="28"/>
                <w:lang w:val="ru-RU"/>
              </w:rPr>
            </w:pPr>
          </w:p>
          <w:p w:rsidR="00FD599C" w:rsidRPr="00F50DDE" w:rsidRDefault="00FD599C" w:rsidP="006A5B9E">
            <w:pPr>
              <w:pStyle w:val="TableParagraph"/>
              <w:rPr>
                <w:b/>
                <w:sz w:val="28"/>
                <w:szCs w:val="28"/>
                <w:lang w:val="ru-RU"/>
              </w:rPr>
            </w:pPr>
          </w:p>
          <w:p w:rsidR="00FD599C" w:rsidRPr="00F50DDE" w:rsidRDefault="00FD599C" w:rsidP="006A5B9E">
            <w:pPr>
              <w:pStyle w:val="TableParagraph"/>
              <w:rPr>
                <w:b/>
                <w:sz w:val="28"/>
                <w:szCs w:val="28"/>
                <w:lang w:val="ru-RU"/>
              </w:rPr>
            </w:pPr>
          </w:p>
          <w:p w:rsidR="00FD599C" w:rsidRPr="00F50DDE" w:rsidRDefault="00FD599C" w:rsidP="006A5B9E">
            <w:pPr>
              <w:pStyle w:val="TableParagraph"/>
              <w:rPr>
                <w:b/>
                <w:sz w:val="28"/>
                <w:szCs w:val="28"/>
                <w:lang w:val="ru-RU"/>
              </w:rPr>
            </w:pPr>
          </w:p>
          <w:p w:rsidR="00FD599C" w:rsidRPr="00F50DDE" w:rsidRDefault="00FD599C" w:rsidP="006A5B9E">
            <w:pPr>
              <w:pStyle w:val="TableParagraph"/>
              <w:ind w:right="99"/>
              <w:jc w:val="right"/>
              <w:rPr>
                <w:sz w:val="28"/>
                <w:szCs w:val="28"/>
                <w:lang w:val="ru-RU"/>
              </w:rPr>
            </w:pPr>
          </w:p>
        </w:tc>
        <w:tc>
          <w:tcPr>
            <w:tcW w:w="1136" w:type="dxa"/>
          </w:tcPr>
          <w:p w:rsidR="00FD599C" w:rsidRPr="000724A7" w:rsidRDefault="00FD599C" w:rsidP="006A5B9E">
            <w:pPr>
              <w:pStyle w:val="TableParagraph"/>
              <w:rPr>
                <w:b/>
                <w:sz w:val="28"/>
                <w:szCs w:val="28"/>
                <w:lang w:val="kk-KZ"/>
              </w:rPr>
            </w:pPr>
            <w:r>
              <w:rPr>
                <w:b/>
                <w:sz w:val="28"/>
                <w:szCs w:val="28"/>
                <w:lang w:val="kk-KZ"/>
              </w:rPr>
              <w:t>1420,0</w:t>
            </w:r>
          </w:p>
          <w:p w:rsidR="00FD599C" w:rsidRPr="00F50DDE" w:rsidRDefault="00FD599C" w:rsidP="006A5B9E">
            <w:pPr>
              <w:pStyle w:val="TableParagraph"/>
              <w:rPr>
                <w:b/>
                <w:sz w:val="28"/>
                <w:szCs w:val="28"/>
                <w:lang w:val="ru-RU"/>
              </w:rPr>
            </w:pPr>
          </w:p>
          <w:p w:rsidR="00FD599C" w:rsidRPr="00F50DDE" w:rsidRDefault="00FD599C" w:rsidP="006A5B9E">
            <w:pPr>
              <w:pStyle w:val="TableParagraph"/>
              <w:rPr>
                <w:b/>
                <w:sz w:val="28"/>
                <w:szCs w:val="28"/>
                <w:lang w:val="ru-RU"/>
              </w:rPr>
            </w:pPr>
          </w:p>
          <w:p w:rsidR="00FD599C" w:rsidRPr="00F50DDE" w:rsidRDefault="00FD599C" w:rsidP="006A5B9E">
            <w:pPr>
              <w:pStyle w:val="TableParagraph"/>
              <w:rPr>
                <w:b/>
                <w:sz w:val="28"/>
                <w:szCs w:val="28"/>
                <w:lang w:val="ru-RU"/>
              </w:rPr>
            </w:pPr>
          </w:p>
          <w:p w:rsidR="00FD599C" w:rsidRPr="00F50DDE" w:rsidRDefault="00FD599C" w:rsidP="006A5B9E">
            <w:pPr>
              <w:pStyle w:val="TableParagraph"/>
              <w:ind w:right="100"/>
              <w:jc w:val="right"/>
              <w:rPr>
                <w:sz w:val="28"/>
                <w:szCs w:val="28"/>
                <w:lang w:val="ru-RU"/>
              </w:rPr>
            </w:pPr>
          </w:p>
        </w:tc>
        <w:tc>
          <w:tcPr>
            <w:tcW w:w="1275" w:type="dxa"/>
          </w:tcPr>
          <w:p w:rsidR="00FD599C" w:rsidRPr="000724A7" w:rsidRDefault="00FD599C" w:rsidP="006A5B9E">
            <w:pPr>
              <w:pStyle w:val="TableParagraph"/>
              <w:rPr>
                <w:b/>
                <w:sz w:val="28"/>
                <w:szCs w:val="28"/>
                <w:lang w:val="kk-KZ"/>
              </w:rPr>
            </w:pPr>
            <w:r>
              <w:rPr>
                <w:b/>
                <w:sz w:val="28"/>
                <w:szCs w:val="28"/>
                <w:lang w:val="kk-KZ"/>
              </w:rPr>
              <w:t>1520,0</w:t>
            </w:r>
          </w:p>
          <w:p w:rsidR="00FD599C" w:rsidRPr="00F50DDE" w:rsidRDefault="00FD599C" w:rsidP="006A5B9E">
            <w:pPr>
              <w:pStyle w:val="TableParagraph"/>
              <w:rPr>
                <w:b/>
                <w:sz w:val="28"/>
                <w:szCs w:val="28"/>
                <w:lang w:val="ru-RU"/>
              </w:rPr>
            </w:pPr>
          </w:p>
          <w:p w:rsidR="00FD599C" w:rsidRPr="00F50DDE" w:rsidRDefault="00FD599C" w:rsidP="006A5B9E">
            <w:pPr>
              <w:pStyle w:val="TableParagraph"/>
              <w:rPr>
                <w:b/>
                <w:sz w:val="28"/>
                <w:szCs w:val="28"/>
                <w:lang w:val="ru-RU"/>
              </w:rPr>
            </w:pPr>
          </w:p>
          <w:p w:rsidR="00FD599C" w:rsidRPr="00F50DDE" w:rsidRDefault="00FD599C" w:rsidP="006A5B9E">
            <w:pPr>
              <w:pStyle w:val="TableParagraph"/>
              <w:rPr>
                <w:b/>
                <w:sz w:val="28"/>
                <w:szCs w:val="28"/>
                <w:lang w:val="ru-RU"/>
              </w:rPr>
            </w:pPr>
          </w:p>
          <w:p w:rsidR="00FD599C" w:rsidRPr="00F50DDE" w:rsidRDefault="00FD599C" w:rsidP="006A5B9E">
            <w:pPr>
              <w:pStyle w:val="TableParagraph"/>
              <w:ind w:right="100"/>
              <w:jc w:val="right"/>
              <w:rPr>
                <w:sz w:val="28"/>
                <w:szCs w:val="28"/>
                <w:lang w:val="ru-RU"/>
              </w:rPr>
            </w:pPr>
          </w:p>
        </w:tc>
        <w:tc>
          <w:tcPr>
            <w:tcW w:w="1134" w:type="dxa"/>
          </w:tcPr>
          <w:p w:rsidR="00FD599C" w:rsidRPr="000724A7" w:rsidRDefault="00FD599C" w:rsidP="006A5B9E">
            <w:pPr>
              <w:pStyle w:val="TableParagraph"/>
              <w:rPr>
                <w:b/>
                <w:sz w:val="28"/>
                <w:szCs w:val="28"/>
                <w:lang w:val="kk-KZ"/>
              </w:rPr>
            </w:pPr>
            <w:r>
              <w:rPr>
                <w:b/>
                <w:sz w:val="28"/>
                <w:szCs w:val="28"/>
                <w:lang w:val="kk-KZ"/>
              </w:rPr>
              <w:t>6673,0</w:t>
            </w:r>
          </w:p>
          <w:p w:rsidR="00FD599C" w:rsidRPr="00F50DDE" w:rsidRDefault="00FD599C" w:rsidP="006A5B9E">
            <w:pPr>
              <w:pStyle w:val="TableParagraph"/>
              <w:rPr>
                <w:b/>
                <w:sz w:val="28"/>
                <w:szCs w:val="28"/>
                <w:lang w:val="ru-RU"/>
              </w:rPr>
            </w:pPr>
          </w:p>
          <w:p w:rsidR="00FD599C" w:rsidRPr="00F50DDE" w:rsidRDefault="00FD599C" w:rsidP="006A5B9E">
            <w:pPr>
              <w:pStyle w:val="TableParagraph"/>
              <w:rPr>
                <w:b/>
                <w:sz w:val="28"/>
                <w:szCs w:val="28"/>
                <w:lang w:val="ru-RU"/>
              </w:rPr>
            </w:pPr>
          </w:p>
          <w:p w:rsidR="00FD599C" w:rsidRPr="00F50DDE" w:rsidRDefault="00FD599C" w:rsidP="006A5B9E">
            <w:pPr>
              <w:pStyle w:val="TableParagraph"/>
              <w:ind w:right="101"/>
              <w:jc w:val="right"/>
              <w:rPr>
                <w:b/>
                <w:sz w:val="28"/>
                <w:szCs w:val="28"/>
                <w:lang w:val="ru-RU"/>
              </w:rPr>
            </w:pPr>
          </w:p>
        </w:tc>
      </w:tr>
      <w:tr w:rsidR="00FD599C" w:rsidRPr="00BC0256" w:rsidTr="005C4030">
        <w:trPr>
          <w:trHeight w:val="827"/>
        </w:trPr>
        <w:tc>
          <w:tcPr>
            <w:tcW w:w="2447" w:type="dxa"/>
          </w:tcPr>
          <w:p w:rsidR="00FD599C" w:rsidRPr="00BC0256" w:rsidRDefault="00FD599C" w:rsidP="006A5B9E">
            <w:pPr>
              <w:pStyle w:val="TableParagraph"/>
              <w:ind w:left="107"/>
              <w:rPr>
                <w:sz w:val="28"/>
                <w:szCs w:val="28"/>
                <w:lang w:val="ru-RU"/>
              </w:rPr>
            </w:pPr>
            <w:r w:rsidRPr="00BC0256">
              <w:rPr>
                <w:sz w:val="28"/>
                <w:szCs w:val="28"/>
                <w:lang w:val="ru-RU"/>
              </w:rPr>
              <w:t>Обеспечение</w:t>
            </w:r>
          </w:p>
          <w:p w:rsidR="00FD599C" w:rsidRPr="00BC0256" w:rsidRDefault="00AB498B" w:rsidP="006A5B9E">
            <w:pPr>
              <w:pStyle w:val="TableParagraph"/>
              <w:tabs>
                <w:tab w:val="left" w:pos="2228"/>
              </w:tabs>
              <w:ind w:left="107" w:right="100"/>
              <w:jc w:val="both"/>
              <w:rPr>
                <w:sz w:val="28"/>
                <w:szCs w:val="28"/>
                <w:lang w:val="ru-RU"/>
              </w:rPr>
            </w:pPr>
            <w:r w:rsidRPr="00BC0256">
              <w:rPr>
                <w:sz w:val="28"/>
                <w:szCs w:val="28"/>
                <w:lang w:val="ru-RU"/>
              </w:rPr>
              <w:t>С</w:t>
            </w:r>
            <w:r w:rsidR="00FD599C" w:rsidRPr="00BC0256">
              <w:rPr>
                <w:sz w:val="28"/>
                <w:szCs w:val="28"/>
                <w:lang w:val="ru-RU"/>
              </w:rPr>
              <w:t>отрудников</w:t>
            </w:r>
            <w:r>
              <w:rPr>
                <w:sz w:val="28"/>
                <w:szCs w:val="28"/>
                <w:lang w:val="kk-KZ"/>
              </w:rPr>
              <w:t xml:space="preserve"> </w:t>
            </w:r>
            <w:r w:rsidR="00FD599C" w:rsidRPr="00BC0256">
              <w:rPr>
                <w:sz w:val="28"/>
                <w:szCs w:val="28"/>
                <w:lang w:val="ru-RU"/>
              </w:rPr>
              <w:t>компьютерным оборудованием</w:t>
            </w:r>
            <w:r>
              <w:rPr>
                <w:sz w:val="28"/>
                <w:szCs w:val="28"/>
                <w:lang w:val="kk-KZ"/>
              </w:rPr>
              <w:t xml:space="preserve"> </w:t>
            </w:r>
            <w:r w:rsidR="00FD599C" w:rsidRPr="00BC0256">
              <w:rPr>
                <w:sz w:val="28"/>
                <w:szCs w:val="28"/>
                <w:lang w:val="ru-RU"/>
              </w:rPr>
              <w:t>и</w:t>
            </w:r>
            <w:r>
              <w:rPr>
                <w:sz w:val="28"/>
                <w:szCs w:val="28"/>
                <w:lang w:val="kk-KZ"/>
              </w:rPr>
              <w:t xml:space="preserve"> </w:t>
            </w:r>
            <w:r w:rsidR="00FD599C" w:rsidRPr="00BC0256">
              <w:rPr>
                <w:sz w:val="28"/>
                <w:szCs w:val="28"/>
                <w:lang w:val="ru-RU"/>
              </w:rPr>
              <w:t>орг.техникой</w:t>
            </w:r>
            <w:r>
              <w:rPr>
                <w:sz w:val="28"/>
                <w:szCs w:val="28"/>
                <w:lang w:val="kk-KZ"/>
              </w:rPr>
              <w:t xml:space="preserve"> </w:t>
            </w:r>
            <w:r w:rsidR="00FD599C" w:rsidRPr="00BC0256">
              <w:rPr>
                <w:spacing w:val="-2"/>
                <w:sz w:val="28"/>
                <w:szCs w:val="28"/>
                <w:lang w:val="ru-RU"/>
              </w:rPr>
              <w:t>для</w:t>
            </w:r>
            <w:r>
              <w:rPr>
                <w:spacing w:val="-2"/>
                <w:sz w:val="28"/>
                <w:szCs w:val="28"/>
                <w:lang w:val="kk-KZ"/>
              </w:rPr>
              <w:t xml:space="preserve"> </w:t>
            </w:r>
            <w:r w:rsidR="00FD599C" w:rsidRPr="00BC0256">
              <w:rPr>
                <w:sz w:val="28"/>
                <w:szCs w:val="28"/>
                <w:lang w:val="ru-RU"/>
              </w:rPr>
              <w:t>качественного</w:t>
            </w:r>
          </w:p>
          <w:p w:rsidR="00FD599C" w:rsidRPr="00F50DDE" w:rsidRDefault="00AB498B" w:rsidP="006A5B9E">
            <w:pPr>
              <w:pStyle w:val="TableParagraph"/>
              <w:tabs>
                <w:tab w:val="left" w:pos="1921"/>
              </w:tabs>
              <w:ind w:left="107" w:right="99"/>
              <w:rPr>
                <w:sz w:val="28"/>
                <w:szCs w:val="28"/>
                <w:lang w:val="ru-RU"/>
              </w:rPr>
            </w:pPr>
            <w:r>
              <w:rPr>
                <w:sz w:val="28"/>
                <w:szCs w:val="28"/>
                <w:lang w:val="kk-KZ"/>
              </w:rPr>
              <w:t>в</w:t>
            </w:r>
            <w:r w:rsidR="00FD599C" w:rsidRPr="00F50DDE">
              <w:rPr>
                <w:sz w:val="28"/>
                <w:szCs w:val="28"/>
                <w:lang w:val="ru-RU"/>
              </w:rPr>
              <w:t>ыполнения</w:t>
            </w:r>
            <w:r>
              <w:rPr>
                <w:sz w:val="28"/>
                <w:szCs w:val="28"/>
                <w:lang w:val="kk-KZ"/>
              </w:rPr>
              <w:t xml:space="preserve"> </w:t>
            </w:r>
            <w:r w:rsidR="00FD599C" w:rsidRPr="00F50DDE">
              <w:rPr>
                <w:spacing w:val="-2"/>
                <w:sz w:val="28"/>
                <w:szCs w:val="28"/>
                <w:lang w:val="ru-RU"/>
              </w:rPr>
              <w:t>своих</w:t>
            </w:r>
            <w:r>
              <w:rPr>
                <w:spacing w:val="-2"/>
                <w:sz w:val="28"/>
                <w:szCs w:val="28"/>
                <w:lang w:val="kk-KZ"/>
              </w:rPr>
              <w:t xml:space="preserve"> </w:t>
            </w:r>
            <w:r w:rsidR="00FD599C" w:rsidRPr="00F50DDE">
              <w:rPr>
                <w:sz w:val="28"/>
                <w:szCs w:val="28"/>
                <w:lang w:val="ru-RU"/>
              </w:rPr>
              <w:t>обязанностей</w:t>
            </w:r>
          </w:p>
        </w:tc>
        <w:tc>
          <w:tcPr>
            <w:tcW w:w="1133" w:type="dxa"/>
          </w:tcPr>
          <w:p w:rsidR="00FD599C" w:rsidRPr="000724A7" w:rsidRDefault="00FD599C" w:rsidP="006A5B9E">
            <w:pPr>
              <w:pStyle w:val="TableParagraph"/>
              <w:rPr>
                <w:b/>
                <w:sz w:val="28"/>
                <w:szCs w:val="28"/>
                <w:lang w:val="kk-KZ"/>
              </w:rPr>
            </w:pPr>
            <w:r>
              <w:rPr>
                <w:b/>
                <w:sz w:val="28"/>
                <w:szCs w:val="28"/>
                <w:lang w:val="kk-KZ"/>
              </w:rPr>
              <w:t>1038,0</w:t>
            </w:r>
          </w:p>
          <w:p w:rsidR="00FD599C" w:rsidRPr="00BC0256" w:rsidRDefault="00FD599C" w:rsidP="006A5B9E">
            <w:pPr>
              <w:pStyle w:val="TableParagraph"/>
              <w:ind w:right="98"/>
              <w:jc w:val="right"/>
              <w:rPr>
                <w:sz w:val="28"/>
                <w:szCs w:val="28"/>
              </w:rPr>
            </w:pPr>
          </w:p>
        </w:tc>
        <w:tc>
          <w:tcPr>
            <w:tcW w:w="1136" w:type="dxa"/>
          </w:tcPr>
          <w:p w:rsidR="00FD599C" w:rsidRPr="00A36D28" w:rsidRDefault="00FD599C" w:rsidP="006A5B9E">
            <w:pPr>
              <w:pStyle w:val="TableParagraph"/>
              <w:rPr>
                <w:b/>
                <w:sz w:val="28"/>
                <w:szCs w:val="28"/>
                <w:lang w:val="kk-KZ"/>
              </w:rPr>
            </w:pPr>
            <w:r>
              <w:rPr>
                <w:b/>
                <w:sz w:val="28"/>
                <w:szCs w:val="28"/>
                <w:lang w:val="kk-KZ"/>
              </w:rPr>
              <w:t>1300,0</w:t>
            </w:r>
          </w:p>
          <w:p w:rsidR="00FD599C" w:rsidRPr="00BC0256" w:rsidRDefault="00FD599C" w:rsidP="006A5B9E">
            <w:pPr>
              <w:pStyle w:val="TableParagraph"/>
              <w:rPr>
                <w:b/>
                <w:sz w:val="28"/>
                <w:szCs w:val="28"/>
              </w:rPr>
            </w:pPr>
          </w:p>
          <w:p w:rsidR="00FD599C" w:rsidRPr="00BC0256" w:rsidRDefault="00FD599C" w:rsidP="006A5B9E">
            <w:pPr>
              <w:pStyle w:val="TableParagraph"/>
              <w:ind w:right="99"/>
              <w:jc w:val="right"/>
              <w:rPr>
                <w:sz w:val="28"/>
                <w:szCs w:val="28"/>
              </w:rPr>
            </w:pPr>
          </w:p>
        </w:tc>
        <w:tc>
          <w:tcPr>
            <w:tcW w:w="1133" w:type="dxa"/>
          </w:tcPr>
          <w:p w:rsidR="00FD599C" w:rsidRPr="00A36D28" w:rsidRDefault="00FD599C" w:rsidP="006A5B9E">
            <w:pPr>
              <w:pStyle w:val="TableParagraph"/>
              <w:rPr>
                <w:b/>
                <w:sz w:val="28"/>
                <w:szCs w:val="28"/>
                <w:lang w:val="kk-KZ"/>
              </w:rPr>
            </w:pPr>
            <w:r>
              <w:rPr>
                <w:b/>
                <w:sz w:val="28"/>
                <w:szCs w:val="28"/>
                <w:lang w:val="kk-KZ"/>
              </w:rPr>
              <w:t>1400,0</w:t>
            </w:r>
          </w:p>
          <w:p w:rsidR="00FD599C" w:rsidRPr="00BC0256" w:rsidRDefault="00FD599C" w:rsidP="006A5B9E">
            <w:pPr>
              <w:pStyle w:val="TableParagraph"/>
              <w:rPr>
                <w:b/>
                <w:sz w:val="28"/>
                <w:szCs w:val="28"/>
              </w:rPr>
            </w:pPr>
          </w:p>
          <w:p w:rsidR="00FD599C" w:rsidRPr="00BC0256" w:rsidRDefault="00FD599C" w:rsidP="006A5B9E">
            <w:pPr>
              <w:pStyle w:val="TableParagraph"/>
              <w:ind w:right="99"/>
              <w:jc w:val="right"/>
              <w:rPr>
                <w:sz w:val="28"/>
                <w:szCs w:val="28"/>
              </w:rPr>
            </w:pPr>
          </w:p>
        </w:tc>
        <w:tc>
          <w:tcPr>
            <w:tcW w:w="1136" w:type="dxa"/>
          </w:tcPr>
          <w:p w:rsidR="00FD599C" w:rsidRPr="00A36D28" w:rsidRDefault="00FD599C" w:rsidP="006A5B9E">
            <w:pPr>
              <w:pStyle w:val="TableParagraph"/>
              <w:rPr>
                <w:b/>
                <w:sz w:val="28"/>
                <w:szCs w:val="28"/>
                <w:lang w:val="kk-KZ"/>
              </w:rPr>
            </w:pPr>
            <w:r>
              <w:rPr>
                <w:b/>
                <w:sz w:val="28"/>
                <w:szCs w:val="28"/>
                <w:lang w:val="kk-KZ"/>
              </w:rPr>
              <w:t>1500,0</w:t>
            </w:r>
          </w:p>
          <w:p w:rsidR="00FD599C" w:rsidRPr="00BC0256" w:rsidRDefault="00FD599C" w:rsidP="006A5B9E">
            <w:pPr>
              <w:pStyle w:val="TableParagraph"/>
              <w:rPr>
                <w:b/>
                <w:sz w:val="28"/>
                <w:szCs w:val="28"/>
              </w:rPr>
            </w:pPr>
          </w:p>
          <w:p w:rsidR="00FD599C" w:rsidRPr="00BC0256" w:rsidRDefault="00FD599C" w:rsidP="006A5B9E">
            <w:pPr>
              <w:pStyle w:val="TableParagraph"/>
              <w:ind w:right="100"/>
              <w:jc w:val="right"/>
              <w:rPr>
                <w:sz w:val="28"/>
                <w:szCs w:val="28"/>
              </w:rPr>
            </w:pPr>
          </w:p>
        </w:tc>
        <w:tc>
          <w:tcPr>
            <w:tcW w:w="1275" w:type="dxa"/>
          </w:tcPr>
          <w:p w:rsidR="00FD599C" w:rsidRPr="00A36D28" w:rsidRDefault="00FD599C" w:rsidP="006A5B9E">
            <w:pPr>
              <w:pStyle w:val="TableParagraph"/>
              <w:rPr>
                <w:b/>
                <w:sz w:val="28"/>
                <w:szCs w:val="28"/>
                <w:lang w:val="kk-KZ"/>
              </w:rPr>
            </w:pPr>
            <w:r>
              <w:rPr>
                <w:b/>
                <w:sz w:val="28"/>
                <w:szCs w:val="28"/>
                <w:lang w:val="kk-KZ"/>
              </w:rPr>
              <w:t>1600,0</w:t>
            </w:r>
          </w:p>
          <w:p w:rsidR="00FD599C" w:rsidRPr="00BC0256" w:rsidRDefault="00FD599C" w:rsidP="006A5B9E">
            <w:pPr>
              <w:pStyle w:val="TableParagraph"/>
              <w:rPr>
                <w:b/>
                <w:sz w:val="28"/>
                <w:szCs w:val="28"/>
              </w:rPr>
            </w:pPr>
          </w:p>
          <w:p w:rsidR="00FD599C" w:rsidRPr="00BC0256" w:rsidRDefault="00FD599C" w:rsidP="006A5B9E">
            <w:pPr>
              <w:pStyle w:val="TableParagraph"/>
              <w:ind w:right="100"/>
              <w:jc w:val="right"/>
              <w:rPr>
                <w:sz w:val="28"/>
                <w:szCs w:val="28"/>
              </w:rPr>
            </w:pPr>
          </w:p>
        </w:tc>
        <w:tc>
          <w:tcPr>
            <w:tcW w:w="1134" w:type="dxa"/>
          </w:tcPr>
          <w:p w:rsidR="00FD599C" w:rsidRPr="00A36D28" w:rsidRDefault="00FD599C" w:rsidP="006A5B9E">
            <w:pPr>
              <w:pStyle w:val="TableParagraph"/>
              <w:rPr>
                <w:b/>
                <w:sz w:val="28"/>
                <w:szCs w:val="28"/>
                <w:lang w:val="kk-KZ"/>
              </w:rPr>
            </w:pPr>
            <w:r>
              <w:rPr>
                <w:b/>
                <w:sz w:val="28"/>
                <w:szCs w:val="28"/>
                <w:lang w:val="kk-KZ"/>
              </w:rPr>
              <w:t>6838,0</w:t>
            </w:r>
          </w:p>
          <w:p w:rsidR="00FD599C" w:rsidRPr="00BC0256" w:rsidRDefault="00FD599C" w:rsidP="006A5B9E">
            <w:pPr>
              <w:pStyle w:val="TableParagraph"/>
              <w:rPr>
                <w:b/>
                <w:sz w:val="28"/>
                <w:szCs w:val="28"/>
              </w:rPr>
            </w:pPr>
          </w:p>
          <w:p w:rsidR="00FD599C" w:rsidRPr="00BC0256" w:rsidRDefault="00FD599C" w:rsidP="006A5B9E">
            <w:pPr>
              <w:pStyle w:val="TableParagraph"/>
              <w:ind w:right="101"/>
              <w:jc w:val="right"/>
              <w:rPr>
                <w:b/>
                <w:sz w:val="28"/>
                <w:szCs w:val="28"/>
              </w:rPr>
            </w:pPr>
          </w:p>
        </w:tc>
      </w:tr>
      <w:tr w:rsidR="00FD599C" w:rsidRPr="00BC0256" w:rsidTr="005C4030">
        <w:trPr>
          <w:trHeight w:val="1103"/>
        </w:trPr>
        <w:tc>
          <w:tcPr>
            <w:tcW w:w="2447" w:type="dxa"/>
          </w:tcPr>
          <w:p w:rsidR="00FD599C" w:rsidRPr="00AB498B" w:rsidRDefault="00AB498B" w:rsidP="006A5B9E">
            <w:pPr>
              <w:pStyle w:val="TableParagraph"/>
              <w:tabs>
                <w:tab w:val="left" w:pos="1599"/>
                <w:tab w:val="left" w:pos="1873"/>
              </w:tabs>
              <w:ind w:left="107" w:right="99"/>
              <w:rPr>
                <w:sz w:val="28"/>
                <w:szCs w:val="28"/>
                <w:lang w:val="kk-KZ"/>
              </w:rPr>
            </w:pPr>
            <w:r w:rsidRPr="00BC0256">
              <w:rPr>
                <w:spacing w:val="-1"/>
                <w:sz w:val="28"/>
                <w:szCs w:val="28"/>
                <w:lang w:val="ru-RU"/>
              </w:rPr>
              <w:t>З</w:t>
            </w:r>
            <w:r w:rsidR="00FD599C" w:rsidRPr="00BC0256">
              <w:rPr>
                <w:spacing w:val="-1"/>
                <w:sz w:val="28"/>
                <w:szCs w:val="28"/>
                <w:lang w:val="ru-RU"/>
              </w:rPr>
              <w:t>аготовка</w:t>
            </w:r>
            <w:r>
              <w:rPr>
                <w:spacing w:val="-1"/>
                <w:sz w:val="28"/>
                <w:szCs w:val="28"/>
                <w:lang w:val="kk-KZ"/>
              </w:rPr>
              <w:t xml:space="preserve"> </w:t>
            </w:r>
          </w:p>
          <w:p w:rsidR="00FD599C" w:rsidRPr="00BC0256" w:rsidRDefault="00FD599C" w:rsidP="006A5B9E">
            <w:pPr>
              <w:pStyle w:val="TableParagraph"/>
              <w:ind w:left="107" w:right="97"/>
              <w:rPr>
                <w:sz w:val="28"/>
                <w:szCs w:val="28"/>
                <w:lang w:val="ru-RU"/>
              </w:rPr>
            </w:pPr>
            <w:r w:rsidRPr="00BC0256">
              <w:rPr>
                <w:sz w:val="28"/>
                <w:szCs w:val="28"/>
                <w:lang w:val="ru-RU"/>
              </w:rPr>
              <w:t>угля/дров</w:t>
            </w:r>
            <w:r w:rsidR="00AB498B">
              <w:rPr>
                <w:sz w:val="28"/>
                <w:szCs w:val="28"/>
                <w:lang w:val="kk-KZ"/>
              </w:rPr>
              <w:t xml:space="preserve"> </w:t>
            </w:r>
            <w:r w:rsidRPr="00BC0256">
              <w:rPr>
                <w:sz w:val="28"/>
                <w:szCs w:val="28"/>
                <w:lang w:val="ru-RU"/>
              </w:rPr>
              <w:t>для</w:t>
            </w:r>
            <w:r w:rsidR="00AB498B">
              <w:rPr>
                <w:sz w:val="28"/>
                <w:szCs w:val="28"/>
                <w:lang w:val="kk-KZ"/>
              </w:rPr>
              <w:t xml:space="preserve"> </w:t>
            </w:r>
            <w:r>
              <w:rPr>
                <w:spacing w:val="17"/>
                <w:sz w:val="28"/>
                <w:szCs w:val="28"/>
                <w:lang w:val="kk-KZ"/>
              </w:rPr>
              <w:t xml:space="preserve">автогаража и </w:t>
            </w:r>
            <w:r w:rsidR="00F50DDE">
              <w:rPr>
                <w:spacing w:val="17"/>
                <w:sz w:val="28"/>
                <w:szCs w:val="28"/>
                <w:lang w:val="kk-KZ"/>
              </w:rPr>
              <w:t xml:space="preserve">для </w:t>
            </w:r>
            <w:r w:rsidRPr="00BC0256">
              <w:rPr>
                <w:sz w:val="28"/>
                <w:szCs w:val="28"/>
                <w:lang w:val="ru-RU"/>
              </w:rPr>
              <w:t>кордонов</w:t>
            </w:r>
            <w:r w:rsidR="00AB498B">
              <w:rPr>
                <w:sz w:val="28"/>
                <w:szCs w:val="28"/>
                <w:lang w:val="kk-KZ"/>
              </w:rPr>
              <w:t xml:space="preserve"> </w:t>
            </w:r>
            <w:r w:rsidRPr="00BC0256">
              <w:rPr>
                <w:sz w:val="28"/>
                <w:szCs w:val="28"/>
                <w:lang w:val="ru-RU"/>
              </w:rPr>
              <w:t>на</w:t>
            </w:r>
            <w:r w:rsidR="00AB498B">
              <w:rPr>
                <w:sz w:val="28"/>
                <w:szCs w:val="28"/>
                <w:lang w:val="kk-KZ"/>
              </w:rPr>
              <w:t xml:space="preserve"> </w:t>
            </w:r>
            <w:r w:rsidRPr="00BC0256">
              <w:rPr>
                <w:sz w:val="28"/>
                <w:szCs w:val="28"/>
                <w:lang w:val="ru-RU"/>
              </w:rPr>
              <w:t>зимний</w:t>
            </w:r>
            <w:r w:rsidR="00AB498B">
              <w:rPr>
                <w:sz w:val="28"/>
                <w:szCs w:val="28"/>
                <w:lang w:val="kk-KZ"/>
              </w:rPr>
              <w:t xml:space="preserve"> </w:t>
            </w:r>
            <w:r w:rsidRPr="00BC0256">
              <w:rPr>
                <w:sz w:val="28"/>
                <w:szCs w:val="28"/>
                <w:lang w:val="ru-RU"/>
              </w:rPr>
              <w:t>период</w:t>
            </w:r>
          </w:p>
        </w:tc>
        <w:tc>
          <w:tcPr>
            <w:tcW w:w="1133" w:type="dxa"/>
          </w:tcPr>
          <w:p w:rsidR="00FD599C" w:rsidRPr="00A36D28" w:rsidRDefault="00FD599C" w:rsidP="006A5B9E">
            <w:pPr>
              <w:pStyle w:val="TableParagraph"/>
              <w:rPr>
                <w:b/>
                <w:sz w:val="28"/>
                <w:szCs w:val="28"/>
                <w:lang w:val="kk-KZ"/>
              </w:rPr>
            </w:pPr>
            <w:r>
              <w:rPr>
                <w:b/>
                <w:sz w:val="28"/>
                <w:szCs w:val="28"/>
                <w:lang w:val="kk-KZ"/>
              </w:rPr>
              <w:t>432,0</w:t>
            </w: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98"/>
              <w:jc w:val="right"/>
              <w:rPr>
                <w:sz w:val="28"/>
                <w:szCs w:val="28"/>
                <w:lang w:val="ru-RU"/>
              </w:rPr>
            </w:pPr>
          </w:p>
        </w:tc>
        <w:tc>
          <w:tcPr>
            <w:tcW w:w="1136" w:type="dxa"/>
          </w:tcPr>
          <w:p w:rsidR="00FD599C" w:rsidRPr="00A36D28" w:rsidRDefault="00FD599C" w:rsidP="006A5B9E">
            <w:pPr>
              <w:pStyle w:val="TableParagraph"/>
              <w:rPr>
                <w:b/>
                <w:sz w:val="28"/>
                <w:szCs w:val="28"/>
                <w:lang w:val="kk-KZ"/>
              </w:rPr>
            </w:pPr>
            <w:r>
              <w:rPr>
                <w:b/>
                <w:sz w:val="28"/>
                <w:szCs w:val="28"/>
                <w:lang w:val="kk-KZ"/>
              </w:rPr>
              <w:t>462,0</w:t>
            </w: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99"/>
              <w:jc w:val="right"/>
              <w:rPr>
                <w:sz w:val="28"/>
                <w:szCs w:val="28"/>
                <w:lang w:val="ru-RU"/>
              </w:rPr>
            </w:pPr>
          </w:p>
        </w:tc>
        <w:tc>
          <w:tcPr>
            <w:tcW w:w="1133" w:type="dxa"/>
          </w:tcPr>
          <w:p w:rsidR="00FD599C" w:rsidRPr="00A36D28" w:rsidRDefault="00FD599C" w:rsidP="006A5B9E">
            <w:pPr>
              <w:pStyle w:val="TableParagraph"/>
              <w:rPr>
                <w:b/>
                <w:sz w:val="28"/>
                <w:szCs w:val="28"/>
                <w:lang w:val="kk-KZ"/>
              </w:rPr>
            </w:pPr>
            <w:r>
              <w:rPr>
                <w:b/>
                <w:sz w:val="28"/>
                <w:szCs w:val="28"/>
                <w:lang w:val="kk-KZ"/>
              </w:rPr>
              <w:t>494,0</w:t>
            </w: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99"/>
              <w:jc w:val="right"/>
              <w:rPr>
                <w:sz w:val="28"/>
                <w:szCs w:val="28"/>
                <w:lang w:val="ru-RU"/>
              </w:rPr>
            </w:pPr>
          </w:p>
        </w:tc>
        <w:tc>
          <w:tcPr>
            <w:tcW w:w="1136" w:type="dxa"/>
          </w:tcPr>
          <w:p w:rsidR="00FD599C" w:rsidRPr="00A36D28" w:rsidRDefault="00FD599C" w:rsidP="006A5B9E">
            <w:pPr>
              <w:pStyle w:val="TableParagraph"/>
              <w:rPr>
                <w:b/>
                <w:sz w:val="28"/>
                <w:szCs w:val="28"/>
                <w:lang w:val="kk-KZ"/>
              </w:rPr>
            </w:pPr>
            <w:r>
              <w:rPr>
                <w:b/>
                <w:sz w:val="28"/>
                <w:szCs w:val="28"/>
                <w:lang w:val="kk-KZ"/>
              </w:rPr>
              <w:t>528,0</w:t>
            </w: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100"/>
              <w:jc w:val="right"/>
              <w:rPr>
                <w:sz w:val="28"/>
                <w:szCs w:val="28"/>
                <w:lang w:val="ru-RU"/>
              </w:rPr>
            </w:pPr>
          </w:p>
        </w:tc>
        <w:tc>
          <w:tcPr>
            <w:tcW w:w="1275" w:type="dxa"/>
          </w:tcPr>
          <w:p w:rsidR="00FD599C" w:rsidRPr="00A36D28" w:rsidRDefault="00FD599C" w:rsidP="006A5B9E">
            <w:pPr>
              <w:pStyle w:val="TableParagraph"/>
              <w:jc w:val="center"/>
              <w:rPr>
                <w:b/>
                <w:sz w:val="28"/>
                <w:szCs w:val="28"/>
                <w:lang w:val="kk-KZ"/>
              </w:rPr>
            </w:pPr>
            <w:r>
              <w:rPr>
                <w:b/>
                <w:sz w:val="28"/>
                <w:szCs w:val="28"/>
                <w:lang w:val="kk-KZ"/>
              </w:rPr>
              <w:t>565,0</w:t>
            </w: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100"/>
              <w:jc w:val="right"/>
              <w:rPr>
                <w:sz w:val="28"/>
                <w:szCs w:val="28"/>
                <w:lang w:val="ru-RU"/>
              </w:rPr>
            </w:pPr>
          </w:p>
        </w:tc>
        <w:tc>
          <w:tcPr>
            <w:tcW w:w="1134" w:type="dxa"/>
          </w:tcPr>
          <w:p w:rsidR="00FD599C" w:rsidRPr="00A36D28" w:rsidRDefault="00FD599C" w:rsidP="006A5B9E">
            <w:pPr>
              <w:pStyle w:val="TableParagraph"/>
              <w:rPr>
                <w:b/>
                <w:sz w:val="28"/>
                <w:szCs w:val="28"/>
                <w:lang w:val="kk-KZ"/>
              </w:rPr>
            </w:pPr>
            <w:r>
              <w:rPr>
                <w:b/>
                <w:sz w:val="28"/>
                <w:szCs w:val="28"/>
                <w:lang w:val="kk-KZ"/>
              </w:rPr>
              <w:t>2481,0</w:t>
            </w: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101"/>
              <w:jc w:val="right"/>
              <w:rPr>
                <w:b/>
                <w:sz w:val="28"/>
                <w:szCs w:val="28"/>
                <w:lang w:val="ru-RU"/>
              </w:rPr>
            </w:pPr>
          </w:p>
        </w:tc>
      </w:tr>
      <w:tr w:rsidR="00FD599C" w:rsidRPr="00BC0256" w:rsidTr="005C4030">
        <w:trPr>
          <w:trHeight w:val="1103"/>
        </w:trPr>
        <w:tc>
          <w:tcPr>
            <w:tcW w:w="2447" w:type="dxa"/>
          </w:tcPr>
          <w:p w:rsidR="00FD599C" w:rsidRPr="00AB498B" w:rsidRDefault="00FD599C" w:rsidP="00AB498B">
            <w:pPr>
              <w:pStyle w:val="TableParagraph"/>
              <w:ind w:left="107" w:right="99"/>
              <w:jc w:val="both"/>
              <w:rPr>
                <w:sz w:val="28"/>
                <w:szCs w:val="28"/>
                <w:lang w:val="ru-RU"/>
              </w:rPr>
            </w:pPr>
            <w:r w:rsidRPr="00BC0256">
              <w:rPr>
                <w:sz w:val="28"/>
                <w:szCs w:val="28"/>
                <w:lang w:val="ru-RU"/>
              </w:rPr>
              <w:t>Оплата</w:t>
            </w:r>
            <w:r w:rsidR="00AB498B">
              <w:rPr>
                <w:sz w:val="28"/>
                <w:szCs w:val="28"/>
                <w:lang w:val="kk-KZ"/>
              </w:rPr>
              <w:t xml:space="preserve"> </w:t>
            </w:r>
            <w:r w:rsidRPr="00BC0256">
              <w:rPr>
                <w:sz w:val="28"/>
                <w:szCs w:val="28"/>
                <w:lang w:val="ru-RU"/>
              </w:rPr>
              <w:t>коммунальных</w:t>
            </w:r>
            <w:r w:rsidR="00AB498B">
              <w:rPr>
                <w:sz w:val="28"/>
                <w:szCs w:val="28"/>
                <w:lang w:val="kk-KZ"/>
              </w:rPr>
              <w:t xml:space="preserve"> </w:t>
            </w:r>
            <w:r w:rsidRPr="00BC0256">
              <w:rPr>
                <w:sz w:val="28"/>
                <w:szCs w:val="28"/>
                <w:lang w:val="ru-RU"/>
              </w:rPr>
              <w:t>услуг,услуг</w:t>
            </w:r>
            <w:r w:rsidR="00AB498B">
              <w:rPr>
                <w:sz w:val="28"/>
                <w:szCs w:val="28"/>
                <w:lang w:val="kk-KZ"/>
              </w:rPr>
              <w:t xml:space="preserve"> </w:t>
            </w:r>
            <w:r w:rsidRPr="00BC0256">
              <w:rPr>
                <w:sz w:val="28"/>
                <w:szCs w:val="28"/>
                <w:lang w:val="ru-RU"/>
              </w:rPr>
              <w:t>связи(телефон,</w:t>
            </w:r>
            <w:r w:rsidR="00AB498B">
              <w:rPr>
                <w:sz w:val="28"/>
                <w:szCs w:val="28"/>
                <w:lang w:val="kk-KZ"/>
              </w:rPr>
              <w:t xml:space="preserve"> </w:t>
            </w:r>
            <w:r w:rsidRPr="00BC0256">
              <w:rPr>
                <w:sz w:val="28"/>
                <w:szCs w:val="28"/>
                <w:lang w:val="ru-RU"/>
              </w:rPr>
              <w:t>интернет</w:t>
            </w:r>
            <w:r w:rsidRPr="00BC0256">
              <w:rPr>
                <w:sz w:val="28"/>
                <w:szCs w:val="28"/>
                <w:lang w:val="kk-KZ"/>
              </w:rPr>
              <w:t>,</w:t>
            </w:r>
            <w:r w:rsidR="00AB498B">
              <w:rPr>
                <w:sz w:val="28"/>
                <w:szCs w:val="28"/>
                <w:lang w:val="kk-KZ"/>
              </w:rPr>
              <w:t xml:space="preserve"> </w:t>
            </w:r>
            <w:r w:rsidRPr="00BC0256">
              <w:rPr>
                <w:sz w:val="28"/>
                <w:szCs w:val="28"/>
                <w:lang w:val="kk-KZ"/>
              </w:rPr>
              <w:t xml:space="preserve"> электроэнергия,</w:t>
            </w:r>
            <w:r w:rsidR="00AB498B">
              <w:rPr>
                <w:sz w:val="28"/>
                <w:szCs w:val="28"/>
                <w:lang w:val="kk-KZ"/>
              </w:rPr>
              <w:t xml:space="preserve"> </w:t>
            </w:r>
            <w:r w:rsidRPr="00BC0256">
              <w:rPr>
                <w:sz w:val="28"/>
                <w:szCs w:val="28"/>
                <w:lang w:val="kk-KZ"/>
              </w:rPr>
              <w:t>газ</w:t>
            </w:r>
            <w:r w:rsidRPr="00BC0256">
              <w:rPr>
                <w:sz w:val="28"/>
                <w:szCs w:val="28"/>
                <w:lang w:val="ru-RU"/>
              </w:rPr>
              <w:t>),</w:t>
            </w:r>
            <w:r w:rsidR="00AB498B">
              <w:rPr>
                <w:sz w:val="28"/>
                <w:szCs w:val="28"/>
                <w:lang w:val="kk-KZ"/>
              </w:rPr>
              <w:t xml:space="preserve"> </w:t>
            </w:r>
            <w:r w:rsidRPr="00AB498B">
              <w:rPr>
                <w:sz w:val="28"/>
                <w:szCs w:val="28"/>
                <w:lang w:val="ru-RU"/>
              </w:rPr>
              <w:t>почты</w:t>
            </w:r>
          </w:p>
        </w:tc>
        <w:tc>
          <w:tcPr>
            <w:tcW w:w="1133" w:type="dxa"/>
          </w:tcPr>
          <w:p w:rsidR="00FD599C" w:rsidRPr="00AB498B" w:rsidRDefault="00FD599C" w:rsidP="006A5B9E">
            <w:pPr>
              <w:pStyle w:val="TableParagraph"/>
              <w:rPr>
                <w:b/>
                <w:sz w:val="28"/>
                <w:szCs w:val="28"/>
                <w:lang w:val="ru-RU"/>
              </w:rPr>
            </w:pPr>
          </w:p>
          <w:p w:rsidR="00FD599C" w:rsidRPr="00A36D28" w:rsidRDefault="00FD599C" w:rsidP="006A5B9E">
            <w:pPr>
              <w:pStyle w:val="TableParagraph"/>
              <w:rPr>
                <w:b/>
                <w:sz w:val="28"/>
                <w:szCs w:val="28"/>
                <w:lang w:val="kk-KZ"/>
              </w:rPr>
            </w:pPr>
            <w:r>
              <w:rPr>
                <w:b/>
                <w:sz w:val="28"/>
                <w:szCs w:val="28"/>
                <w:lang w:val="kk-KZ"/>
              </w:rPr>
              <w:t>1547,0</w:t>
            </w:r>
          </w:p>
          <w:p w:rsidR="00FD599C" w:rsidRPr="00BC0256" w:rsidRDefault="00FD599C" w:rsidP="006A5B9E">
            <w:pPr>
              <w:pStyle w:val="TableParagraph"/>
              <w:ind w:right="98"/>
              <w:jc w:val="right"/>
              <w:rPr>
                <w:sz w:val="28"/>
                <w:szCs w:val="28"/>
              </w:rPr>
            </w:pPr>
          </w:p>
        </w:tc>
        <w:tc>
          <w:tcPr>
            <w:tcW w:w="1136" w:type="dxa"/>
          </w:tcPr>
          <w:p w:rsidR="00FD599C" w:rsidRPr="00BC0256" w:rsidRDefault="00FD599C" w:rsidP="006A5B9E">
            <w:pPr>
              <w:pStyle w:val="TableParagraph"/>
              <w:rPr>
                <w:b/>
                <w:sz w:val="28"/>
                <w:szCs w:val="28"/>
              </w:rPr>
            </w:pPr>
          </w:p>
          <w:p w:rsidR="00FD599C" w:rsidRPr="00A36D28" w:rsidRDefault="00FD599C" w:rsidP="006A5B9E">
            <w:pPr>
              <w:pStyle w:val="TableParagraph"/>
              <w:rPr>
                <w:b/>
                <w:sz w:val="28"/>
                <w:szCs w:val="28"/>
                <w:lang w:val="kk-KZ"/>
              </w:rPr>
            </w:pPr>
            <w:r>
              <w:rPr>
                <w:b/>
                <w:sz w:val="28"/>
                <w:szCs w:val="28"/>
                <w:lang w:val="kk-KZ"/>
              </w:rPr>
              <w:t>1655,0</w:t>
            </w:r>
          </w:p>
          <w:p w:rsidR="00FD599C" w:rsidRPr="00BC0256" w:rsidRDefault="00FD599C" w:rsidP="006A5B9E">
            <w:pPr>
              <w:pStyle w:val="TableParagraph"/>
              <w:ind w:right="99"/>
              <w:jc w:val="right"/>
              <w:rPr>
                <w:sz w:val="28"/>
                <w:szCs w:val="28"/>
              </w:rPr>
            </w:pPr>
          </w:p>
        </w:tc>
        <w:tc>
          <w:tcPr>
            <w:tcW w:w="1133" w:type="dxa"/>
          </w:tcPr>
          <w:p w:rsidR="00FD599C" w:rsidRPr="00BC0256" w:rsidRDefault="00FD599C" w:rsidP="006A5B9E">
            <w:pPr>
              <w:pStyle w:val="TableParagraph"/>
              <w:rPr>
                <w:b/>
                <w:sz w:val="28"/>
                <w:szCs w:val="28"/>
              </w:rPr>
            </w:pPr>
          </w:p>
          <w:p w:rsidR="00FD599C" w:rsidRPr="00A36D28" w:rsidRDefault="00FD599C" w:rsidP="006A5B9E">
            <w:pPr>
              <w:pStyle w:val="TableParagraph"/>
              <w:rPr>
                <w:b/>
                <w:sz w:val="28"/>
                <w:szCs w:val="28"/>
                <w:lang w:val="kk-KZ"/>
              </w:rPr>
            </w:pPr>
            <w:r>
              <w:rPr>
                <w:b/>
                <w:sz w:val="28"/>
                <w:szCs w:val="28"/>
                <w:lang w:val="kk-KZ"/>
              </w:rPr>
              <w:t>1770,0</w:t>
            </w:r>
          </w:p>
          <w:p w:rsidR="00FD599C" w:rsidRPr="00BC0256" w:rsidRDefault="00FD599C" w:rsidP="006A5B9E">
            <w:pPr>
              <w:pStyle w:val="TableParagraph"/>
              <w:ind w:right="99"/>
              <w:jc w:val="right"/>
              <w:rPr>
                <w:sz w:val="28"/>
                <w:szCs w:val="28"/>
              </w:rPr>
            </w:pPr>
          </w:p>
        </w:tc>
        <w:tc>
          <w:tcPr>
            <w:tcW w:w="1136" w:type="dxa"/>
          </w:tcPr>
          <w:p w:rsidR="00FD599C" w:rsidRPr="00BC0256" w:rsidRDefault="00FD599C" w:rsidP="006A5B9E">
            <w:pPr>
              <w:pStyle w:val="TableParagraph"/>
              <w:rPr>
                <w:b/>
                <w:sz w:val="28"/>
                <w:szCs w:val="28"/>
              </w:rPr>
            </w:pPr>
          </w:p>
          <w:p w:rsidR="00FD599C" w:rsidRPr="00A36D28" w:rsidRDefault="00FD599C" w:rsidP="006A5B9E">
            <w:pPr>
              <w:pStyle w:val="TableParagraph"/>
              <w:rPr>
                <w:b/>
                <w:sz w:val="28"/>
                <w:szCs w:val="28"/>
                <w:lang w:val="kk-KZ"/>
              </w:rPr>
            </w:pPr>
            <w:r>
              <w:rPr>
                <w:b/>
                <w:sz w:val="28"/>
                <w:szCs w:val="28"/>
                <w:lang w:val="kk-KZ"/>
              </w:rPr>
              <w:t>1894,0</w:t>
            </w:r>
          </w:p>
          <w:p w:rsidR="00FD599C" w:rsidRPr="00BC0256" w:rsidRDefault="00FD599C" w:rsidP="006A5B9E">
            <w:pPr>
              <w:pStyle w:val="TableParagraph"/>
              <w:ind w:right="100"/>
              <w:jc w:val="right"/>
              <w:rPr>
                <w:sz w:val="28"/>
                <w:szCs w:val="28"/>
              </w:rPr>
            </w:pPr>
          </w:p>
        </w:tc>
        <w:tc>
          <w:tcPr>
            <w:tcW w:w="1275" w:type="dxa"/>
          </w:tcPr>
          <w:p w:rsidR="00FD599C" w:rsidRPr="00BC0256" w:rsidRDefault="00FD599C" w:rsidP="006A5B9E">
            <w:pPr>
              <w:pStyle w:val="TableParagraph"/>
              <w:rPr>
                <w:b/>
                <w:sz w:val="28"/>
                <w:szCs w:val="28"/>
              </w:rPr>
            </w:pPr>
          </w:p>
          <w:p w:rsidR="00FD599C" w:rsidRPr="00A36D28" w:rsidRDefault="00FD599C" w:rsidP="006A5B9E">
            <w:pPr>
              <w:pStyle w:val="TableParagraph"/>
              <w:rPr>
                <w:b/>
                <w:sz w:val="28"/>
                <w:szCs w:val="28"/>
                <w:lang w:val="kk-KZ"/>
              </w:rPr>
            </w:pPr>
            <w:r>
              <w:rPr>
                <w:b/>
                <w:sz w:val="28"/>
                <w:szCs w:val="28"/>
                <w:lang w:val="kk-KZ"/>
              </w:rPr>
              <w:t>2026,0</w:t>
            </w:r>
          </w:p>
          <w:p w:rsidR="00FD599C" w:rsidRPr="00BC0256" w:rsidRDefault="00FD599C" w:rsidP="006A5B9E">
            <w:pPr>
              <w:pStyle w:val="TableParagraph"/>
              <w:ind w:right="100"/>
              <w:jc w:val="right"/>
              <w:rPr>
                <w:sz w:val="28"/>
                <w:szCs w:val="28"/>
              </w:rPr>
            </w:pPr>
          </w:p>
        </w:tc>
        <w:tc>
          <w:tcPr>
            <w:tcW w:w="1134" w:type="dxa"/>
          </w:tcPr>
          <w:p w:rsidR="00FD599C" w:rsidRPr="00BC0256" w:rsidRDefault="00FD599C" w:rsidP="006A5B9E">
            <w:pPr>
              <w:pStyle w:val="TableParagraph"/>
              <w:rPr>
                <w:b/>
                <w:sz w:val="28"/>
                <w:szCs w:val="28"/>
              </w:rPr>
            </w:pPr>
          </w:p>
          <w:p w:rsidR="00FD599C" w:rsidRPr="00A36D28" w:rsidRDefault="00FD599C" w:rsidP="006A5B9E">
            <w:pPr>
              <w:pStyle w:val="TableParagraph"/>
              <w:rPr>
                <w:b/>
                <w:sz w:val="28"/>
                <w:szCs w:val="28"/>
                <w:lang w:val="kk-KZ"/>
              </w:rPr>
            </w:pPr>
            <w:r>
              <w:rPr>
                <w:b/>
                <w:sz w:val="28"/>
                <w:szCs w:val="28"/>
                <w:lang w:val="kk-KZ"/>
              </w:rPr>
              <w:t>8892,0</w:t>
            </w:r>
          </w:p>
          <w:p w:rsidR="00FD599C" w:rsidRPr="00BC0256" w:rsidRDefault="00FD599C" w:rsidP="006A5B9E">
            <w:pPr>
              <w:pStyle w:val="TableParagraph"/>
              <w:ind w:right="101"/>
              <w:jc w:val="right"/>
              <w:rPr>
                <w:b/>
                <w:sz w:val="28"/>
                <w:szCs w:val="28"/>
              </w:rPr>
            </w:pPr>
          </w:p>
        </w:tc>
      </w:tr>
      <w:tr w:rsidR="00FD599C" w:rsidRPr="00BC0256" w:rsidTr="00DE6B37">
        <w:trPr>
          <w:trHeight w:val="1823"/>
        </w:trPr>
        <w:tc>
          <w:tcPr>
            <w:tcW w:w="2447" w:type="dxa"/>
            <w:tcBorders>
              <w:bottom w:val="single" w:sz="4" w:space="0" w:color="auto"/>
            </w:tcBorders>
          </w:tcPr>
          <w:p w:rsidR="00FD599C" w:rsidRDefault="00FD599C" w:rsidP="006A5B9E">
            <w:pPr>
              <w:pStyle w:val="TableParagraph"/>
              <w:tabs>
                <w:tab w:val="left" w:pos="1096"/>
                <w:tab w:val="left" w:pos="1278"/>
                <w:tab w:val="left" w:pos="1561"/>
                <w:tab w:val="left" w:pos="1621"/>
                <w:tab w:val="left" w:pos="1712"/>
                <w:tab w:val="left" w:pos="1785"/>
                <w:tab w:val="left" w:pos="1890"/>
              </w:tabs>
              <w:ind w:left="107" w:right="99"/>
              <w:rPr>
                <w:color w:val="000000" w:themeColor="text1"/>
                <w:spacing w:val="-1"/>
                <w:sz w:val="28"/>
                <w:szCs w:val="28"/>
                <w:lang w:val="kk-KZ"/>
              </w:rPr>
            </w:pPr>
            <w:r w:rsidRPr="00F50DDE">
              <w:rPr>
                <w:color w:val="000000" w:themeColor="text1"/>
                <w:sz w:val="28"/>
                <w:szCs w:val="28"/>
                <w:lang w:val="ru-RU"/>
              </w:rPr>
              <w:t>Проведение</w:t>
            </w:r>
            <w:r w:rsidR="00AB498B">
              <w:rPr>
                <w:color w:val="000000" w:themeColor="text1"/>
                <w:sz w:val="28"/>
                <w:szCs w:val="28"/>
                <w:lang w:val="kk-KZ"/>
              </w:rPr>
              <w:t xml:space="preserve"> </w:t>
            </w:r>
            <w:r w:rsidRPr="00F50DDE">
              <w:rPr>
                <w:color w:val="000000" w:themeColor="text1"/>
                <w:sz w:val="28"/>
                <w:szCs w:val="28"/>
                <w:lang w:val="ru-RU"/>
              </w:rPr>
              <w:tab/>
            </w:r>
            <w:r w:rsidRPr="00F50DDE">
              <w:rPr>
                <w:color w:val="000000" w:themeColor="text1"/>
                <w:sz w:val="28"/>
                <w:szCs w:val="28"/>
                <w:lang w:val="ru-RU"/>
              </w:rPr>
              <w:tab/>
            </w:r>
            <w:r w:rsidR="00AB498B">
              <w:rPr>
                <w:color w:val="000000" w:themeColor="text1"/>
                <w:sz w:val="28"/>
                <w:szCs w:val="28"/>
                <w:lang w:val="kk-KZ"/>
              </w:rPr>
              <w:t xml:space="preserve"> </w:t>
            </w:r>
            <w:r w:rsidRPr="00F50DDE">
              <w:rPr>
                <w:color w:val="000000" w:themeColor="text1"/>
                <w:spacing w:val="-1"/>
                <w:sz w:val="28"/>
                <w:szCs w:val="28"/>
                <w:lang w:val="ru-RU"/>
              </w:rPr>
              <w:t>текущего</w:t>
            </w:r>
            <w:r w:rsidR="00AB498B">
              <w:rPr>
                <w:color w:val="000000" w:themeColor="text1"/>
                <w:spacing w:val="-1"/>
                <w:sz w:val="28"/>
                <w:szCs w:val="28"/>
                <w:lang w:val="kk-KZ"/>
              </w:rPr>
              <w:t xml:space="preserve"> </w:t>
            </w:r>
            <w:r w:rsidRPr="00F50DDE">
              <w:rPr>
                <w:color w:val="000000" w:themeColor="text1"/>
                <w:sz w:val="28"/>
                <w:szCs w:val="28"/>
                <w:lang w:val="ru-RU"/>
              </w:rPr>
              <w:t>ремонта</w:t>
            </w:r>
            <w:r w:rsidR="00AB498B">
              <w:rPr>
                <w:color w:val="000000" w:themeColor="text1"/>
                <w:sz w:val="28"/>
                <w:szCs w:val="28"/>
                <w:lang w:val="kk-KZ"/>
              </w:rPr>
              <w:t xml:space="preserve"> </w:t>
            </w:r>
            <w:r w:rsidRPr="00F50DDE">
              <w:rPr>
                <w:color w:val="000000" w:themeColor="text1"/>
                <w:spacing w:val="-1"/>
                <w:sz w:val="28"/>
                <w:szCs w:val="28"/>
                <w:lang w:val="kk-KZ"/>
              </w:rPr>
              <w:t>офиса</w:t>
            </w:r>
            <w:r w:rsidR="00AB498B">
              <w:rPr>
                <w:color w:val="000000" w:themeColor="text1"/>
                <w:sz w:val="28"/>
                <w:szCs w:val="28"/>
                <w:lang w:val="kk-KZ"/>
              </w:rPr>
              <w:t xml:space="preserve">, </w:t>
            </w:r>
            <w:r w:rsidRPr="00F50DDE">
              <w:rPr>
                <w:color w:val="000000" w:themeColor="text1"/>
                <w:sz w:val="28"/>
                <w:szCs w:val="28"/>
                <w:lang w:val="kk-KZ"/>
              </w:rPr>
              <w:t>автогараж и</w:t>
            </w:r>
            <w:r w:rsidR="00AB498B">
              <w:rPr>
                <w:color w:val="000000" w:themeColor="text1"/>
                <w:sz w:val="28"/>
                <w:szCs w:val="28"/>
                <w:lang w:val="kk-KZ"/>
              </w:rPr>
              <w:t xml:space="preserve"> </w:t>
            </w:r>
            <w:r w:rsidRPr="00F50DDE">
              <w:rPr>
                <w:color w:val="000000" w:themeColor="text1"/>
                <w:spacing w:val="-1"/>
                <w:sz w:val="28"/>
                <w:szCs w:val="28"/>
                <w:lang w:val="ru-RU"/>
              </w:rPr>
              <w:t>кордонов</w:t>
            </w:r>
          </w:p>
          <w:p w:rsidR="00FD599C" w:rsidRPr="00F50DDE" w:rsidRDefault="00FD599C" w:rsidP="006A5B9E">
            <w:pPr>
              <w:pStyle w:val="TableParagraph"/>
              <w:tabs>
                <w:tab w:val="left" w:pos="714"/>
                <w:tab w:val="left" w:pos="1918"/>
              </w:tabs>
              <w:ind w:left="107" w:right="100"/>
              <w:rPr>
                <w:color w:val="000000" w:themeColor="text1"/>
                <w:sz w:val="28"/>
                <w:szCs w:val="28"/>
                <w:lang w:val="kk-KZ"/>
              </w:rPr>
            </w:pPr>
          </w:p>
        </w:tc>
        <w:tc>
          <w:tcPr>
            <w:tcW w:w="1133" w:type="dxa"/>
            <w:tcBorders>
              <w:bottom w:val="single" w:sz="4" w:space="0" w:color="auto"/>
            </w:tcBorders>
          </w:tcPr>
          <w:p w:rsidR="00FD599C" w:rsidRPr="00F50DDE" w:rsidRDefault="00FD599C" w:rsidP="006A5B9E">
            <w:pPr>
              <w:pStyle w:val="TableParagraph"/>
              <w:rPr>
                <w:b/>
                <w:color w:val="000000" w:themeColor="text1"/>
                <w:sz w:val="28"/>
                <w:szCs w:val="28"/>
                <w:lang w:val="ru-RU"/>
              </w:rPr>
            </w:pPr>
          </w:p>
          <w:p w:rsidR="00FD599C" w:rsidRPr="00F50DDE" w:rsidRDefault="00FD599C" w:rsidP="006A5B9E">
            <w:pPr>
              <w:pStyle w:val="TableParagraph"/>
              <w:rPr>
                <w:b/>
                <w:color w:val="000000" w:themeColor="text1"/>
                <w:sz w:val="28"/>
                <w:szCs w:val="28"/>
                <w:lang w:val="kk-KZ"/>
              </w:rPr>
            </w:pPr>
            <w:r w:rsidRPr="00F50DDE">
              <w:rPr>
                <w:b/>
                <w:color w:val="000000" w:themeColor="text1"/>
                <w:sz w:val="28"/>
                <w:szCs w:val="28"/>
                <w:lang w:val="kk-KZ"/>
              </w:rPr>
              <w:t>410,0</w:t>
            </w:r>
          </w:p>
          <w:p w:rsidR="00FD599C" w:rsidRPr="00F50DDE" w:rsidRDefault="00FD599C" w:rsidP="006A5B9E">
            <w:pPr>
              <w:pStyle w:val="TableParagraph"/>
              <w:rPr>
                <w:b/>
                <w:color w:val="000000" w:themeColor="text1"/>
                <w:sz w:val="28"/>
                <w:szCs w:val="28"/>
                <w:lang w:val="ru-RU"/>
              </w:rPr>
            </w:pPr>
          </w:p>
          <w:p w:rsidR="00FD599C" w:rsidRPr="00F50DDE" w:rsidRDefault="00FD599C" w:rsidP="006A5B9E">
            <w:pPr>
              <w:pStyle w:val="TableParagraph"/>
              <w:rPr>
                <w:b/>
                <w:color w:val="000000" w:themeColor="text1"/>
                <w:sz w:val="28"/>
                <w:szCs w:val="28"/>
                <w:lang w:val="ru-RU"/>
              </w:rPr>
            </w:pPr>
          </w:p>
          <w:p w:rsidR="00FD599C" w:rsidRDefault="00FD599C" w:rsidP="006A5B9E">
            <w:pPr>
              <w:pStyle w:val="TableParagraph"/>
              <w:rPr>
                <w:b/>
                <w:color w:val="000000" w:themeColor="text1"/>
                <w:sz w:val="28"/>
                <w:szCs w:val="28"/>
                <w:lang w:val="kk-KZ"/>
              </w:rPr>
            </w:pPr>
          </w:p>
          <w:p w:rsidR="00FD599C" w:rsidRPr="00F50DDE" w:rsidRDefault="00FD599C" w:rsidP="006A5B9E">
            <w:pPr>
              <w:pStyle w:val="TableParagraph"/>
              <w:ind w:right="98"/>
              <w:jc w:val="right"/>
              <w:rPr>
                <w:color w:val="000000" w:themeColor="text1"/>
                <w:sz w:val="28"/>
                <w:szCs w:val="28"/>
                <w:lang w:val="ru-RU"/>
              </w:rPr>
            </w:pPr>
          </w:p>
        </w:tc>
        <w:tc>
          <w:tcPr>
            <w:tcW w:w="1136" w:type="dxa"/>
            <w:tcBorders>
              <w:bottom w:val="single" w:sz="4" w:space="0" w:color="auto"/>
            </w:tcBorders>
          </w:tcPr>
          <w:p w:rsidR="00FD599C" w:rsidRPr="00F50DDE" w:rsidRDefault="00FD599C" w:rsidP="006A5B9E">
            <w:pPr>
              <w:pStyle w:val="TableParagraph"/>
              <w:rPr>
                <w:b/>
                <w:color w:val="000000" w:themeColor="text1"/>
                <w:sz w:val="28"/>
                <w:szCs w:val="28"/>
                <w:lang w:val="ru-RU"/>
              </w:rPr>
            </w:pPr>
          </w:p>
          <w:p w:rsidR="00FD599C" w:rsidRPr="00F50DDE" w:rsidRDefault="00FD599C" w:rsidP="006A5B9E">
            <w:pPr>
              <w:pStyle w:val="TableParagraph"/>
              <w:rPr>
                <w:b/>
                <w:color w:val="000000" w:themeColor="text1"/>
                <w:sz w:val="28"/>
                <w:szCs w:val="28"/>
                <w:lang w:val="kk-KZ"/>
              </w:rPr>
            </w:pPr>
            <w:r w:rsidRPr="00F50DDE">
              <w:rPr>
                <w:b/>
                <w:color w:val="000000" w:themeColor="text1"/>
                <w:sz w:val="28"/>
                <w:szCs w:val="28"/>
                <w:lang w:val="kk-KZ"/>
              </w:rPr>
              <w:t>438,0</w:t>
            </w:r>
          </w:p>
          <w:p w:rsidR="00FD599C" w:rsidRPr="00F50DDE" w:rsidRDefault="00FD599C" w:rsidP="006A5B9E">
            <w:pPr>
              <w:pStyle w:val="TableParagraph"/>
              <w:rPr>
                <w:b/>
                <w:color w:val="000000" w:themeColor="text1"/>
                <w:sz w:val="28"/>
                <w:szCs w:val="28"/>
                <w:lang w:val="ru-RU"/>
              </w:rPr>
            </w:pPr>
          </w:p>
          <w:p w:rsidR="00FD599C" w:rsidRPr="00F50DDE" w:rsidRDefault="00FD599C" w:rsidP="006A5B9E">
            <w:pPr>
              <w:pStyle w:val="TableParagraph"/>
              <w:rPr>
                <w:b/>
                <w:color w:val="000000" w:themeColor="text1"/>
                <w:sz w:val="28"/>
                <w:szCs w:val="28"/>
                <w:lang w:val="ru-RU"/>
              </w:rPr>
            </w:pPr>
          </w:p>
          <w:p w:rsidR="00FD599C" w:rsidRDefault="00FD599C" w:rsidP="006A5B9E">
            <w:pPr>
              <w:pStyle w:val="TableParagraph"/>
              <w:rPr>
                <w:b/>
                <w:color w:val="000000" w:themeColor="text1"/>
                <w:sz w:val="28"/>
                <w:szCs w:val="28"/>
                <w:lang w:val="kk-KZ"/>
              </w:rPr>
            </w:pPr>
          </w:p>
          <w:p w:rsidR="00FD599C" w:rsidRPr="00F50DDE" w:rsidRDefault="00FD599C" w:rsidP="006A5B9E">
            <w:pPr>
              <w:pStyle w:val="TableParagraph"/>
              <w:ind w:right="99"/>
              <w:jc w:val="right"/>
              <w:rPr>
                <w:color w:val="000000" w:themeColor="text1"/>
                <w:sz w:val="28"/>
                <w:szCs w:val="28"/>
                <w:lang w:val="ru-RU"/>
              </w:rPr>
            </w:pPr>
          </w:p>
        </w:tc>
        <w:tc>
          <w:tcPr>
            <w:tcW w:w="1133" w:type="dxa"/>
            <w:tcBorders>
              <w:bottom w:val="single" w:sz="4" w:space="0" w:color="auto"/>
            </w:tcBorders>
          </w:tcPr>
          <w:p w:rsidR="00FD599C" w:rsidRPr="00F50DDE" w:rsidRDefault="00FD599C" w:rsidP="006A5B9E">
            <w:pPr>
              <w:pStyle w:val="TableParagraph"/>
              <w:rPr>
                <w:b/>
                <w:color w:val="000000" w:themeColor="text1"/>
                <w:sz w:val="28"/>
                <w:szCs w:val="28"/>
                <w:lang w:val="ru-RU"/>
              </w:rPr>
            </w:pPr>
          </w:p>
          <w:p w:rsidR="00FD599C" w:rsidRPr="00F50DDE" w:rsidRDefault="00FD599C" w:rsidP="006A5B9E">
            <w:pPr>
              <w:pStyle w:val="TableParagraph"/>
              <w:rPr>
                <w:b/>
                <w:color w:val="000000" w:themeColor="text1"/>
                <w:sz w:val="28"/>
                <w:szCs w:val="28"/>
                <w:lang w:val="kk-KZ"/>
              </w:rPr>
            </w:pPr>
            <w:r w:rsidRPr="00F50DDE">
              <w:rPr>
                <w:b/>
                <w:color w:val="000000" w:themeColor="text1"/>
                <w:sz w:val="28"/>
                <w:szCs w:val="28"/>
                <w:lang w:val="kk-KZ"/>
              </w:rPr>
              <w:t>468,0</w:t>
            </w:r>
          </w:p>
          <w:p w:rsidR="00FD599C" w:rsidRPr="00F50DDE" w:rsidRDefault="00FD599C" w:rsidP="006A5B9E">
            <w:pPr>
              <w:pStyle w:val="TableParagraph"/>
              <w:rPr>
                <w:b/>
                <w:color w:val="000000" w:themeColor="text1"/>
                <w:sz w:val="28"/>
                <w:szCs w:val="28"/>
                <w:lang w:val="ru-RU"/>
              </w:rPr>
            </w:pPr>
          </w:p>
          <w:p w:rsidR="00FD599C" w:rsidRPr="00F50DDE" w:rsidRDefault="00FD599C" w:rsidP="006A5B9E">
            <w:pPr>
              <w:pStyle w:val="TableParagraph"/>
              <w:rPr>
                <w:b/>
                <w:color w:val="000000" w:themeColor="text1"/>
                <w:sz w:val="28"/>
                <w:szCs w:val="28"/>
                <w:lang w:val="ru-RU"/>
              </w:rPr>
            </w:pPr>
          </w:p>
          <w:p w:rsidR="00FD599C" w:rsidRDefault="00FD599C" w:rsidP="006A5B9E">
            <w:pPr>
              <w:pStyle w:val="TableParagraph"/>
              <w:rPr>
                <w:b/>
                <w:color w:val="000000" w:themeColor="text1"/>
                <w:sz w:val="28"/>
                <w:szCs w:val="28"/>
                <w:lang w:val="kk-KZ"/>
              </w:rPr>
            </w:pPr>
          </w:p>
          <w:p w:rsidR="00FD599C" w:rsidRPr="00F50DDE" w:rsidRDefault="00FD599C" w:rsidP="006A5B9E">
            <w:pPr>
              <w:pStyle w:val="TableParagraph"/>
              <w:ind w:right="99"/>
              <w:jc w:val="right"/>
              <w:rPr>
                <w:color w:val="000000" w:themeColor="text1"/>
                <w:sz w:val="28"/>
                <w:szCs w:val="28"/>
                <w:lang w:val="ru-RU"/>
              </w:rPr>
            </w:pPr>
          </w:p>
        </w:tc>
        <w:tc>
          <w:tcPr>
            <w:tcW w:w="1136" w:type="dxa"/>
            <w:tcBorders>
              <w:bottom w:val="single" w:sz="4" w:space="0" w:color="auto"/>
            </w:tcBorders>
          </w:tcPr>
          <w:p w:rsidR="00FD599C" w:rsidRPr="00F50DDE" w:rsidRDefault="00FD599C" w:rsidP="006A5B9E">
            <w:pPr>
              <w:pStyle w:val="TableParagraph"/>
              <w:rPr>
                <w:b/>
                <w:color w:val="000000" w:themeColor="text1"/>
                <w:sz w:val="28"/>
                <w:szCs w:val="28"/>
                <w:lang w:val="ru-RU"/>
              </w:rPr>
            </w:pPr>
          </w:p>
          <w:p w:rsidR="00FD599C" w:rsidRPr="00F50DDE" w:rsidRDefault="00FD599C" w:rsidP="006A5B9E">
            <w:pPr>
              <w:pStyle w:val="TableParagraph"/>
              <w:rPr>
                <w:b/>
                <w:color w:val="000000" w:themeColor="text1"/>
                <w:sz w:val="28"/>
                <w:szCs w:val="28"/>
                <w:lang w:val="kk-KZ"/>
              </w:rPr>
            </w:pPr>
            <w:r w:rsidRPr="00F50DDE">
              <w:rPr>
                <w:b/>
                <w:color w:val="000000" w:themeColor="text1"/>
                <w:sz w:val="28"/>
                <w:szCs w:val="28"/>
                <w:lang w:val="kk-KZ"/>
              </w:rPr>
              <w:t>500,0</w:t>
            </w:r>
          </w:p>
          <w:p w:rsidR="00FD599C" w:rsidRPr="00F50DDE" w:rsidRDefault="00FD599C" w:rsidP="006A5B9E">
            <w:pPr>
              <w:pStyle w:val="TableParagraph"/>
              <w:rPr>
                <w:b/>
                <w:color w:val="000000" w:themeColor="text1"/>
                <w:sz w:val="28"/>
                <w:szCs w:val="28"/>
                <w:lang w:val="ru-RU"/>
              </w:rPr>
            </w:pPr>
          </w:p>
          <w:p w:rsidR="00FD599C" w:rsidRDefault="00FD599C" w:rsidP="006A5B9E">
            <w:pPr>
              <w:pStyle w:val="TableParagraph"/>
              <w:rPr>
                <w:b/>
                <w:color w:val="000000" w:themeColor="text1"/>
                <w:sz w:val="28"/>
                <w:szCs w:val="28"/>
                <w:lang w:val="kk-KZ"/>
              </w:rPr>
            </w:pPr>
          </w:p>
          <w:p w:rsidR="00DE6B37" w:rsidRPr="00DE6B37" w:rsidRDefault="00DE6B37" w:rsidP="006A5B9E">
            <w:pPr>
              <w:pStyle w:val="TableParagraph"/>
              <w:rPr>
                <w:b/>
                <w:color w:val="000000" w:themeColor="text1"/>
                <w:sz w:val="28"/>
                <w:szCs w:val="28"/>
                <w:lang w:val="kk-KZ"/>
              </w:rPr>
            </w:pPr>
          </w:p>
          <w:p w:rsidR="00FD599C" w:rsidRPr="00F50DDE" w:rsidRDefault="00FD599C" w:rsidP="006A5B9E">
            <w:pPr>
              <w:pStyle w:val="TableParagraph"/>
              <w:ind w:right="100"/>
              <w:jc w:val="right"/>
              <w:rPr>
                <w:color w:val="000000" w:themeColor="text1"/>
                <w:sz w:val="28"/>
                <w:szCs w:val="28"/>
                <w:lang w:val="ru-RU"/>
              </w:rPr>
            </w:pPr>
          </w:p>
        </w:tc>
        <w:tc>
          <w:tcPr>
            <w:tcW w:w="1275" w:type="dxa"/>
            <w:tcBorders>
              <w:bottom w:val="single" w:sz="4" w:space="0" w:color="auto"/>
            </w:tcBorders>
          </w:tcPr>
          <w:p w:rsidR="00FD599C" w:rsidRPr="00F50DDE" w:rsidRDefault="00FD599C" w:rsidP="006A5B9E">
            <w:pPr>
              <w:pStyle w:val="TableParagraph"/>
              <w:rPr>
                <w:b/>
                <w:color w:val="000000" w:themeColor="text1"/>
                <w:sz w:val="28"/>
                <w:szCs w:val="28"/>
                <w:lang w:val="ru-RU"/>
              </w:rPr>
            </w:pPr>
          </w:p>
          <w:p w:rsidR="00FD599C" w:rsidRPr="00F50DDE" w:rsidRDefault="00FD599C" w:rsidP="006A5B9E">
            <w:pPr>
              <w:pStyle w:val="TableParagraph"/>
              <w:rPr>
                <w:b/>
                <w:color w:val="000000" w:themeColor="text1"/>
                <w:sz w:val="28"/>
                <w:szCs w:val="28"/>
                <w:lang w:val="kk-KZ"/>
              </w:rPr>
            </w:pPr>
            <w:r w:rsidRPr="00F50DDE">
              <w:rPr>
                <w:b/>
                <w:color w:val="000000" w:themeColor="text1"/>
                <w:sz w:val="28"/>
                <w:szCs w:val="28"/>
                <w:lang w:val="kk-KZ"/>
              </w:rPr>
              <w:t>535,0</w:t>
            </w:r>
          </w:p>
          <w:p w:rsidR="00FD599C" w:rsidRPr="00F50DDE" w:rsidRDefault="00FD599C" w:rsidP="006A5B9E">
            <w:pPr>
              <w:pStyle w:val="TableParagraph"/>
              <w:rPr>
                <w:b/>
                <w:color w:val="000000" w:themeColor="text1"/>
                <w:sz w:val="28"/>
                <w:szCs w:val="28"/>
                <w:lang w:val="ru-RU"/>
              </w:rPr>
            </w:pPr>
          </w:p>
          <w:p w:rsidR="00FD599C" w:rsidRDefault="00FD599C" w:rsidP="006A5B9E">
            <w:pPr>
              <w:pStyle w:val="TableParagraph"/>
              <w:rPr>
                <w:b/>
                <w:color w:val="000000" w:themeColor="text1"/>
                <w:sz w:val="28"/>
                <w:szCs w:val="28"/>
                <w:lang w:val="kk-KZ"/>
              </w:rPr>
            </w:pPr>
          </w:p>
          <w:p w:rsidR="00DE6B37" w:rsidRPr="00DE6B37" w:rsidRDefault="00DE6B37" w:rsidP="006A5B9E">
            <w:pPr>
              <w:pStyle w:val="TableParagraph"/>
              <w:rPr>
                <w:b/>
                <w:color w:val="000000" w:themeColor="text1"/>
                <w:sz w:val="28"/>
                <w:szCs w:val="28"/>
                <w:lang w:val="kk-KZ"/>
              </w:rPr>
            </w:pPr>
          </w:p>
          <w:p w:rsidR="00FD599C" w:rsidRPr="00F50DDE" w:rsidRDefault="00FD599C" w:rsidP="006A5B9E">
            <w:pPr>
              <w:pStyle w:val="TableParagraph"/>
              <w:ind w:right="100"/>
              <w:jc w:val="right"/>
              <w:rPr>
                <w:color w:val="000000" w:themeColor="text1"/>
                <w:sz w:val="28"/>
                <w:szCs w:val="28"/>
                <w:lang w:val="ru-RU"/>
              </w:rPr>
            </w:pPr>
          </w:p>
        </w:tc>
        <w:tc>
          <w:tcPr>
            <w:tcW w:w="1134" w:type="dxa"/>
            <w:tcBorders>
              <w:bottom w:val="single" w:sz="4" w:space="0" w:color="auto"/>
            </w:tcBorders>
          </w:tcPr>
          <w:p w:rsidR="00FD599C" w:rsidRPr="00F50DDE" w:rsidRDefault="00FD599C" w:rsidP="006A5B9E">
            <w:pPr>
              <w:pStyle w:val="TableParagraph"/>
              <w:rPr>
                <w:b/>
                <w:color w:val="000000" w:themeColor="text1"/>
                <w:sz w:val="28"/>
                <w:szCs w:val="28"/>
                <w:lang w:val="ru-RU"/>
              </w:rPr>
            </w:pPr>
          </w:p>
          <w:p w:rsidR="00FD599C" w:rsidRPr="00F50DDE" w:rsidRDefault="00FD599C" w:rsidP="006A5B9E">
            <w:pPr>
              <w:pStyle w:val="TableParagraph"/>
              <w:rPr>
                <w:b/>
                <w:color w:val="000000" w:themeColor="text1"/>
                <w:sz w:val="28"/>
                <w:szCs w:val="28"/>
                <w:lang w:val="kk-KZ"/>
              </w:rPr>
            </w:pPr>
            <w:r w:rsidRPr="00F50DDE">
              <w:rPr>
                <w:b/>
                <w:color w:val="000000" w:themeColor="text1"/>
                <w:sz w:val="28"/>
                <w:szCs w:val="28"/>
                <w:lang w:val="kk-KZ"/>
              </w:rPr>
              <w:t>2351,0</w:t>
            </w:r>
          </w:p>
          <w:p w:rsidR="00FD599C" w:rsidRPr="00F50DDE" w:rsidRDefault="00FD599C" w:rsidP="006A5B9E">
            <w:pPr>
              <w:pStyle w:val="TableParagraph"/>
              <w:rPr>
                <w:b/>
                <w:color w:val="000000" w:themeColor="text1"/>
                <w:sz w:val="28"/>
                <w:szCs w:val="28"/>
                <w:lang w:val="ru-RU"/>
              </w:rPr>
            </w:pPr>
          </w:p>
          <w:p w:rsidR="00FD599C" w:rsidRPr="00F50DDE" w:rsidRDefault="00FD599C" w:rsidP="006A5B9E">
            <w:pPr>
              <w:pStyle w:val="TableParagraph"/>
              <w:rPr>
                <w:b/>
                <w:color w:val="000000" w:themeColor="text1"/>
                <w:sz w:val="28"/>
                <w:szCs w:val="28"/>
                <w:lang w:val="ru-RU"/>
              </w:rPr>
            </w:pPr>
          </w:p>
          <w:p w:rsidR="00FD599C" w:rsidRDefault="00FD599C" w:rsidP="006A5B9E">
            <w:pPr>
              <w:pStyle w:val="TableParagraph"/>
              <w:rPr>
                <w:b/>
                <w:color w:val="000000" w:themeColor="text1"/>
                <w:sz w:val="28"/>
                <w:szCs w:val="28"/>
                <w:lang w:val="kk-KZ"/>
              </w:rPr>
            </w:pPr>
          </w:p>
          <w:p w:rsidR="00FD599C" w:rsidRPr="00F50DDE" w:rsidRDefault="00FD599C" w:rsidP="006A5B9E">
            <w:pPr>
              <w:pStyle w:val="TableParagraph"/>
              <w:ind w:right="101"/>
              <w:rPr>
                <w:b/>
                <w:color w:val="000000" w:themeColor="text1"/>
                <w:sz w:val="28"/>
                <w:szCs w:val="28"/>
                <w:lang w:val="kk-KZ"/>
              </w:rPr>
            </w:pPr>
          </w:p>
        </w:tc>
      </w:tr>
      <w:tr w:rsidR="00DE6B37" w:rsidRPr="00BC0256" w:rsidTr="00DE6B37">
        <w:trPr>
          <w:trHeight w:val="1382"/>
        </w:trPr>
        <w:tc>
          <w:tcPr>
            <w:tcW w:w="2447" w:type="dxa"/>
            <w:tcBorders>
              <w:top w:val="single" w:sz="4" w:space="0" w:color="auto"/>
            </w:tcBorders>
          </w:tcPr>
          <w:p w:rsidR="00DE6B37" w:rsidRPr="00F50DDE" w:rsidRDefault="00DE6B37" w:rsidP="006A5B9E">
            <w:pPr>
              <w:pStyle w:val="TableParagraph"/>
              <w:tabs>
                <w:tab w:val="left" w:pos="714"/>
                <w:tab w:val="left" w:pos="1918"/>
              </w:tabs>
              <w:ind w:left="107" w:right="100"/>
              <w:rPr>
                <w:color w:val="000000" w:themeColor="text1"/>
                <w:sz w:val="28"/>
                <w:szCs w:val="28"/>
              </w:rPr>
            </w:pPr>
            <w:r w:rsidRPr="00F50DDE">
              <w:rPr>
                <w:color w:val="000000" w:themeColor="text1"/>
                <w:sz w:val="28"/>
                <w:szCs w:val="28"/>
                <w:lang w:val="ru-RU"/>
              </w:rPr>
              <w:t>Приобретение</w:t>
            </w:r>
            <w:r w:rsidRPr="00F50DDE">
              <w:rPr>
                <w:color w:val="000000" w:themeColor="text1"/>
                <w:sz w:val="28"/>
                <w:szCs w:val="28"/>
                <w:lang w:val="kk-KZ"/>
              </w:rPr>
              <w:t xml:space="preserve"> хозяйственных товаров</w:t>
            </w:r>
          </w:p>
        </w:tc>
        <w:tc>
          <w:tcPr>
            <w:tcW w:w="1133" w:type="dxa"/>
            <w:tcBorders>
              <w:top w:val="single" w:sz="4" w:space="0" w:color="auto"/>
            </w:tcBorders>
          </w:tcPr>
          <w:p w:rsidR="00DE6B37" w:rsidRPr="00F50DDE" w:rsidRDefault="00DE6B37" w:rsidP="006A5B9E">
            <w:pPr>
              <w:pStyle w:val="TableParagraph"/>
              <w:rPr>
                <w:b/>
                <w:color w:val="000000" w:themeColor="text1"/>
                <w:sz w:val="28"/>
                <w:szCs w:val="28"/>
                <w:lang w:val="kk-KZ"/>
              </w:rPr>
            </w:pPr>
            <w:r w:rsidRPr="00F50DDE">
              <w:rPr>
                <w:b/>
                <w:color w:val="000000" w:themeColor="text1"/>
                <w:sz w:val="28"/>
                <w:szCs w:val="28"/>
                <w:lang w:val="kk-KZ"/>
              </w:rPr>
              <w:t>944,0</w:t>
            </w:r>
          </w:p>
          <w:p w:rsidR="00DE6B37" w:rsidRPr="00F50DDE" w:rsidRDefault="00DE6B37" w:rsidP="006A5B9E">
            <w:pPr>
              <w:pStyle w:val="TableParagraph"/>
              <w:rPr>
                <w:b/>
                <w:color w:val="000000" w:themeColor="text1"/>
                <w:sz w:val="28"/>
                <w:szCs w:val="28"/>
                <w:lang w:val="ru-RU"/>
              </w:rPr>
            </w:pPr>
          </w:p>
          <w:p w:rsidR="00DE6B37" w:rsidRPr="00F50DDE" w:rsidRDefault="00DE6B37" w:rsidP="006A5B9E">
            <w:pPr>
              <w:pStyle w:val="TableParagraph"/>
              <w:rPr>
                <w:b/>
                <w:color w:val="000000" w:themeColor="text1"/>
                <w:sz w:val="28"/>
                <w:szCs w:val="28"/>
                <w:lang w:val="ru-RU"/>
              </w:rPr>
            </w:pPr>
          </w:p>
          <w:p w:rsidR="00DE6B37" w:rsidRPr="00F50DDE" w:rsidRDefault="00DE6B37" w:rsidP="006A5B9E">
            <w:pPr>
              <w:pStyle w:val="TableParagraph"/>
              <w:ind w:right="98"/>
              <w:jc w:val="right"/>
              <w:rPr>
                <w:b/>
                <w:color w:val="000000" w:themeColor="text1"/>
                <w:sz w:val="28"/>
                <w:szCs w:val="28"/>
              </w:rPr>
            </w:pPr>
          </w:p>
        </w:tc>
        <w:tc>
          <w:tcPr>
            <w:tcW w:w="1136" w:type="dxa"/>
            <w:tcBorders>
              <w:top w:val="single" w:sz="4" w:space="0" w:color="auto"/>
            </w:tcBorders>
          </w:tcPr>
          <w:p w:rsidR="00DE6B37" w:rsidRPr="00F50DDE" w:rsidRDefault="00DE6B37" w:rsidP="006A5B9E">
            <w:pPr>
              <w:pStyle w:val="TableParagraph"/>
              <w:rPr>
                <w:b/>
                <w:color w:val="000000" w:themeColor="text1"/>
                <w:sz w:val="28"/>
                <w:szCs w:val="28"/>
                <w:lang w:val="kk-KZ"/>
              </w:rPr>
            </w:pPr>
            <w:r w:rsidRPr="00F50DDE">
              <w:rPr>
                <w:b/>
                <w:color w:val="000000" w:themeColor="text1"/>
                <w:sz w:val="28"/>
                <w:szCs w:val="28"/>
                <w:lang w:val="kk-KZ"/>
              </w:rPr>
              <w:t>1010,0</w:t>
            </w:r>
          </w:p>
          <w:p w:rsidR="00DE6B37" w:rsidRPr="00F50DDE" w:rsidRDefault="00DE6B37" w:rsidP="006A5B9E">
            <w:pPr>
              <w:pStyle w:val="TableParagraph"/>
              <w:rPr>
                <w:b/>
                <w:color w:val="000000" w:themeColor="text1"/>
                <w:sz w:val="28"/>
                <w:szCs w:val="28"/>
                <w:lang w:val="ru-RU"/>
              </w:rPr>
            </w:pPr>
          </w:p>
          <w:p w:rsidR="00DE6B37" w:rsidRPr="00F50DDE" w:rsidRDefault="00DE6B37" w:rsidP="006A5B9E">
            <w:pPr>
              <w:pStyle w:val="TableParagraph"/>
              <w:rPr>
                <w:b/>
                <w:color w:val="000000" w:themeColor="text1"/>
                <w:sz w:val="28"/>
                <w:szCs w:val="28"/>
                <w:lang w:val="ru-RU"/>
              </w:rPr>
            </w:pPr>
          </w:p>
          <w:p w:rsidR="00DE6B37" w:rsidRPr="00F50DDE" w:rsidRDefault="00DE6B37" w:rsidP="006A5B9E">
            <w:pPr>
              <w:pStyle w:val="TableParagraph"/>
              <w:ind w:right="99"/>
              <w:jc w:val="right"/>
              <w:rPr>
                <w:b/>
                <w:color w:val="000000" w:themeColor="text1"/>
                <w:sz w:val="28"/>
                <w:szCs w:val="28"/>
              </w:rPr>
            </w:pPr>
          </w:p>
        </w:tc>
        <w:tc>
          <w:tcPr>
            <w:tcW w:w="1133" w:type="dxa"/>
            <w:tcBorders>
              <w:top w:val="single" w:sz="4" w:space="0" w:color="auto"/>
            </w:tcBorders>
          </w:tcPr>
          <w:p w:rsidR="00DE6B37" w:rsidRPr="00F50DDE" w:rsidRDefault="00DE6B37" w:rsidP="006A5B9E">
            <w:pPr>
              <w:pStyle w:val="TableParagraph"/>
              <w:rPr>
                <w:b/>
                <w:color w:val="000000" w:themeColor="text1"/>
                <w:sz w:val="28"/>
                <w:szCs w:val="28"/>
                <w:lang w:val="kk-KZ"/>
              </w:rPr>
            </w:pPr>
            <w:r w:rsidRPr="00F50DDE">
              <w:rPr>
                <w:b/>
                <w:color w:val="000000" w:themeColor="text1"/>
                <w:sz w:val="28"/>
                <w:szCs w:val="28"/>
                <w:lang w:val="kk-KZ"/>
              </w:rPr>
              <w:t>1080,0</w:t>
            </w:r>
          </w:p>
          <w:p w:rsidR="00DE6B37" w:rsidRPr="00F50DDE" w:rsidRDefault="00DE6B37" w:rsidP="006A5B9E">
            <w:pPr>
              <w:pStyle w:val="TableParagraph"/>
              <w:rPr>
                <w:b/>
                <w:color w:val="000000" w:themeColor="text1"/>
                <w:sz w:val="28"/>
                <w:szCs w:val="28"/>
                <w:lang w:val="ru-RU"/>
              </w:rPr>
            </w:pPr>
          </w:p>
          <w:p w:rsidR="00DE6B37" w:rsidRPr="00F50DDE" w:rsidRDefault="00DE6B37" w:rsidP="006A5B9E">
            <w:pPr>
              <w:pStyle w:val="TableParagraph"/>
              <w:rPr>
                <w:b/>
                <w:color w:val="000000" w:themeColor="text1"/>
                <w:sz w:val="28"/>
                <w:szCs w:val="28"/>
                <w:lang w:val="ru-RU"/>
              </w:rPr>
            </w:pPr>
          </w:p>
          <w:p w:rsidR="00DE6B37" w:rsidRPr="00F50DDE" w:rsidRDefault="00DE6B37" w:rsidP="006A5B9E">
            <w:pPr>
              <w:pStyle w:val="TableParagraph"/>
              <w:ind w:right="99"/>
              <w:jc w:val="right"/>
              <w:rPr>
                <w:b/>
                <w:color w:val="000000" w:themeColor="text1"/>
                <w:sz w:val="28"/>
                <w:szCs w:val="28"/>
              </w:rPr>
            </w:pPr>
          </w:p>
        </w:tc>
        <w:tc>
          <w:tcPr>
            <w:tcW w:w="1136" w:type="dxa"/>
            <w:tcBorders>
              <w:top w:val="single" w:sz="4" w:space="0" w:color="auto"/>
            </w:tcBorders>
          </w:tcPr>
          <w:p w:rsidR="00DE6B37" w:rsidRPr="00F50DDE" w:rsidRDefault="00DE6B37" w:rsidP="006A5B9E">
            <w:pPr>
              <w:pStyle w:val="TableParagraph"/>
              <w:rPr>
                <w:b/>
                <w:color w:val="000000" w:themeColor="text1"/>
                <w:sz w:val="28"/>
                <w:szCs w:val="28"/>
                <w:lang w:val="kk-KZ"/>
              </w:rPr>
            </w:pPr>
            <w:r w:rsidRPr="00F50DDE">
              <w:rPr>
                <w:b/>
                <w:color w:val="000000" w:themeColor="text1"/>
                <w:sz w:val="28"/>
                <w:szCs w:val="28"/>
                <w:lang w:val="kk-KZ"/>
              </w:rPr>
              <w:t>1155,0</w:t>
            </w:r>
          </w:p>
          <w:p w:rsidR="00DE6B37" w:rsidRPr="00F50DDE" w:rsidRDefault="00DE6B37" w:rsidP="006A5B9E">
            <w:pPr>
              <w:pStyle w:val="TableParagraph"/>
              <w:rPr>
                <w:b/>
                <w:color w:val="000000" w:themeColor="text1"/>
                <w:sz w:val="28"/>
                <w:szCs w:val="28"/>
                <w:lang w:val="ru-RU"/>
              </w:rPr>
            </w:pPr>
          </w:p>
          <w:p w:rsidR="00DE6B37" w:rsidRPr="00F50DDE" w:rsidRDefault="00DE6B37" w:rsidP="006A5B9E">
            <w:pPr>
              <w:pStyle w:val="TableParagraph"/>
              <w:rPr>
                <w:b/>
                <w:color w:val="000000" w:themeColor="text1"/>
                <w:sz w:val="28"/>
                <w:szCs w:val="28"/>
                <w:lang w:val="ru-RU"/>
              </w:rPr>
            </w:pPr>
          </w:p>
          <w:p w:rsidR="00DE6B37" w:rsidRPr="00F50DDE" w:rsidRDefault="00DE6B37" w:rsidP="006A5B9E">
            <w:pPr>
              <w:pStyle w:val="TableParagraph"/>
              <w:ind w:right="100"/>
              <w:jc w:val="right"/>
              <w:rPr>
                <w:b/>
                <w:color w:val="000000" w:themeColor="text1"/>
                <w:sz w:val="28"/>
                <w:szCs w:val="28"/>
              </w:rPr>
            </w:pPr>
          </w:p>
        </w:tc>
        <w:tc>
          <w:tcPr>
            <w:tcW w:w="1275" w:type="dxa"/>
            <w:tcBorders>
              <w:top w:val="single" w:sz="4" w:space="0" w:color="auto"/>
            </w:tcBorders>
          </w:tcPr>
          <w:p w:rsidR="00DE6B37" w:rsidRPr="00F50DDE" w:rsidRDefault="00DE6B37" w:rsidP="006A5B9E">
            <w:pPr>
              <w:pStyle w:val="TableParagraph"/>
              <w:rPr>
                <w:b/>
                <w:color w:val="000000" w:themeColor="text1"/>
                <w:sz w:val="28"/>
                <w:szCs w:val="28"/>
                <w:lang w:val="kk-KZ"/>
              </w:rPr>
            </w:pPr>
            <w:r w:rsidRPr="00F50DDE">
              <w:rPr>
                <w:b/>
                <w:color w:val="000000" w:themeColor="text1"/>
                <w:sz w:val="28"/>
                <w:szCs w:val="28"/>
                <w:lang w:val="kk-KZ"/>
              </w:rPr>
              <w:t>1235,0</w:t>
            </w:r>
          </w:p>
          <w:p w:rsidR="00DE6B37" w:rsidRPr="00F50DDE" w:rsidRDefault="00DE6B37" w:rsidP="006A5B9E">
            <w:pPr>
              <w:pStyle w:val="TableParagraph"/>
              <w:rPr>
                <w:b/>
                <w:color w:val="000000" w:themeColor="text1"/>
                <w:sz w:val="28"/>
                <w:szCs w:val="28"/>
                <w:lang w:val="ru-RU"/>
              </w:rPr>
            </w:pPr>
          </w:p>
          <w:p w:rsidR="00DE6B37" w:rsidRPr="00F50DDE" w:rsidRDefault="00DE6B37" w:rsidP="006A5B9E">
            <w:pPr>
              <w:pStyle w:val="TableParagraph"/>
              <w:rPr>
                <w:b/>
                <w:color w:val="000000" w:themeColor="text1"/>
                <w:sz w:val="28"/>
                <w:szCs w:val="28"/>
                <w:lang w:val="ru-RU"/>
              </w:rPr>
            </w:pPr>
          </w:p>
          <w:p w:rsidR="00DE6B37" w:rsidRPr="00F50DDE" w:rsidRDefault="00DE6B37" w:rsidP="006A5B9E">
            <w:pPr>
              <w:pStyle w:val="TableParagraph"/>
              <w:ind w:right="100"/>
              <w:jc w:val="right"/>
              <w:rPr>
                <w:b/>
                <w:color w:val="000000" w:themeColor="text1"/>
                <w:sz w:val="28"/>
                <w:szCs w:val="28"/>
              </w:rPr>
            </w:pPr>
          </w:p>
        </w:tc>
        <w:tc>
          <w:tcPr>
            <w:tcW w:w="1134" w:type="dxa"/>
            <w:tcBorders>
              <w:top w:val="single" w:sz="4" w:space="0" w:color="auto"/>
            </w:tcBorders>
          </w:tcPr>
          <w:p w:rsidR="00DE6B37" w:rsidRPr="00F50DDE" w:rsidRDefault="00DE6B37" w:rsidP="006A5B9E">
            <w:pPr>
              <w:pStyle w:val="TableParagraph"/>
              <w:ind w:right="101"/>
              <w:rPr>
                <w:b/>
                <w:color w:val="000000" w:themeColor="text1"/>
                <w:sz w:val="28"/>
                <w:szCs w:val="28"/>
              </w:rPr>
            </w:pPr>
            <w:r w:rsidRPr="00F50DDE">
              <w:rPr>
                <w:b/>
                <w:color w:val="000000" w:themeColor="text1"/>
                <w:sz w:val="28"/>
                <w:szCs w:val="28"/>
                <w:lang w:val="kk-KZ"/>
              </w:rPr>
              <w:t>5424,0</w:t>
            </w:r>
          </w:p>
        </w:tc>
      </w:tr>
      <w:tr w:rsidR="00FD599C" w:rsidRPr="00BC0256" w:rsidTr="005C4030">
        <w:trPr>
          <w:trHeight w:val="287"/>
        </w:trPr>
        <w:tc>
          <w:tcPr>
            <w:tcW w:w="2447" w:type="dxa"/>
            <w:shd w:val="clear" w:color="auto" w:fill="D9D9D9"/>
          </w:tcPr>
          <w:p w:rsidR="00FD599C" w:rsidRPr="000724A7" w:rsidRDefault="00FD599C" w:rsidP="006A5B9E">
            <w:pPr>
              <w:pStyle w:val="TableParagraph"/>
              <w:ind w:left="107"/>
              <w:rPr>
                <w:b/>
                <w:sz w:val="28"/>
                <w:szCs w:val="28"/>
                <w:lang w:val="ru-RU"/>
              </w:rPr>
            </w:pPr>
            <w:r w:rsidRPr="000724A7">
              <w:rPr>
                <w:b/>
                <w:sz w:val="28"/>
                <w:szCs w:val="28"/>
                <w:lang w:val="ru-RU"/>
              </w:rPr>
              <w:t>Итого по задаче</w:t>
            </w:r>
            <w:r w:rsidR="00AB498B">
              <w:rPr>
                <w:b/>
                <w:sz w:val="28"/>
                <w:szCs w:val="28"/>
                <w:lang w:val="kk-KZ"/>
              </w:rPr>
              <w:t xml:space="preserve"> </w:t>
            </w:r>
            <w:r w:rsidR="00431AC0">
              <w:rPr>
                <w:b/>
                <w:sz w:val="28"/>
                <w:szCs w:val="28"/>
                <w:lang w:val="ru-RU"/>
              </w:rPr>
              <w:t>3</w:t>
            </w:r>
            <w:r w:rsidRPr="000724A7">
              <w:rPr>
                <w:b/>
                <w:sz w:val="28"/>
                <w:szCs w:val="28"/>
                <w:lang w:val="ru-RU"/>
              </w:rPr>
              <w:t>:</w:t>
            </w:r>
          </w:p>
        </w:tc>
        <w:tc>
          <w:tcPr>
            <w:tcW w:w="1133" w:type="dxa"/>
            <w:shd w:val="clear" w:color="auto" w:fill="D9D9D9"/>
          </w:tcPr>
          <w:p w:rsidR="00FD599C" w:rsidRPr="00DE6B37" w:rsidRDefault="00DE6B37" w:rsidP="006A5B9E">
            <w:pPr>
              <w:pStyle w:val="TableParagraph"/>
              <w:ind w:right="98"/>
              <w:jc w:val="right"/>
              <w:rPr>
                <w:b/>
                <w:sz w:val="28"/>
                <w:szCs w:val="28"/>
                <w:lang w:val="kk-KZ"/>
              </w:rPr>
            </w:pPr>
            <w:r>
              <w:rPr>
                <w:b/>
                <w:sz w:val="28"/>
                <w:szCs w:val="28"/>
                <w:lang w:val="kk-KZ"/>
              </w:rPr>
              <w:t>8572,0</w:t>
            </w:r>
          </w:p>
        </w:tc>
        <w:tc>
          <w:tcPr>
            <w:tcW w:w="1136" w:type="dxa"/>
            <w:shd w:val="clear" w:color="auto" w:fill="D9D9D9"/>
          </w:tcPr>
          <w:p w:rsidR="00FD599C" w:rsidRPr="00DE6B37" w:rsidRDefault="00DE6B37" w:rsidP="006A5B9E">
            <w:pPr>
              <w:pStyle w:val="TableParagraph"/>
              <w:ind w:right="99"/>
              <w:jc w:val="right"/>
              <w:rPr>
                <w:b/>
                <w:sz w:val="28"/>
                <w:szCs w:val="28"/>
                <w:lang w:val="kk-KZ"/>
              </w:rPr>
            </w:pPr>
            <w:r>
              <w:rPr>
                <w:b/>
                <w:sz w:val="28"/>
                <w:szCs w:val="28"/>
                <w:lang w:val="kk-KZ"/>
              </w:rPr>
              <w:t>9467,0</w:t>
            </w:r>
          </w:p>
        </w:tc>
        <w:tc>
          <w:tcPr>
            <w:tcW w:w="1133" w:type="dxa"/>
            <w:shd w:val="clear" w:color="auto" w:fill="D9D9D9"/>
          </w:tcPr>
          <w:p w:rsidR="00FD599C" w:rsidRPr="00DE6B37" w:rsidRDefault="00DE6B37" w:rsidP="006A5B9E">
            <w:pPr>
              <w:pStyle w:val="TableParagraph"/>
              <w:ind w:right="99"/>
              <w:jc w:val="right"/>
              <w:rPr>
                <w:b/>
                <w:sz w:val="28"/>
                <w:szCs w:val="28"/>
                <w:lang w:val="kk-KZ"/>
              </w:rPr>
            </w:pPr>
            <w:r>
              <w:rPr>
                <w:b/>
                <w:sz w:val="28"/>
                <w:szCs w:val="28"/>
                <w:lang w:val="kk-KZ"/>
              </w:rPr>
              <w:t>10127,0</w:t>
            </w:r>
          </w:p>
        </w:tc>
        <w:tc>
          <w:tcPr>
            <w:tcW w:w="1136" w:type="dxa"/>
            <w:shd w:val="clear" w:color="auto" w:fill="D9D9D9"/>
          </w:tcPr>
          <w:p w:rsidR="00FD599C" w:rsidRPr="00DE6B37" w:rsidRDefault="00DE6B37" w:rsidP="006A5B9E">
            <w:pPr>
              <w:pStyle w:val="TableParagraph"/>
              <w:ind w:right="100"/>
              <w:jc w:val="right"/>
              <w:rPr>
                <w:b/>
                <w:sz w:val="28"/>
                <w:szCs w:val="28"/>
                <w:lang w:val="kk-KZ"/>
              </w:rPr>
            </w:pPr>
            <w:r>
              <w:rPr>
                <w:b/>
                <w:sz w:val="28"/>
                <w:szCs w:val="28"/>
                <w:lang w:val="kk-KZ"/>
              </w:rPr>
              <w:t>10807,0</w:t>
            </w:r>
          </w:p>
        </w:tc>
        <w:tc>
          <w:tcPr>
            <w:tcW w:w="1275" w:type="dxa"/>
            <w:shd w:val="clear" w:color="auto" w:fill="D9D9D9"/>
          </w:tcPr>
          <w:p w:rsidR="00FD599C" w:rsidRPr="00DE6B37" w:rsidRDefault="00DE6B37" w:rsidP="006A5B9E">
            <w:pPr>
              <w:pStyle w:val="TableParagraph"/>
              <w:ind w:right="100"/>
              <w:jc w:val="right"/>
              <w:rPr>
                <w:b/>
                <w:sz w:val="28"/>
                <w:szCs w:val="28"/>
                <w:lang w:val="kk-KZ"/>
              </w:rPr>
            </w:pPr>
            <w:r>
              <w:rPr>
                <w:b/>
                <w:sz w:val="28"/>
                <w:szCs w:val="28"/>
                <w:lang w:val="kk-KZ"/>
              </w:rPr>
              <w:t>11521,0</w:t>
            </w:r>
          </w:p>
        </w:tc>
        <w:tc>
          <w:tcPr>
            <w:tcW w:w="1134" w:type="dxa"/>
            <w:shd w:val="clear" w:color="auto" w:fill="D9D9D9"/>
          </w:tcPr>
          <w:p w:rsidR="00FD599C" w:rsidRPr="00DE6B37" w:rsidRDefault="00DE6B37" w:rsidP="006A5B9E">
            <w:pPr>
              <w:pStyle w:val="TableParagraph"/>
              <w:ind w:right="101"/>
              <w:jc w:val="right"/>
              <w:rPr>
                <w:b/>
                <w:sz w:val="28"/>
                <w:szCs w:val="28"/>
                <w:lang w:val="kk-KZ"/>
              </w:rPr>
            </w:pPr>
            <w:r>
              <w:rPr>
                <w:b/>
                <w:sz w:val="28"/>
                <w:szCs w:val="28"/>
                <w:lang w:val="kk-KZ"/>
              </w:rPr>
              <w:t>50494,0</w:t>
            </w:r>
          </w:p>
        </w:tc>
      </w:tr>
    </w:tbl>
    <w:p w:rsidR="005C4030" w:rsidRDefault="005C4030" w:rsidP="006A5B9E">
      <w:pPr>
        <w:spacing w:after="0" w:line="240" w:lineRule="auto"/>
        <w:ind w:left="28" w:right="626" w:firstLine="680"/>
        <w:jc w:val="both"/>
        <w:rPr>
          <w:rFonts w:ascii="Times New Roman" w:hAnsi="Times New Roman" w:cs="Times New Roman"/>
          <w:b/>
          <w:sz w:val="28"/>
          <w:szCs w:val="28"/>
          <w:lang w:val="kk-KZ"/>
        </w:rPr>
      </w:pPr>
    </w:p>
    <w:p w:rsidR="004926AC" w:rsidRDefault="004926AC" w:rsidP="006A5B9E">
      <w:pPr>
        <w:spacing w:after="0" w:line="240" w:lineRule="auto"/>
        <w:ind w:left="28" w:right="626" w:firstLine="680"/>
        <w:jc w:val="both"/>
        <w:rPr>
          <w:rFonts w:ascii="Times New Roman" w:hAnsi="Times New Roman" w:cs="Times New Roman"/>
          <w:b/>
          <w:sz w:val="28"/>
          <w:szCs w:val="28"/>
          <w:lang w:val="kk-KZ"/>
        </w:rPr>
      </w:pPr>
    </w:p>
    <w:p w:rsidR="00FD599C" w:rsidRDefault="00FD599C" w:rsidP="006A5B9E">
      <w:pPr>
        <w:spacing w:after="0" w:line="240" w:lineRule="auto"/>
        <w:ind w:left="28" w:right="626" w:firstLine="680"/>
        <w:jc w:val="both"/>
        <w:rPr>
          <w:rFonts w:ascii="Times New Roman" w:hAnsi="Times New Roman" w:cs="Times New Roman"/>
          <w:b/>
          <w:sz w:val="28"/>
          <w:szCs w:val="28"/>
        </w:rPr>
      </w:pPr>
      <w:r w:rsidRPr="00FD599C">
        <w:rPr>
          <w:rFonts w:ascii="Times New Roman" w:hAnsi="Times New Roman" w:cs="Times New Roman"/>
          <w:b/>
          <w:sz w:val="28"/>
          <w:szCs w:val="28"/>
        </w:rPr>
        <w:t xml:space="preserve">Задача </w:t>
      </w:r>
      <w:r>
        <w:rPr>
          <w:rFonts w:ascii="Times New Roman" w:hAnsi="Times New Roman" w:cs="Times New Roman"/>
          <w:b/>
          <w:sz w:val="28"/>
          <w:szCs w:val="28"/>
          <w:lang w:val="kk-KZ"/>
        </w:rPr>
        <w:t>4</w:t>
      </w:r>
      <w:r w:rsidRPr="00FD599C">
        <w:rPr>
          <w:rFonts w:ascii="Times New Roman" w:hAnsi="Times New Roman" w:cs="Times New Roman"/>
          <w:b/>
          <w:sz w:val="28"/>
          <w:szCs w:val="28"/>
        </w:rPr>
        <w:t>. Содержание автопарка</w:t>
      </w:r>
    </w:p>
    <w:p w:rsidR="00FD599C" w:rsidRDefault="00FD599C" w:rsidP="006A5B9E">
      <w:pPr>
        <w:spacing w:after="0" w:line="240" w:lineRule="auto"/>
        <w:ind w:left="28" w:right="626"/>
        <w:jc w:val="both"/>
        <w:rPr>
          <w:rFonts w:ascii="Times New Roman" w:hAnsi="Times New Roman" w:cs="Times New Roman"/>
          <w:b/>
          <w:sz w:val="28"/>
          <w:szCs w:val="28"/>
        </w:rPr>
      </w:pPr>
    </w:p>
    <w:tbl>
      <w:tblPr>
        <w:tblStyle w:val="TableNormal0"/>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1133"/>
        <w:gridCol w:w="1136"/>
        <w:gridCol w:w="1133"/>
        <w:gridCol w:w="1136"/>
        <w:gridCol w:w="1275"/>
        <w:gridCol w:w="1134"/>
      </w:tblGrid>
      <w:tr w:rsidR="00FD599C" w:rsidRPr="00BC0256" w:rsidTr="006C02D3">
        <w:trPr>
          <w:trHeight w:val="287"/>
        </w:trPr>
        <w:tc>
          <w:tcPr>
            <w:tcW w:w="2691" w:type="dxa"/>
            <w:vMerge w:val="restart"/>
            <w:shd w:val="clear" w:color="auto" w:fill="D9D9D9"/>
          </w:tcPr>
          <w:p w:rsidR="00FD599C" w:rsidRPr="00BC0256" w:rsidRDefault="00FD599C" w:rsidP="006A5B9E">
            <w:pPr>
              <w:pStyle w:val="TableParagraph"/>
              <w:ind w:left="227"/>
              <w:rPr>
                <w:b/>
                <w:sz w:val="28"/>
                <w:szCs w:val="28"/>
              </w:rPr>
            </w:pPr>
            <w:r w:rsidRPr="00BC0256">
              <w:rPr>
                <w:b/>
                <w:sz w:val="28"/>
                <w:szCs w:val="28"/>
              </w:rPr>
              <w:t>Мероприятия</w:t>
            </w:r>
          </w:p>
        </w:tc>
        <w:tc>
          <w:tcPr>
            <w:tcW w:w="6947" w:type="dxa"/>
            <w:gridSpan w:val="6"/>
            <w:shd w:val="clear" w:color="auto" w:fill="D9D9D9"/>
          </w:tcPr>
          <w:p w:rsidR="00FD599C" w:rsidRPr="00BC0256" w:rsidRDefault="00FD599C" w:rsidP="006A5B9E">
            <w:pPr>
              <w:pStyle w:val="TableParagraph"/>
              <w:ind w:left="1917"/>
              <w:rPr>
                <w:b/>
                <w:sz w:val="28"/>
                <w:szCs w:val="28"/>
                <w:lang w:val="ru-RU"/>
              </w:rPr>
            </w:pPr>
            <w:r w:rsidRPr="00BC0256">
              <w:rPr>
                <w:b/>
                <w:sz w:val="28"/>
                <w:szCs w:val="28"/>
                <w:lang w:val="ru-RU"/>
              </w:rPr>
              <w:t>Бюджет</w:t>
            </w:r>
            <w:r w:rsidR="009C268F">
              <w:rPr>
                <w:b/>
                <w:sz w:val="28"/>
                <w:szCs w:val="28"/>
                <w:lang w:val="kk-KZ"/>
              </w:rPr>
              <w:t xml:space="preserve"> </w:t>
            </w:r>
            <w:r w:rsidRPr="00BC0256">
              <w:rPr>
                <w:b/>
                <w:sz w:val="28"/>
                <w:szCs w:val="28"/>
                <w:lang w:val="ru-RU"/>
              </w:rPr>
              <w:t>по</w:t>
            </w:r>
            <w:r w:rsidR="009C268F">
              <w:rPr>
                <w:b/>
                <w:sz w:val="28"/>
                <w:szCs w:val="28"/>
                <w:lang w:val="kk-KZ"/>
              </w:rPr>
              <w:t xml:space="preserve"> </w:t>
            </w:r>
            <w:r w:rsidRPr="00BC0256">
              <w:rPr>
                <w:b/>
                <w:sz w:val="28"/>
                <w:szCs w:val="28"/>
                <w:lang w:val="ru-RU"/>
              </w:rPr>
              <w:t>годам,тыс.тенге</w:t>
            </w:r>
          </w:p>
        </w:tc>
      </w:tr>
      <w:tr w:rsidR="00FD599C" w:rsidRPr="00BC0256" w:rsidTr="006C02D3">
        <w:trPr>
          <w:trHeight w:val="287"/>
        </w:trPr>
        <w:tc>
          <w:tcPr>
            <w:tcW w:w="2691" w:type="dxa"/>
            <w:vMerge/>
            <w:tcBorders>
              <w:top w:val="nil"/>
            </w:tcBorders>
            <w:shd w:val="clear" w:color="auto" w:fill="D9D9D9"/>
          </w:tcPr>
          <w:p w:rsidR="00FD599C" w:rsidRPr="00BC0256" w:rsidRDefault="00FD599C" w:rsidP="006A5B9E">
            <w:pPr>
              <w:rPr>
                <w:rFonts w:ascii="Times New Roman" w:hAnsi="Times New Roman" w:cs="Times New Roman"/>
                <w:sz w:val="28"/>
                <w:szCs w:val="28"/>
                <w:lang w:val="ru-RU"/>
              </w:rPr>
            </w:pPr>
          </w:p>
        </w:tc>
        <w:tc>
          <w:tcPr>
            <w:tcW w:w="1133" w:type="dxa"/>
            <w:shd w:val="clear" w:color="auto" w:fill="D9D9D9"/>
          </w:tcPr>
          <w:p w:rsidR="00FD599C" w:rsidRPr="00BC0256" w:rsidRDefault="00FD599C" w:rsidP="006A5B9E">
            <w:pPr>
              <w:pStyle w:val="TableParagraph"/>
              <w:ind w:left="314"/>
              <w:rPr>
                <w:b/>
                <w:sz w:val="28"/>
                <w:szCs w:val="28"/>
                <w:lang w:val="kk-KZ"/>
              </w:rPr>
            </w:pPr>
            <w:r w:rsidRPr="00BC0256">
              <w:rPr>
                <w:b/>
                <w:sz w:val="28"/>
                <w:szCs w:val="28"/>
              </w:rPr>
              <w:t>202</w:t>
            </w:r>
            <w:r w:rsidRPr="00BC0256">
              <w:rPr>
                <w:b/>
                <w:sz w:val="28"/>
                <w:szCs w:val="28"/>
                <w:lang w:val="kk-KZ"/>
              </w:rPr>
              <w:t>4</w:t>
            </w:r>
          </w:p>
        </w:tc>
        <w:tc>
          <w:tcPr>
            <w:tcW w:w="1136" w:type="dxa"/>
            <w:shd w:val="clear" w:color="auto" w:fill="D9D9D9"/>
          </w:tcPr>
          <w:p w:rsidR="00FD599C" w:rsidRPr="00BC0256" w:rsidRDefault="00FD599C" w:rsidP="006A5B9E">
            <w:pPr>
              <w:pStyle w:val="TableParagraph"/>
              <w:ind w:left="364"/>
              <w:rPr>
                <w:b/>
                <w:sz w:val="28"/>
                <w:szCs w:val="28"/>
                <w:lang w:val="kk-KZ"/>
              </w:rPr>
            </w:pPr>
            <w:r w:rsidRPr="00BC0256">
              <w:rPr>
                <w:b/>
                <w:sz w:val="28"/>
                <w:szCs w:val="28"/>
              </w:rPr>
              <w:t>202</w:t>
            </w:r>
            <w:r w:rsidRPr="00BC0256">
              <w:rPr>
                <w:b/>
                <w:sz w:val="28"/>
                <w:szCs w:val="28"/>
                <w:lang w:val="kk-KZ"/>
              </w:rPr>
              <w:t>5</w:t>
            </w:r>
          </w:p>
        </w:tc>
        <w:tc>
          <w:tcPr>
            <w:tcW w:w="1133" w:type="dxa"/>
            <w:shd w:val="clear" w:color="auto" w:fill="D9D9D9"/>
          </w:tcPr>
          <w:p w:rsidR="00FD599C" w:rsidRPr="00BC0256" w:rsidRDefault="00FD599C" w:rsidP="006A5B9E">
            <w:pPr>
              <w:pStyle w:val="TableParagraph"/>
              <w:ind w:left="316"/>
              <w:rPr>
                <w:b/>
                <w:sz w:val="28"/>
                <w:szCs w:val="28"/>
                <w:lang w:val="kk-KZ"/>
              </w:rPr>
            </w:pPr>
            <w:r w:rsidRPr="00BC0256">
              <w:rPr>
                <w:b/>
                <w:sz w:val="28"/>
                <w:szCs w:val="28"/>
              </w:rPr>
              <w:t>202</w:t>
            </w:r>
            <w:r w:rsidRPr="00BC0256">
              <w:rPr>
                <w:b/>
                <w:sz w:val="28"/>
                <w:szCs w:val="28"/>
                <w:lang w:val="kk-KZ"/>
              </w:rPr>
              <w:t>6</w:t>
            </w:r>
          </w:p>
        </w:tc>
        <w:tc>
          <w:tcPr>
            <w:tcW w:w="1136" w:type="dxa"/>
            <w:shd w:val="clear" w:color="auto" w:fill="D9D9D9"/>
          </w:tcPr>
          <w:p w:rsidR="00FD599C" w:rsidRPr="00BC0256" w:rsidRDefault="00FD599C" w:rsidP="006A5B9E">
            <w:pPr>
              <w:pStyle w:val="TableParagraph"/>
              <w:ind w:left="366"/>
              <w:rPr>
                <w:b/>
                <w:sz w:val="28"/>
                <w:szCs w:val="28"/>
                <w:lang w:val="kk-KZ"/>
              </w:rPr>
            </w:pPr>
            <w:r w:rsidRPr="00BC0256">
              <w:rPr>
                <w:b/>
                <w:sz w:val="28"/>
                <w:szCs w:val="28"/>
              </w:rPr>
              <w:t>202</w:t>
            </w:r>
            <w:r w:rsidRPr="00BC0256">
              <w:rPr>
                <w:b/>
                <w:sz w:val="28"/>
                <w:szCs w:val="28"/>
                <w:lang w:val="kk-KZ"/>
              </w:rPr>
              <w:t>7</w:t>
            </w:r>
          </w:p>
        </w:tc>
        <w:tc>
          <w:tcPr>
            <w:tcW w:w="1275" w:type="dxa"/>
            <w:shd w:val="clear" w:color="auto" w:fill="D9D9D9"/>
          </w:tcPr>
          <w:p w:rsidR="00FD599C" w:rsidRPr="00BC0256" w:rsidRDefault="00FD599C" w:rsidP="006A5B9E">
            <w:pPr>
              <w:pStyle w:val="TableParagraph"/>
              <w:ind w:left="326"/>
              <w:rPr>
                <w:b/>
                <w:sz w:val="28"/>
                <w:szCs w:val="28"/>
                <w:lang w:val="kk-KZ"/>
              </w:rPr>
            </w:pPr>
            <w:r w:rsidRPr="00BC0256">
              <w:rPr>
                <w:b/>
                <w:sz w:val="28"/>
                <w:szCs w:val="28"/>
              </w:rPr>
              <w:t>202</w:t>
            </w:r>
            <w:r w:rsidRPr="00BC0256">
              <w:rPr>
                <w:b/>
                <w:sz w:val="28"/>
                <w:szCs w:val="28"/>
                <w:lang w:val="kk-KZ"/>
              </w:rPr>
              <w:t>8</w:t>
            </w:r>
          </w:p>
        </w:tc>
        <w:tc>
          <w:tcPr>
            <w:tcW w:w="1134" w:type="dxa"/>
            <w:shd w:val="clear" w:color="auto" w:fill="D9D9D9"/>
          </w:tcPr>
          <w:p w:rsidR="00FD599C" w:rsidRPr="00BC0256" w:rsidRDefault="00FD599C" w:rsidP="006A5B9E">
            <w:pPr>
              <w:pStyle w:val="TableParagraph"/>
              <w:ind w:right="143"/>
              <w:jc w:val="right"/>
              <w:rPr>
                <w:b/>
                <w:sz w:val="28"/>
                <w:szCs w:val="28"/>
              </w:rPr>
            </w:pPr>
            <w:r w:rsidRPr="00BC0256">
              <w:rPr>
                <w:b/>
                <w:sz w:val="28"/>
                <w:szCs w:val="28"/>
              </w:rPr>
              <w:t>ИТОГО</w:t>
            </w:r>
          </w:p>
        </w:tc>
      </w:tr>
      <w:tr w:rsidR="00FD599C" w:rsidRPr="00BC0256" w:rsidTr="006C02D3">
        <w:trPr>
          <w:trHeight w:val="1934"/>
        </w:trPr>
        <w:tc>
          <w:tcPr>
            <w:tcW w:w="2691" w:type="dxa"/>
          </w:tcPr>
          <w:p w:rsidR="00FD599C" w:rsidRPr="009C268F" w:rsidRDefault="00FD599C" w:rsidP="006A5B9E">
            <w:pPr>
              <w:pStyle w:val="TableParagraph"/>
              <w:ind w:left="107" w:right="98"/>
              <w:jc w:val="both"/>
              <w:rPr>
                <w:sz w:val="28"/>
                <w:szCs w:val="28"/>
                <w:lang w:val="kk-KZ"/>
              </w:rPr>
            </w:pPr>
            <w:r w:rsidRPr="00BC0256">
              <w:rPr>
                <w:sz w:val="28"/>
                <w:szCs w:val="28"/>
                <w:lang w:val="ru-RU"/>
              </w:rPr>
              <w:t>Тех.осмотр</w:t>
            </w:r>
            <w:r w:rsidR="009C268F">
              <w:rPr>
                <w:sz w:val="28"/>
                <w:szCs w:val="28"/>
                <w:lang w:val="kk-KZ"/>
              </w:rPr>
              <w:t xml:space="preserve"> </w:t>
            </w:r>
            <w:r w:rsidRPr="00BC0256">
              <w:rPr>
                <w:sz w:val="28"/>
                <w:szCs w:val="28"/>
                <w:lang w:val="ru-RU"/>
              </w:rPr>
              <w:t>легковых(</w:t>
            </w:r>
            <w:r>
              <w:rPr>
                <w:sz w:val="28"/>
                <w:szCs w:val="28"/>
                <w:lang w:val="kk-KZ"/>
              </w:rPr>
              <w:t>8</w:t>
            </w:r>
            <w:r w:rsidR="009C268F">
              <w:rPr>
                <w:sz w:val="28"/>
                <w:szCs w:val="28"/>
                <w:lang w:val="kk-KZ"/>
              </w:rPr>
              <w:t xml:space="preserve"> </w:t>
            </w:r>
            <w:r w:rsidRPr="00BC0256">
              <w:rPr>
                <w:sz w:val="28"/>
                <w:szCs w:val="28"/>
                <w:lang w:val="ru-RU"/>
              </w:rPr>
              <w:t>единицы), грузовых (</w:t>
            </w:r>
            <w:r>
              <w:rPr>
                <w:sz w:val="28"/>
                <w:szCs w:val="28"/>
                <w:lang w:val="kk-KZ"/>
              </w:rPr>
              <w:t>3</w:t>
            </w:r>
            <w:r w:rsidRPr="00BC0256">
              <w:rPr>
                <w:sz w:val="28"/>
                <w:szCs w:val="28"/>
                <w:lang w:val="ru-RU"/>
              </w:rPr>
              <w:t>ед.),</w:t>
            </w:r>
            <w:r w:rsidRPr="00BC0256">
              <w:rPr>
                <w:spacing w:val="1"/>
                <w:sz w:val="28"/>
                <w:szCs w:val="28"/>
                <w:lang w:val="kk-KZ"/>
              </w:rPr>
              <w:t xml:space="preserve">мотоцикл </w:t>
            </w:r>
            <w:r w:rsidRPr="00BC0256">
              <w:rPr>
                <w:sz w:val="28"/>
                <w:szCs w:val="28"/>
                <w:lang w:val="ru-RU"/>
              </w:rPr>
              <w:t>(</w:t>
            </w:r>
            <w:r w:rsidRPr="00BC0256">
              <w:rPr>
                <w:sz w:val="28"/>
                <w:szCs w:val="28"/>
                <w:lang w:val="kk-KZ"/>
              </w:rPr>
              <w:t>5</w:t>
            </w:r>
            <w:r w:rsidRPr="00BC0256">
              <w:rPr>
                <w:sz w:val="28"/>
                <w:szCs w:val="28"/>
                <w:lang w:val="ru-RU"/>
              </w:rPr>
              <w:t>ед.)</w:t>
            </w:r>
            <w:r w:rsidR="009C268F">
              <w:rPr>
                <w:sz w:val="28"/>
                <w:szCs w:val="28"/>
                <w:lang w:val="kk-KZ"/>
              </w:rPr>
              <w:t xml:space="preserve"> </w:t>
            </w:r>
            <w:r w:rsidRPr="00BC0256">
              <w:rPr>
                <w:sz w:val="28"/>
                <w:szCs w:val="28"/>
                <w:lang w:val="ru-RU"/>
              </w:rPr>
              <w:t>транспортных</w:t>
            </w:r>
            <w:r w:rsidR="009C268F">
              <w:rPr>
                <w:sz w:val="28"/>
                <w:szCs w:val="28"/>
                <w:lang w:val="kk-KZ"/>
              </w:rPr>
              <w:t xml:space="preserve"> </w:t>
            </w:r>
            <w:r w:rsidRPr="00BC0256">
              <w:rPr>
                <w:sz w:val="28"/>
                <w:szCs w:val="28"/>
                <w:lang w:val="ru-RU"/>
              </w:rPr>
              <w:t>средств,</w:t>
            </w:r>
            <w:r w:rsidR="009C268F">
              <w:rPr>
                <w:sz w:val="28"/>
                <w:szCs w:val="28"/>
                <w:lang w:val="kk-KZ"/>
              </w:rPr>
              <w:t xml:space="preserve"> </w:t>
            </w:r>
            <w:r w:rsidRPr="00BC0256">
              <w:rPr>
                <w:sz w:val="28"/>
                <w:szCs w:val="28"/>
                <w:lang w:val="ru-RU"/>
              </w:rPr>
              <w:t>приобретение</w:t>
            </w:r>
            <w:r w:rsidR="009C268F">
              <w:rPr>
                <w:sz w:val="28"/>
                <w:szCs w:val="28"/>
                <w:lang w:val="kk-KZ"/>
              </w:rPr>
              <w:t xml:space="preserve"> </w:t>
            </w:r>
          </w:p>
          <w:p w:rsidR="00FD599C" w:rsidRPr="00BC0256" w:rsidRDefault="00FD599C" w:rsidP="006A5B9E">
            <w:pPr>
              <w:pStyle w:val="TableParagraph"/>
              <w:ind w:left="107"/>
              <w:rPr>
                <w:sz w:val="28"/>
                <w:szCs w:val="28"/>
                <w:lang w:val="ru-RU"/>
              </w:rPr>
            </w:pPr>
            <w:r w:rsidRPr="00BC0256">
              <w:rPr>
                <w:sz w:val="28"/>
                <w:szCs w:val="28"/>
                <w:lang w:val="ru-RU"/>
              </w:rPr>
              <w:t>страховки</w:t>
            </w:r>
          </w:p>
        </w:tc>
        <w:tc>
          <w:tcPr>
            <w:tcW w:w="1133" w:type="dxa"/>
          </w:tcPr>
          <w:p w:rsidR="00FD599C" w:rsidRPr="0041255A" w:rsidRDefault="00FD599C" w:rsidP="006A5B9E">
            <w:pPr>
              <w:pStyle w:val="TableParagraph"/>
              <w:rPr>
                <w:b/>
                <w:sz w:val="28"/>
                <w:szCs w:val="28"/>
                <w:lang w:val="kk-KZ"/>
              </w:rPr>
            </w:pPr>
            <w:r>
              <w:rPr>
                <w:b/>
                <w:sz w:val="28"/>
                <w:szCs w:val="28"/>
                <w:lang w:val="kk-KZ"/>
              </w:rPr>
              <w:t>397,0</w:t>
            </w: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98"/>
              <w:jc w:val="right"/>
              <w:rPr>
                <w:sz w:val="28"/>
                <w:szCs w:val="28"/>
                <w:lang w:val="ru-RU"/>
              </w:rPr>
            </w:pPr>
          </w:p>
        </w:tc>
        <w:tc>
          <w:tcPr>
            <w:tcW w:w="1136" w:type="dxa"/>
          </w:tcPr>
          <w:p w:rsidR="00FD599C" w:rsidRPr="0041255A" w:rsidRDefault="00FD599C" w:rsidP="006A5B9E">
            <w:pPr>
              <w:pStyle w:val="TableParagraph"/>
              <w:rPr>
                <w:b/>
                <w:sz w:val="28"/>
                <w:szCs w:val="28"/>
                <w:lang w:val="kk-KZ"/>
              </w:rPr>
            </w:pPr>
            <w:r>
              <w:rPr>
                <w:b/>
                <w:sz w:val="28"/>
                <w:szCs w:val="28"/>
                <w:lang w:val="kk-KZ"/>
              </w:rPr>
              <w:t>425,0</w:t>
            </w: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99"/>
              <w:jc w:val="right"/>
              <w:rPr>
                <w:sz w:val="28"/>
                <w:szCs w:val="28"/>
                <w:lang w:val="ru-RU"/>
              </w:rPr>
            </w:pPr>
          </w:p>
        </w:tc>
        <w:tc>
          <w:tcPr>
            <w:tcW w:w="1133" w:type="dxa"/>
          </w:tcPr>
          <w:p w:rsidR="00FD599C" w:rsidRPr="0041255A" w:rsidRDefault="00FD599C" w:rsidP="006A5B9E">
            <w:pPr>
              <w:pStyle w:val="TableParagraph"/>
              <w:rPr>
                <w:b/>
                <w:sz w:val="28"/>
                <w:szCs w:val="28"/>
                <w:lang w:val="kk-KZ"/>
              </w:rPr>
            </w:pPr>
            <w:r>
              <w:rPr>
                <w:b/>
                <w:sz w:val="28"/>
                <w:szCs w:val="28"/>
                <w:lang w:val="kk-KZ"/>
              </w:rPr>
              <w:t>455,0</w:t>
            </w: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99"/>
              <w:jc w:val="right"/>
              <w:rPr>
                <w:sz w:val="28"/>
                <w:szCs w:val="28"/>
                <w:lang w:val="ru-RU"/>
              </w:rPr>
            </w:pPr>
          </w:p>
        </w:tc>
        <w:tc>
          <w:tcPr>
            <w:tcW w:w="1136" w:type="dxa"/>
          </w:tcPr>
          <w:p w:rsidR="00FD599C" w:rsidRPr="0041255A" w:rsidRDefault="00FD599C" w:rsidP="006A5B9E">
            <w:pPr>
              <w:pStyle w:val="TableParagraph"/>
              <w:rPr>
                <w:b/>
                <w:sz w:val="28"/>
                <w:szCs w:val="28"/>
                <w:lang w:val="kk-KZ"/>
              </w:rPr>
            </w:pPr>
            <w:r>
              <w:rPr>
                <w:b/>
                <w:sz w:val="28"/>
                <w:szCs w:val="28"/>
                <w:lang w:val="kk-KZ"/>
              </w:rPr>
              <w:t>487,0</w:t>
            </w: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100"/>
              <w:jc w:val="right"/>
              <w:rPr>
                <w:sz w:val="28"/>
                <w:szCs w:val="28"/>
                <w:lang w:val="ru-RU"/>
              </w:rPr>
            </w:pPr>
          </w:p>
        </w:tc>
        <w:tc>
          <w:tcPr>
            <w:tcW w:w="1275" w:type="dxa"/>
          </w:tcPr>
          <w:p w:rsidR="00FD599C" w:rsidRPr="0041255A" w:rsidRDefault="00FD599C" w:rsidP="006A5B9E">
            <w:pPr>
              <w:pStyle w:val="TableParagraph"/>
              <w:rPr>
                <w:b/>
                <w:sz w:val="28"/>
                <w:szCs w:val="28"/>
                <w:lang w:val="kk-KZ"/>
              </w:rPr>
            </w:pPr>
            <w:r>
              <w:rPr>
                <w:b/>
                <w:sz w:val="28"/>
                <w:szCs w:val="28"/>
                <w:lang w:val="kk-KZ"/>
              </w:rPr>
              <w:t>521,0</w:t>
            </w: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100"/>
              <w:jc w:val="right"/>
              <w:rPr>
                <w:sz w:val="28"/>
                <w:szCs w:val="28"/>
                <w:lang w:val="ru-RU"/>
              </w:rPr>
            </w:pPr>
          </w:p>
        </w:tc>
        <w:tc>
          <w:tcPr>
            <w:tcW w:w="1134" w:type="dxa"/>
          </w:tcPr>
          <w:p w:rsidR="00FD599C" w:rsidRPr="0041255A" w:rsidRDefault="00FD599C" w:rsidP="006A5B9E">
            <w:pPr>
              <w:pStyle w:val="TableParagraph"/>
              <w:rPr>
                <w:b/>
                <w:sz w:val="28"/>
                <w:szCs w:val="28"/>
                <w:lang w:val="kk-KZ"/>
              </w:rPr>
            </w:pPr>
            <w:r>
              <w:rPr>
                <w:b/>
                <w:sz w:val="28"/>
                <w:szCs w:val="28"/>
                <w:lang w:val="kk-KZ"/>
              </w:rPr>
              <w:t>2285,0</w:t>
            </w: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101"/>
              <w:jc w:val="right"/>
              <w:rPr>
                <w:b/>
                <w:sz w:val="28"/>
                <w:szCs w:val="28"/>
                <w:lang w:val="ru-RU"/>
              </w:rPr>
            </w:pPr>
          </w:p>
        </w:tc>
      </w:tr>
      <w:tr w:rsidR="00FD599C" w:rsidRPr="00BC0256" w:rsidTr="006C02D3">
        <w:trPr>
          <w:trHeight w:val="828"/>
        </w:trPr>
        <w:tc>
          <w:tcPr>
            <w:tcW w:w="2691" w:type="dxa"/>
            <w:tcBorders>
              <w:top w:val="nil"/>
            </w:tcBorders>
          </w:tcPr>
          <w:p w:rsidR="00FD599C" w:rsidRPr="00BC0256" w:rsidRDefault="00FD599C" w:rsidP="009C268F">
            <w:pPr>
              <w:pStyle w:val="TableParagraph"/>
              <w:tabs>
                <w:tab w:val="left" w:pos="1225"/>
                <w:tab w:val="left" w:pos="1837"/>
              </w:tabs>
              <w:ind w:left="107"/>
              <w:rPr>
                <w:sz w:val="28"/>
                <w:szCs w:val="28"/>
                <w:lang w:val="ru-RU"/>
              </w:rPr>
            </w:pPr>
            <w:r w:rsidRPr="00BC0256">
              <w:rPr>
                <w:sz w:val="28"/>
                <w:szCs w:val="28"/>
                <w:lang w:val="ru-RU"/>
              </w:rPr>
              <w:t>Ремонт</w:t>
            </w:r>
            <w:r w:rsidRPr="00BC0256">
              <w:rPr>
                <w:sz w:val="28"/>
                <w:szCs w:val="28"/>
                <w:lang w:val="ru-RU"/>
              </w:rPr>
              <w:tab/>
            </w:r>
            <w:r w:rsidRPr="00BC0256">
              <w:rPr>
                <w:sz w:val="28"/>
                <w:szCs w:val="28"/>
                <w:lang w:val="kk-KZ"/>
              </w:rPr>
              <w:t>16</w:t>
            </w:r>
            <w:r w:rsidR="009C268F">
              <w:rPr>
                <w:sz w:val="28"/>
                <w:szCs w:val="28"/>
                <w:lang w:val="kk-KZ"/>
              </w:rPr>
              <w:t xml:space="preserve"> </w:t>
            </w:r>
            <w:r w:rsidRPr="00BC0256">
              <w:rPr>
                <w:sz w:val="28"/>
                <w:szCs w:val="28"/>
                <w:lang w:val="ru-RU"/>
              </w:rPr>
              <w:tab/>
            </w:r>
            <w:r w:rsidR="009C268F">
              <w:rPr>
                <w:sz w:val="28"/>
                <w:szCs w:val="28"/>
                <w:lang w:val="kk-KZ"/>
              </w:rPr>
              <w:t xml:space="preserve"> </w:t>
            </w:r>
            <w:r w:rsidRPr="00BC0256">
              <w:rPr>
                <w:sz w:val="28"/>
                <w:szCs w:val="28"/>
                <w:lang w:val="ru-RU"/>
              </w:rPr>
              <w:t>единиц</w:t>
            </w:r>
            <w:r w:rsidR="009C268F">
              <w:rPr>
                <w:sz w:val="28"/>
                <w:szCs w:val="28"/>
                <w:lang w:val="kk-KZ"/>
              </w:rPr>
              <w:t xml:space="preserve"> а</w:t>
            </w:r>
            <w:r w:rsidRPr="00BC0256">
              <w:rPr>
                <w:sz w:val="28"/>
                <w:szCs w:val="28"/>
                <w:lang w:val="ru-RU"/>
              </w:rPr>
              <w:t>втотранспортной</w:t>
            </w:r>
            <w:r w:rsidR="009C268F">
              <w:rPr>
                <w:sz w:val="28"/>
                <w:szCs w:val="28"/>
                <w:lang w:val="kk-KZ"/>
              </w:rPr>
              <w:t xml:space="preserve"> </w:t>
            </w:r>
            <w:r w:rsidRPr="00BC0256">
              <w:rPr>
                <w:sz w:val="28"/>
                <w:szCs w:val="28"/>
                <w:lang w:val="ru-RU"/>
              </w:rPr>
              <w:t>техники</w:t>
            </w:r>
          </w:p>
        </w:tc>
        <w:tc>
          <w:tcPr>
            <w:tcW w:w="1133" w:type="dxa"/>
            <w:tcBorders>
              <w:top w:val="nil"/>
            </w:tcBorders>
          </w:tcPr>
          <w:p w:rsidR="00FD599C" w:rsidRPr="0041255A" w:rsidRDefault="00FD599C" w:rsidP="006A5B9E">
            <w:pPr>
              <w:pStyle w:val="TableParagraph"/>
              <w:rPr>
                <w:b/>
                <w:sz w:val="28"/>
                <w:szCs w:val="28"/>
                <w:lang w:val="kk-KZ"/>
              </w:rPr>
            </w:pPr>
            <w:r>
              <w:rPr>
                <w:b/>
                <w:sz w:val="28"/>
                <w:szCs w:val="28"/>
                <w:lang w:val="kk-KZ"/>
              </w:rPr>
              <w:t>2268,0</w:t>
            </w: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98"/>
              <w:jc w:val="right"/>
              <w:rPr>
                <w:sz w:val="28"/>
                <w:szCs w:val="28"/>
                <w:lang w:val="ru-RU"/>
              </w:rPr>
            </w:pPr>
          </w:p>
        </w:tc>
        <w:tc>
          <w:tcPr>
            <w:tcW w:w="1136" w:type="dxa"/>
            <w:tcBorders>
              <w:top w:val="nil"/>
            </w:tcBorders>
          </w:tcPr>
          <w:p w:rsidR="00FD599C" w:rsidRPr="0041255A" w:rsidRDefault="00FD599C" w:rsidP="006A5B9E">
            <w:pPr>
              <w:pStyle w:val="TableParagraph"/>
              <w:rPr>
                <w:b/>
                <w:sz w:val="28"/>
                <w:szCs w:val="28"/>
                <w:lang w:val="kk-KZ"/>
              </w:rPr>
            </w:pPr>
            <w:r>
              <w:rPr>
                <w:b/>
                <w:sz w:val="28"/>
                <w:szCs w:val="28"/>
                <w:lang w:val="kk-KZ"/>
              </w:rPr>
              <w:t>2427,0</w:t>
            </w: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99"/>
              <w:jc w:val="right"/>
              <w:rPr>
                <w:sz w:val="28"/>
                <w:szCs w:val="28"/>
                <w:lang w:val="ru-RU"/>
              </w:rPr>
            </w:pPr>
          </w:p>
        </w:tc>
        <w:tc>
          <w:tcPr>
            <w:tcW w:w="1133" w:type="dxa"/>
            <w:tcBorders>
              <w:top w:val="nil"/>
            </w:tcBorders>
          </w:tcPr>
          <w:p w:rsidR="00FD599C" w:rsidRPr="0041255A" w:rsidRDefault="00FD599C" w:rsidP="006A5B9E">
            <w:pPr>
              <w:pStyle w:val="TableParagraph"/>
              <w:rPr>
                <w:b/>
                <w:sz w:val="28"/>
                <w:szCs w:val="28"/>
                <w:lang w:val="kk-KZ"/>
              </w:rPr>
            </w:pPr>
            <w:r>
              <w:rPr>
                <w:b/>
                <w:sz w:val="28"/>
                <w:szCs w:val="28"/>
                <w:lang w:val="kk-KZ"/>
              </w:rPr>
              <w:t>2527,0</w:t>
            </w: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99"/>
              <w:jc w:val="right"/>
              <w:rPr>
                <w:sz w:val="28"/>
                <w:szCs w:val="28"/>
                <w:lang w:val="ru-RU"/>
              </w:rPr>
            </w:pPr>
          </w:p>
        </w:tc>
        <w:tc>
          <w:tcPr>
            <w:tcW w:w="1136" w:type="dxa"/>
            <w:tcBorders>
              <w:top w:val="nil"/>
            </w:tcBorders>
          </w:tcPr>
          <w:p w:rsidR="00FD599C" w:rsidRPr="0041255A" w:rsidRDefault="00FD599C" w:rsidP="006A5B9E">
            <w:pPr>
              <w:pStyle w:val="TableParagraph"/>
              <w:rPr>
                <w:b/>
                <w:sz w:val="28"/>
                <w:szCs w:val="28"/>
                <w:lang w:val="kk-KZ"/>
              </w:rPr>
            </w:pPr>
            <w:r>
              <w:rPr>
                <w:b/>
                <w:sz w:val="28"/>
                <w:szCs w:val="28"/>
                <w:lang w:val="kk-KZ"/>
              </w:rPr>
              <w:t>2597,0</w:t>
            </w: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100"/>
              <w:jc w:val="right"/>
              <w:rPr>
                <w:sz w:val="28"/>
                <w:szCs w:val="28"/>
                <w:lang w:val="ru-RU"/>
              </w:rPr>
            </w:pPr>
          </w:p>
        </w:tc>
        <w:tc>
          <w:tcPr>
            <w:tcW w:w="1275" w:type="dxa"/>
            <w:tcBorders>
              <w:top w:val="nil"/>
            </w:tcBorders>
          </w:tcPr>
          <w:p w:rsidR="00FD599C" w:rsidRPr="0041255A" w:rsidRDefault="00FD599C" w:rsidP="006A5B9E">
            <w:pPr>
              <w:pStyle w:val="TableParagraph"/>
              <w:rPr>
                <w:b/>
                <w:sz w:val="28"/>
                <w:szCs w:val="28"/>
                <w:lang w:val="kk-KZ"/>
              </w:rPr>
            </w:pPr>
            <w:r>
              <w:rPr>
                <w:b/>
                <w:sz w:val="28"/>
                <w:szCs w:val="28"/>
                <w:lang w:val="kk-KZ"/>
              </w:rPr>
              <w:t>2779,0</w:t>
            </w:r>
          </w:p>
          <w:p w:rsidR="00FD599C" w:rsidRPr="00BC0256" w:rsidRDefault="00FD599C" w:rsidP="006A5B9E">
            <w:pPr>
              <w:pStyle w:val="TableParagraph"/>
              <w:rPr>
                <w:b/>
                <w:sz w:val="28"/>
                <w:szCs w:val="28"/>
                <w:lang w:val="ru-RU"/>
              </w:rPr>
            </w:pPr>
          </w:p>
          <w:p w:rsidR="00FD599C" w:rsidRPr="00BC0256" w:rsidRDefault="00FD599C" w:rsidP="006A5B9E">
            <w:pPr>
              <w:pStyle w:val="TableParagraph"/>
              <w:ind w:right="100"/>
              <w:jc w:val="right"/>
              <w:rPr>
                <w:sz w:val="28"/>
                <w:szCs w:val="28"/>
                <w:lang w:val="ru-RU"/>
              </w:rPr>
            </w:pPr>
          </w:p>
        </w:tc>
        <w:tc>
          <w:tcPr>
            <w:tcW w:w="1134" w:type="dxa"/>
            <w:tcBorders>
              <w:top w:val="nil"/>
            </w:tcBorders>
          </w:tcPr>
          <w:p w:rsidR="00FD599C" w:rsidRPr="0041255A" w:rsidRDefault="00FD599C" w:rsidP="006A5B9E">
            <w:pPr>
              <w:pStyle w:val="TableParagraph"/>
              <w:rPr>
                <w:b/>
                <w:sz w:val="28"/>
                <w:szCs w:val="28"/>
                <w:lang w:val="kk-KZ"/>
              </w:rPr>
            </w:pPr>
            <w:r>
              <w:rPr>
                <w:b/>
                <w:sz w:val="28"/>
                <w:szCs w:val="28"/>
                <w:lang w:val="kk-KZ"/>
              </w:rPr>
              <w:t>12598,0</w:t>
            </w:r>
          </w:p>
          <w:p w:rsidR="00FD599C" w:rsidRPr="00BC0256" w:rsidRDefault="00FD599C" w:rsidP="006A5B9E">
            <w:pPr>
              <w:pStyle w:val="TableParagraph"/>
              <w:rPr>
                <w:b/>
                <w:sz w:val="28"/>
                <w:szCs w:val="28"/>
                <w:lang w:val="ru-RU"/>
              </w:rPr>
            </w:pPr>
          </w:p>
          <w:p w:rsidR="00FD599C" w:rsidRPr="0041255A" w:rsidRDefault="00FD599C" w:rsidP="006A5B9E">
            <w:pPr>
              <w:pStyle w:val="TableParagraph"/>
              <w:ind w:right="101"/>
              <w:jc w:val="right"/>
              <w:rPr>
                <w:b/>
                <w:sz w:val="28"/>
                <w:szCs w:val="28"/>
                <w:lang w:val="ru-RU"/>
              </w:rPr>
            </w:pPr>
          </w:p>
        </w:tc>
      </w:tr>
      <w:tr w:rsidR="00FD599C" w:rsidRPr="00BC0256" w:rsidTr="006C02D3">
        <w:trPr>
          <w:trHeight w:val="828"/>
        </w:trPr>
        <w:tc>
          <w:tcPr>
            <w:tcW w:w="2691" w:type="dxa"/>
            <w:tcBorders>
              <w:top w:val="nil"/>
            </w:tcBorders>
          </w:tcPr>
          <w:p w:rsidR="00FD599C" w:rsidRPr="0041255A" w:rsidRDefault="00FD599C" w:rsidP="006A5B9E">
            <w:pPr>
              <w:pStyle w:val="TableParagraph"/>
              <w:tabs>
                <w:tab w:val="left" w:pos="1225"/>
                <w:tab w:val="left" w:pos="1837"/>
              </w:tabs>
              <w:ind w:left="107"/>
              <w:rPr>
                <w:sz w:val="28"/>
                <w:szCs w:val="28"/>
                <w:lang w:val="kk-KZ"/>
              </w:rPr>
            </w:pPr>
            <w:r>
              <w:rPr>
                <w:sz w:val="28"/>
                <w:szCs w:val="28"/>
                <w:lang w:val="kk-KZ"/>
              </w:rPr>
              <w:t xml:space="preserve">ГСМ </w:t>
            </w:r>
          </w:p>
        </w:tc>
        <w:tc>
          <w:tcPr>
            <w:tcW w:w="1133" w:type="dxa"/>
            <w:tcBorders>
              <w:top w:val="nil"/>
            </w:tcBorders>
          </w:tcPr>
          <w:p w:rsidR="00FD599C" w:rsidRPr="0041255A" w:rsidRDefault="00FD599C" w:rsidP="006A5B9E">
            <w:pPr>
              <w:pStyle w:val="TableParagraph"/>
              <w:rPr>
                <w:b/>
                <w:sz w:val="28"/>
                <w:szCs w:val="28"/>
                <w:lang w:val="kk-KZ"/>
              </w:rPr>
            </w:pPr>
            <w:r>
              <w:rPr>
                <w:b/>
                <w:sz w:val="28"/>
                <w:szCs w:val="28"/>
                <w:lang w:val="kk-KZ"/>
              </w:rPr>
              <w:t>6461,0</w:t>
            </w:r>
          </w:p>
        </w:tc>
        <w:tc>
          <w:tcPr>
            <w:tcW w:w="1136" w:type="dxa"/>
            <w:tcBorders>
              <w:top w:val="nil"/>
            </w:tcBorders>
          </w:tcPr>
          <w:p w:rsidR="00FD599C" w:rsidRPr="0041255A" w:rsidRDefault="00FD599C" w:rsidP="006A5B9E">
            <w:pPr>
              <w:pStyle w:val="TableParagraph"/>
              <w:rPr>
                <w:b/>
                <w:sz w:val="28"/>
                <w:szCs w:val="28"/>
                <w:lang w:val="kk-KZ"/>
              </w:rPr>
            </w:pPr>
            <w:r>
              <w:rPr>
                <w:b/>
                <w:sz w:val="28"/>
                <w:szCs w:val="28"/>
                <w:lang w:val="kk-KZ"/>
              </w:rPr>
              <w:t>6913,0</w:t>
            </w:r>
          </w:p>
        </w:tc>
        <w:tc>
          <w:tcPr>
            <w:tcW w:w="1133" w:type="dxa"/>
            <w:tcBorders>
              <w:top w:val="nil"/>
            </w:tcBorders>
          </w:tcPr>
          <w:p w:rsidR="00FD599C" w:rsidRPr="0041255A" w:rsidRDefault="00FD599C" w:rsidP="006A5B9E">
            <w:pPr>
              <w:pStyle w:val="TableParagraph"/>
              <w:rPr>
                <w:b/>
                <w:sz w:val="28"/>
                <w:szCs w:val="28"/>
                <w:lang w:val="kk-KZ"/>
              </w:rPr>
            </w:pPr>
            <w:r>
              <w:rPr>
                <w:b/>
                <w:sz w:val="28"/>
                <w:szCs w:val="28"/>
                <w:lang w:val="kk-KZ"/>
              </w:rPr>
              <w:t>7395,0</w:t>
            </w:r>
          </w:p>
        </w:tc>
        <w:tc>
          <w:tcPr>
            <w:tcW w:w="1136" w:type="dxa"/>
            <w:tcBorders>
              <w:top w:val="nil"/>
            </w:tcBorders>
          </w:tcPr>
          <w:p w:rsidR="00FD599C" w:rsidRPr="0041255A" w:rsidRDefault="00FD599C" w:rsidP="006A5B9E">
            <w:pPr>
              <w:pStyle w:val="TableParagraph"/>
              <w:rPr>
                <w:b/>
                <w:sz w:val="28"/>
                <w:szCs w:val="28"/>
                <w:lang w:val="kk-KZ"/>
              </w:rPr>
            </w:pPr>
            <w:r>
              <w:rPr>
                <w:b/>
                <w:sz w:val="28"/>
                <w:szCs w:val="28"/>
                <w:lang w:val="kk-KZ"/>
              </w:rPr>
              <w:t>7913,0</w:t>
            </w:r>
          </w:p>
        </w:tc>
        <w:tc>
          <w:tcPr>
            <w:tcW w:w="1275" w:type="dxa"/>
            <w:tcBorders>
              <w:top w:val="nil"/>
            </w:tcBorders>
          </w:tcPr>
          <w:p w:rsidR="00FD599C" w:rsidRPr="0041255A" w:rsidRDefault="00FD599C" w:rsidP="006A5B9E">
            <w:pPr>
              <w:pStyle w:val="TableParagraph"/>
              <w:rPr>
                <w:b/>
                <w:sz w:val="28"/>
                <w:szCs w:val="28"/>
                <w:lang w:val="kk-KZ"/>
              </w:rPr>
            </w:pPr>
            <w:r>
              <w:rPr>
                <w:b/>
                <w:sz w:val="28"/>
                <w:szCs w:val="28"/>
                <w:lang w:val="kk-KZ"/>
              </w:rPr>
              <w:t>8467,0</w:t>
            </w:r>
          </w:p>
        </w:tc>
        <w:tc>
          <w:tcPr>
            <w:tcW w:w="1134" w:type="dxa"/>
            <w:tcBorders>
              <w:top w:val="nil"/>
            </w:tcBorders>
          </w:tcPr>
          <w:p w:rsidR="00FD599C" w:rsidRPr="0041255A" w:rsidRDefault="00FD599C" w:rsidP="006A5B9E">
            <w:pPr>
              <w:pStyle w:val="TableParagraph"/>
              <w:rPr>
                <w:b/>
                <w:sz w:val="28"/>
                <w:szCs w:val="28"/>
                <w:lang w:val="kk-KZ"/>
              </w:rPr>
            </w:pPr>
            <w:r>
              <w:rPr>
                <w:b/>
                <w:sz w:val="28"/>
                <w:szCs w:val="28"/>
                <w:lang w:val="kk-KZ"/>
              </w:rPr>
              <w:t>37149,0</w:t>
            </w:r>
          </w:p>
        </w:tc>
      </w:tr>
      <w:tr w:rsidR="00FD599C" w:rsidRPr="00BC0256" w:rsidTr="006C02D3">
        <w:trPr>
          <w:trHeight w:val="290"/>
        </w:trPr>
        <w:tc>
          <w:tcPr>
            <w:tcW w:w="2691" w:type="dxa"/>
            <w:shd w:val="clear" w:color="auto" w:fill="D9D9D9"/>
          </w:tcPr>
          <w:p w:rsidR="00FD599C" w:rsidRPr="0041255A" w:rsidRDefault="00FD599C" w:rsidP="006A5B9E">
            <w:pPr>
              <w:pStyle w:val="TableParagraph"/>
              <w:ind w:left="107"/>
              <w:rPr>
                <w:b/>
                <w:sz w:val="28"/>
                <w:szCs w:val="28"/>
                <w:lang w:val="ru-RU"/>
              </w:rPr>
            </w:pPr>
            <w:r w:rsidRPr="0041255A">
              <w:rPr>
                <w:b/>
                <w:sz w:val="28"/>
                <w:szCs w:val="28"/>
                <w:lang w:val="ru-RU"/>
              </w:rPr>
              <w:t>Итого по задаче</w:t>
            </w:r>
            <w:r w:rsidR="009C268F">
              <w:rPr>
                <w:b/>
                <w:sz w:val="28"/>
                <w:szCs w:val="28"/>
                <w:lang w:val="kk-KZ"/>
              </w:rPr>
              <w:t xml:space="preserve"> </w:t>
            </w:r>
            <w:r w:rsidR="00431AC0">
              <w:rPr>
                <w:b/>
                <w:sz w:val="28"/>
                <w:szCs w:val="28"/>
                <w:lang w:val="ru-RU"/>
              </w:rPr>
              <w:t>4</w:t>
            </w:r>
            <w:r w:rsidRPr="0041255A">
              <w:rPr>
                <w:b/>
                <w:sz w:val="28"/>
                <w:szCs w:val="28"/>
                <w:lang w:val="ru-RU"/>
              </w:rPr>
              <w:t>:</w:t>
            </w:r>
          </w:p>
        </w:tc>
        <w:tc>
          <w:tcPr>
            <w:tcW w:w="1133" w:type="dxa"/>
            <w:shd w:val="clear" w:color="auto" w:fill="D9D9D9"/>
          </w:tcPr>
          <w:p w:rsidR="00FD599C" w:rsidRPr="005C4030" w:rsidRDefault="005C4030" w:rsidP="006A5B9E">
            <w:pPr>
              <w:pStyle w:val="TableParagraph"/>
              <w:ind w:right="98"/>
              <w:jc w:val="right"/>
              <w:rPr>
                <w:b/>
                <w:sz w:val="28"/>
                <w:szCs w:val="28"/>
                <w:lang w:val="kk-KZ"/>
              </w:rPr>
            </w:pPr>
            <w:r>
              <w:rPr>
                <w:b/>
                <w:sz w:val="28"/>
                <w:szCs w:val="28"/>
                <w:lang w:val="kk-KZ"/>
              </w:rPr>
              <w:t>9126,0</w:t>
            </w:r>
          </w:p>
        </w:tc>
        <w:tc>
          <w:tcPr>
            <w:tcW w:w="1136" w:type="dxa"/>
            <w:shd w:val="clear" w:color="auto" w:fill="D9D9D9"/>
          </w:tcPr>
          <w:p w:rsidR="00FD599C" w:rsidRPr="005C4030" w:rsidRDefault="005C4030" w:rsidP="006A5B9E">
            <w:pPr>
              <w:pStyle w:val="TableParagraph"/>
              <w:ind w:right="99"/>
              <w:jc w:val="right"/>
              <w:rPr>
                <w:b/>
                <w:sz w:val="28"/>
                <w:szCs w:val="28"/>
                <w:lang w:val="kk-KZ"/>
              </w:rPr>
            </w:pPr>
            <w:r>
              <w:rPr>
                <w:b/>
                <w:sz w:val="28"/>
                <w:szCs w:val="28"/>
                <w:lang w:val="kk-KZ"/>
              </w:rPr>
              <w:t>9765,0</w:t>
            </w:r>
          </w:p>
        </w:tc>
        <w:tc>
          <w:tcPr>
            <w:tcW w:w="1133" w:type="dxa"/>
            <w:shd w:val="clear" w:color="auto" w:fill="D9D9D9"/>
          </w:tcPr>
          <w:p w:rsidR="00FD599C" w:rsidRPr="005C4030" w:rsidRDefault="005C4030" w:rsidP="006A5B9E">
            <w:pPr>
              <w:pStyle w:val="TableParagraph"/>
              <w:ind w:right="99"/>
              <w:jc w:val="right"/>
              <w:rPr>
                <w:b/>
                <w:sz w:val="28"/>
                <w:szCs w:val="28"/>
                <w:lang w:val="kk-KZ"/>
              </w:rPr>
            </w:pPr>
            <w:r>
              <w:rPr>
                <w:b/>
                <w:sz w:val="28"/>
                <w:szCs w:val="28"/>
                <w:lang w:val="kk-KZ"/>
              </w:rPr>
              <w:t>10377,0</w:t>
            </w:r>
          </w:p>
        </w:tc>
        <w:tc>
          <w:tcPr>
            <w:tcW w:w="1136" w:type="dxa"/>
            <w:shd w:val="clear" w:color="auto" w:fill="D9D9D9"/>
          </w:tcPr>
          <w:p w:rsidR="00FD599C" w:rsidRPr="005C4030" w:rsidRDefault="005C4030" w:rsidP="006A5B9E">
            <w:pPr>
              <w:pStyle w:val="TableParagraph"/>
              <w:ind w:right="100"/>
              <w:jc w:val="right"/>
              <w:rPr>
                <w:b/>
                <w:sz w:val="28"/>
                <w:szCs w:val="28"/>
                <w:lang w:val="kk-KZ"/>
              </w:rPr>
            </w:pPr>
            <w:r>
              <w:rPr>
                <w:b/>
                <w:sz w:val="28"/>
                <w:szCs w:val="28"/>
                <w:lang w:val="kk-KZ"/>
              </w:rPr>
              <w:t>10997,0</w:t>
            </w:r>
          </w:p>
        </w:tc>
        <w:tc>
          <w:tcPr>
            <w:tcW w:w="1275" w:type="dxa"/>
            <w:shd w:val="clear" w:color="auto" w:fill="D9D9D9"/>
          </w:tcPr>
          <w:p w:rsidR="00FD599C" w:rsidRPr="005C4030" w:rsidRDefault="005C4030" w:rsidP="006A5B9E">
            <w:pPr>
              <w:pStyle w:val="TableParagraph"/>
              <w:ind w:right="100"/>
              <w:jc w:val="right"/>
              <w:rPr>
                <w:b/>
                <w:sz w:val="28"/>
                <w:szCs w:val="28"/>
                <w:lang w:val="kk-KZ"/>
              </w:rPr>
            </w:pPr>
            <w:r>
              <w:rPr>
                <w:b/>
                <w:sz w:val="28"/>
                <w:szCs w:val="28"/>
                <w:lang w:val="kk-KZ"/>
              </w:rPr>
              <w:t>11767,0</w:t>
            </w:r>
          </w:p>
        </w:tc>
        <w:tc>
          <w:tcPr>
            <w:tcW w:w="1134" w:type="dxa"/>
            <w:shd w:val="clear" w:color="auto" w:fill="D9D9D9"/>
          </w:tcPr>
          <w:p w:rsidR="00FD599C" w:rsidRPr="005C4030" w:rsidRDefault="005C4030" w:rsidP="006A5B9E">
            <w:pPr>
              <w:pStyle w:val="TableParagraph"/>
              <w:ind w:right="101"/>
              <w:jc w:val="right"/>
              <w:rPr>
                <w:b/>
                <w:sz w:val="28"/>
                <w:szCs w:val="28"/>
                <w:lang w:val="kk-KZ"/>
              </w:rPr>
            </w:pPr>
            <w:r>
              <w:rPr>
                <w:b/>
                <w:sz w:val="28"/>
                <w:szCs w:val="28"/>
                <w:lang w:val="kk-KZ"/>
              </w:rPr>
              <w:t>52032,0</w:t>
            </w:r>
          </w:p>
        </w:tc>
      </w:tr>
    </w:tbl>
    <w:p w:rsidR="00431AC0" w:rsidRPr="00F63562" w:rsidRDefault="00431AC0" w:rsidP="006A5B9E">
      <w:pPr>
        <w:spacing w:after="0" w:line="240" w:lineRule="auto"/>
        <w:ind w:left="28"/>
        <w:rPr>
          <w:rFonts w:ascii="Times New Roman" w:hAnsi="Times New Roman" w:cs="Times New Roman"/>
          <w:b/>
          <w:sz w:val="28"/>
        </w:rPr>
      </w:pPr>
    </w:p>
    <w:p w:rsidR="00431AC0" w:rsidRDefault="00F63562" w:rsidP="00F63562">
      <w:pPr>
        <w:pStyle w:val="ab"/>
        <w:ind w:left="284" w:firstLine="284"/>
        <w:rPr>
          <w:b/>
          <w:sz w:val="28"/>
          <w:szCs w:val="28"/>
          <w:lang w:val="kk-KZ"/>
        </w:rPr>
      </w:pPr>
      <w:r w:rsidRPr="00F63562">
        <w:rPr>
          <w:b/>
          <w:sz w:val="28"/>
          <w:szCs w:val="28"/>
        </w:rPr>
        <w:t>Задача 5: Обеспечение постоянной эффективной охраны территории БГПЗ в соответствии и сустановленным законодательством.</w:t>
      </w:r>
    </w:p>
    <w:p w:rsidR="00F63562" w:rsidRDefault="00F63562" w:rsidP="006A5B9E">
      <w:pPr>
        <w:pStyle w:val="ab"/>
        <w:rPr>
          <w:b/>
          <w:sz w:val="28"/>
          <w:szCs w:val="28"/>
          <w:lang w:val="kk-KZ"/>
        </w:rPr>
      </w:pPr>
    </w:p>
    <w:p w:rsidR="004926AC" w:rsidRPr="00F63562" w:rsidRDefault="004926AC" w:rsidP="006A5B9E">
      <w:pPr>
        <w:pStyle w:val="ab"/>
        <w:rPr>
          <w:b/>
          <w:sz w:val="28"/>
          <w:szCs w:val="28"/>
          <w:lang w:val="kk-KZ"/>
        </w:rPr>
      </w:pPr>
    </w:p>
    <w:tbl>
      <w:tblPr>
        <w:tblStyle w:val="TableNormal0"/>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31"/>
        <w:gridCol w:w="1116"/>
        <w:gridCol w:w="1116"/>
        <w:gridCol w:w="1063"/>
        <w:gridCol w:w="1061"/>
        <w:gridCol w:w="996"/>
        <w:gridCol w:w="1063"/>
      </w:tblGrid>
      <w:tr w:rsidR="00431AC0" w:rsidRPr="00BC0256" w:rsidTr="006C02D3">
        <w:trPr>
          <w:trHeight w:val="290"/>
        </w:trPr>
        <w:tc>
          <w:tcPr>
            <w:tcW w:w="2931" w:type="dxa"/>
            <w:vMerge w:val="restart"/>
            <w:shd w:val="clear" w:color="auto" w:fill="D9D9D9"/>
          </w:tcPr>
          <w:p w:rsidR="00431AC0" w:rsidRPr="00BC0256" w:rsidRDefault="00431AC0" w:rsidP="009C268F">
            <w:pPr>
              <w:pStyle w:val="TableParagraph"/>
              <w:ind w:left="107"/>
              <w:jc w:val="center"/>
              <w:rPr>
                <w:b/>
                <w:sz w:val="28"/>
                <w:szCs w:val="28"/>
              </w:rPr>
            </w:pPr>
            <w:r w:rsidRPr="00BC0256">
              <w:rPr>
                <w:b/>
                <w:sz w:val="28"/>
                <w:szCs w:val="28"/>
              </w:rPr>
              <w:t>Мероприятия</w:t>
            </w:r>
          </w:p>
        </w:tc>
        <w:tc>
          <w:tcPr>
            <w:tcW w:w="6415" w:type="dxa"/>
            <w:gridSpan w:val="6"/>
            <w:shd w:val="clear" w:color="auto" w:fill="D9D9D9"/>
          </w:tcPr>
          <w:p w:rsidR="00431AC0" w:rsidRPr="00BC0256" w:rsidRDefault="00431AC0" w:rsidP="006A5B9E">
            <w:pPr>
              <w:pStyle w:val="TableParagraph"/>
              <w:ind w:left="1653"/>
              <w:rPr>
                <w:b/>
                <w:sz w:val="28"/>
                <w:szCs w:val="28"/>
                <w:lang w:val="ru-RU"/>
              </w:rPr>
            </w:pPr>
            <w:r w:rsidRPr="00BC0256">
              <w:rPr>
                <w:b/>
                <w:sz w:val="28"/>
                <w:szCs w:val="28"/>
                <w:lang w:val="ru-RU"/>
              </w:rPr>
              <w:t>Бюджет</w:t>
            </w:r>
            <w:r w:rsidR="009C268F">
              <w:rPr>
                <w:b/>
                <w:sz w:val="28"/>
                <w:szCs w:val="28"/>
                <w:lang w:val="kk-KZ"/>
              </w:rPr>
              <w:t xml:space="preserve"> </w:t>
            </w:r>
            <w:r w:rsidRPr="00BC0256">
              <w:rPr>
                <w:b/>
                <w:sz w:val="28"/>
                <w:szCs w:val="28"/>
                <w:lang w:val="ru-RU"/>
              </w:rPr>
              <w:t>по</w:t>
            </w:r>
            <w:r w:rsidR="009C268F">
              <w:rPr>
                <w:b/>
                <w:sz w:val="28"/>
                <w:szCs w:val="28"/>
                <w:lang w:val="kk-KZ"/>
              </w:rPr>
              <w:t xml:space="preserve"> </w:t>
            </w:r>
            <w:r w:rsidRPr="00BC0256">
              <w:rPr>
                <w:b/>
                <w:sz w:val="28"/>
                <w:szCs w:val="28"/>
                <w:lang w:val="ru-RU"/>
              </w:rPr>
              <w:t>годам,тыс.тенге</w:t>
            </w:r>
          </w:p>
        </w:tc>
      </w:tr>
      <w:tr w:rsidR="00431AC0" w:rsidRPr="00BC0256" w:rsidTr="006C02D3">
        <w:trPr>
          <w:trHeight w:val="287"/>
        </w:trPr>
        <w:tc>
          <w:tcPr>
            <w:tcW w:w="2931" w:type="dxa"/>
            <w:vMerge/>
            <w:tcBorders>
              <w:top w:val="nil"/>
            </w:tcBorders>
            <w:shd w:val="clear" w:color="auto" w:fill="D9D9D9"/>
          </w:tcPr>
          <w:p w:rsidR="00431AC0" w:rsidRPr="00BC0256" w:rsidRDefault="00431AC0" w:rsidP="006A5B9E">
            <w:pPr>
              <w:rPr>
                <w:rFonts w:ascii="Times New Roman" w:hAnsi="Times New Roman" w:cs="Times New Roman"/>
                <w:sz w:val="28"/>
                <w:szCs w:val="28"/>
                <w:lang w:val="ru-RU"/>
              </w:rPr>
            </w:pPr>
          </w:p>
        </w:tc>
        <w:tc>
          <w:tcPr>
            <w:tcW w:w="1116" w:type="dxa"/>
            <w:shd w:val="clear" w:color="auto" w:fill="D9D9D9"/>
          </w:tcPr>
          <w:p w:rsidR="00431AC0" w:rsidRPr="00BC0256" w:rsidRDefault="00431AC0" w:rsidP="006A5B9E">
            <w:pPr>
              <w:pStyle w:val="TableParagraph"/>
              <w:ind w:left="527"/>
              <w:rPr>
                <w:b/>
                <w:sz w:val="28"/>
                <w:szCs w:val="28"/>
                <w:lang w:val="kk-KZ"/>
              </w:rPr>
            </w:pPr>
            <w:r w:rsidRPr="00BC0256">
              <w:rPr>
                <w:b/>
                <w:sz w:val="28"/>
                <w:szCs w:val="28"/>
              </w:rPr>
              <w:t>202</w:t>
            </w:r>
            <w:r w:rsidRPr="00BC0256">
              <w:rPr>
                <w:b/>
                <w:sz w:val="28"/>
                <w:szCs w:val="28"/>
                <w:lang w:val="kk-KZ"/>
              </w:rPr>
              <w:t>4</w:t>
            </w:r>
          </w:p>
        </w:tc>
        <w:tc>
          <w:tcPr>
            <w:tcW w:w="1116" w:type="dxa"/>
            <w:shd w:val="clear" w:color="auto" w:fill="D9D9D9"/>
          </w:tcPr>
          <w:p w:rsidR="00431AC0" w:rsidRPr="00BC0256" w:rsidRDefault="00431AC0" w:rsidP="006A5B9E">
            <w:pPr>
              <w:pStyle w:val="TableParagraph"/>
              <w:ind w:left="528"/>
              <w:rPr>
                <w:b/>
                <w:sz w:val="28"/>
                <w:szCs w:val="28"/>
                <w:lang w:val="kk-KZ"/>
              </w:rPr>
            </w:pPr>
            <w:r w:rsidRPr="00BC0256">
              <w:rPr>
                <w:b/>
                <w:sz w:val="28"/>
                <w:szCs w:val="28"/>
              </w:rPr>
              <w:t>202</w:t>
            </w:r>
            <w:r w:rsidRPr="00BC0256">
              <w:rPr>
                <w:b/>
                <w:sz w:val="28"/>
                <w:szCs w:val="28"/>
                <w:lang w:val="kk-KZ"/>
              </w:rPr>
              <w:t>5</w:t>
            </w:r>
          </w:p>
        </w:tc>
        <w:tc>
          <w:tcPr>
            <w:tcW w:w="1063" w:type="dxa"/>
            <w:shd w:val="clear" w:color="auto" w:fill="D9D9D9"/>
          </w:tcPr>
          <w:p w:rsidR="00431AC0" w:rsidRPr="00BC0256" w:rsidRDefault="00431AC0" w:rsidP="006A5B9E">
            <w:pPr>
              <w:pStyle w:val="TableParagraph"/>
              <w:ind w:left="475"/>
              <w:rPr>
                <w:b/>
                <w:sz w:val="28"/>
                <w:szCs w:val="28"/>
                <w:lang w:val="kk-KZ"/>
              </w:rPr>
            </w:pPr>
            <w:r w:rsidRPr="00BC0256">
              <w:rPr>
                <w:b/>
                <w:sz w:val="28"/>
                <w:szCs w:val="28"/>
              </w:rPr>
              <w:t>202</w:t>
            </w:r>
            <w:r w:rsidRPr="00BC0256">
              <w:rPr>
                <w:b/>
                <w:sz w:val="28"/>
                <w:szCs w:val="28"/>
                <w:lang w:val="kk-KZ"/>
              </w:rPr>
              <w:t>6</w:t>
            </w:r>
          </w:p>
        </w:tc>
        <w:tc>
          <w:tcPr>
            <w:tcW w:w="1061" w:type="dxa"/>
            <w:shd w:val="clear" w:color="auto" w:fill="D9D9D9"/>
          </w:tcPr>
          <w:p w:rsidR="00431AC0" w:rsidRPr="00BC0256" w:rsidRDefault="00431AC0" w:rsidP="006A5B9E">
            <w:pPr>
              <w:pStyle w:val="TableParagraph"/>
              <w:ind w:left="475"/>
              <w:rPr>
                <w:b/>
                <w:sz w:val="28"/>
                <w:szCs w:val="28"/>
                <w:lang w:val="kk-KZ"/>
              </w:rPr>
            </w:pPr>
            <w:r w:rsidRPr="00BC0256">
              <w:rPr>
                <w:b/>
                <w:sz w:val="28"/>
                <w:szCs w:val="28"/>
              </w:rPr>
              <w:t>202</w:t>
            </w:r>
            <w:r w:rsidRPr="00BC0256">
              <w:rPr>
                <w:b/>
                <w:sz w:val="28"/>
                <w:szCs w:val="28"/>
                <w:lang w:val="kk-KZ"/>
              </w:rPr>
              <w:t>7</w:t>
            </w:r>
          </w:p>
        </w:tc>
        <w:tc>
          <w:tcPr>
            <w:tcW w:w="996" w:type="dxa"/>
            <w:shd w:val="clear" w:color="auto" w:fill="D9D9D9"/>
          </w:tcPr>
          <w:p w:rsidR="00431AC0" w:rsidRPr="00BC0256" w:rsidRDefault="00431AC0" w:rsidP="006A5B9E">
            <w:pPr>
              <w:pStyle w:val="TableParagraph"/>
              <w:ind w:left="408"/>
              <w:rPr>
                <w:b/>
                <w:sz w:val="28"/>
                <w:szCs w:val="28"/>
                <w:lang w:val="kk-KZ"/>
              </w:rPr>
            </w:pPr>
            <w:r w:rsidRPr="00BC0256">
              <w:rPr>
                <w:b/>
                <w:sz w:val="28"/>
                <w:szCs w:val="28"/>
              </w:rPr>
              <w:t>202</w:t>
            </w:r>
            <w:r w:rsidRPr="00BC0256">
              <w:rPr>
                <w:b/>
                <w:sz w:val="28"/>
                <w:szCs w:val="28"/>
                <w:lang w:val="kk-KZ"/>
              </w:rPr>
              <w:t>8</w:t>
            </w:r>
          </w:p>
        </w:tc>
        <w:tc>
          <w:tcPr>
            <w:tcW w:w="1063" w:type="dxa"/>
            <w:shd w:val="clear" w:color="auto" w:fill="D9D9D9"/>
          </w:tcPr>
          <w:p w:rsidR="00431AC0" w:rsidRPr="00BC0256" w:rsidRDefault="00431AC0" w:rsidP="006A5B9E">
            <w:pPr>
              <w:pStyle w:val="TableParagraph"/>
              <w:ind w:left="108"/>
              <w:rPr>
                <w:b/>
                <w:sz w:val="28"/>
                <w:szCs w:val="28"/>
              </w:rPr>
            </w:pPr>
            <w:r w:rsidRPr="00BC0256">
              <w:rPr>
                <w:b/>
                <w:sz w:val="28"/>
                <w:szCs w:val="28"/>
              </w:rPr>
              <w:t>Итого</w:t>
            </w:r>
          </w:p>
        </w:tc>
      </w:tr>
      <w:tr w:rsidR="00431AC0" w:rsidRPr="00BC0256" w:rsidTr="006C02D3">
        <w:trPr>
          <w:trHeight w:val="1106"/>
        </w:trPr>
        <w:tc>
          <w:tcPr>
            <w:tcW w:w="2931" w:type="dxa"/>
          </w:tcPr>
          <w:p w:rsidR="00431AC0" w:rsidRPr="00BC0256" w:rsidRDefault="00431AC0" w:rsidP="006A5B9E">
            <w:pPr>
              <w:pStyle w:val="TableParagraph"/>
              <w:tabs>
                <w:tab w:val="left" w:pos="1990"/>
              </w:tabs>
              <w:ind w:left="107" w:right="96"/>
              <w:rPr>
                <w:sz w:val="28"/>
                <w:szCs w:val="28"/>
                <w:lang w:val="ru-RU"/>
              </w:rPr>
            </w:pPr>
            <w:r w:rsidRPr="00BC0256">
              <w:rPr>
                <w:sz w:val="28"/>
                <w:szCs w:val="28"/>
                <w:lang w:val="ru-RU"/>
              </w:rPr>
              <w:t>Осуществление</w:t>
            </w:r>
            <w:r w:rsidR="009C268F">
              <w:rPr>
                <w:sz w:val="28"/>
                <w:szCs w:val="28"/>
                <w:lang w:val="kk-KZ"/>
              </w:rPr>
              <w:t xml:space="preserve">  </w:t>
            </w:r>
            <w:r w:rsidRPr="00BC0256">
              <w:rPr>
                <w:sz w:val="28"/>
                <w:szCs w:val="28"/>
                <w:lang w:val="ru-RU"/>
              </w:rPr>
              <w:tab/>
            </w:r>
            <w:r w:rsidR="009C268F">
              <w:rPr>
                <w:sz w:val="28"/>
                <w:szCs w:val="28"/>
                <w:lang w:val="kk-KZ"/>
              </w:rPr>
              <w:t xml:space="preserve"> </w:t>
            </w:r>
            <w:r w:rsidRPr="00BC0256">
              <w:rPr>
                <w:spacing w:val="-1"/>
                <w:sz w:val="28"/>
                <w:szCs w:val="28"/>
                <w:lang w:val="ru-RU"/>
              </w:rPr>
              <w:t>конного</w:t>
            </w:r>
            <w:r w:rsidR="009C268F">
              <w:rPr>
                <w:spacing w:val="-1"/>
                <w:sz w:val="28"/>
                <w:szCs w:val="28"/>
                <w:lang w:val="kk-KZ"/>
              </w:rPr>
              <w:t xml:space="preserve"> </w:t>
            </w:r>
            <w:r w:rsidRPr="00BC0256">
              <w:rPr>
                <w:sz w:val="28"/>
                <w:szCs w:val="28"/>
                <w:lang w:val="ru-RU"/>
              </w:rPr>
              <w:t>патрулирования</w:t>
            </w:r>
          </w:p>
          <w:p w:rsidR="00431AC0" w:rsidRPr="00BC0256" w:rsidRDefault="009C268F" w:rsidP="006A5B9E">
            <w:pPr>
              <w:pStyle w:val="TableParagraph"/>
              <w:tabs>
                <w:tab w:val="left" w:pos="2245"/>
              </w:tabs>
              <w:ind w:left="107" w:right="96"/>
              <w:rPr>
                <w:sz w:val="28"/>
                <w:szCs w:val="28"/>
                <w:lang w:val="ru-RU"/>
              </w:rPr>
            </w:pPr>
            <w:r>
              <w:rPr>
                <w:sz w:val="28"/>
                <w:szCs w:val="28"/>
                <w:lang w:val="kk-KZ"/>
              </w:rPr>
              <w:t>т</w:t>
            </w:r>
            <w:r w:rsidR="00431AC0" w:rsidRPr="00BC0256">
              <w:rPr>
                <w:sz w:val="28"/>
                <w:szCs w:val="28"/>
                <w:lang w:val="ru-RU"/>
              </w:rPr>
              <w:t>ерритории</w:t>
            </w:r>
            <w:r>
              <w:rPr>
                <w:sz w:val="28"/>
                <w:szCs w:val="28"/>
                <w:lang w:val="kk-KZ"/>
              </w:rPr>
              <w:t xml:space="preserve"> </w:t>
            </w:r>
            <w:r w:rsidR="00431AC0" w:rsidRPr="00BC0256">
              <w:rPr>
                <w:sz w:val="28"/>
                <w:szCs w:val="28"/>
                <w:lang w:val="ru-RU"/>
              </w:rPr>
              <w:t>инспекторами</w:t>
            </w:r>
            <w:r>
              <w:rPr>
                <w:sz w:val="28"/>
                <w:szCs w:val="28"/>
                <w:lang w:val="kk-KZ"/>
              </w:rPr>
              <w:t xml:space="preserve"> </w:t>
            </w:r>
            <w:r w:rsidR="00431AC0" w:rsidRPr="00BC0256">
              <w:rPr>
                <w:sz w:val="28"/>
                <w:szCs w:val="28"/>
                <w:lang w:val="ru-RU"/>
              </w:rPr>
              <w:t>обхода</w:t>
            </w:r>
          </w:p>
        </w:tc>
        <w:tc>
          <w:tcPr>
            <w:tcW w:w="1116" w:type="dxa"/>
          </w:tcPr>
          <w:p w:rsidR="00431AC0" w:rsidRPr="00E463E6" w:rsidRDefault="00431AC0" w:rsidP="006A5B9E">
            <w:pPr>
              <w:pStyle w:val="TableParagraph"/>
              <w:rPr>
                <w:b/>
                <w:sz w:val="28"/>
                <w:szCs w:val="28"/>
                <w:lang w:val="kk-KZ"/>
              </w:rPr>
            </w:pPr>
            <w:r>
              <w:rPr>
                <w:b/>
                <w:sz w:val="28"/>
                <w:szCs w:val="28"/>
                <w:lang w:val="kk-KZ"/>
              </w:rPr>
              <w:t>-</w:t>
            </w:r>
          </w:p>
          <w:p w:rsidR="00431AC0" w:rsidRPr="00BC0256" w:rsidRDefault="00431AC0" w:rsidP="006A5B9E">
            <w:pPr>
              <w:pStyle w:val="TableParagraph"/>
              <w:ind w:right="96"/>
              <w:jc w:val="right"/>
              <w:rPr>
                <w:sz w:val="28"/>
                <w:szCs w:val="28"/>
                <w:lang w:val="ru-RU"/>
              </w:rPr>
            </w:pPr>
          </w:p>
        </w:tc>
        <w:tc>
          <w:tcPr>
            <w:tcW w:w="1116" w:type="dxa"/>
          </w:tcPr>
          <w:p w:rsidR="00431AC0" w:rsidRPr="00F64621" w:rsidRDefault="00431AC0" w:rsidP="006A5B9E">
            <w:pPr>
              <w:pStyle w:val="TableParagraph"/>
              <w:rPr>
                <w:b/>
                <w:sz w:val="28"/>
                <w:szCs w:val="28"/>
                <w:lang w:val="kk-KZ"/>
              </w:rPr>
            </w:pPr>
            <w:r>
              <w:rPr>
                <w:b/>
                <w:sz w:val="28"/>
                <w:szCs w:val="28"/>
                <w:lang w:val="kk-KZ"/>
              </w:rPr>
              <w:t>360,0</w:t>
            </w:r>
          </w:p>
          <w:p w:rsidR="00431AC0" w:rsidRPr="00BC0256" w:rsidRDefault="00431AC0" w:rsidP="006A5B9E">
            <w:pPr>
              <w:pStyle w:val="TableParagraph"/>
              <w:ind w:right="96"/>
              <w:jc w:val="right"/>
              <w:rPr>
                <w:sz w:val="28"/>
                <w:szCs w:val="28"/>
                <w:lang w:val="ru-RU"/>
              </w:rPr>
            </w:pPr>
          </w:p>
        </w:tc>
        <w:tc>
          <w:tcPr>
            <w:tcW w:w="1063" w:type="dxa"/>
          </w:tcPr>
          <w:p w:rsidR="00431AC0" w:rsidRPr="00F64621" w:rsidRDefault="00431AC0" w:rsidP="006A5B9E">
            <w:pPr>
              <w:pStyle w:val="TableParagraph"/>
              <w:rPr>
                <w:b/>
                <w:sz w:val="28"/>
                <w:szCs w:val="28"/>
                <w:lang w:val="kk-KZ"/>
              </w:rPr>
            </w:pPr>
            <w:r>
              <w:rPr>
                <w:b/>
                <w:sz w:val="28"/>
                <w:szCs w:val="28"/>
                <w:lang w:val="kk-KZ"/>
              </w:rPr>
              <w:t>385,0</w:t>
            </w: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5"/>
              <w:jc w:val="right"/>
              <w:rPr>
                <w:sz w:val="28"/>
                <w:szCs w:val="28"/>
                <w:lang w:val="ru-RU"/>
              </w:rPr>
            </w:pPr>
          </w:p>
        </w:tc>
        <w:tc>
          <w:tcPr>
            <w:tcW w:w="1061" w:type="dxa"/>
          </w:tcPr>
          <w:p w:rsidR="00431AC0" w:rsidRPr="00F64621" w:rsidRDefault="00431AC0" w:rsidP="006A5B9E">
            <w:pPr>
              <w:pStyle w:val="TableParagraph"/>
              <w:rPr>
                <w:b/>
                <w:sz w:val="28"/>
                <w:szCs w:val="28"/>
                <w:lang w:val="kk-KZ"/>
              </w:rPr>
            </w:pPr>
            <w:r>
              <w:rPr>
                <w:b/>
                <w:sz w:val="28"/>
                <w:szCs w:val="28"/>
                <w:lang w:val="kk-KZ"/>
              </w:rPr>
              <w:t>412,0</w:t>
            </w: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3"/>
              <w:jc w:val="right"/>
              <w:rPr>
                <w:sz w:val="28"/>
                <w:szCs w:val="28"/>
                <w:lang w:val="ru-RU"/>
              </w:rPr>
            </w:pPr>
          </w:p>
        </w:tc>
        <w:tc>
          <w:tcPr>
            <w:tcW w:w="996" w:type="dxa"/>
          </w:tcPr>
          <w:p w:rsidR="00431AC0" w:rsidRPr="00F64621" w:rsidRDefault="00431AC0" w:rsidP="006A5B9E">
            <w:pPr>
              <w:pStyle w:val="TableParagraph"/>
              <w:rPr>
                <w:b/>
                <w:sz w:val="28"/>
                <w:szCs w:val="28"/>
                <w:lang w:val="kk-KZ"/>
              </w:rPr>
            </w:pPr>
            <w:r>
              <w:rPr>
                <w:b/>
                <w:sz w:val="28"/>
                <w:szCs w:val="28"/>
                <w:lang w:val="kk-KZ"/>
              </w:rPr>
              <w:t>440,0</w:t>
            </w: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5"/>
              <w:jc w:val="right"/>
              <w:rPr>
                <w:sz w:val="28"/>
                <w:szCs w:val="28"/>
                <w:lang w:val="ru-RU"/>
              </w:rPr>
            </w:pPr>
          </w:p>
        </w:tc>
        <w:tc>
          <w:tcPr>
            <w:tcW w:w="1063" w:type="dxa"/>
          </w:tcPr>
          <w:p w:rsidR="00431AC0" w:rsidRPr="00F64621" w:rsidRDefault="00431AC0" w:rsidP="006A5B9E">
            <w:pPr>
              <w:pStyle w:val="TableParagraph"/>
              <w:rPr>
                <w:b/>
                <w:sz w:val="28"/>
                <w:szCs w:val="28"/>
                <w:lang w:val="kk-KZ"/>
              </w:rPr>
            </w:pPr>
            <w:r>
              <w:rPr>
                <w:b/>
                <w:sz w:val="28"/>
                <w:szCs w:val="28"/>
                <w:lang w:val="kk-KZ"/>
              </w:rPr>
              <w:t>1597,0</w:t>
            </w: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5"/>
              <w:jc w:val="right"/>
              <w:rPr>
                <w:b/>
                <w:sz w:val="28"/>
                <w:szCs w:val="28"/>
                <w:lang w:val="ru-RU"/>
              </w:rPr>
            </w:pPr>
          </w:p>
        </w:tc>
      </w:tr>
      <w:tr w:rsidR="00431AC0" w:rsidRPr="00BC0256" w:rsidTr="006C02D3">
        <w:trPr>
          <w:trHeight w:val="827"/>
        </w:trPr>
        <w:tc>
          <w:tcPr>
            <w:tcW w:w="2931" w:type="dxa"/>
          </w:tcPr>
          <w:p w:rsidR="00431AC0" w:rsidRPr="00BC0256" w:rsidRDefault="00431AC0" w:rsidP="006A5B9E">
            <w:pPr>
              <w:pStyle w:val="TableParagraph"/>
              <w:tabs>
                <w:tab w:val="left" w:pos="2245"/>
              </w:tabs>
              <w:ind w:left="107" w:right="96"/>
              <w:rPr>
                <w:sz w:val="28"/>
                <w:szCs w:val="28"/>
                <w:lang w:val="kk-KZ"/>
              </w:rPr>
            </w:pPr>
            <w:r w:rsidRPr="00BC0256">
              <w:rPr>
                <w:sz w:val="28"/>
                <w:szCs w:val="28"/>
                <w:lang w:val="ru-RU"/>
              </w:rPr>
              <w:t>Патрулирование</w:t>
            </w:r>
            <w:r w:rsidR="009C268F">
              <w:rPr>
                <w:sz w:val="28"/>
                <w:szCs w:val="28"/>
                <w:lang w:val="kk-KZ"/>
              </w:rPr>
              <w:t xml:space="preserve"> </w:t>
            </w:r>
            <w:r w:rsidRPr="00BC0256">
              <w:rPr>
                <w:sz w:val="28"/>
                <w:szCs w:val="28"/>
                <w:lang w:val="ru-RU"/>
              </w:rPr>
              <w:t>территории</w:t>
            </w:r>
            <w:r w:rsidRPr="00BC0256">
              <w:rPr>
                <w:sz w:val="28"/>
                <w:szCs w:val="28"/>
                <w:lang w:val="ru-RU"/>
              </w:rPr>
              <w:tab/>
            </w:r>
          </w:p>
          <w:p w:rsidR="00431AC0" w:rsidRPr="00BC0256" w:rsidRDefault="009C268F" w:rsidP="006A5B9E">
            <w:pPr>
              <w:pStyle w:val="TableParagraph"/>
              <w:ind w:left="107"/>
              <w:rPr>
                <w:sz w:val="28"/>
                <w:szCs w:val="28"/>
                <w:lang w:val="ru-RU"/>
              </w:rPr>
            </w:pPr>
            <w:r>
              <w:rPr>
                <w:sz w:val="28"/>
                <w:szCs w:val="28"/>
                <w:lang w:val="kk-KZ"/>
              </w:rPr>
              <w:t>о</w:t>
            </w:r>
            <w:r w:rsidR="00431AC0" w:rsidRPr="00BC0256">
              <w:rPr>
                <w:sz w:val="28"/>
                <w:szCs w:val="28"/>
                <w:lang w:val="ru-RU"/>
              </w:rPr>
              <w:t>перативными</w:t>
            </w:r>
            <w:r>
              <w:rPr>
                <w:sz w:val="28"/>
                <w:szCs w:val="28"/>
                <w:lang w:val="kk-KZ"/>
              </w:rPr>
              <w:t xml:space="preserve"> </w:t>
            </w:r>
            <w:r w:rsidR="00431AC0" w:rsidRPr="00BC0256">
              <w:rPr>
                <w:sz w:val="28"/>
                <w:szCs w:val="28"/>
                <w:lang w:val="ru-RU"/>
              </w:rPr>
              <w:t>группами</w:t>
            </w:r>
          </w:p>
        </w:tc>
        <w:tc>
          <w:tcPr>
            <w:tcW w:w="1116"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6"/>
              <w:jc w:val="right"/>
              <w:rPr>
                <w:sz w:val="28"/>
                <w:szCs w:val="28"/>
                <w:lang w:val="ru-RU"/>
              </w:rPr>
            </w:pPr>
          </w:p>
        </w:tc>
        <w:tc>
          <w:tcPr>
            <w:tcW w:w="1116"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6"/>
              <w:jc w:val="right"/>
              <w:rPr>
                <w:sz w:val="28"/>
                <w:szCs w:val="28"/>
              </w:rPr>
            </w:pPr>
          </w:p>
        </w:tc>
        <w:tc>
          <w:tcPr>
            <w:tcW w:w="1063" w:type="dxa"/>
          </w:tcPr>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ind w:right="95"/>
              <w:jc w:val="right"/>
              <w:rPr>
                <w:sz w:val="28"/>
                <w:szCs w:val="28"/>
              </w:rPr>
            </w:pPr>
          </w:p>
        </w:tc>
        <w:tc>
          <w:tcPr>
            <w:tcW w:w="1061" w:type="dxa"/>
          </w:tcPr>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ind w:right="93"/>
              <w:jc w:val="right"/>
              <w:rPr>
                <w:sz w:val="28"/>
                <w:szCs w:val="28"/>
              </w:rPr>
            </w:pPr>
          </w:p>
        </w:tc>
        <w:tc>
          <w:tcPr>
            <w:tcW w:w="996" w:type="dxa"/>
          </w:tcPr>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ind w:right="95"/>
              <w:jc w:val="right"/>
              <w:rPr>
                <w:sz w:val="28"/>
                <w:szCs w:val="28"/>
              </w:rPr>
            </w:pPr>
          </w:p>
        </w:tc>
        <w:tc>
          <w:tcPr>
            <w:tcW w:w="1063" w:type="dxa"/>
          </w:tcPr>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ind w:right="95"/>
              <w:jc w:val="right"/>
              <w:rPr>
                <w:b/>
                <w:sz w:val="28"/>
                <w:szCs w:val="28"/>
              </w:rPr>
            </w:pPr>
          </w:p>
        </w:tc>
      </w:tr>
      <w:tr w:rsidR="00431AC0" w:rsidRPr="00BC0256" w:rsidTr="006C02D3">
        <w:trPr>
          <w:trHeight w:val="827"/>
        </w:trPr>
        <w:tc>
          <w:tcPr>
            <w:tcW w:w="2931" w:type="dxa"/>
          </w:tcPr>
          <w:p w:rsidR="00431AC0" w:rsidRPr="00BC0256" w:rsidRDefault="00431AC0" w:rsidP="006A5B9E">
            <w:pPr>
              <w:pStyle w:val="TableParagraph"/>
              <w:tabs>
                <w:tab w:val="left" w:pos="1016"/>
                <w:tab w:val="left" w:pos="1455"/>
                <w:tab w:val="left" w:pos="2261"/>
              </w:tabs>
              <w:ind w:left="107" w:right="98"/>
              <w:rPr>
                <w:sz w:val="28"/>
                <w:szCs w:val="28"/>
                <w:lang w:val="kk-KZ"/>
              </w:rPr>
            </w:pPr>
            <w:r w:rsidRPr="00BC0256">
              <w:rPr>
                <w:sz w:val="28"/>
                <w:szCs w:val="28"/>
                <w:lang w:val="ru-RU"/>
              </w:rPr>
              <w:t>Рейдовые</w:t>
            </w:r>
            <w:r w:rsidR="009C268F">
              <w:rPr>
                <w:sz w:val="28"/>
                <w:szCs w:val="28"/>
                <w:lang w:val="kk-KZ"/>
              </w:rPr>
              <w:t xml:space="preserve"> </w:t>
            </w:r>
            <w:r w:rsidRPr="00BC0256">
              <w:rPr>
                <w:sz w:val="28"/>
                <w:szCs w:val="28"/>
                <w:lang w:val="ru-RU"/>
              </w:rPr>
              <w:t>мероприятия</w:t>
            </w:r>
            <w:r w:rsidR="009C268F">
              <w:rPr>
                <w:sz w:val="28"/>
                <w:szCs w:val="28"/>
                <w:lang w:val="kk-KZ"/>
              </w:rPr>
              <w:t xml:space="preserve"> </w:t>
            </w:r>
            <w:r w:rsidRPr="00BC0256">
              <w:rPr>
                <w:sz w:val="28"/>
                <w:szCs w:val="28"/>
                <w:lang w:val="ru-RU"/>
              </w:rPr>
              <w:t>по</w:t>
            </w:r>
            <w:r w:rsidR="009C268F">
              <w:rPr>
                <w:sz w:val="28"/>
                <w:szCs w:val="28"/>
                <w:lang w:val="kk-KZ"/>
              </w:rPr>
              <w:t xml:space="preserve"> </w:t>
            </w:r>
            <w:r>
              <w:rPr>
                <w:sz w:val="28"/>
                <w:szCs w:val="28"/>
                <w:lang w:val="ru-RU"/>
              </w:rPr>
              <w:t>охране</w:t>
            </w:r>
            <w:r>
              <w:rPr>
                <w:sz w:val="28"/>
                <w:szCs w:val="28"/>
                <w:lang w:val="ru-RU"/>
              </w:rPr>
              <w:tab/>
              <w:t>во</w:t>
            </w:r>
            <w:r>
              <w:rPr>
                <w:sz w:val="28"/>
                <w:szCs w:val="28"/>
                <w:lang w:val="ru-RU"/>
              </w:rPr>
              <w:tab/>
              <w:t xml:space="preserve">время </w:t>
            </w:r>
            <w:r w:rsidRPr="00BC0256">
              <w:rPr>
                <w:spacing w:val="-1"/>
                <w:sz w:val="28"/>
                <w:szCs w:val="28"/>
                <w:lang w:val="ru-RU"/>
              </w:rPr>
              <w:t>роста</w:t>
            </w:r>
            <w:r w:rsidRPr="00BC0256">
              <w:rPr>
                <w:spacing w:val="-1"/>
                <w:sz w:val="28"/>
                <w:szCs w:val="28"/>
                <w:lang w:val="kk-KZ"/>
              </w:rPr>
              <w:t xml:space="preserve"> животных</w:t>
            </w:r>
          </w:p>
          <w:p w:rsidR="00431AC0" w:rsidRPr="00BC0256" w:rsidRDefault="00431AC0" w:rsidP="006A5B9E">
            <w:pPr>
              <w:pStyle w:val="TableParagraph"/>
              <w:ind w:left="107"/>
              <w:rPr>
                <w:sz w:val="28"/>
                <w:szCs w:val="28"/>
                <w:lang w:val="ru-RU"/>
              </w:rPr>
            </w:pPr>
          </w:p>
        </w:tc>
        <w:tc>
          <w:tcPr>
            <w:tcW w:w="1116"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6"/>
              <w:jc w:val="right"/>
              <w:rPr>
                <w:sz w:val="28"/>
                <w:szCs w:val="28"/>
                <w:lang w:val="ru-RU"/>
              </w:rPr>
            </w:pPr>
          </w:p>
        </w:tc>
        <w:tc>
          <w:tcPr>
            <w:tcW w:w="1116"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6"/>
              <w:jc w:val="right"/>
              <w:rPr>
                <w:sz w:val="28"/>
                <w:szCs w:val="28"/>
                <w:lang w:val="ru-RU"/>
              </w:rPr>
            </w:pPr>
          </w:p>
        </w:tc>
        <w:tc>
          <w:tcPr>
            <w:tcW w:w="1063"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5"/>
              <w:jc w:val="right"/>
              <w:rPr>
                <w:sz w:val="28"/>
                <w:szCs w:val="28"/>
                <w:lang w:val="ru-RU"/>
              </w:rPr>
            </w:pPr>
          </w:p>
        </w:tc>
        <w:tc>
          <w:tcPr>
            <w:tcW w:w="1061"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3"/>
              <w:jc w:val="right"/>
              <w:rPr>
                <w:sz w:val="28"/>
                <w:szCs w:val="28"/>
                <w:lang w:val="ru-RU"/>
              </w:rPr>
            </w:pPr>
          </w:p>
        </w:tc>
        <w:tc>
          <w:tcPr>
            <w:tcW w:w="996"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5"/>
              <w:jc w:val="right"/>
              <w:rPr>
                <w:sz w:val="28"/>
                <w:szCs w:val="28"/>
                <w:lang w:val="ru-RU"/>
              </w:rPr>
            </w:pPr>
          </w:p>
        </w:tc>
        <w:tc>
          <w:tcPr>
            <w:tcW w:w="1063"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5"/>
              <w:jc w:val="right"/>
              <w:rPr>
                <w:b/>
                <w:sz w:val="28"/>
                <w:szCs w:val="28"/>
                <w:lang w:val="ru-RU"/>
              </w:rPr>
            </w:pPr>
          </w:p>
        </w:tc>
      </w:tr>
      <w:tr w:rsidR="00431AC0" w:rsidRPr="00BC0256" w:rsidTr="006C02D3">
        <w:trPr>
          <w:trHeight w:val="1656"/>
        </w:trPr>
        <w:tc>
          <w:tcPr>
            <w:tcW w:w="2931" w:type="dxa"/>
          </w:tcPr>
          <w:p w:rsidR="00431AC0" w:rsidRPr="00BC0256" w:rsidRDefault="00431AC0" w:rsidP="006A5B9E">
            <w:pPr>
              <w:pStyle w:val="TableParagraph"/>
              <w:tabs>
                <w:tab w:val="left" w:pos="1602"/>
                <w:tab w:val="left" w:pos="1674"/>
                <w:tab w:val="left" w:pos="2571"/>
                <w:tab w:val="left" w:pos="2715"/>
              </w:tabs>
              <w:ind w:left="107" w:right="96"/>
              <w:rPr>
                <w:sz w:val="28"/>
                <w:szCs w:val="28"/>
                <w:lang w:val="ru-RU"/>
              </w:rPr>
            </w:pPr>
            <w:r w:rsidRPr="00BC0256">
              <w:rPr>
                <w:sz w:val="28"/>
                <w:szCs w:val="28"/>
                <w:lang w:val="ru-RU"/>
              </w:rPr>
              <w:lastRenderedPageBreak/>
              <w:t>Проведение</w:t>
            </w:r>
            <w:r w:rsidR="009C268F">
              <w:rPr>
                <w:sz w:val="28"/>
                <w:szCs w:val="28"/>
                <w:lang w:val="kk-KZ"/>
              </w:rPr>
              <w:t xml:space="preserve"> </w:t>
            </w:r>
            <w:r w:rsidRPr="00BC0256">
              <w:rPr>
                <w:spacing w:val="-1"/>
                <w:sz w:val="28"/>
                <w:szCs w:val="28"/>
                <w:lang w:val="ru-RU"/>
              </w:rPr>
              <w:t>совместных</w:t>
            </w:r>
            <w:r w:rsidR="009C268F">
              <w:rPr>
                <w:spacing w:val="-1"/>
                <w:sz w:val="28"/>
                <w:szCs w:val="28"/>
                <w:lang w:val="kk-KZ"/>
              </w:rPr>
              <w:t xml:space="preserve"> </w:t>
            </w:r>
            <w:r w:rsidRPr="00BC0256">
              <w:rPr>
                <w:sz w:val="28"/>
                <w:szCs w:val="28"/>
                <w:lang w:val="ru-RU"/>
              </w:rPr>
              <w:t>мероприятий</w:t>
            </w:r>
            <w:r w:rsidR="009C268F">
              <w:rPr>
                <w:sz w:val="28"/>
                <w:szCs w:val="28"/>
                <w:lang w:val="kk-KZ"/>
              </w:rPr>
              <w:t xml:space="preserve"> </w:t>
            </w:r>
            <w:r w:rsidR="009C268F">
              <w:rPr>
                <w:sz w:val="28"/>
                <w:szCs w:val="28"/>
                <w:lang w:val="ru-RU"/>
              </w:rPr>
              <w:tab/>
            </w:r>
            <w:r w:rsidR="009C268F">
              <w:rPr>
                <w:sz w:val="28"/>
                <w:szCs w:val="28"/>
                <w:lang w:val="ru-RU"/>
              </w:rPr>
              <w:tab/>
            </w:r>
            <w:r w:rsidR="009C268F">
              <w:rPr>
                <w:sz w:val="28"/>
                <w:szCs w:val="28"/>
                <w:lang w:val="kk-KZ"/>
              </w:rPr>
              <w:t xml:space="preserve">  </w:t>
            </w:r>
            <w:r w:rsidRPr="00BC0256">
              <w:rPr>
                <w:spacing w:val="-1"/>
                <w:sz w:val="28"/>
                <w:szCs w:val="28"/>
                <w:lang w:val="ru-RU"/>
              </w:rPr>
              <w:t>по</w:t>
            </w:r>
            <w:r w:rsidR="009C268F">
              <w:rPr>
                <w:spacing w:val="-1"/>
                <w:sz w:val="28"/>
                <w:szCs w:val="28"/>
                <w:lang w:val="kk-KZ"/>
              </w:rPr>
              <w:t xml:space="preserve"> </w:t>
            </w:r>
            <w:r w:rsidRPr="00BC0256">
              <w:rPr>
                <w:sz w:val="28"/>
                <w:szCs w:val="28"/>
                <w:lang w:val="ru-RU"/>
              </w:rPr>
              <w:t>патрулированию</w:t>
            </w:r>
            <w:r w:rsidR="009C268F">
              <w:rPr>
                <w:sz w:val="28"/>
                <w:szCs w:val="28"/>
                <w:lang w:val="kk-KZ"/>
              </w:rPr>
              <w:t xml:space="preserve"> </w:t>
            </w:r>
            <w:r w:rsidRPr="00BC0256">
              <w:rPr>
                <w:sz w:val="28"/>
                <w:szCs w:val="28"/>
                <w:lang w:val="ru-RU"/>
              </w:rPr>
              <w:t>территории</w:t>
            </w:r>
            <w:r w:rsidRPr="00BC0256">
              <w:rPr>
                <w:sz w:val="28"/>
                <w:szCs w:val="28"/>
                <w:lang w:val="ru-RU"/>
              </w:rPr>
              <w:tab/>
            </w:r>
            <w:r w:rsidRPr="00BC0256">
              <w:rPr>
                <w:sz w:val="28"/>
                <w:szCs w:val="28"/>
                <w:lang w:val="ru-RU"/>
              </w:rPr>
              <w:tab/>
            </w:r>
            <w:r w:rsidRPr="00BC0256">
              <w:rPr>
                <w:sz w:val="28"/>
                <w:szCs w:val="28"/>
                <w:lang w:val="kk-KZ"/>
              </w:rPr>
              <w:t>БГПЗ</w:t>
            </w:r>
            <w:r w:rsidR="009C268F">
              <w:rPr>
                <w:sz w:val="28"/>
                <w:szCs w:val="28"/>
                <w:lang w:val="kk-KZ"/>
              </w:rPr>
              <w:t xml:space="preserve"> </w:t>
            </w:r>
            <w:r w:rsidRPr="00BC0256">
              <w:rPr>
                <w:sz w:val="28"/>
                <w:szCs w:val="28"/>
                <w:lang w:val="ru-RU"/>
              </w:rPr>
              <w:tab/>
            </w:r>
            <w:r w:rsidRPr="00BC0256">
              <w:rPr>
                <w:spacing w:val="-4"/>
                <w:sz w:val="28"/>
                <w:szCs w:val="28"/>
                <w:lang w:val="ru-RU"/>
              </w:rPr>
              <w:t>с</w:t>
            </w:r>
            <w:r w:rsidR="009C268F">
              <w:rPr>
                <w:spacing w:val="-4"/>
                <w:sz w:val="28"/>
                <w:szCs w:val="28"/>
                <w:lang w:val="kk-KZ"/>
              </w:rPr>
              <w:t xml:space="preserve"> </w:t>
            </w:r>
            <w:r w:rsidRPr="00BC0256">
              <w:rPr>
                <w:sz w:val="28"/>
                <w:szCs w:val="28"/>
                <w:lang w:val="ru-RU"/>
              </w:rPr>
              <w:t>природоохранной</w:t>
            </w:r>
          </w:p>
          <w:p w:rsidR="00431AC0" w:rsidRPr="00BC0256" w:rsidRDefault="009C268F" w:rsidP="006A5B9E">
            <w:pPr>
              <w:pStyle w:val="TableParagraph"/>
              <w:ind w:left="107"/>
              <w:rPr>
                <w:sz w:val="28"/>
                <w:szCs w:val="28"/>
                <w:lang w:val="ru-RU"/>
              </w:rPr>
            </w:pPr>
            <w:r>
              <w:rPr>
                <w:sz w:val="28"/>
                <w:szCs w:val="28"/>
                <w:lang w:val="kk-KZ"/>
              </w:rPr>
              <w:t>п</w:t>
            </w:r>
            <w:r w:rsidR="00431AC0" w:rsidRPr="00BC0256">
              <w:rPr>
                <w:sz w:val="28"/>
                <w:szCs w:val="28"/>
                <w:lang w:val="ru-RU"/>
              </w:rPr>
              <w:t>олицией</w:t>
            </w:r>
            <w:r>
              <w:rPr>
                <w:sz w:val="28"/>
                <w:szCs w:val="28"/>
                <w:lang w:val="kk-KZ"/>
              </w:rPr>
              <w:t xml:space="preserve"> </w:t>
            </w:r>
            <w:r w:rsidR="00431AC0" w:rsidRPr="00BC0256">
              <w:rPr>
                <w:sz w:val="28"/>
                <w:szCs w:val="28"/>
                <w:lang w:val="ru-RU"/>
              </w:rPr>
              <w:t>(один</w:t>
            </w:r>
            <w:r>
              <w:rPr>
                <w:sz w:val="28"/>
                <w:szCs w:val="28"/>
                <w:lang w:val="kk-KZ"/>
              </w:rPr>
              <w:t xml:space="preserve"> </w:t>
            </w:r>
            <w:r w:rsidR="00431AC0" w:rsidRPr="00BC0256">
              <w:rPr>
                <w:sz w:val="28"/>
                <w:szCs w:val="28"/>
                <w:lang w:val="ru-RU"/>
              </w:rPr>
              <w:t>раз</w:t>
            </w:r>
            <w:r>
              <w:rPr>
                <w:sz w:val="28"/>
                <w:szCs w:val="28"/>
                <w:lang w:val="kk-KZ"/>
              </w:rPr>
              <w:t xml:space="preserve"> </w:t>
            </w:r>
            <w:r w:rsidR="00431AC0" w:rsidRPr="00BC0256">
              <w:rPr>
                <w:sz w:val="28"/>
                <w:szCs w:val="28"/>
                <w:lang w:val="ru-RU"/>
              </w:rPr>
              <w:t>в</w:t>
            </w:r>
            <w:r>
              <w:rPr>
                <w:sz w:val="28"/>
                <w:szCs w:val="28"/>
                <w:lang w:val="kk-KZ"/>
              </w:rPr>
              <w:t xml:space="preserve"> </w:t>
            </w:r>
            <w:r w:rsidR="00431AC0" w:rsidRPr="00BC0256">
              <w:rPr>
                <w:sz w:val="28"/>
                <w:szCs w:val="28"/>
                <w:lang w:val="ru-RU"/>
              </w:rPr>
              <w:t>год)</w:t>
            </w:r>
          </w:p>
        </w:tc>
        <w:tc>
          <w:tcPr>
            <w:tcW w:w="1116"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6"/>
              <w:jc w:val="right"/>
              <w:rPr>
                <w:sz w:val="28"/>
                <w:szCs w:val="28"/>
                <w:lang w:val="ru-RU"/>
              </w:rPr>
            </w:pPr>
          </w:p>
        </w:tc>
        <w:tc>
          <w:tcPr>
            <w:tcW w:w="1116"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6"/>
              <w:jc w:val="right"/>
              <w:rPr>
                <w:sz w:val="28"/>
                <w:szCs w:val="28"/>
                <w:lang w:val="ru-RU"/>
              </w:rPr>
            </w:pPr>
          </w:p>
        </w:tc>
        <w:tc>
          <w:tcPr>
            <w:tcW w:w="1063"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5"/>
              <w:jc w:val="right"/>
              <w:rPr>
                <w:sz w:val="28"/>
                <w:szCs w:val="28"/>
                <w:lang w:val="ru-RU"/>
              </w:rPr>
            </w:pPr>
          </w:p>
        </w:tc>
        <w:tc>
          <w:tcPr>
            <w:tcW w:w="1061"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3"/>
              <w:jc w:val="right"/>
              <w:rPr>
                <w:sz w:val="28"/>
                <w:szCs w:val="28"/>
                <w:lang w:val="ru-RU"/>
              </w:rPr>
            </w:pPr>
          </w:p>
        </w:tc>
        <w:tc>
          <w:tcPr>
            <w:tcW w:w="996"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5"/>
              <w:jc w:val="right"/>
              <w:rPr>
                <w:sz w:val="28"/>
                <w:szCs w:val="28"/>
                <w:lang w:val="ru-RU"/>
              </w:rPr>
            </w:pPr>
          </w:p>
        </w:tc>
        <w:tc>
          <w:tcPr>
            <w:tcW w:w="1063"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5"/>
              <w:jc w:val="right"/>
              <w:rPr>
                <w:b/>
                <w:sz w:val="28"/>
                <w:szCs w:val="28"/>
                <w:lang w:val="ru-RU"/>
              </w:rPr>
            </w:pPr>
          </w:p>
        </w:tc>
      </w:tr>
      <w:tr w:rsidR="00431AC0" w:rsidRPr="00BC0256" w:rsidTr="006C02D3">
        <w:trPr>
          <w:trHeight w:val="2207"/>
        </w:trPr>
        <w:tc>
          <w:tcPr>
            <w:tcW w:w="2931" w:type="dxa"/>
          </w:tcPr>
          <w:p w:rsidR="00431AC0" w:rsidRPr="00BC0256" w:rsidRDefault="00431AC0" w:rsidP="006A5B9E">
            <w:pPr>
              <w:pStyle w:val="TableParagraph"/>
              <w:tabs>
                <w:tab w:val="left" w:pos="2060"/>
                <w:tab w:val="left" w:pos="2470"/>
              </w:tabs>
              <w:ind w:left="107" w:right="96"/>
              <w:rPr>
                <w:sz w:val="28"/>
                <w:szCs w:val="28"/>
                <w:lang w:val="kk-KZ"/>
              </w:rPr>
            </w:pPr>
            <w:r w:rsidRPr="00BC0256">
              <w:rPr>
                <w:sz w:val="28"/>
                <w:szCs w:val="28"/>
                <w:lang w:val="ru-RU"/>
              </w:rPr>
              <w:t>Обеспечение</w:t>
            </w:r>
            <w:r w:rsidR="009C268F">
              <w:rPr>
                <w:sz w:val="28"/>
                <w:szCs w:val="28"/>
                <w:lang w:val="kk-KZ"/>
              </w:rPr>
              <w:t xml:space="preserve"> </w:t>
            </w:r>
            <w:r w:rsidRPr="00BC0256">
              <w:rPr>
                <w:sz w:val="28"/>
                <w:szCs w:val="28"/>
                <w:lang w:val="ru-RU"/>
              </w:rPr>
              <w:t>инспекторского</w:t>
            </w:r>
            <w:r w:rsidR="009C268F">
              <w:rPr>
                <w:sz w:val="28"/>
                <w:szCs w:val="28"/>
                <w:lang w:val="kk-KZ"/>
              </w:rPr>
              <w:t xml:space="preserve"> </w:t>
            </w:r>
            <w:r w:rsidRPr="00BC0256">
              <w:rPr>
                <w:spacing w:val="-1"/>
                <w:sz w:val="28"/>
                <w:szCs w:val="28"/>
                <w:lang w:val="ru-RU"/>
              </w:rPr>
              <w:t>состава</w:t>
            </w:r>
            <w:r w:rsidR="009C268F">
              <w:rPr>
                <w:spacing w:val="-1"/>
                <w:sz w:val="28"/>
                <w:szCs w:val="28"/>
                <w:lang w:val="kk-KZ"/>
              </w:rPr>
              <w:t xml:space="preserve"> </w:t>
            </w:r>
            <w:r w:rsidRPr="00BC0256">
              <w:rPr>
                <w:sz w:val="28"/>
                <w:szCs w:val="28"/>
                <w:lang w:val="kk-KZ"/>
              </w:rPr>
              <w:t xml:space="preserve"> БГПЗ</w:t>
            </w:r>
            <w:r w:rsidR="009C268F">
              <w:rPr>
                <w:sz w:val="28"/>
                <w:szCs w:val="28"/>
                <w:lang w:val="kk-KZ"/>
              </w:rPr>
              <w:t xml:space="preserve"> </w:t>
            </w:r>
            <w:r w:rsidRPr="00BC0256">
              <w:rPr>
                <w:sz w:val="28"/>
                <w:szCs w:val="28"/>
                <w:lang w:val="ru-RU"/>
              </w:rPr>
              <w:t>оборудованиеми</w:t>
            </w:r>
            <w:r w:rsidR="009C268F">
              <w:rPr>
                <w:sz w:val="28"/>
                <w:szCs w:val="28"/>
                <w:lang w:val="kk-KZ"/>
              </w:rPr>
              <w:t xml:space="preserve"> </w:t>
            </w:r>
            <w:r w:rsidRPr="00BC0256">
              <w:rPr>
                <w:sz w:val="28"/>
                <w:szCs w:val="28"/>
                <w:lang w:val="ru-RU"/>
              </w:rPr>
              <w:t>форменным</w:t>
            </w:r>
            <w:r w:rsidR="009C268F">
              <w:rPr>
                <w:sz w:val="28"/>
                <w:szCs w:val="28"/>
                <w:lang w:val="kk-KZ"/>
              </w:rPr>
              <w:t xml:space="preserve"> </w:t>
            </w:r>
            <w:r w:rsidRPr="00BC0256">
              <w:rPr>
                <w:sz w:val="28"/>
                <w:szCs w:val="28"/>
                <w:lang w:val="ru-RU"/>
              </w:rPr>
              <w:t>обмундированием</w:t>
            </w:r>
            <w:r w:rsidR="009C268F">
              <w:rPr>
                <w:sz w:val="28"/>
                <w:szCs w:val="28"/>
                <w:lang w:val="kk-KZ"/>
              </w:rPr>
              <w:t xml:space="preserve"> </w:t>
            </w:r>
            <w:r w:rsidRPr="00BC0256">
              <w:rPr>
                <w:spacing w:val="-2"/>
                <w:sz w:val="28"/>
                <w:szCs w:val="28"/>
                <w:lang w:val="ru-RU"/>
              </w:rPr>
              <w:t>для</w:t>
            </w:r>
            <w:r w:rsidR="009C268F">
              <w:rPr>
                <w:spacing w:val="-2"/>
                <w:sz w:val="28"/>
                <w:szCs w:val="28"/>
                <w:lang w:val="kk-KZ"/>
              </w:rPr>
              <w:t xml:space="preserve"> </w:t>
            </w:r>
            <w:r w:rsidRPr="00BC0256">
              <w:rPr>
                <w:sz w:val="28"/>
                <w:szCs w:val="28"/>
                <w:lang w:val="ru-RU"/>
              </w:rPr>
              <w:t>эффективного</w:t>
            </w:r>
            <w:r w:rsidR="0064101F">
              <w:rPr>
                <w:sz w:val="28"/>
                <w:szCs w:val="28"/>
                <w:lang w:val="kk-KZ"/>
              </w:rPr>
              <w:t xml:space="preserve"> </w:t>
            </w:r>
            <w:r w:rsidRPr="00BC0256">
              <w:rPr>
                <w:sz w:val="28"/>
                <w:szCs w:val="28"/>
                <w:lang w:val="ru-RU"/>
              </w:rPr>
              <w:t>исполнения</w:t>
            </w:r>
            <w:r w:rsidR="0064101F">
              <w:rPr>
                <w:sz w:val="28"/>
                <w:szCs w:val="28"/>
                <w:lang w:val="kk-KZ"/>
              </w:rPr>
              <w:t xml:space="preserve"> </w:t>
            </w:r>
            <w:r w:rsidRPr="00BC0256">
              <w:rPr>
                <w:sz w:val="28"/>
                <w:szCs w:val="28"/>
                <w:lang w:val="ru-RU"/>
              </w:rPr>
              <w:t>своих</w:t>
            </w:r>
            <w:r w:rsidR="0064101F">
              <w:rPr>
                <w:sz w:val="28"/>
                <w:szCs w:val="28"/>
                <w:lang w:val="kk-KZ"/>
              </w:rPr>
              <w:t xml:space="preserve"> </w:t>
            </w:r>
            <w:r w:rsidRPr="00BC0256">
              <w:rPr>
                <w:sz w:val="28"/>
                <w:szCs w:val="28"/>
                <w:lang w:val="ru-RU"/>
              </w:rPr>
              <w:t>полномочий</w:t>
            </w:r>
          </w:p>
        </w:tc>
        <w:tc>
          <w:tcPr>
            <w:tcW w:w="1116" w:type="dxa"/>
          </w:tcPr>
          <w:p w:rsidR="00431AC0" w:rsidRPr="00BC0256" w:rsidRDefault="00431AC0" w:rsidP="006A5B9E">
            <w:pPr>
              <w:pStyle w:val="TableParagraph"/>
              <w:rPr>
                <w:b/>
                <w:sz w:val="28"/>
                <w:szCs w:val="28"/>
                <w:lang w:val="ru-RU"/>
              </w:rPr>
            </w:pPr>
          </w:p>
          <w:p w:rsidR="00431AC0" w:rsidRPr="00F64621" w:rsidRDefault="00431AC0" w:rsidP="006A5B9E">
            <w:pPr>
              <w:pStyle w:val="TableParagraph"/>
              <w:rPr>
                <w:b/>
                <w:sz w:val="28"/>
                <w:szCs w:val="28"/>
                <w:lang w:val="kk-KZ"/>
              </w:rPr>
            </w:pPr>
            <w:r>
              <w:rPr>
                <w:b/>
                <w:sz w:val="28"/>
                <w:szCs w:val="28"/>
                <w:lang w:val="kk-KZ"/>
              </w:rPr>
              <w:t>1100,0</w:t>
            </w: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6"/>
              <w:jc w:val="right"/>
              <w:rPr>
                <w:sz w:val="28"/>
                <w:szCs w:val="28"/>
                <w:lang w:val="ru-RU"/>
              </w:rPr>
            </w:pPr>
          </w:p>
        </w:tc>
        <w:tc>
          <w:tcPr>
            <w:tcW w:w="1116" w:type="dxa"/>
          </w:tcPr>
          <w:p w:rsidR="00431AC0" w:rsidRPr="00BC0256" w:rsidRDefault="00431AC0" w:rsidP="006A5B9E">
            <w:pPr>
              <w:pStyle w:val="TableParagraph"/>
              <w:rPr>
                <w:b/>
                <w:sz w:val="28"/>
                <w:szCs w:val="28"/>
                <w:lang w:val="ru-RU"/>
              </w:rPr>
            </w:pPr>
          </w:p>
          <w:p w:rsidR="00431AC0" w:rsidRPr="00F64621" w:rsidRDefault="00431AC0" w:rsidP="006A5B9E">
            <w:pPr>
              <w:pStyle w:val="TableParagraph"/>
              <w:rPr>
                <w:b/>
                <w:sz w:val="28"/>
                <w:szCs w:val="28"/>
                <w:lang w:val="kk-KZ"/>
              </w:rPr>
            </w:pPr>
            <w:r>
              <w:rPr>
                <w:b/>
                <w:sz w:val="28"/>
                <w:szCs w:val="28"/>
                <w:lang w:val="kk-KZ"/>
              </w:rPr>
              <w:t>1180,0</w:t>
            </w: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6"/>
              <w:jc w:val="right"/>
              <w:rPr>
                <w:sz w:val="28"/>
                <w:szCs w:val="28"/>
                <w:lang w:val="ru-RU"/>
              </w:rPr>
            </w:pPr>
          </w:p>
        </w:tc>
        <w:tc>
          <w:tcPr>
            <w:tcW w:w="1063" w:type="dxa"/>
          </w:tcPr>
          <w:p w:rsidR="00431AC0" w:rsidRPr="00BC0256" w:rsidRDefault="00431AC0" w:rsidP="006A5B9E">
            <w:pPr>
              <w:pStyle w:val="TableParagraph"/>
              <w:rPr>
                <w:b/>
                <w:sz w:val="28"/>
                <w:szCs w:val="28"/>
                <w:lang w:val="ru-RU"/>
              </w:rPr>
            </w:pPr>
          </w:p>
          <w:p w:rsidR="00431AC0" w:rsidRPr="00F64621" w:rsidRDefault="00431AC0" w:rsidP="006A5B9E">
            <w:pPr>
              <w:pStyle w:val="TableParagraph"/>
              <w:rPr>
                <w:b/>
                <w:sz w:val="28"/>
                <w:szCs w:val="28"/>
                <w:lang w:val="kk-KZ"/>
              </w:rPr>
            </w:pPr>
            <w:r>
              <w:rPr>
                <w:b/>
                <w:sz w:val="28"/>
                <w:szCs w:val="28"/>
                <w:lang w:val="kk-KZ"/>
              </w:rPr>
              <w:t>1263,0</w:t>
            </w: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5"/>
              <w:jc w:val="right"/>
              <w:rPr>
                <w:sz w:val="28"/>
                <w:szCs w:val="28"/>
                <w:lang w:val="ru-RU"/>
              </w:rPr>
            </w:pPr>
          </w:p>
        </w:tc>
        <w:tc>
          <w:tcPr>
            <w:tcW w:w="1061" w:type="dxa"/>
          </w:tcPr>
          <w:p w:rsidR="00431AC0" w:rsidRPr="00BC0256" w:rsidRDefault="00431AC0" w:rsidP="006A5B9E">
            <w:pPr>
              <w:pStyle w:val="TableParagraph"/>
              <w:rPr>
                <w:b/>
                <w:sz w:val="28"/>
                <w:szCs w:val="28"/>
                <w:lang w:val="ru-RU"/>
              </w:rPr>
            </w:pPr>
          </w:p>
          <w:p w:rsidR="00431AC0" w:rsidRPr="00F64621" w:rsidRDefault="00431AC0" w:rsidP="006A5B9E">
            <w:pPr>
              <w:pStyle w:val="TableParagraph"/>
              <w:rPr>
                <w:b/>
                <w:sz w:val="28"/>
                <w:szCs w:val="28"/>
                <w:lang w:val="kk-KZ"/>
              </w:rPr>
            </w:pPr>
            <w:r>
              <w:rPr>
                <w:b/>
                <w:sz w:val="28"/>
                <w:szCs w:val="28"/>
                <w:lang w:val="kk-KZ"/>
              </w:rPr>
              <w:t>9563,0</w:t>
            </w: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3"/>
              <w:jc w:val="right"/>
              <w:rPr>
                <w:sz w:val="28"/>
                <w:szCs w:val="28"/>
                <w:lang w:val="ru-RU"/>
              </w:rPr>
            </w:pPr>
          </w:p>
        </w:tc>
        <w:tc>
          <w:tcPr>
            <w:tcW w:w="996" w:type="dxa"/>
          </w:tcPr>
          <w:p w:rsidR="00431AC0" w:rsidRPr="00BC0256" w:rsidRDefault="00431AC0" w:rsidP="006A5B9E">
            <w:pPr>
              <w:pStyle w:val="TableParagraph"/>
              <w:rPr>
                <w:b/>
                <w:sz w:val="28"/>
                <w:szCs w:val="28"/>
                <w:lang w:val="ru-RU"/>
              </w:rPr>
            </w:pPr>
          </w:p>
          <w:p w:rsidR="00431AC0" w:rsidRPr="00F64621" w:rsidRDefault="00431AC0" w:rsidP="006A5B9E">
            <w:pPr>
              <w:pStyle w:val="TableParagraph"/>
              <w:rPr>
                <w:b/>
                <w:sz w:val="28"/>
                <w:szCs w:val="28"/>
                <w:lang w:val="kk-KZ"/>
              </w:rPr>
            </w:pPr>
            <w:r>
              <w:rPr>
                <w:b/>
                <w:sz w:val="28"/>
                <w:szCs w:val="28"/>
                <w:lang w:val="kk-KZ"/>
              </w:rPr>
              <w:t>1340,0</w:t>
            </w: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5"/>
              <w:jc w:val="right"/>
              <w:rPr>
                <w:sz w:val="28"/>
                <w:szCs w:val="28"/>
                <w:lang w:val="ru-RU"/>
              </w:rPr>
            </w:pPr>
          </w:p>
        </w:tc>
        <w:tc>
          <w:tcPr>
            <w:tcW w:w="1063" w:type="dxa"/>
          </w:tcPr>
          <w:p w:rsidR="00431AC0" w:rsidRPr="00BC0256" w:rsidRDefault="00431AC0" w:rsidP="006A5B9E">
            <w:pPr>
              <w:pStyle w:val="TableParagraph"/>
              <w:rPr>
                <w:b/>
                <w:sz w:val="28"/>
                <w:szCs w:val="28"/>
                <w:lang w:val="ru-RU"/>
              </w:rPr>
            </w:pPr>
          </w:p>
          <w:p w:rsidR="00431AC0" w:rsidRPr="00F64621" w:rsidRDefault="00431AC0" w:rsidP="006A5B9E">
            <w:pPr>
              <w:pStyle w:val="TableParagraph"/>
              <w:rPr>
                <w:b/>
                <w:sz w:val="28"/>
                <w:szCs w:val="28"/>
                <w:lang w:val="kk-KZ"/>
              </w:rPr>
            </w:pPr>
            <w:r>
              <w:rPr>
                <w:b/>
                <w:sz w:val="28"/>
                <w:szCs w:val="28"/>
                <w:lang w:val="kk-KZ"/>
              </w:rPr>
              <w:t>14466,0</w:t>
            </w: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5"/>
              <w:jc w:val="right"/>
              <w:rPr>
                <w:b/>
                <w:sz w:val="28"/>
                <w:szCs w:val="28"/>
                <w:lang w:val="ru-RU"/>
              </w:rPr>
            </w:pPr>
          </w:p>
        </w:tc>
      </w:tr>
      <w:tr w:rsidR="00431AC0" w:rsidRPr="00BC0256" w:rsidTr="006C02D3">
        <w:trPr>
          <w:trHeight w:val="311"/>
        </w:trPr>
        <w:tc>
          <w:tcPr>
            <w:tcW w:w="2931" w:type="dxa"/>
            <w:shd w:val="clear" w:color="auto" w:fill="D9D9D9"/>
          </w:tcPr>
          <w:p w:rsidR="00431AC0" w:rsidRPr="00BC0256" w:rsidRDefault="00431AC0" w:rsidP="006A5B9E">
            <w:pPr>
              <w:pStyle w:val="TableParagraph"/>
              <w:ind w:left="107"/>
              <w:rPr>
                <w:b/>
                <w:sz w:val="28"/>
                <w:szCs w:val="28"/>
              </w:rPr>
            </w:pPr>
            <w:r w:rsidRPr="00BC0256">
              <w:rPr>
                <w:b/>
                <w:sz w:val="28"/>
                <w:szCs w:val="28"/>
              </w:rPr>
              <w:t>ИТОГОпо задаче</w:t>
            </w:r>
            <w:r w:rsidR="0064101F">
              <w:rPr>
                <w:b/>
                <w:sz w:val="28"/>
                <w:szCs w:val="28"/>
                <w:lang w:val="kk-KZ"/>
              </w:rPr>
              <w:t xml:space="preserve"> </w:t>
            </w:r>
            <w:r>
              <w:rPr>
                <w:b/>
                <w:sz w:val="28"/>
                <w:szCs w:val="28"/>
              </w:rPr>
              <w:t>5</w:t>
            </w:r>
            <w:r w:rsidRPr="00BC0256">
              <w:rPr>
                <w:b/>
                <w:sz w:val="28"/>
                <w:szCs w:val="28"/>
              </w:rPr>
              <w:t>:</w:t>
            </w:r>
          </w:p>
        </w:tc>
        <w:tc>
          <w:tcPr>
            <w:tcW w:w="1116" w:type="dxa"/>
            <w:shd w:val="clear" w:color="auto" w:fill="D9D9D9"/>
          </w:tcPr>
          <w:p w:rsidR="00431AC0" w:rsidRPr="005C4030" w:rsidRDefault="005C4030" w:rsidP="006A5B9E">
            <w:pPr>
              <w:pStyle w:val="TableParagraph"/>
              <w:ind w:right="96"/>
              <w:jc w:val="right"/>
              <w:rPr>
                <w:b/>
                <w:sz w:val="28"/>
                <w:szCs w:val="28"/>
                <w:lang w:val="kk-KZ"/>
              </w:rPr>
            </w:pPr>
            <w:r>
              <w:rPr>
                <w:b/>
                <w:sz w:val="28"/>
                <w:szCs w:val="28"/>
                <w:lang w:val="kk-KZ"/>
              </w:rPr>
              <w:t>1100,0</w:t>
            </w:r>
          </w:p>
        </w:tc>
        <w:tc>
          <w:tcPr>
            <w:tcW w:w="1116" w:type="dxa"/>
            <w:shd w:val="clear" w:color="auto" w:fill="D9D9D9"/>
          </w:tcPr>
          <w:p w:rsidR="00431AC0" w:rsidRPr="005C4030" w:rsidRDefault="005C4030" w:rsidP="006A5B9E">
            <w:pPr>
              <w:pStyle w:val="TableParagraph"/>
              <w:ind w:right="96"/>
              <w:jc w:val="right"/>
              <w:rPr>
                <w:b/>
                <w:sz w:val="28"/>
                <w:szCs w:val="28"/>
                <w:lang w:val="kk-KZ"/>
              </w:rPr>
            </w:pPr>
            <w:r>
              <w:rPr>
                <w:b/>
                <w:sz w:val="28"/>
                <w:szCs w:val="28"/>
                <w:lang w:val="kk-KZ"/>
              </w:rPr>
              <w:t>1540,0</w:t>
            </w:r>
          </w:p>
        </w:tc>
        <w:tc>
          <w:tcPr>
            <w:tcW w:w="1063" w:type="dxa"/>
            <w:shd w:val="clear" w:color="auto" w:fill="D9D9D9"/>
          </w:tcPr>
          <w:p w:rsidR="00431AC0" w:rsidRPr="005C4030" w:rsidRDefault="005C4030" w:rsidP="006A5B9E">
            <w:pPr>
              <w:pStyle w:val="TableParagraph"/>
              <w:ind w:right="95"/>
              <w:jc w:val="right"/>
              <w:rPr>
                <w:b/>
                <w:sz w:val="28"/>
                <w:szCs w:val="28"/>
                <w:lang w:val="kk-KZ"/>
              </w:rPr>
            </w:pPr>
            <w:r>
              <w:rPr>
                <w:b/>
                <w:sz w:val="28"/>
                <w:szCs w:val="28"/>
                <w:lang w:val="kk-KZ"/>
              </w:rPr>
              <w:t>1648,0</w:t>
            </w:r>
          </w:p>
        </w:tc>
        <w:tc>
          <w:tcPr>
            <w:tcW w:w="1061" w:type="dxa"/>
            <w:shd w:val="clear" w:color="auto" w:fill="D9D9D9"/>
          </w:tcPr>
          <w:p w:rsidR="00431AC0" w:rsidRPr="005C4030" w:rsidRDefault="005C4030" w:rsidP="006A5B9E">
            <w:pPr>
              <w:pStyle w:val="TableParagraph"/>
              <w:ind w:right="93"/>
              <w:jc w:val="right"/>
              <w:rPr>
                <w:b/>
                <w:sz w:val="28"/>
                <w:szCs w:val="28"/>
                <w:lang w:val="kk-KZ"/>
              </w:rPr>
            </w:pPr>
            <w:r>
              <w:rPr>
                <w:b/>
                <w:sz w:val="28"/>
                <w:szCs w:val="28"/>
                <w:lang w:val="kk-KZ"/>
              </w:rPr>
              <w:t>9975,0</w:t>
            </w:r>
          </w:p>
        </w:tc>
        <w:tc>
          <w:tcPr>
            <w:tcW w:w="996" w:type="dxa"/>
            <w:shd w:val="clear" w:color="auto" w:fill="D9D9D9"/>
          </w:tcPr>
          <w:p w:rsidR="00431AC0" w:rsidRPr="005C4030" w:rsidRDefault="005C4030" w:rsidP="006A5B9E">
            <w:pPr>
              <w:pStyle w:val="TableParagraph"/>
              <w:ind w:right="95"/>
              <w:jc w:val="right"/>
              <w:rPr>
                <w:b/>
                <w:sz w:val="28"/>
                <w:szCs w:val="28"/>
                <w:lang w:val="kk-KZ"/>
              </w:rPr>
            </w:pPr>
            <w:r>
              <w:rPr>
                <w:b/>
                <w:sz w:val="28"/>
                <w:szCs w:val="28"/>
                <w:lang w:val="kk-KZ"/>
              </w:rPr>
              <w:t>1780,0</w:t>
            </w:r>
          </w:p>
        </w:tc>
        <w:tc>
          <w:tcPr>
            <w:tcW w:w="1063" w:type="dxa"/>
            <w:shd w:val="clear" w:color="auto" w:fill="D9D9D9"/>
          </w:tcPr>
          <w:p w:rsidR="00431AC0" w:rsidRPr="00BD40B2" w:rsidRDefault="00BD40B2" w:rsidP="006A5B9E">
            <w:pPr>
              <w:pStyle w:val="TableParagraph"/>
              <w:ind w:right="95"/>
              <w:jc w:val="right"/>
              <w:rPr>
                <w:b/>
                <w:sz w:val="28"/>
                <w:szCs w:val="28"/>
                <w:lang w:val="kk-KZ"/>
              </w:rPr>
            </w:pPr>
            <w:r>
              <w:rPr>
                <w:b/>
                <w:sz w:val="28"/>
                <w:szCs w:val="28"/>
                <w:lang w:val="kk-KZ"/>
              </w:rPr>
              <w:t>16063,0</w:t>
            </w:r>
          </w:p>
        </w:tc>
      </w:tr>
    </w:tbl>
    <w:p w:rsidR="00431AC0" w:rsidRPr="00F63562" w:rsidRDefault="00431AC0" w:rsidP="006A5B9E">
      <w:pPr>
        <w:spacing w:after="0" w:line="240" w:lineRule="auto"/>
        <w:ind w:left="28"/>
        <w:rPr>
          <w:rFonts w:ascii="Times New Roman" w:hAnsi="Times New Roman" w:cs="Times New Roman"/>
          <w:b/>
          <w:sz w:val="28"/>
        </w:rPr>
      </w:pPr>
    </w:p>
    <w:p w:rsidR="00431AC0" w:rsidRPr="00BC0256" w:rsidRDefault="00431AC0" w:rsidP="006A5B9E">
      <w:pPr>
        <w:pStyle w:val="ab"/>
        <w:ind w:left="213"/>
        <w:rPr>
          <w:sz w:val="28"/>
          <w:szCs w:val="28"/>
        </w:rPr>
      </w:pPr>
    </w:p>
    <w:p w:rsidR="00431AC0" w:rsidRDefault="00F63562" w:rsidP="006A5B9E">
      <w:pPr>
        <w:pStyle w:val="ab"/>
        <w:rPr>
          <w:b/>
          <w:sz w:val="28"/>
          <w:szCs w:val="28"/>
          <w:lang w:val="kk-KZ"/>
        </w:rPr>
      </w:pPr>
      <w:r w:rsidRPr="00F63562">
        <w:rPr>
          <w:b/>
          <w:sz w:val="28"/>
          <w:szCs w:val="28"/>
        </w:rPr>
        <w:t>Задача6: Обеспечение противопожарной безопасности на территории БГПЗ и прилегающих территориях</w:t>
      </w:r>
    </w:p>
    <w:p w:rsidR="00F63562" w:rsidRPr="00F63562" w:rsidRDefault="00F63562" w:rsidP="006A5B9E">
      <w:pPr>
        <w:pStyle w:val="ab"/>
        <w:rPr>
          <w:b/>
          <w:sz w:val="28"/>
          <w:szCs w:val="28"/>
          <w:lang w:val="kk-KZ"/>
        </w:rPr>
      </w:pPr>
    </w:p>
    <w:tbl>
      <w:tblPr>
        <w:tblStyle w:val="TableNormal0"/>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3"/>
        <w:gridCol w:w="1085"/>
        <w:gridCol w:w="1088"/>
        <w:gridCol w:w="1085"/>
        <w:gridCol w:w="1088"/>
        <w:gridCol w:w="1114"/>
        <w:gridCol w:w="1116"/>
      </w:tblGrid>
      <w:tr w:rsidR="00431AC0" w:rsidRPr="00BC0256" w:rsidTr="006C02D3">
        <w:trPr>
          <w:trHeight w:val="290"/>
        </w:trPr>
        <w:tc>
          <w:tcPr>
            <w:tcW w:w="2773" w:type="dxa"/>
            <w:vMerge w:val="restart"/>
            <w:shd w:val="clear" w:color="auto" w:fill="D9D9D9"/>
          </w:tcPr>
          <w:p w:rsidR="00431AC0" w:rsidRPr="00BC0256" w:rsidRDefault="00431AC0" w:rsidP="006A5B9E">
            <w:pPr>
              <w:pStyle w:val="TableParagraph"/>
              <w:ind w:left="167"/>
              <w:rPr>
                <w:b/>
                <w:sz w:val="28"/>
                <w:szCs w:val="28"/>
              </w:rPr>
            </w:pPr>
            <w:r w:rsidRPr="00BC0256">
              <w:rPr>
                <w:b/>
                <w:sz w:val="28"/>
                <w:szCs w:val="28"/>
              </w:rPr>
              <w:t>Мероприятия</w:t>
            </w:r>
          </w:p>
        </w:tc>
        <w:tc>
          <w:tcPr>
            <w:tcW w:w="6576" w:type="dxa"/>
            <w:gridSpan w:val="6"/>
            <w:shd w:val="clear" w:color="auto" w:fill="D9D9D9"/>
          </w:tcPr>
          <w:p w:rsidR="00431AC0" w:rsidRPr="00BC0256" w:rsidRDefault="00431AC0" w:rsidP="006A5B9E">
            <w:pPr>
              <w:pStyle w:val="TableParagraph"/>
              <w:ind w:left="1732"/>
              <w:rPr>
                <w:b/>
                <w:sz w:val="28"/>
                <w:szCs w:val="28"/>
                <w:lang w:val="ru-RU"/>
              </w:rPr>
            </w:pPr>
            <w:r w:rsidRPr="00BC0256">
              <w:rPr>
                <w:b/>
                <w:sz w:val="28"/>
                <w:szCs w:val="28"/>
                <w:lang w:val="ru-RU"/>
              </w:rPr>
              <w:t>Бюджет</w:t>
            </w:r>
            <w:r w:rsidR="0064101F">
              <w:rPr>
                <w:b/>
                <w:sz w:val="28"/>
                <w:szCs w:val="28"/>
                <w:lang w:val="kk-KZ"/>
              </w:rPr>
              <w:t xml:space="preserve"> </w:t>
            </w:r>
            <w:r w:rsidRPr="00BC0256">
              <w:rPr>
                <w:b/>
                <w:sz w:val="28"/>
                <w:szCs w:val="28"/>
                <w:lang w:val="ru-RU"/>
              </w:rPr>
              <w:t>по</w:t>
            </w:r>
            <w:r w:rsidR="0064101F">
              <w:rPr>
                <w:b/>
                <w:sz w:val="28"/>
                <w:szCs w:val="28"/>
                <w:lang w:val="kk-KZ"/>
              </w:rPr>
              <w:t xml:space="preserve"> </w:t>
            </w:r>
            <w:r w:rsidRPr="00BC0256">
              <w:rPr>
                <w:b/>
                <w:sz w:val="28"/>
                <w:szCs w:val="28"/>
                <w:lang w:val="ru-RU"/>
              </w:rPr>
              <w:t>годам,тыс.тенге</w:t>
            </w:r>
          </w:p>
        </w:tc>
      </w:tr>
      <w:tr w:rsidR="00431AC0" w:rsidRPr="00BC0256" w:rsidTr="006C02D3">
        <w:trPr>
          <w:trHeight w:val="287"/>
        </w:trPr>
        <w:tc>
          <w:tcPr>
            <w:tcW w:w="2773" w:type="dxa"/>
            <w:vMerge/>
            <w:tcBorders>
              <w:top w:val="nil"/>
            </w:tcBorders>
            <w:shd w:val="clear" w:color="auto" w:fill="D9D9D9"/>
          </w:tcPr>
          <w:p w:rsidR="00431AC0" w:rsidRPr="00BC0256" w:rsidRDefault="00431AC0" w:rsidP="006A5B9E">
            <w:pPr>
              <w:rPr>
                <w:rFonts w:ascii="Times New Roman" w:hAnsi="Times New Roman" w:cs="Times New Roman"/>
                <w:sz w:val="28"/>
                <w:szCs w:val="28"/>
                <w:lang w:val="ru-RU"/>
              </w:rPr>
            </w:pPr>
          </w:p>
        </w:tc>
        <w:tc>
          <w:tcPr>
            <w:tcW w:w="1085" w:type="dxa"/>
            <w:shd w:val="clear" w:color="auto" w:fill="D9D9D9"/>
          </w:tcPr>
          <w:p w:rsidR="00431AC0" w:rsidRPr="00BC0256" w:rsidRDefault="00431AC0" w:rsidP="006A5B9E">
            <w:pPr>
              <w:pStyle w:val="TableParagraph"/>
              <w:ind w:left="301"/>
              <w:rPr>
                <w:b/>
                <w:sz w:val="28"/>
                <w:szCs w:val="28"/>
                <w:lang w:val="kk-KZ"/>
              </w:rPr>
            </w:pPr>
            <w:r w:rsidRPr="00BC0256">
              <w:rPr>
                <w:b/>
                <w:sz w:val="28"/>
                <w:szCs w:val="28"/>
              </w:rPr>
              <w:t>202</w:t>
            </w:r>
            <w:r w:rsidRPr="00BC0256">
              <w:rPr>
                <w:b/>
                <w:sz w:val="28"/>
                <w:szCs w:val="28"/>
                <w:lang w:val="kk-KZ"/>
              </w:rPr>
              <w:t>4</w:t>
            </w:r>
          </w:p>
        </w:tc>
        <w:tc>
          <w:tcPr>
            <w:tcW w:w="1088" w:type="dxa"/>
            <w:shd w:val="clear" w:color="auto" w:fill="D9D9D9"/>
          </w:tcPr>
          <w:p w:rsidR="00431AC0" w:rsidRPr="00BC0256" w:rsidRDefault="00431AC0" w:rsidP="006A5B9E">
            <w:pPr>
              <w:pStyle w:val="TableParagraph"/>
              <w:ind w:left="301"/>
              <w:rPr>
                <w:b/>
                <w:sz w:val="28"/>
                <w:szCs w:val="28"/>
                <w:lang w:val="kk-KZ"/>
              </w:rPr>
            </w:pPr>
            <w:r w:rsidRPr="00BC0256">
              <w:rPr>
                <w:b/>
                <w:sz w:val="28"/>
                <w:szCs w:val="28"/>
              </w:rPr>
              <w:t>202</w:t>
            </w:r>
            <w:r w:rsidRPr="00BC0256">
              <w:rPr>
                <w:b/>
                <w:sz w:val="28"/>
                <w:szCs w:val="28"/>
                <w:lang w:val="kk-KZ"/>
              </w:rPr>
              <w:t>5</w:t>
            </w:r>
          </w:p>
        </w:tc>
        <w:tc>
          <w:tcPr>
            <w:tcW w:w="1085" w:type="dxa"/>
            <w:shd w:val="clear" w:color="auto" w:fill="D9D9D9"/>
          </w:tcPr>
          <w:p w:rsidR="00431AC0" w:rsidRPr="00BC0256" w:rsidRDefault="00431AC0" w:rsidP="006A5B9E">
            <w:pPr>
              <w:pStyle w:val="TableParagraph"/>
              <w:ind w:left="298"/>
              <w:rPr>
                <w:b/>
                <w:sz w:val="28"/>
                <w:szCs w:val="28"/>
                <w:lang w:val="kk-KZ"/>
              </w:rPr>
            </w:pPr>
            <w:r w:rsidRPr="00BC0256">
              <w:rPr>
                <w:b/>
                <w:sz w:val="28"/>
                <w:szCs w:val="28"/>
              </w:rPr>
              <w:t>20</w:t>
            </w:r>
            <w:r w:rsidRPr="00BC0256">
              <w:rPr>
                <w:b/>
                <w:sz w:val="28"/>
                <w:szCs w:val="28"/>
                <w:lang w:val="kk-KZ"/>
              </w:rPr>
              <w:t>26</w:t>
            </w:r>
          </w:p>
        </w:tc>
        <w:tc>
          <w:tcPr>
            <w:tcW w:w="1088" w:type="dxa"/>
            <w:shd w:val="clear" w:color="auto" w:fill="D9D9D9"/>
          </w:tcPr>
          <w:p w:rsidR="00431AC0" w:rsidRPr="00BC0256" w:rsidRDefault="00431AC0" w:rsidP="006A5B9E">
            <w:pPr>
              <w:pStyle w:val="TableParagraph"/>
              <w:ind w:left="300"/>
              <w:rPr>
                <w:b/>
                <w:sz w:val="28"/>
                <w:szCs w:val="28"/>
                <w:lang w:val="kk-KZ"/>
              </w:rPr>
            </w:pPr>
            <w:r w:rsidRPr="00BC0256">
              <w:rPr>
                <w:b/>
                <w:sz w:val="28"/>
                <w:szCs w:val="28"/>
              </w:rPr>
              <w:t>20</w:t>
            </w:r>
            <w:r w:rsidRPr="00BC0256">
              <w:rPr>
                <w:b/>
                <w:sz w:val="28"/>
                <w:szCs w:val="28"/>
                <w:lang w:val="kk-KZ"/>
              </w:rPr>
              <w:t>27</w:t>
            </w:r>
          </w:p>
        </w:tc>
        <w:tc>
          <w:tcPr>
            <w:tcW w:w="1114" w:type="dxa"/>
            <w:shd w:val="clear" w:color="auto" w:fill="D9D9D9"/>
          </w:tcPr>
          <w:p w:rsidR="00431AC0" w:rsidRPr="00BC0256" w:rsidRDefault="00431AC0" w:rsidP="006A5B9E">
            <w:pPr>
              <w:pStyle w:val="TableParagraph"/>
              <w:ind w:left="312"/>
              <w:rPr>
                <w:b/>
                <w:sz w:val="28"/>
                <w:szCs w:val="28"/>
                <w:lang w:val="kk-KZ"/>
              </w:rPr>
            </w:pPr>
            <w:r w:rsidRPr="00BC0256">
              <w:rPr>
                <w:b/>
                <w:sz w:val="28"/>
                <w:szCs w:val="28"/>
              </w:rPr>
              <w:t>202</w:t>
            </w:r>
            <w:r w:rsidRPr="00BC0256">
              <w:rPr>
                <w:b/>
                <w:sz w:val="28"/>
                <w:szCs w:val="28"/>
                <w:lang w:val="kk-KZ"/>
              </w:rPr>
              <w:t>8</w:t>
            </w:r>
          </w:p>
        </w:tc>
        <w:tc>
          <w:tcPr>
            <w:tcW w:w="1116" w:type="dxa"/>
            <w:shd w:val="clear" w:color="auto" w:fill="D9D9D9"/>
          </w:tcPr>
          <w:p w:rsidR="00431AC0" w:rsidRPr="00BC0256" w:rsidRDefault="00431AC0" w:rsidP="006A5B9E">
            <w:pPr>
              <w:pStyle w:val="TableParagraph"/>
              <w:ind w:right="110"/>
              <w:jc w:val="right"/>
              <w:rPr>
                <w:b/>
                <w:sz w:val="28"/>
                <w:szCs w:val="28"/>
              </w:rPr>
            </w:pPr>
            <w:r w:rsidRPr="00BC0256">
              <w:rPr>
                <w:b/>
                <w:sz w:val="28"/>
                <w:szCs w:val="28"/>
              </w:rPr>
              <w:t>ИТОГО</w:t>
            </w:r>
          </w:p>
        </w:tc>
      </w:tr>
      <w:tr w:rsidR="00431AC0" w:rsidRPr="00BC0256" w:rsidTr="006C02D3">
        <w:trPr>
          <w:trHeight w:val="1379"/>
        </w:trPr>
        <w:tc>
          <w:tcPr>
            <w:tcW w:w="2773" w:type="dxa"/>
          </w:tcPr>
          <w:p w:rsidR="00431AC0" w:rsidRPr="00BC0256" w:rsidRDefault="00431AC0" w:rsidP="006A5B9E">
            <w:pPr>
              <w:pStyle w:val="TableParagraph"/>
              <w:tabs>
                <w:tab w:val="left" w:pos="1621"/>
                <w:tab w:val="left" w:pos="2019"/>
              </w:tabs>
              <w:ind w:left="107" w:right="99"/>
              <w:rPr>
                <w:sz w:val="28"/>
                <w:szCs w:val="28"/>
                <w:lang w:val="ru-RU"/>
              </w:rPr>
            </w:pPr>
            <w:r w:rsidRPr="00BC0256">
              <w:rPr>
                <w:sz w:val="28"/>
                <w:szCs w:val="28"/>
                <w:lang w:val="ru-RU"/>
              </w:rPr>
              <w:t>Проведение</w:t>
            </w:r>
            <w:r w:rsidR="0064101F">
              <w:rPr>
                <w:sz w:val="28"/>
                <w:szCs w:val="28"/>
                <w:lang w:val="kk-KZ"/>
              </w:rPr>
              <w:t xml:space="preserve"> </w:t>
            </w:r>
            <w:r w:rsidRPr="00BC0256">
              <w:rPr>
                <w:sz w:val="28"/>
                <w:szCs w:val="28"/>
                <w:lang w:val="ru-RU"/>
              </w:rPr>
              <w:t>противопожарной</w:t>
            </w:r>
            <w:r w:rsidR="0064101F">
              <w:rPr>
                <w:sz w:val="28"/>
                <w:szCs w:val="28"/>
                <w:lang w:val="kk-KZ"/>
              </w:rPr>
              <w:t xml:space="preserve"> </w:t>
            </w:r>
            <w:r w:rsidRPr="00BC0256">
              <w:rPr>
                <w:sz w:val="28"/>
                <w:szCs w:val="28"/>
                <w:lang w:val="ru-RU"/>
              </w:rPr>
              <w:t>пропаганды</w:t>
            </w:r>
            <w:r w:rsidRPr="00BC0256">
              <w:rPr>
                <w:sz w:val="28"/>
                <w:szCs w:val="28"/>
                <w:lang w:val="ru-RU"/>
              </w:rPr>
              <w:tab/>
              <w:t>с</w:t>
            </w:r>
            <w:r w:rsidRPr="00BC0256">
              <w:rPr>
                <w:sz w:val="28"/>
                <w:szCs w:val="28"/>
                <w:lang w:val="ru-RU"/>
              </w:rPr>
              <w:tab/>
            </w:r>
            <w:r w:rsidR="0064101F">
              <w:rPr>
                <w:sz w:val="28"/>
                <w:szCs w:val="28"/>
                <w:lang w:val="kk-KZ"/>
              </w:rPr>
              <w:t xml:space="preserve"> </w:t>
            </w:r>
            <w:r w:rsidRPr="00BC0256">
              <w:rPr>
                <w:spacing w:val="-2"/>
                <w:sz w:val="28"/>
                <w:szCs w:val="28"/>
                <w:lang w:val="ru-RU"/>
              </w:rPr>
              <w:t>целью</w:t>
            </w:r>
            <w:r w:rsidR="0064101F">
              <w:rPr>
                <w:spacing w:val="-2"/>
                <w:sz w:val="28"/>
                <w:szCs w:val="28"/>
                <w:lang w:val="kk-KZ"/>
              </w:rPr>
              <w:t xml:space="preserve"> </w:t>
            </w:r>
            <w:r w:rsidRPr="00BC0256">
              <w:rPr>
                <w:sz w:val="28"/>
                <w:szCs w:val="28"/>
                <w:lang w:val="ru-RU"/>
              </w:rPr>
              <w:t>предотвращения</w:t>
            </w:r>
          </w:p>
          <w:p w:rsidR="00431AC0" w:rsidRPr="0064101F" w:rsidRDefault="0064101F" w:rsidP="006A5B9E">
            <w:pPr>
              <w:pStyle w:val="TableParagraph"/>
              <w:ind w:left="107"/>
              <w:rPr>
                <w:sz w:val="28"/>
                <w:szCs w:val="28"/>
                <w:lang w:val="ru-RU"/>
              </w:rPr>
            </w:pPr>
            <w:r>
              <w:rPr>
                <w:sz w:val="28"/>
                <w:szCs w:val="28"/>
                <w:lang w:val="kk-KZ"/>
              </w:rPr>
              <w:t>в</w:t>
            </w:r>
            <w:r w:rsidR="00431AC0" w:rsidRPr="0064101F">
              <w:rPr>
                <w:sz w:val="28"/>
                <w:szCs w:val="28"/>
                <w:lang w:val="ru-RU"/>
              </w:rPr>
              <w:t>озникновения</w:t>
            </w:r>
            <w:r>
              <w:rPr>
                <w:sz w:val="28"/>
                <w:szCs w:val="28"/>
                <w:lang w:val="kk-KZ"/>
              </w:rPr>
              <w:t xml:space="preserve"> </w:t>
            </w:r>
            <w:r w:rsidR="00431AC0" w:rsidRPr="0064101F">
              <w:rPr>
                <w:sz w:val="28"/>
                <w:szCs w:val="28"/>
                <w:lang w:val="ru-RU"/>
              </w:rPr>
              <w:t>пожаров</w:t>
            </w:r>
          </w:p>
        </w:tc>
        <w:tc>
          <w:tcPr>
            <w:tcW w:w="1085" w:type="dxa"/>
          </w:tcPr>
          <w:p w:rsidR="00431AC0" w:rsidRPr="0064101F" w:rsidRDefault="00431AC0" w:rsidP="006A5B9E">
            <w:pPr>
              <w:pStyle w:val="TableParagraph"/>
              <w:rPr>
                <w:b/>
                <w:sz w:val="28"/>
                <w:szCs w:val="28"/>
                <w:lang w:val="ru-RU"/>
              </w:rPr>
            </w:pPr>
          </w:p>
          <w:p w:rsidR="00431AC0" w:rsidRPr="0064101F" w:rsidRDefault="00431AC0" w:rsidP="006A5B9E">
            <w:pPr>
              <w:pStyle w:val="TableParagraph"/>
              <w:rPr>
                <w:b/>
                <w:sz w:val="28"/>
                <w:szCs w:val="28"/>
                <w:lang w:val="ru-RU"/>
              </w:rPr>
            </w:pPr>
          </w:p>
          <w:p w:rsidR="00431AC0" w:rsidRPr="00F64621" w:rsidRDefault="00431AC0" w:rsidP="006A5B9E">
            <w:pPr>
              <w:pStyle w:val="TableParagraph"/>
              <w:rPr>
                <w:b/>
                <w:sz w:val="28"/>
                <w:szCs w:val="28"/>
                <w:lang w:val="kk-KZ"/>
              </w:rPr>
            </w:pPr>
            <w:r>
              <w:rPr>
                <w:b/>
                <w:sz w:val="28"/>
                <w:szCs w:val="28"/>
                <w:lang w:val="kk-KZ"/>
              </w:rPr>
              <w:t>-</w:t>
            </w:r>
          </w:p>
          <w:p w:rsidR="00431AC0" w:rsidRPr="00BC0256" w:rsidRDefault="00431AC0" w:rsidP="006A5B9E">
            <w:pPr>
              <w:pStyle w:val="TableParagraph"/>
              <w:ind w:right="96"/>
              <w:jc w:val="right"/>
              <w:rPr>
                <w:sz w:val="28"/>
                <w:szCs w:val="28"/>
              </w:rPr>
            </w:pPr>
          </w:p>
        </w:tc>
        <w:tc>
          <w:tcPr>
            <w:tcW w:w="1088" w:type="dxa"/>
          </w:tcPr>
          <w:p w:rsidR="00431AC0" w:rsidRPr="00DC0584" w:rsidRDefault="00431AC0" w:rsidP="006A5B9E">
            <w:pPr>
              <w:pStyle w:val="TableParagraph"/>
              <w:rPr>
                <w:b/>
                <w:sz w:val="28"/>
                <w:szCs w:val="28"/>
                <w:lang w:val="kk-KZ"/>
              </w:rPr>
            </w:pPr>
            <w:r>
              <w:rPr>
                <w:b/>
                <w:sz w:val="28"/>
                <w:szCs w:val="28"/>
                <w:lang w:val="kk-KZ"/>
              </w:rPr>
              <w:t>100,0</w:t>
            </w:r>
          </w:p>
          <w:p w:rsidR="00431AC0" w:rsidRPr="00BC0256" w:rsidRDefault="00431AC0" w:rsidP="006A5B9E">
            <w:pPr>
              <w:pStyle w:val="TableParagraph"/>
              <w:rPr>
                <w:b/>
                <w:sz w:val="28"/>
                <w:szCs w:val="28"/>
              </w:rPr>
            </w:pPr>
          </w:p>
          <w:p w:rsidR="00431AC0" w:rsidRPr="00BC0256" w:rsidRDefault="00431AC0" w:rsidP="006A5B9E">
            <w:pPr>
              <w:pStyle w:val="TableParagraph"/>
              <w:ind w:right="97"/>
              <w:jc w:val="right"/>
              <w:rPr>
                <w:sz w:val="28"/>
                <w:szCs w:val="28"/>
              </w:rPr>
            </w:pPr>
          </w:p>
        </w:tc>
        <w:tc>
          <w:tcPr>
            <w:tcW w:w="1085" w:type="dxa"/>
          </w:tcPr>
          <w:p w:rsidR="00431AC0" w:rsidRPr="00DC0584" w:rsidRDefault="00431AC0" w:rsidP="006A5B9E">
            <w:pPr>
              <w:pStyle w:val="TableParagraph"/>
              <w:rPr>
                <w:b/>
                <w:sz w:val="28"/>
                <w:szCs w:val="28"/>
                <w:lang w:val="kk-KZ"/>
              </w:rPr>
            </w:pPr>
            <w:r>
              <w:rPr>
                <w:b/>
                <w:sz w:val="28"/>
                <w:szCs w:val="28"/>
                <w:lang w:val="kk-KZ"/>
              </w:rPr>
              <w:t>110,0</w:t>
            </w:r>
          </w:p>
          <w:p w:rsidR="00431AC0" w:rsidRPr="00BC0256" w:rsidRDefault="00431AC0" w:rsidP="006A5B9E">
            <w:pPr>
              <w:pStyle w:val="TableParagraph"/>
              <w:rPr>
                <w:b/>
                <w:sz w:val="28"/>
                <w:szCs w:val="28"/>
              </w:rPr>
            </w:pPr>
          </w:p>
          <w:p w:rsidR="00431AC0" w:rsidRPr="00BC0256" w:rsidRDefault="00431AC0" w:rsidP="006A5B9E">
            <w:pPr>
              <w:pStyle w:val="TableParagraph"/>
              <w:ind w:right="97"/>
              <w:jc w:val="right"/>
              <w:rPr>
                <w:sz w:val="28"/>
                <w:szCs w:val="28"/>
              </w:rPr>
            </w:pPr>
          </w:p>
        </w:tc>
        <w:tc>
          <w:tcPr>
            <w:tcW w:w="1088" w:type="dxa"/>
          </w:tcPr>
          <w:p w:rsidR="00431AC0" w:rsidRPr="00DC0584" w:rsidRDefault="00431AC0" w:rsidP="006A5B9E">
            <w:pPr>
              <w:pStyle w:val="TableParagraph"/>
              <w:rPr>
                <w:b/>
                <w:sz w:val="28"/>
                <w:szCs w:val="28"/>
                <w:lang w:val="kk-KZ"/>
              </w:rPr>
            </w:pPr>
            <w:r>
              <w:rPr>
                <w:b/>
                <w:sz w:val="28"/>
                <w:szCs w:val="28"/>
                <w:lang w:val="kk-KZ"/>
              </w:rPr>
              <w:t>120,0</w:t>
            </w:r>
          </w:p>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ind w:right="98"/>
              <w:jc w:val="right"/>
              <w:rPr>
                <w:sz w:val="28"/>
                <w:szCs w:val="28"/>
              </w:rPr>
            </w:pPr>
          </w:p>
        </w:tc>
        <w:tc>
          <w:tcPr>
            <w:tcW w:w="1114" w:type="dxa"/>
          </w:tcPr>
          <w:p w:rsidR="00431AC0" w:rsidRPr="00DC0584" w:rsidRDefault="00431AC0" w:rsidP="006A5B9E">
            <w:pPr>
              <w:pStyle w:val="TableParagraph"/>
              <w:rPr>
                <w:b/>
                <w:sz w:val="28"/>
                <w:szCs w:val="28"/>
                <w:lang w:val="kk-KZ"/>
              </w:rPr>
            </w:pPr>
            <w:r>
              <w:rPr>
                <w:b/>
                <w:sz w:val="28"/>
                <w:szCs w:val="28"/>
                <w:lang w:val="kk-KZ"/>
              </w:rPr>
              <w:t>130,0</w:t>
            </w:r>
          </w:p>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ind w:right="98"/>
              <w:jc w:val="right"/>
              <w:rPr>
                <w:sz w:val="28"/>
                <w:szCs w:val="28"/>
              </w:rPr>
            </w:pPr>
          </w:p>
        </w:tc>
        <w:tc>
          <w:tcPr>
            <w:tcW w:w="1116" w:type="dxa"/>
          </w:tcPr>
          <w:p w:rsidR="00431AC0" w:rsidRPr="00DC0584" w:rsidRDefault="00431AC0" w:rsidP="006A5B9E">
            <w:pPr>
              <w:pStyle w:val="TableParagraph"/>
              <w:rPr>
                <w:b/>
                <w:sz w:val="28"/>
                <w:szCs w:val="28"/>
                <w:lang w:val="kk-KZ"/>
              </w:rPr>
            </w:pPr>
            <w:r>
              <w:rPr>
                <w:b/>
                <w:sz w:val="28"/>
                <w:szCs w:val="28"/>
                <w:lang w:val="kk-KZ"/>
              </w:rPr>
              <w:t>460,0</w:t>
            </w:r>
          </w:p>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ind w:right="98"/>
              <w:jc w:val="right"/>
              <w:rPr>
                <w:b/>
                <w:sz w:val="28"/>
                <w:szCs w:val="28"/>
              </w:rPr>
            </w:pPr>
          </w:p>
        </w:tc>
      </w:tr>
      <w:tr w:rsidR="00431AC0" w:rsidRPr="00BC0256" w:rsidTr="006C02D3">
        <w:trPr>
          <w:trHeight w:val="1931"/>
        </w:trPr>
        <w:tc>
          <w:tcPr>
            <w:tcW w:w="2773" w:type="dxa"/>
          </w:tcPr>
          <w:p w:rsidR="00431AC0" w:rsidRPr="0064101F" w:rsidRDefault="00431AC0" w:rsidP="006A5B9E">
            <w:pPr>
              <w:pStyle w:val="TableParagraph"/>
              <w:tabs>
                <w:tab w:val="left" w:pos="2464"/>
              </w:tabs>
              <w:ind w:left="107"/>
              <w:rPr>
                <w:sz w:val="28"/>
                <w:szCs w:val="28"/>
                <w:lang w:val="kk-KZ"/>
              </w:rPr>
            </w:pPr>
            <w:r w:rsidRPr="00BC0256">
              <w:rPr>
                <w:sz w:val="28"/>
                <w:szCs w:val="28"/>
                <w:lang w:val="ru-RU"/>
              </w:rPr>
              <w:t>Уход</w:t>
            </w:r>
            <w:r w:rsidRPr="00BC0256">
              <w:rPr>
                <w:sz w:val="28"/>
                <w:szCs w:val="28"/>
                <w:lang w:val="ru-RU"/>
              </w:rPr>
              <w:tab/>
              <w:t>за</w:t>
            </w:r>
            <w:r w:rsidR="0064101F">
              <w:rPr>
                <w:sz w:val="28"/>
                <w:szCs w:val="28"/>
                <w:lang w:val="kk-KZ"/>
              </w:rPr>
              <w:t xml:space="preserve"> </w:t>
            </w:r>
          </w:p>
          <w:p w:rsidR="00431AC0" w:rsidRPr="00BD40B2" w:rsidRDefault="0064101F" w:rsidP="006A5B9E">
            <w:pPr>
              <w:pStyle w:val="TableParagraph"/>
              <w:ind w:left="107" w:right="86"/>
              <w:rPr>
                <w:color w:val="000000" w:themeColor="text1"/>
                <w:sz w:val="28"/>
                <w:szCs w:val="28"/>
                <w:lang w:val="ru-RU"/>
              </w:rPr>
            </w:pPr>
            <w:r>
              <w:rPr>
                <w:sz w:val="28"/>
                <w:szCs w:val="28"/>
                <w:lang w:val="kk-KZ"/>
              </w:rPr>
              <w:t>м</w:t>
            </w:r>
            <w:r w:rsidR="00431AC0" w:rsidRPr="00BC0256">
              <w:rPr>
                <w:sz w:val="28"/>
                <w:szCs w:val="28"/>
                <w:lang w:val="ru-RU"/>
              </w:rPr>
              <w:t>инерализированными</w:t>
            </w:r>
            <w:r>
              <w:rPr>
                <w:sz w:val="28"/>
                <w:szCs w:val="28"/>
                <w:lang w:val="kk-KZ"/>
              </w:rPr>
              <w:t xml:space="preserve"> </w:t>
            </w:r>
            <w:r w:rsidR="00431AC0" w:rsidRPr="00BC0256">
              <w:rPr>
                <w:sz w:val="28"/>
                <w:szCs w:val="28"/>
                <w:lang w:val="ru-RU"/>
              </w:rPr>
              <w:t>полосами</w:t>
            </w:r>
            <w:r>
              <w:rPr>
                <w:sz w:val="28"/>
                <w:szCs w:val="28"/>
                <w:lang w:val="kk-KZ"/>
              </w:rPr>
              <w:t xml:space="preserve"> </w:t>
            </w:r>
            <w:r w:rsidR="00431AC0" w:rsidRPr="00BD40B2">
              <w:rPr>
                <w:color w:val="000000" w:themeColor="text1"/>
                <w:sz w:val="28"/>
                <w:szCs w:val="28"/>
                <w:lang w:val="ru-RU"/>
              </w:rPr>
              <w:t>(3-х</w:t>
            </w:r>
            <w:r>
              <w:rPr>
                <w:color w:val="000000" w:themeColor="text1"/>
                <w:sz w:val="28"/>
                <w:szCs w:val="28"/>
                <w:lang w:val="kk-KZ"/>
              </w:rPr>
              <w:t xml:space="preserve"> </w:t>
            </w:r>
            <w:r w:rsidR="00431AC0" w:rsidRPr="00BD40B2">
              <w:rPr>
                <w:color w:val="000000" w:themeColor="text1"/>
                <w:sz w:val="28"/>
                <w:szCs w:val="28"/>
                <w:lang w:val="ru-RU"/>
              </w:rPr>
              <w:t>кратное</w:t>
            </w:r>
            <w:r>
              <w:rPr>
                <w:color w:val="000000" w:themeColor="text1"/>
                <w:sz w:val="28"/>
                <w:szCs w:val="28"/>
                <w:lang w:val="kk-KZ"/>
              </w:rPr>
              <w:t xml:space="preserve"> </w:t>
            </w:r>
            <w:r w:rsidR="00431AC0" w:rsidRPr="00BD40B2">
              <w:rPr>
                <w:color w:val="000000" w:themeColor="text1"/>
                <w:sz w:val="28"/>
                <w:szCs w:val="28"/>
                <w:lang w:val="ru-RU"/>
              </w:rPr>
              <w:t>подновление</w:t>
            </w:r>
            <w:r>
              <w:rPr>
                <w:color w:val="000000" w:themeColor="text1"/>
                <w:sz w:val="28"/>
                <w:szCs w:val="28"/>
                <w:lang w:val="kk-KZ"/>
              </w:rPr>
              <w:t xml:space="preserve"> </w:t>
            </w:r>
            <w:r w:rsidR="00431AC0" w:rsidRPr="00BD40B2">
              <w:rPr>
                <w:color w:val="000000" w:themeColor="text1"/>
                <w:sz w:val="28"/>
                <w:szCs w:val="28"/>
                <w:lang w:val="ru-RU"/>
              </w:rPr>
              <w:t>мин.полосшириной4м.,</w:t>
            </w:r>
            <w:r>
              <w:rPr>
                <w:color w:val="000000" w:themeColor="text1"/>
                <w:sz w:val="28"/>
                <w:szCs w:val="28"/>
                <w:lang w:val="kk-KZ"/>
              </w:rPr>
              <w:t xml:space="preserve"> </w:t>
            </w:r>
            <w:r w:rsidR="00431AC0" w:rsidRPr="00BD40B2">
              <w:rPr>
                <w:color w:val="000000" w:themeColor="text1"/>
                <w:sz w:val="28"/>
                <w:szCs w:val="28"/>
                <w:lang w:val="ru-RU"/>
              </w:rPr>
              <w:t>длиной-</w:t>
            </w:r>
          </w:p>
          <w:p w:rsidR="00431AC0" w:rsidRPr="00BC0256" w:rsidRDefault="00431AC0" w:rsidP="006A5B9E">
            <w:pPr>
              <w:pStyle w:val="TableParagraph"/>
              <w:tabs>
                <w:tab w:val="left" w:pos="700"/>
                <w:tab w:val="left" w:pos="1261"/>
                <w:tab w:val="left" w:pos="2556"/>
              </w:tabs>
              <w:ind w:left="107" w:right="97"/>
              <w:rPr>
                <w:sz w:val="28"/>
                <w:szCs w:val="28"/>
              </w:rPr>
            </w:pPr>
            <w:r w:rsidRPr="00BD40B2">
              <w:rPr>
                <w:color w:val="000000" w:themeColor="text1"/>
                <w:sz w:val="28"/>
                <w:szCs w:val="28"/>
              </w:rPr>
              <w:t>192</w:t>
            </w:r>
            <w:r w:rsidRPr="00BD40B2">
              <w:rPr>
                <w:color w:val="000000" w:themeColor="text1"/>
                <w:sz w:val="28"/>
                <w:szCs w:val="28"/>
              </w:rPr>
              <w:tab/>
              <w:t>км.</w:t>
            </w:r>
            <w:r w:rsidRPr="00BD40B2">
              <w:rPr>
                <w:color w:val="000000" w:themeColor="text1"/>
                <w:sz w:val="28"/>
                <w:szCs w:val="28"/>
              </w:rPr>
              <w:tab/>
              <w:t>трактором</w:t>
            </w:r>
            <w:r w:rsidRPr="00BD40B2">
              <w:rPr>
                <w:color w:val="000000" w:themeColor="text1"/>
                <w:sz w:val="28"/>
                <w:szCs w:val="28"/>
              </w:rPr>
              <w:tab/>
            </w:r>
            <w:r w:rsidRPr="00BD40B2">
              <w:rPr>
                <w:color w:val="000000" w:themeColor="text1"/>
                <w:spacing w:val="-4"/>
                <w:sz w:val="28"/>
                <w:szCs w:val="28"/>
              </w:rPr>
              <w:t>с</w:t>
            </w:r>
            <w:r w:rsidR="0064101F">
              <w:rPr>
                <w:color w:val="000000" w:themeColor="text1"/>
                <w:spacing w:val="-4"/>
                <w:sz w:val="28"/>
                <w:szCs w:val="28"/>
                <w:lang w:val="kk-KZ"/>
              </w:rPr>
              <w:t xml:space="preserve"> </w:t>
            </w:r>
            <w:r w:rsidRPr="00BD40B2">
              <w:rPr>
                <w:color w:val="000000" w:themeColor="text1"/>
                <w:sz w:val="28"/>
                <w:szCs w:val="28"/>
              </w:rPr>
              <w:t>плугом).</w:t>
            </w:r>
          </w:p>
        </w:tc>
        <w:tc>
          <w:tcPr>
            <w:tcW w:w="1085" w:type="dxa"/>
          </w:tcPr>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r>
              <w:rPr>
                <w:b/>
                <w:sz w:val="28"/>
                <w:szCs w:val="28"/>
                <w:lang w:val="kk-KZ"/>
              </w:rPr>
              <w:t>-</w:t>
            </w:r>
          </w:p>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ind w:right="96"/>
              <w:jc w:val="right"/>
              <w:rPr>
                <w:sz w:val="28"/>
                <w:szCs w:val="28"/>
              </w:rPr>
            </w:pPr>
          </w:p>
        </w:tc>
        <w:tc>
          <w:tcPr>
            <w:tcW w:w="1088" w:type="dxa"/>
          </w:tcPr>
          <w:p w:rsidR="00431AC0" w:rsidRPr="00BC0256" w:rsidRDefault="00431AC0" w:rsidP="006A5B9E">
            <w:pPr>
              <w:pStyle w:val="TableParagraph"/>
              <w:rPr>
                <w:b/>
                <w:sz w:val="28"/>
                <w:szCs w:val="28"/>
              </w:rPr>
            </w:pPr>
          </w:p>
          <w:p w:rsidR="00431AC0" w:rsidRPr="008B44AA" w:rsidRDefault="00431AC0" w:rsidP="006A5B9E">
            <w:pPr>
              <w:pStyle w:val="TableParagraph"/>
              <w:rPr>
                <w:b/>
                <w:sz w:val="28"/>
                <w:szCs w:val="28"/>
                <w:lang w:val="kk-KZ"/>
              </w:rPr>
            </w:pPr>
            <w:r>
              <w:rPr>
                <w:b/>
                <w:sz w:val="28"/>
                <w:szCs w:val="28"/>
                <w:lang w:val="kk-KZ"/>
              </w:rPr>
              <w:t>1600,0</w:t>
            </w:r>
          </w:p>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ind w:right="97"/>
              <w:jc w:val="right"/>
              <w:rPr>
                <w:sz w:val="28"/>
                <w:szCs w:val="28"/>
              </w:rPr>
            </w:pPr>
          </w:p>
        </w:tc>
        <w:tc>
          <w:tcPr>
            <w:tcW w:w="1085" w:type="dxa"/>
          </w:tcPr>
          <w:p w:rsidR="00431AC0" w:rsidRPr="00BC0256" w:rsidRDefault="00431AC0" w:rsidP="006A5B9E">
            <w:pPr>
              <w:pStyle w:val="TableParagraph"/>
              <w:rPr>
                <w:b/>
                <w:sz w:val="28"/>
                <w:szCs w:val="28"/>
              </w:rPr>
            </w:pPr>
          </w:p>
          <w:p w:rsidR="00431AC0" w:rsidRPr="008B44AA" w:rsidRDefault="00431AC0" w:rsidP="006A5B9E">
            <w:pPr>
              <w:pStyle w:val="TableParagraph"/>
              <w:rPr>
                <w:b/>
                <w:sz w:val="28"/>
                <w:szCs w:val="28"/>
                <w:lang w:val="kk-KZ"/>
              </w:rPr>
            </w:pPr>
            <w:r>
              <w:rPr>
                <w:b/>
                <w:sz w:val="28"/>
                <w:szCs w:val="28"/>
                <w:lang w:val="kk-KZ"/>
              </w:rPr>
              <w:t>1600,0</w:t>
            </w:r>
          </w:p>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ind w:right="97"/>
              <w:jc w:val="right"/>
              <w:rPr>
                <w:sz w:val="28"/>
                <w:szCs w:val="28"/>
              </w:rPr>
            </w:pPr>
          </w:p>
        </w:tc>
        <w:tc>
          <w:tcPr>
            <w:tcW w:w="1088" w:type="dxa"/>
          </w:tcPr>
          <w:p w:rsidR="00431AC0" w:rsidRPr="00BC0256" w:rsidRDefault="00431AC0" w:rsidP="006A5B9E">
            <w:pPr>
              <w:pStyle w:val="TableParagraph"/>
              <w:rPr>
                <w:b/>
                <w:sz w:val="28"/>
                <w:szCs w:val="28"/>
              </w:rPr>
            </w:pPr>
          </w:p>
          <w:p w:rsidR="00431AC0" w:rsidRPr="008B44AA" w:rsidRDefault="00431AC0" w:rsidP="006A5B9E">
            <w:pPr>
              <w:pStyle w:val="TableParagraph"/>
              <w:rPr>
                <w:b/>
                <w:sz w:val="28"/>
                <w:szCs w:val="28"/>
                <w:lang w:val="kk-KZ"/>
              </w:rPr>
            </w:pPr>
            <w:r>
              <w:rPr>
                <w:b/>
                <w:sz w:val="28"/>
                <w:szCs w:val="28"/>
                <w:lang w:val="kk-KZ"/>
              </w:rPr>
              <w:t>1600,0</w:t>
            </w:r>
          </w:p>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ind w:right="98"/>
              <w:jc w:val="right"/>
              <w:rPr>
                <w:sz w:val="28"/>
                <w:szCs w:val="28"/>
              </w:rPr>
            </w:pPr>
          </w:p>
        </w:tc>
        <w:tc>
          <w:tcPr>
            <w:tcW w:w="1114" w:type="dxa"/>
          </w:tcPr>
          <w:p w:rsidR="00431AC0" w:rsidRPr="00BC0256" w:rsidRDefault="00431AC0" w:rsidP="006A5B9E">
            <w:pPr>
              <w:pStyle w:val="TableParagraph"/>
              <w:rPr>
                <w:b/>
                <w:sz w:val="28"/>
                <w:szCs w:val="28"/>
              </w:rPr>
            </w:pPr>
          </w:p>
          <w:p w:rsidR="00431AC0" w:rsidRPr="008B44AA" w:rsidRDefault="00431AC0" w:rsidP="006A5B9E">
            <w:pPr>
              <w:pStyle w:val="TableParagraph"/>
              <w:rPr>
                <w:b/>
                <w:sz w:val="28"/>
                <w:szCs w:val="28"/>
                <w:lang w:val="kk-KZ"/>
              </w:rPr>
            </w:pPr>
            <w:r>
              <w:rPr>
                <w:b/>
                <w:sz w:val="28"/>
                <w:szCs w:val="28"/>
                <w:lang w:val="kk-KZ"/>
              </w:rPr>
              <w:t>1600,0</w:t>
            </w:r>
          </w:p>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ind w:right="98"/>
              <w:jc w:val="right"/>
              <w:rPr>
                <w:sz w:val="28"/>
                <w:szCs w:val="28"/>
              </w:rPr>
            </w:pPr>
          </w:p>
        </w:tc>
        <w:tc>
          <w:tcPr>
            <w:tcW w:w="1116" w:type="dxa"/>
          </w:tcPr>
          <w:p w:rsidR="00431AC0" w:rsidRPr="00BC0256" w:rsidRDefault="00431AC0" w:rsidP="006A5B9E">
            <w:pPr>
              <w:pStyle w:val="TableParagraph"/>
              <w:rPr>
                <w:b/>
                <w:sz w:val="28"/>
                <w:szCs w:val="28"/>
              </w:rPr>
            </w:pPr>
          </w:p>
          <w:p w:rsidR="00431AC0" w:rsidRPr="008B44AA" w:rsidRDefault="00431AC0" w:rsidP="006A5B9E">
            <w:pPr>
              <w:pStyle w:val="TableParagraph"/>
              <w:rPr>
                <w:b/>
                <w:sz w:val="28"/>
                <w:szCs w:val="28"/>
                <w:lang w:val="kk-KZ"/>
              </w:rPr>
            </w:pPr>
            <w:r>
              <w:rPr>
                <w:b/>
                <w:sz w:val="28"/>
                <w:szCs w:val="28"/>
                <w:lang w:val="kk-KZ"/>
              </w:rPr>
              <w:t>6400,0</w:t>
            </w:r>
          </w:p>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rPr>
                <w:b/>
                <w:sz w:val="28"/>
                <w:szCs w:val="28"/>
              </w:rPr>
            </w:pPr>
          </w:p>
          <w:p w:rsidR="00431AC0" w:rsidRPr="00BC0256" w:rsidRDefault="00431AC0" w:rsidP="006A5B9E">
            <w:pPr>
              <w:pStyle w:val="TableParagraph"/>
              <w:ind w:right="98"/>
              <w:jc w:val="right"/>
              <w:rPr>
                <w:b/>
                <w:sz w:val="28"/>
                <w:szCs w:val="28"/>
              </w:rPr>
            </w:pPr>
          </w:p>
        </w:tc>
      </w:tr>
      <w:tr w:rsidR="00431AC0" w:rsidRPr="00BC0256" w:rsidTr="006C02D3">
        <w:trPr>
          <w:trHeight w:val="2486"/>
        </w:trPr>
        <w:tc>
          <w:tcPr>
            <w:tcW w:w="2773" w:type="dxa"/>
          </w:tcPr>
          <w:p w:rsidR="00431AC0" w:rsidRDefault="00431AC0" w:rsidP="006A5B9E">
            <w:pPr>
              <w:pStyle w:val="TableParagraph"/>
              <w:tabs>
                <w:tab w:val="left" w:pos="1420"/>
                <w:tab w:val="left" w:pos="2550"/>
              </w:tabs>
              <w:ind w:left="107" w:right="97"/>
              <w:rPr>
                <w:sz w:val="28"/>
                <w:szCs w:val="28"/>
                <w:lang w:val="ru-RU"/>
              </w:rPr>
            </w:pPr>
            <w:r w:rsidRPr="00BC0256">
              <w:rPr>
                <w:sz w:val="28"/>
                <w:szCs w:val="28"/>
                <w:lang w:val="ru-RU"/>
              </w:rPr>
              <w:lastRenderedPageBreak/>
              <w:t>Обеспечение</w:t>
            </w:r>
            <w:r w:rsidR="0064101F">
              <w:rPr>
                <w:sz w:val="28"/>
                <w:szCs w:val="28"/>
                <w:lang w:val="kk-KZ"/>
              </w:rPr>
              <w:t xml:space="preserve"> </w:t>
            </w:r>
            <w:r w:rsidRPr="00BC0256">
              <w:rPr>
                <w:sz w:val="28"/>
                <w:szCs w:val="28"/>
                <w:lang w:val="ru-RU"/>
              </w:rPr>
              <w:t>инспекторского</w:t>
            </w:r>
            <w:r w:rsidR="0064101F">
              <w:rPr>
                <w:sz w:val="28"/>
                <w:szCs w:val="28"/>
                <w:lang w:val="kk-KZ"/>
              </w:rPr>
              <w:t xml:space="preserve"> </w:t>
            </w:r>
            <w:r w:rsidRPr="00BC0256">
              <w:rPr>
                <w:sz w:val="28"/>
                <w:szCs w:val="28"/>
                <w:lang w:val="ru-RU"/>
              </w:rPr>
              <w:t>состава</w:t>
            </w:r>
            <w:r w:rsidR="0064101F">
              <w:rPr>
                <w:sz w:val="28"/>
                <w:szCs w:val="28"/>
                <w:lang w:val="kk-KZ"/>
              </w:rPr>
              <w:t xml:space="preserve"> </w:t>
            </w:r>
            <w:r w:rsidRPr="00BC0256">
              <w:rPr>
                <w:sz w:val="28"/>
                <w:szCs w:val="28"/>
                <w:lang w:val="ru-RU"/>
              </w:rPr>
              <w:t>необходимой</w:t>
            </w:r>
            <w:r w:rsidR="0064101F">
              <w:rPr>
                <w:sz w:val="28"/>
                <w:szCs w:val="28"/>
                <w:lang w:val="kk-KZ"/>
              </w:rPr>
              <w:t xml:space="preserve"> </w:t>
            </w:r>
            <w:r>
              <w:rPr>
                <w:sz w:val="28"/>
                <w:szCs w:val="28"/>
                <w:lang w:val="ru-RU"/>
              </w:rPr>
              <w:t>техникой</w:t>
            </w:r>
          </w:p>
          <w:p w:rsidR="00431AC0" w:rsidRPr="0064101F" w:rsidRDefault="00431AC0" w:rsidP="006A5B9E">
            <w:pPr>
              <w:rPr>
                <w:lang w:val="ru-RU"/>
              </w:rPr>
            </w:pPr>
          </w:p>
          <w:p w:rsidR="00431AC0" w:rsidRDefault="00431AC0" w:rsidP="006A5B9E">
            <w:pPr>
              <w:rPr>
                <w:lang w:val="ru-RU"/>
              </w:rPr>
            </w:pPr>
          </w:p>
          <w:p w:rsidR="00431AC0" w:rsidRPr="008B44AA" w:rsidRDefault="00431AC0" w:rsidP="006A5B9E">
            <w:pPr>
              <w:jc w:val="center"/>
              <w:rPr>
                <w:lang w:val="ru-RU"/>
              </w:rPr>
            </w:pPr>
          </w:p>
        </w:tc>
        <w:tc>
          <w:tcPr>
            <w:tcW w:w="1085" w:type="dxa"/>
          </w:tcPr>
          <w:p w:rsidR="00431AC0" w:rsidRPr="00DE429C" w:rsidRDefault="00431AC0" w:rsidP="006A5B9E">
            <w:pPr>
              <w:pStyle w:val="TableParagraph"/>
              <w:rPr>
                <w:b/>
                <w:sz w:val="28"/>
                <w:szCs w:val="28"/>
                <w:lang w:val="kk-KZ"/>
              </w:rPr>
            </w:pPr>
            <w:r>
              <w:rPr>
                <w:b/>
                <w:sz w:val="28"/>
                <w:szCs w:val="28"/>
                <w:lang w:val="kk-KZ"/>
              </w:rPr>
              <w:t>27620,0</w:t>
            </w: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ind w:right="96"/>
              <w:jc w:val="right"/>
              <w:rPr>
                <w:sz w:val="28"/>
                <w:szCs w:val="28"/>
                <w:lang w:val="ru-RU"/>
              </w:rPr>
            </w:pPr>
          </w:p>
        </w:tc>
        <w:tc>
          <w:tcPr>
            <w:tcW w:w="1088" w:type="dxa"/>
          </w:tcPr>
          <w:p w:rsidR="00431AC0" w:rsidRPr="00DE429C" w:rsidRDefault="00431AC0" w:rsidP="006A5B9E">
            <w:pPr>
              <w:pStyle w:val="TableParagraph"/>
              <w:rPr>
                <w:b/>
                <w:sz w:val="28"/>
                <w:szCs w:val="28"/>
                <w:lang w:val="kk-KZ"/>
              </w:rPr>
            </w:pPr>
            <w:r>
              <w:rPr>
                <w:b/>
                <w:sz w:val="28"/>
                <w:szCs w:val="28"/>
                <w:lang w:val="kk-KZ"/>
              </w:rPr>
              <w:t>15000,0</w:t>
            </w: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ind w:right="97"/>
              <w:jc w:val="right"/>
              <w:rPr>
                <w:sz w:val="28"/>
                <w:szCs w:val="28"/>
                <w:lang w:val="ru-RU"/>
              </w:rPr>
            </w:pPr>
          </w:p>
        </w:tc>
        <w:tc>
          <w:tcPr>
            <w:tcW w:w="1085" w:type="dxa"/>
          </w:tcPr>
          <w:p w:rsidR="00431AC0" w:rsidRPr="00DE429C" w:rsidRDefault="00431AC0" w:rsidP="006A5B9E">
            <w:pPr>
              <w:pStyle w:val="TableParagraph"/>
              <w:rPr>
                <w:b/>
                <w:sz w:val="28"/>
                <w:szCs w:val="28"/>
                <w:lang w:val="kk-KZ"/>
              </w:rPr>
            </w:pPr>
            <w:r>
              <w:rPr>
                <w:b/>
                <w:sz w:val="28"/>
                <w:szCs w:val="28"/>
                <w:lang w:val="kk-KZ"/>
              </w:rPr>
              <w:t>15000,0</w:t>
            </w: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ind w:right="97"/>
              <w:jc w:val="right"/>
              <w:rPr>
                <w:sz w:val="28"/>
                <w:szCs w:val="28"/>
                <w:lang w:val="ru-RU"/>
              </w:rPr>
            </w:pPr>
          </w:p>
        </w:tc>
        <w:tc>
          <w:tcPr>
            <w:tcW w:w="1088" w:type="dxa"/>
          </w:tcPr>
          <w:p w:rsidR="00431AC0" w:rsidRPr="00DE429C" w:rsidRDefault="00431AC0" w:rsidP="006A5B9E">
            <w:pPr>
              <w:pStyle w:val="TableParagraph"/>
              <w:rPr>
                <w:b/>
                <w:sz w:val="28"/>
                <w:szCs w:val="28"/>
                <w:lang w:val="kk-KZ"/>
              </w:rPr>
            </w:pPr>
            <w:r>
              <w:rPr>
                <w:b/>
                <w:sz w:val="28"/>
                <w:szCs w:val="28"/>
                <w:lang w:val="kk-KZ"/>
              </w:rPr>
              <w:t>15000,0</w:t>
            </w: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ind w:right="98"/>
              <w:jc w:val="right"/>
              <w:rPr>
                <w:sz w:val="28"/>
                <w:szCs w:val="28"/>
                <w:lang w:val="ru-RU"/>
              </w:rPr>
            </w:pPr>
          </w:p>
        </w:tc>
        <w:tc>
          <w:tcPr>
            <w:tcW w:w="1114" w:type="dxa"/>
          </w:tcPr>
          <w:p w:rsidR="00431AC0" w:rsidRPr="00DE429C" w:rsidRDefault="00431AC0" w:rsidP="006A5B9E">
            <w:pPr>
              <w:pStyle w:val="TableParagraph"/>
              <w:rPr>
                <w:b/>
                <w:sz w:val="28"/>
                <w:szCs w:val="28"/>
                <w:lang w:val="kk-KZ"/>
              </w:rPr>
            </w:pPr>
            <w:r>
              <w:rPr>
                <w:b/>
                <w:sz w:val="28"/>
                <w:szCs w:val="28"/>
                <w:lang w:val="kk-KZ"/>
              </w:rPr>
              <w:t>15000,0</w:t>
            </w: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ind w:right="98"/>
              <w:jc w:val="right"/>
              <w:rPr>
                <w:sz w:val="28"/>
                <w:szCs w:val="28"/>
                <w:lang w:val="ru-RU"/>
              </w:rPr>
            </w:pPr>
          </w:p>
        </w:tc>
        <w:tc>
          <w:tcPr>
            <w:tcW w:w="1116" w:type="dxa"/>
          </w:tcPr>
          <w:p w:rsidR="00431AC0" w:rsidRPr="00F90C0D" w:rsidRDefault="00431AC0" w:rsidP="006A5B9E">
            <w:pPr>
              <w:pStyle w:val="TableParagraph"/>
              <w:rPr>
                <w:b/>
                <w:sz w:val="28"/>
                <w:szCs w:val="28"/>
                <w:lang w:val="kk-KZ"/>
              </w:rPr>
            </w:pPr>
            <w:r>
              <w:rPr>
                <w:b/>
                <w:sz w:val="28"/>
                <w:szCs w:val="28"/>
                <w:lang w:val="kk-KZ"/>
              </w:rPr>
              <w:t>87620,0</w:t>
            </w: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rPr>
                <w:b/>
                <w:sz w:val="28"/>
                <w:szCs w:val="28"/>
                <w:lang w:val="ru-RU"/>
              </w:rPr>
            </w:pPr>
          </w:p>
          <w:p w:rsidR="00431AC0" w:rsidRPr="008B44AA" w:rsidRDefault="00431AC0" w:rsidP="006A5B9E">
            <w:pPr>
              <w:pStyle w:val="TableParagraph"/>
              <w:ind w:right="98"/>
              <w:jc w:val="right"/>
              <w:rPr>
                <w:b/>
                <w:sz w:val="28"/>
                <w:szCs w:val="28"/>
                <w:lang w:val="ru-RU"/>
              </w:rPr>
            </w:pPr>
          </w:p>
        </w:tc>
      </w:tr>
      <w:tr w:rsidR="00431AC0" w:rsidRPr="00BC0256" w:rsidTr="006C02D3">
        <w:trPr>
          <w:trHeight w:val="2486"/>
        </w:trPr>
        <w:tc>
          <w:tcPr>
            <w:tcW w:w="2773" w:type="dxa"/>
          </w:tcPr>
          <w:p w:rsidR="00431AC0" w:rsidRPr="00F90C0D" w:rsidRDefault="0064101F" w:rsidP="006A5B9E">
            <w:pPr>
              <w:pStyle w:val="TableParagraph"/>
              <w:tabs>
                <w:tab w:val="left" w:pos="1420"/>
                <w:tab w:val="left" w:pos="2550"/>
              </w:tabs>
              <w:ind w:left="107" w:right="97"/>
              <w:rPr>
                <w:sz w:val="28"/>
                <w:szCs w:val="28"/>
                <w:lang w:val="kk-KZ"/>
              </w:rPr>
            </w:pPr>
            <w:r>
              <w:rPr>
                <w:sz w:val="28"/>
                <w:szCs w:val="28"/>
                <w:lang w:val="kk-KZ"/>
              </w:rPr>
              <w:t>О</w:t>
            </w:r>
            <w:r w:rsidR="00431AC0">
              <w:rPr>
                <w:sz w:val="28"/>
                <w:szCs w:val="28"/>
                <w:lang w:val="kk-KZ"/>
              </w:rPr>
              <w:t>борудование</w:t>
            </w:r>
            <w:r>
              <w:rPr>
                <w:sz w:val="28"/>
                <w:szCs w:val="28"/>
                <w:lang w:val="kk-KZ"/>
              </w:rPr>
              <w:t xml:space="preserve"> </w:t>
            </w:r>
          </w:p>
        </w:tc>
        <w:tc>
          <w:tcPr>
            <w:tcW w:w="1085" w:type="dxa"/>
          </w:tcPr>
          <w:p w:rsidR="00431AC0" w:rsidRDefault="00431AC0" w:rsidP="006A5B9E">
            <w:pPr>
              <w:pStyle w:val="TableParagraph"/>
              <w:rPr>
                <w:b/>
                <w:sz w:val="28"/>
                <w:szCs w:val="28"/>
                <w:lang w:val="kk-KZ"/>
              </w:rPr>
            </w:pPr>
            <w:r>
              <w:rPr>
                <w:b/>
                <w:sz w:val="28"/>
                <w:szCs w:val="28"/>
                <w:lang w:val="kk-KZ"/>
              </w:rPr>
              <w:t>2200,0</w:t>
            </w:r>
          </w:p>
        </w:tc>
        <w:tc>
          <w:tcPr>
            <w:tcW w:w="1088" w:type="dxa"/>
          </w:tcPr>
          <w:p w:rsidR="00431AC0" w:rsidRDefault="00431AC0" w:rsidP="006A5B9E">
            <w:pPr>
              <w:pStyle w:val="TableParagraph"/>
              <w:rPr>
                <w:b/>
                <w:sz w:val="28"/>
                <w:szCs w:val="28"/>
                <w:lang w:val="kk-KZ"/>
              </w:rPr>
            </w:pPr>
            <w:r>
              <w:rPr>
                <w:b/>
                <w:sz w:val="28"/>
                <w:szCs w:val="28"/>
                <w:lang w:val="kk-KZ"/>
              </w:rPr>
              <w:t>2354,0</w:t>
            </w:r>
          </w:p>
        </w:tc>
        <w:tc>
          <w:tcPr>
            <w:tcW w:w="1085" w:type="dxa"/>
          </w:tcPr>
          <w:p w:rsidR="00431AC0" w:rsidRDefault="00431AC0" w:rsidP="006A5B9E">
            <w:pPr>
              <w:pStyle w:val="TableParagraph"/>
              <w:rPr>
                <w:b/>
                <w:sz w:val="28"/>
                <w:szCs w:val="28"/>
                <w:lang w:val="kk-KZ"/>
              </w:rPr>
            </w:pPr>
            <w:r>
              <w:rPr>
                <w:b/>
                <w:sz w:val="28"/>
                <w:szCs w:val="28"/>
                <w:lang w:val="kk-KZ"/>
              </w:rPr>
              <w:t>2520,0</w:t>
            </w:r>
          </w:p>
        </w:tc>
        <w:tc>
          <w:tcPr>
            <w:tcW w:w="1088" w:type="dxa"/>
          </w:tcPr>
          <w:p w:rsidR="00431AC0" w:rsidRDefault="00431AC0" w:rsidP="006A5B9E">
            <w:pPr>
              <w:pStyle w:val="TableParagraph"/>
              <w:rPr>
                <w:b/>
                <w:sz w:val="28"/>
                <w:szCs w:val="28"/>
                <w:lang w:val="kk-KZ"/>
              </w:rPr>
            </w:pPr>
            <w:r>
              <w:rPr>
                <w:b/>
                <w:sz w:val="28"/>
                <w:szCs w:val="28"/>
                <w:lang w:val="kk-KZ"/>
              </w:rPr>
              <w:t>2695,0</w:t>
            </w:r>
          </w:p>
        </w:tc>
        <w:tc>
          <w:tcPr>
            <w:tcW w:w="1114" w:type="dxa"/>
          </w:tcPr>
          <w:p w:rsidR="00431AC0" w:rsidRDefault="00431AC0" w:rsidP="006A5B9E">
            <w:pPr>
              <w:pStyle w:val="TableParagraph"/>
              <w:rPr>
                <w:b/>
                <w:sz w:val="28"/>
                <w:szCs w:val="28"/>
                <w:lang w:val="kk-KZ"/>
              </w:rPr>
            </w:pPr>
            <w:r>
              <w:rPr>
                <w:b/>
                <w:sz w:val="28"/>
                <w:szCs w:val="28"/>
                <w:lang w:val="kk-KZ"/>
              </w:rPr>
              <w:t>2880,0</w:t>
            </w:r>
          </w:p>
        </w:tc>
        <w:tc>
          <w:tcPr>
            <w:tcW w:w="1116" w:type="dxa"/>
          </w:tcPr>
          <w:p w:rsidR="00431AC0" w:rsidRDefault="00431AC0" w:rsidP="006A5B9E">
            <w:pPr>
              <w:pStyle w:val="TableParagraph"/>
              <w:rPr>
                <w:b/>
                <w:sz w:val="28"/>
                <w:szCs w:val="28"/>
                <w:lang w:val="kk-KZ"/>
              </w:rPr>
            </w:pPr>
            <w:r>
              <w:rPr>
                <w:b/>
                <w:sz w:val="28"/>
                <w:szCs w:val="28"/>
                <w:lang w:val="kk-KZ"/>
              </w:rPr>
              <w:t>12649,0</w:t>
            </w:r>
          </w:p>
        </w:tc>
      </w:tr>
      <w:tr w:rsidR="00431AC0" w:rsidRPr="00BC0256" w:rsidTr="006C02D3">
        <w:trPr>
          <w:trHeight w:val="287"/>
        </w:trPr>
        <w:tc>
          <w:tcPr>
            <w:tcW w:w="2773" w:type="dxa"/>
            <w:shd w:val="clear" w:color="auto" w:fill="D9D9D9"/>
          </w:tcPr>
          <w:p w:rsidR="00431AC0" w:rsidRPr="00BC0256" w:rsidRDefault="00431AC0" w:rsidP="006A5B9E">
            <w:pPr>
              <w:pStyle w:val="TableParagraph"/>
              <w:ind w:left="107"/>
              <w:rPr>
                <w:b/>
                <w:sz w:val="28"/>
                <w:szCs w:val="28"/>
              </w:rPr>
            </w:pPr>
            <w:r w:rsidRPr="00BC0256">
              <w:rPr>
                <w:b/>
                <w:sz w:val="28"/>
                <w:szCs w:val="28"/>
              </w:rPr>
              <w:t>Итого по задаче</w:t>
            </w:r>
            <w:r w:rsidR="0064101F">
              <w:rPr>
                <w:b/>
                <w:sz w:val="28"/>
                <w:szCs w:val="28"/>
                <w:lang w:val="kk-KZ"/>
              </w:rPr>
              <w:t xml:space="preserve"> </w:t>
            </w:r>
            <w:r>
              <w:rPr>
                <w:b/>
                <w:sz w:val="28"/>
                <w:szCs w:val="28"/>
              </w:rPr>
              <w:t>6</w:t>
            </w:r>
            <w:r w:rsidRPr="00BC0256">
              <w:rPr>
                <w:b/>
                <w:sz w:val="28"/>
                <w:szCs w:val="28"/>
              </w:rPr>
              <w:t>:</w:t>
            </w:r>
          </w:p>
        </w:tc>
        <w:tc>
          <w:tcPr>
            <w:tcW w:w="1085" w:type="dxa"/>
            <w:shd w:val="clear" w:color="auto" w:fill="D9D9D9"/>
          </w:tcPr>
          <w:p w:rsidR="00431AC0" w:rsidRPr="00BD40B2" w:rsidRDefault="00BD40B2" w:rsidP="006A5B9E">
            <w:pPr>
              <w:pStyle w:val="TableParagraph"/>
              <w:ind w:right="96"/>
              <w:jc w:val="right"/>
              <w:rPr>
                <w:b/>
                <w:sz w:val="28"/>
                <w:szCs w:val="28"/>
                <w:lang w:val="kk-KZ"/>
              </w:rPr>
            </w:pPr>
            <w:r>
              <w:rPr>
                <w:b/>
                <w:sz w:val="28"/>
                <w:szCs w:val="28"/>
                <w:lang w:val="kk-KZ"/>
              </w:rPr>
              <w:t>29820,0</w:t>
            </w:r>
          </w:p>
        </w:tc>
        <w:tc>
          <w:tcPr>
            <w:tcW w:w="1088" w:type="dxa"/>
            <w:shd w:val="clear" w:color="auto" w:fill="D9D9D9"/>
          </w:tcPr>
          <w:p w:rsidR="00431AC0" w:rsidRPr="00BD40B2" w:rsidRDefault="00BD40B2" w:rsidP="006A5B9E">
            <w:pPr>
              <w:pStyle w:val="TableParagraph"/>
              <w:ind w:right="97"/>
              <w:jc w:val="right"/>
              <w:rPr>
                <w:b/>
                <w:sz w:val="28"/>
                <w:szCs w:val="28"/>
                <w:lang w:val="kk-KZ"/>
              </w:rPr>
            </w:pPr>
            <w:r>
              <w:rPr>
                <w:b/>
                <w:sz w:val="28"/>
                <w:szCs w:val="28"/>
                <w:lang w:val="kk-KZ"/>
              </w:rPr>
              <w:t>19054,0</w:t>
            </w:r>
          </w:p>
        </w:tc>
        <w:tc>
          <w:tcPr>
            <w:tcW w:w="1085" w:type="dxa"/>
            <w:shd w:val="clear" w:color="auto" w:fill="D9D9D9"/>
          </w:tcPr>
          <w:p w:rsidR="00431AC0" w:rsidRPr="00BD40B2" w:rsidRDefault="00BD40B2" w:rsidP="006A5B9E">
            <w:pPr>
              <w:pStyle w:val="TableParagraph"/>
              <w:ind w:right="97"/>
              <w:jc w:val="right"/>
              <w:rPr>
                <w:b/>
                <w:sz w:val="28"/>
                <w:szCs w:val="28"/>
                <w:lang w:val="kk-KZ"/>
              </w:rPr>
            </w:pPr>
            <w:r>
              <w:rPr>
                <w:b/>
                <w:sz w:val="28"/>
                <w:szCs w:val="28"/>
                <w:lang w:val="kk-KZ"/>
              </w:rPr>
              <w:t>19230,0</w:t>
            </w:r>
          </w:p>
        </w:tc>
        <w:tc>
          <w:tcPr>
            <w:tcW w:w="1088" w:type="dxa"/>
            <w:shd w:val="clear" w:color="auto" w:fill="D9D9D9"/>
          </w:tcPr>
          <w:p w:rsidR="00431AC0" w:rsidRPr="00BD40B2" w:rsidRDefault="00BD40B2" w:rsidP="006A5B9E">
            <w:pPr>
              <w:pStyle w:val="TableParagraph"/>
              <w:ind w:right="98"/>
              <w:jc w:val="right"/>
              <w:rPr>
                <w:b/>
                <w:sz w:val="28"/>
                <w:szCs w:val="28"/>
                <w:lang w:val="kk-KZ"/>
              </w:rPr>
            </w:pPr>
            <w:r>
              <w:rPr>
                <w:b/>
                <w:sz w:val="28"/>
                <w:szCs w:val="28"/>
                <w:lang w:val="kk-KZ"/>
              </w:rPr>
              <w:t>19415,0</w:t>
            </w:r>
          </w:p>
        </w:tc>
        <w:tc>
          <w:tcPr>
            <w:tcW w:w="1114" w:type="dxa"/>
            <w:shd w:val="clear" w:color="auto" w:fill="D9D9D9"/>
          </w:tcPr>
          <w:p w:rsidR="00431AC0" w:rsidRPr="00BD40B2" w:rsidRDefault="00BD40B2" w:rsidP="006A5B9E">
            <w:pPr>
              <w:pStyle w:val="TableParagraph"/>
              <w:ind w:right="98"/>
              <w:jc w:val="right"/>
              <w:rPr>
                <w:b/>
                <w:sz w:val="28"/>
                <w:szCs w:val="28"/>
                <w:lang w:val="kk-KZ"/>
              </w:rPr>
            </w:pPr>
            <w:r>
              <w:rPr>
                <w:b/>
                <w:sz w:val="28"/>
                <w:szCs w:val="28"/>
                <w:lang w:val="kk-KZ"/>
              </w:rPr>
              <w:t>19610,0</w:t>
            </w:r>
          </w:p>
        </w:tc>
        <w:tc>
          <w:tcPr>
            <w:tcW w:w="1116" w:type="dxa"/>
            <w:shd w:val="clear" w:color="auto" w:fill="D9D9D9"/>
          </w:tcPr>
          <w:p w:rsidR="00431AC0" w:rsidRPr="00BD40B2" w:rsidRDefault="00BD40B2" w:rsidP="006A5B9E">
            <w:pPr>
              <w:pStyle w:val="TableParagraph"/>
              <w:ind w:right="98"/>
              <w:jc w:val="right"/>
              <w:rPr>
                <w:b/>
                <w:sz w:val="28"/>
                <w:szCs w:val="28"/>
                <w:lang w:val="kk-KZ"/>
              </w:rPr>
            </w:pPr>
            <w:r>
              <w:rPr>
                <w:b/>
                <w:sz w:val="28"/>
                <w:szCs w:val="28"/>
                <w:lang w:val="kk-KZ"/>
              </w:rPr>
              <w:t>107129,0</w:t>
            </w:r>
          </w:p>
        </w:tc>
      </w:tr>
    </w:tbl>
    <w:p w:rsidR="00431AC0" w:rsidRPr="00BC0256" w:rsidRDefault="00431AC0" w:rsidP="006A5B9E">
      <w:pPr>
        <w:pStyle w:val="ab"/>
        <w:rPr>
          <w:b/>
          <w:sz w:val="28"/>
          <w:szCs w:val="28"/>
        </w:rPr>
      </w:pPr>
    </w:p>
    <w:p w:rsidR="00F63562" w:rsidRPr="00F63562" w:rsidRDefault="00F63562" w:rsidP="00F63562">
      <w:pPr>
        <w:spacing w:after="0" w:line="240" w:lineRule="auto"/>
        <w:rPr>
          <w:rFonts w:ascii="Times New Roman" w:hAnsi="Times New Roman" w:cs="Times New Roman"/>
          <w:sz w:val="28"/>
          <w:szCs w:val="28"/>
          <w:lang w:val="kk-KZ"/>
        </w:rPr>
      </w:pPr>
    </w:p>
    <w:p w:rsidR="00431AC0" w:rsidRDefault="00F63562" w:rsidP="00F63562">
      <w:pPr>
        <w:spacing w:after="0" w:line="240" w:lineRule="auto"/>
        <w:ind w:firstLine="708"/>
        <w:rPr>
          <w:rFonts w:ascii="Times New Roman" w:hAnsi="Times New Roman" w:cs="Times New Roman"/>
          <w:b/>
          <w:sz w:val="28"/>
          <w:szCs w:val="28"/>
          <w:lang w:val="kk-KZ"/>
        </w:rPr>
      </w:pPr>
      <w:r w:rsidRPr="00F63562">
        <w:rPr>
          <w:rFonts w:ascii="Times New Roman" w:hAnsi="Times New Roman" w:cs="Times New Roman"/>
          <w:b/>
          <w:sz w:val="28"/>
          <w:szCs w:val="28"/>
          <w:lang w:val="kk-KZ"/>
        </w:rPr>
        <w:t>Задача</w:t>
      </w:r>
      <w:r w:rsidR="0064101F">
        <w:rPr>
          <w:rFonts w:ascii="Times New Roman" w:hAnsi="Times New Roman" w:cs="Times New Roman"/>
          <w:b/>
          <w:sz w:val="28"/>
          <w:szCs w:val="28"/>
          <w:lang w:val="kk-KZ"/>
        </w:rPr>
        <w:t xml:space="preserve"> </w:t>
      </w:r>
      <w:r w:rsidRPr="00F63562">
        <w:rPr>
          <w:rFonts w:ascii="Times New Roman" w:hAnsi="Times New Roman" w:cs="Times New Roman"/>
          <w:b/>
          <w:sz w:val="28"/>
          <w:szCs w:val="28"/>
          <w:lang w:val="kk-KZ"/>
        </w:rPr>
        <w:t>7. Обеспечение регулярных биотехнических мероприятий на территориин заповедника.</w:t>
      </w:r>
    </w:p>
    <w:p w:rsidR="00F63562" w:rsidRPr="00F63562" w:rsidRDefault="00F63562" w:rsidP="00F63562">
      <w:pPr>
        <w:spacing w:after="0" w:line="240" w:lineRule="auto"/>
        <w:rPr>
          <w:rFonts w:ascii="Times New Roman" w:hAnsi="Times New Roman" w:cs="Times New Roman"/>
          <w:b/>
          <w:sz w:val="28"/>
          <w:szCs w:val="28"/>
          <w:lang w:val="kk-KZ"/>
        </w:rPr>
      </w:pPr>
    </w:p>
    <w:tbl>
      <w:tblPr>
        <w:tblStyle w:val="TableNormal0"/>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1133"/>
        <w:gridCol w:w="1136"/>
        <w:gridCol w:w="992"/>
        <w:gridCol w:w="1278"/>
        <w:gridCol w:w="992"/>
        <w:gridCol w:w="992"/>
      </w:tblGrid>
      <w:tr w:rsidR="00431AC0" w:rsidRPr="00BC0256" w:rsidTr="006C02D3">
        <w:trPr>
          <w:trHeight w:val="301"/>
        </w:trPr>
        <w:tc>
          <w:tcPr>
            <w:tcW w:w="2691" w:type="dxa"/>
            <w:vMerge w:val="restart"/>
            <w:shd w:val="clear" w:color="auto" w:fill="D9D9D9"/>
          </w:tcPr>
          <w:p w:rsidR="00431AC0" w:rsidRPr="00BC0256" w:rsidRDefault="00431AC0" w:rsidP="0064101F">
            <w:pPr>
              <w:pStyle w:val="TableParagraph"/>
              <w:ind w:left="74"/>
              <w:jc w:val="center"/>
              <w:rPr>
                <w:b/>
                <w:sz w:val="28"/>
                <w:szCs w:val="28"/>
              </w:rPr>
            </w:pPr>
            <w:r w:rsidRPr="00BC0256">
              <w:rPr>
                <w:b/>
                <w:sz w:val="28"/>
                <w:szCs w:val="28"/>
              </w:rPr>
              <w:t>Мероприятия</w:t>
            </w:r>
          </w:p>
        </w:tc>
        <w:tc>
          <w:tcPr>
            <w:tcW w:w="6523" w:type="dxa"/>
            <w:gridSpan w:val="6"/>
            <w:shd w:val="clear" w:color="auto" w:fill="D9D9D9"/>
          </w:tcPr>
          <w:p w:rsidR="00431AC0" w:rsidRPr="00BC0256" w:rsidRDefault="00431AC0" w:rsidP="006A5B9E">
            <w:pPr>
              <w:pStyle w:val="TableParagraph"/>
              <w:ind w:left="1706"/>
              <w:rPr>
                <w:b/>
                <w:sz w:val="28"/>
                <w:szCs w:val="28"/>
                <w:lang w:val="ru-RU"/>
              </w:rPr>
            </w:pPr>
            <w:r w:rsidRPr="00BC0256">
              <w:rPr>
                <w:b/>
                <w:sz w:val="28"/>
                <w:szCs w:val="28"/>
                <w:lang w:val="ru-RU"/>
              </w:rPr>
              <w:t>Бюджет</w:t>
            </w:r>
            <w:r w:rsidR="0064101F">
              <w:rPr>
                <w:b/>
                <w:sz w:val="28"/>
                <w:szCs w:val="28"/>
                <w:lang w:val="kk-KZ"/>
              </w:rPr>
              <w:t xml:space="preserve"> </w:t>
            </w:r>
            <w:r w:rsidRPr="00BC0256">
              <w:rPr>
                <w:b/>
                <w:sz w:val="28"/>
                <w:szCs w:val="28"/>
                <w:lang w:val="ru-RU"/>
              </w:rPr>
              <w:t>по</w:t>
            </w:r>
            <w:r w:rsidR="0064101F">
              <w:rPr>
                <w:b/>
                <w:sz w:val="28"/>
                <w:szCs w:val="28"/>
                <w:lang w:val="kk-KZ"/>
              </w:rPr>
              <w:t xml:space="preserve"> </w:t>
            </w:r>
            <w:r w:rsidRPr="00BC0256">
              <w:rPr>
                <w:b/>
                <w:sz w:val="28"/>
                <w:szCs w:val="28"/>
                <w:lang w:val="ru-RU"/>
              </w:rPr>
              <w:t>годам,тыс.тенге</w:t>
            </w:r>
          </w:p>
        </w:tc>
      </w:tr>
      <w:tr w:rsidR="00431AC0" w:rsidRPr="00BC0256" w:rsidTr="006C02D3">
        <w:trPr>
          <w:trHeight w:val="304"/>
        </w:trPr>
        <w:tc>
          <w:tcPr>
            <w:tcW w:w="2691" w:type="dxa"/>
            <w:vMerge/>
            <w:tcBorders>
              <w:top w:val="nil"/>
            </w:tcBorders>
            <w:shd w:val="clear" w:color="auto" w:fill="D9D9D9"/>
          </w:tcPr>
          <w:p w:rsidR="00431AC0" w:rsidRPr="00BC0256" w:rsidRDefault="00431AC0" w:rsidP="006A5B9E">
            <w:pPr>
              <w:rPr>
                <w:rFonts w:ascii="Times New Roman" w:hAnsi="Times New Roman" w:cs="Times New Roman"/>
                <w:sz w:val="28"/>
                <w:szCs w:val="28"/>
                <w:lang w:val="ru-RU"/>
              </w:rPr>
            </w:pPr>
          </w:p>
        </w:tc>
        <w:tc>
          <w:tcPr>
            <w:tcW w:w="1133" w:type="dxa"/>
            <w:shd w:val="clear" w:color="auto" w:fill="D9D9D9"/>
          </w:tcPr>
          <w:p w:rsidR="00431AC0" w:rsidRPr="00BC0256" w:rsidRDefault="00431AC0" w:rsidP="006A5B9E">
            <w:pPr>
              <w:pStyle w:val="TableParagraph"/>
              <w:ind w:left="326"/>
              <w:rPr>
                <w:b/>
                <w:sz w:val="28"/>
                <w:szCs w:val="28"/>
                <w:lang w:val="kk-KZ"/>
              </w:rPr>
            </w:pPr>
            <w:r w:rsidRPr="00BC0256">
              <w:rPr>
                <w:b/>
                <w:sz w:val="28"/>
                <w:szCs w:val="28"/>
              </w:rPr>
              <w:t>202</w:t>
            </w:r>
            <w:r w:rsidRPr="00BC0256">
              <w:rPr>
                <w:b/>
                <w:sz w:val="28"/>
                <w:szCs w:val="28"/>
                <w:lang w:val="kk-KZ"/>
              </w:rPr>
              <w:t>4</w:t>
            </w:r>
          </w:p>
        </w:tc>
        <w:tc>
          <w:tcPr>
            <w:tcW w:w="1136" w:type="dxa"/>
            <w:shd w:val="clear" w:color="auto" w:fill="D9D9D9"/>
          </w:tcPr>
          <w:p w:rsidR="00431AC0" w:rsidRPr="00BC0256" w:rsidRDefault="00431AC0" w:rsidP="006A5B9E">
            <w:pPr>
              <w:pStyle w:val="TableParagraph"/>
              <w:ind w:left="325"/>
              <w:rPr>
                <w:b/>
                <w:sz w:val="28"/>
                <w:szCs w:val="28"/>
                <w:lang w:val="kk-KZ"/>
              </w:rPr>
            </w:pPr>
            <w:r w:rsidRPr="00BC0256">
              <w:rPr>
                <w:b/>
                <w:sz w:val="28"/>
                <w:szCs w:val="28"/>
              </w:rPr>
              <w:t>202</w:t>
            </w:r>
            <w:r w:rsidRPr="00BC0256">
              <w:rPr>
                <w:b/>
                <w:sz w:val="28"/>
                <w:szCs w:val="28"/>
                <w:lang w:val="kk-KZ"/>
              </w:rPr>
              <w:t>5</w:t>
            </w:r>
          </w:p>
        </w:tc>
        <w:tc>
          <w:tcPr>
            <w:tcW w:w="992" w:type="dxa"/>
            <w:shd w:val="clear" w:color="auto" w:fill="D9D9D9"/>
          </w:tcPr>
          <w:p w:rsidR="00431AC0" w:rsidRPr="00BC0256" w:rsidRDefault="00431AC0" w:rsidP="006A5B9E">
            <w:pPr>
              <w:pStyle w:val="TableParagraph"/>
              <w:ind w:left="253"/>
              <w:rPr>
                <w:b/>
                <w:sz w:val="28"/>
                <w:szCs w:val="28"/>
                <w:lang w:val="kk-KZ"/>
              </w:rPr>
            </w:pPr>
            <w:r w:rsidRPr="00BC0256">
              <w:rPr>
                <w:b/>
                <w:sz w:val="28"/>
                <w:szCs w:val="28"/>
              </w:rPr>
              <w:t>202</w:t>
            </w:r>
            <w:r w:rsidRPr="00BC0256">
              <w:rPr>
                <w:b/>
                <w:sz w:val="28"/>
                <w:szCs w:val="28"/>
                <w:lang w:val="kk-KZ"/>
              </w:rPr>
              <w:t>6</w:t>
            </w:r>
          </w:p>
        </w:tc>
        <w:tc>
          <w:tcPr>
            <w:tcW w:w="1278" w:type="dxa"/>
            <w:shd w:val="clear" w:color="auto" w:fill="D9D9D9"/>
          </w:tcPr>
          <w:p w:rsidR="00431AC0" w:rsidRPr="00BC0256" w:rsidRDefault="00431AC0" w:rsidP="006A5B9E">
            <w:pPr>
              <w:pStyle w:val="TableParagraph"/>
              <w:ind w:left="394"/>
              <w:rPr>
                <w:b/>
                <w:sz w:val="28"/>
                <w:szCs w:val="28"/>
                <w:lang w:val="kk-KZ"/>
              </w:rPr>
            </w:pPr>
            <w:r w:rsidRPr="00BC0256">
              <w:rPr>
                <w:b/>
                <w:sz w:val="28"/>
                <w:szCs w:val="28"/>
              </w:rPr>
              <w:t>202</w:t>
            </w:r>
            <w:r w:rsidRPr="00BC0256">
              <w:rPr>
                <w:b/>
                <w:sz w:val="28"/>
                <w:szCs w:val="28"/>
                <w:lang w:val="kk-KZ"/>
              </w:rPr>
              <w:t>7</w:t>
            </w:r>
          </w:p>
        </w:tc>
        <w:tc>
          <w:tcPr>
            <w:tcW w:w="992" w:type="dxa"/>
            <w:shd w:val="clear" w:color="auto" w:fill="D9D9D9"/>
          </w:tcPr>
          <w:p w:rsidR="00431AC0" w:rsidRPr="00BC0256" w:rsidRDefault="00431AC0" w:rsidP="006A5B9E">
            <w:pPr>
              <w:pStyle w:val="TableParagraph"/>
              <w:ind w:left="252"/>
              <w:rPr>
                <w:b/>
                <w:sz w:val="28"/>
                <w:szCs w:val="28"/>
                <w:lang w:val="kk-KZ"/>
              </w:rPr>
            </w:pPr>
            <w:r w:rsidRPr="00BC0256">
              <w:rPr>
                <w:b/>
                <w:sz w:val="28"/>
                <w:szCs w:val="28"/>
              </w:rPr>
              <w:t>202</w:t>
            </w:r>
            <w:r w:rsidRPr="00BC0256">
              <w:rPr>
                <w:b/>
                <w:sz w:val="28"/>
                <w:szCs w:val="28"/>
                <w:lang w:val="kk-KZ"/>
              </w:rPr>
              <w:t>8</w:t>
            </w:r>
          </w:p>
        </w:tc>
        <w:tc>
          <w:tcPr>
            <w:tcW w:w="992" w:type="dxa"/>
            <w:shd w:val="clear" w:color="auto" w:fill="D9D9D9"/>
          </w:tcPr>
          <w:p w:rsidR="00431AC0" w:rsidRPr="00BC0256" w:rsidRDefault="00431AC0" w:rsidP="006A5B9E">
            <w:pPr>
              <w:pStyle w:val="TableParagraph"/>
              <w:ind w:right="50"/>
              <w:jc w:val="right"/>
              <w:rPr>
                <w:b/>
                <w:sz w:val="28"/>
                <w:szCs w:val="28"/>
              </w:rPr>
            </w:pPr>
            <w:r w:rsidRPr="00BC0256">
              <w:rPr>
                <w:b/>
                <w:sz w:val="28"/>
                <w:szCs w:val="28"/>
              </w:rPr>
              <w:t>ИТОГО</w:t>
            </w:r>
          </w:p>
        </w:tc>
      </w:tr>
      <w:tr w:rsidR="00431AC0" w:rsidRPr="00BC0256" w:rsidTr="006C02D3">
        <w:trPr>
          <w:trHeight w:val="832"/>
        </w:trPr>
        <w:tc>
          <w:tcPr>
            <w:tcW w:w="2691" w:type="dxa"/>
          </w:tcPr>
          <w:p w:rsidR="00431AC0" w:rsidRPr="00BC0256" w:rsidRDefault="00431AC0" w:rsidP="006A5B9E">
            <w:pPr>
              <w:pStyle w:val="TableParagraph"/>
              <w:ind w:left="14"/>
              <w:rPr>
                <w:sz w:val="28"/>
                <w:szCs w:val="28"/>
                <w:lang w:val="kk-KZ"/>
              </w:rPr>
            </w:pPr>
            <w:r w:rsidRPr="00BC0256">
              <w:rPr>
                <w:sz w:val="28"/>
                <w:szCs w:val="28"/>
                <w:lang w:val="kk-KZ"/>
              </w:rPr>
              <w:t xml:space="preserve">Изготовление кормушек и подкормочных площадок для животных на территории заповедника </w:t>
            </w:r>
          </w:p>
        </w:tc>
        <w:tc>
          <w:tcPr>
            <w:tcW w:w="1133" w:type="dxa"/>
          </w:tcPr>
          <w:p w:rsidR="00431AC0" w:rsidRPr="00191697" w:rsidRDefault="00431AC0" w:rsidP="006A5B9E">
            <w:pPr>
              <w:pStyle w:val="TableParagraph"/>
              <w:rPr>
                <w:b/>
                <w:sz w:val="28"/>
                <w:szCs w:val="28"/>
                <w:lang w:val="kk-KZ"/>
              </w:rPr>
            </w:pPr>
            <w:r>
              <w:rPr>
                <w:b/>
                <w:sz w:val="28"/>
                <w:szCs w:val="28"/>
                <w:lang w:val="kk-KZ"/>
              </w:rPr>
              <w:t>-</w:t>
            </w:r>
          </w:p>
        </w:tc>
        <w:tc>
          <w:tcPr>
            <w:tcW w:w="1136" w:type="dxa"/>
          </w:tcPr>
          <w:p w:rsidR="00431AC0" w:rsidRPr="00191697" w:rsidRDefault="00431AC0" w:rsidP="006A5B9E">
            <w:pPr>
              <w:pStyle w:val="TableParagraph"/>
              <w:rPr>
                <w:b/>
                <w:sz w:val="28"/>
                <w:szCs w:val="28"/>
                <w:lang w:val="kk-KZ"/>
              </w:rPr>
            </w:pPr>
            <w:r>
              <w:rPr>
                <w:b/>
                <w:sz w:val="28"/>
                <w:szCs w:val="28"/>
                <w:lang w:val="kk-KZ"/>
              </w:rPr>
              <w:t>380,0</w:t>
            </w:r>
          </w:p>
        </w:tc>
        <w:tc>
          <w:tcPr>
            <w:tcW w:w="992" w:type="dxa"/>
          </w:tcPr>
          <w:p w:rsidR="00431AC0" w:rsidRPr="00191697" w:rsidRDefault="00431AC0" w:rsidP="006A5B9E">
            <w:pPr>
              <w:pStyle w:val="TableParagraph"/>
              <w:rPr>
                <w:b/>
                <w:sz w:val="28"/>
                <w:szCs w:val="28"/>
                <w:lang w:val="kk-KZ"/>
              </w:rPr>
            </w:pPr>
            <w:r>
              <w:rPr>
                <w:b/>
                <w:sz w:val="28"/>
                <w:szCs w:val="28"/>
                <w:lang w:val="kk-KZ"/>
              </w:rPr>
              <w:t>400,0</w:t>
            </w:r>
          </w:p>
        </w:tc>
        <w:tc>
          <w:tcPr>
            <w:tcW w:w="1278" w:type="dxa"/>
          </w:tcPr>
          <w:p w:rsidR="00431AC0" w:rsidRPr="00191697" w:rsidRDefault="00431AC0" w:rsidP="006A5B9E">
            <w:pPr>
              <w:pStyle w:val="TableParagraph"/>
              <w:rPr>
                <w:b/>
                <w:sz w:val="28"/>
                <w:szCs w:val="28"/>
                <w:lang w:val="kk-KZ"/>
              </w:rPr>
            </w:pPr>
            <w:r>
              <w:rPr>
                <w:b/>
                <w:sz w:val="28"/>
                <w:szCs w:val="28"/>
                <w:lang w:val="kk-KZ"/>
              </w:rPr>
              <w:t>410,0</w:t>
            </w:r>
          </w:p>
        </w:tc>
        <w:tc>
          <w:tcPr>
            <w:tcW w:w="992" w:type="dxa"/>
          </w:tcPr>
          <w:p w:rsidR="00431AC0" w:rsidRPr="00191697" w:rsidRDefault="00431AC0" w:rsidP="006A5B9E">
            <w:pPr>
              <w:pStyle w:val="TableParagraph"/>
              <w:rPr>
                <w:b/>
                <w:sz w:val="28"/>
                <w:szCs w:val="28"/>
                <w:lang w:val="kk-KZ"/>
              </w:rPr>
            </w:pPr>
            <w:r>
              <w:rPr>
                <w:b/>
                <w:sz w:val="28"/>
                <w:szCs w:val="28"/>
                <w:lang w:val="kk-KZ"/>
              </w:rPr>
              <w:t>420,0</w:t>
            </w:r>
          </w:p>
        </w:tc>
        <w:tc>
          <w:tcPr>
            <w:tcW w:w="992" w:type="dxa"/>
          </w:tcPr>
          <w:p w:rsidR="00431AC0" w:rsidRPr="00191697" w:rsidRDefault="00431AC0" w:rsidP="006A5B9E">
            <w:pPr>
              <w:pStyle w:val="TableParagraph"/>
              <w:rPr>
                <w:b/>
                <w:sz w:val="28"/>
                <w:szCs w:val="28"/>
                <w:lang w:val="kk-KZ"/>
              </w:rPr>
            </w:pPr>
            <w:r>
              <w:rPr>
                <w:b/>
                <w:sz w:val="28"/>
                <w:szCs w:val="28"/>
                <w:lang w:val="kk-KZ"/>
              </w:rPr>
              <w:t>1610,0</w:t>
            </w:r>
          </w:p>
        </w:tc>
      </w:tr>
      <w:tr w:rsidR="00431AC0" w:rsidRPr="00BC0256" w:rsidTr="006C02D3">
        <w:trPr>
          <w:trHeight w:val="832"/>
        </w:trPr>
        <w:tc>
          <w:tcPr>
            <w:tcW w:w="2691" w:type="dxa"/>
          </w:tcPr>
          <w:p w:rsidR="00431AC0" w:rsidRPr="00BC0256" w:rsidRDefault="00431AC0" w:rsidP="006A5B9E">
            <w:pPr>
              <w:pStyle w:val="TableParagraph"/>
              <w:tabs>
                <w:tab w:val="left" w:pos="2137"/>
              </w:tabs>
              <w:ind w:left="14" w:right="4"/>
              <w:rPr>
                <w:sz w:val="28"/>
                <w:szCs w:val="28"/>
                <w:lang w:val="kk-KZ"/>
              </w:rPr>
            </w:pPr>
            <w:r w:rsidRPr="00BC0256">
              <w:rPr>
                <w:sz w:val="28"/>
                <w:szCs w:val="28"/>
              </w:rPr>
              <w:t>Централизованное</w:t>
            </w:r>
            <w:r w:rsidR="0064101F">
              <w:rPr>
                <w:sz w:val="28"/>
                <w:szCs w:val="28"/>
                <w:lang w:val="kk-KZ"/>
              </w:rPr>
              <w:t xml:space="preserve"> </w:t>
            </w:r>
            <w:r w:rsidRPr="00BC0256">
              <w:rPr>
                <w:sz w:val="28"/>
                <w:szCs w:val="28"/>
              </w:rPr>
              <w:t>приобретение</w:t>
            </w:r>
            <w:r w:rsidRPr="00BC0256">
              <w:rPr>
                <w:sz w:val="28"/>
                <w:szCs w:val="28"/>
                <w:lang w:val="kk-KZ"/>
              </w:rPr>
              <w:t xml:space="preserve"> сено</w:t>
            </w:r>
          </w:p>
          <w:p w:rsidR="00431AC0" w:rsidRPr="00BC0256" w:rsidRDefault="00431AC0" w:rsidP="006A5B9E">
            <w:pPr>
              <w:pStyle w:val="TableParagraph"/>
              <w:ind w:left="14"/>
              <w:rPr>
                <w:sz w:val="28"/>
                <w:szCs w:val="28"/>
              </w:rPr>
            </w:pPr>
          </w:p>
        </w:tc>
        <w:tc>
          <w:tcPr>
            <w:tcW w:w="1133" w:type="dxa"/>
          </w:tcPr>
          <w:p w:rsidR="00431AC0" w:rsidRPr="00191697" w:rsidRDefault="00431AC0" w:rsidP="006A5B9E">
            <w:pPr>
              <w:pStyle w:val="TableParagraph"/>
              <w:rPr>
                <w:b/>
                <w:sz w:val="28"/>
                <w:szCs w:val="28"/>
                <w:lang w:val="kk-KZ"/>
              </w:rPr>
            </w:pPr>
            <w:r>
              <w:rPr>
                <w:b/>
                <w:sz w:val="28"/>
                <w:szCs w:val="28"/>
                <w:lang w:val="kk-KZ"/>
              </w:rPr>
              <w:t>200,0</w:t>
            </w:r>
          </w:p>
          <w:p w:rsidR="00431AC0" w:rsidRPr="00BC0256" w:rsidRDefault="00431AC0" w:rsidP="006A5B9E">
            <w:pPr>
              <w:pStyle w:val="TableParagraph"/>
              <w:rPr>
                <w:b/>
                <w:sz w:val="28"/>
                <w:szCs w:val="28"/>
              </w:rPr>
            </w:pPr>
          </w:p>
          <w:p w:rsidR="00431AC0" w:rsidRPr="00BC0256" w:rsidRDefault="00431AC0" w:rsidP="006A5B9E">
            <w:pPr>
              <w:pStyle w:val="TableParagraph"/>
              <w:ind w:right="2"/>
              <w:jc w:val="right"/>
              <w:rPr>
                <w:sz w:val="28"/>
                <w:szCs w:val="28"/>
              </w:rPr>
            </w:pPr>
          </w:p>
        </w:tc>
        <w:tc>
          <w:tcPr>
            <w:tcW w:w="1136" w:type="dxa"/>
          </w:tcPr>
          <w:p w:rsidR="00431AC0" w:rsidRPr="00191697" w:rsidRDefault="00431AC0" w:rsidP="006A5B9E">
            <w:pPr>
              <w:pStyle w:val="TableParagraph"/>
              <w:rPr>
                <w:b/>
                <w:sz w:val="28"/>
                <w:szCs w:val="28"/>
                <w:lang w:val="kk-KZ"/>
              </w:rPr>
            </w:pPr>
            <w:r>
              <w:rPr>
                <w:b/>
                <w:sz w:val="28"/>
                <w:szCs w:val="28"/>
                <w:lang w:val="kk-KZ"/>
              </w:rPr>
              <w:t>214,0</w:t>
            </w:r>
          </w:p>
          <w:p w:rsidR="00431AC0" w:rsidRPr="00BC0256" w:rsidRDefault="00431AC0" w:rsidP="006A5B9E">
            <w:pPr>
              <w:pStyle w:val="TableParagraph"/>
              <w:rPr>
                <w:b/>
                <w:sz w:val="28"/>
                <w:szCs w:val="28"/>
              </w:rPr>
            </w:pPr>
          </w:p>
          <w:p w:rsidR="00431AC0" w:rsidRPr="00BC0256" w:rsidRDefault="00431AC0" w:rsidP="006A5B9E">
            <w:pPr>
              <w:pStyle w:val="TableParagraph"/>
              <w:ind w:right="6"/>
              <w:jc w:val="right"/>
              <w:rPr>
                <w:sz w:val="28"/>
                <w:szCs w:val="28"/>
              </w:rPr>
            </w:pPr>
          </w:p>
        </w:tc>
        <w:tc>
          <w:tcPr>
            <w:tcW w:w="992" w:type="dxa"/>
          </w:tcPr>
          <w:p w:rsidR="00431AC0" w:rsidRPr="00191697" w:rsidRDefault="00431AC0" w:rsidP="006A5B9E">
            <w:pPr>
              <w:pStyle w:val="TableParagraph"/>
              <w:rPr>
                <w:b/>
                <w:sz w:val="28"/>
                <w:szCs w:val="28"/>
                <w:lang w:val="kk-KZ"/>
              </w:rPr>
            </w:pPr>
            <w:r>
              <w:rPr>
                <w:b/>
                <w:sz w:val="28"/>
                <w:szCs w:val="28"/>
                <w:lang w:val="kk-KZ"/>
              </w:rPr>
              <w:t>230,0</w:t>
            </w:r>
          </w:p>
          <w:p w:rsidR="00431AC0" w:rsidRPr="00BC0256" w:rsidRDefault="00431AC0" w:rsidP="006A5B9E">
            <w:pPr>
              <w:pStyle w:val="TableParagraph"/>
              <w:rPr>
                <w:b/>
                <w:sz w:val="28"/>
                <w:szCs w:val="28"/>
              </w:rPr>
            </w:pPr>
          </w:p>
          <w:p w:rsidR="00431AC0" w:rsidRPr="00BC0256" w:rsidRDefault="00431AC0" w:rsidP="006A5B9E">
            <w:pPr>
              <w:pStyle w:val="TableParagraph"/>
              <w:ind w:right="4"/>
              <w:jc w:val="right"/>
              <w:rPr>
                <w:sz w:val="28"/>
                <w:szCs w:val="28"/>
              </w:rPr>
            </w:pPr>
          </w:p>
        </w:tc>
        <w:tc>
          <w:tcPr>
            <w:tcW w:w="1278" w:type="dxa"/>
          </w:tcPr>
          <w:p w:rsidR="00431AC0" w:rsidRPr="00191697" w:rsidRDefault="00431AC0" w:rsidP="006A5B9E">
            <w:pPr>
              <w:pStyle w:val="TableParagraph"/>
              <w:rPr>
                <w:b/>
                <w:sz w:val="28"/>
                <w:szCs w:val="28"/>
                <w:lang w:val="kk-KZ"/>
              </w:rPr>
            </w:pPr>
            <w:r>
              <w:rPr>
                <w:b/>
                <w:sz w:val="28"/>
                <w:szCs w:val="28"/>
                <w:lang w:val="kk-KZ"/>
              </w:rPr>
              <w:t>250,0</w:t>
            </w:r>
          </w:p>
          <w:p w:rsidR="00431AC0" w:rsidRPr="00BC0256" w:rsidRDefault="00431AC0" w:rsidP="006A5B9E">
            <w:pPr>
              <w:pStyle w:val="TableParagraph"/>
              <w:rPr>
                <w:b/>
                <w:sz w:val="28"/>
                <w:szCs w:val="28"/>
              </w:rPr>
            </w:pPr>
          </w:p>
          <w:p w:rsidR="00431AC0" w:rsidRPr="00BC0256" w:rsidRDefault="00431AC0" w:rsidP="006A5B9E">
            <w:pPr>
              <w:pStyle w:val="TableParagraph"/>
              <w:ind w:right="7"/>
              <w:jc w:val="right"/>
              <w:rPr>
                <w:sz w:val="28"/>
                <w:szCs w:val="28"/>
              </w:rPr>
            </w:pPr>
          </w:p>
        </w:tc>
        <w:tc>
          <w:tcPr>
            <w:tcW w:w="992" w:type="dxa"/>
          </w:tcPr>
          <w:p w:rsidR="00431AC0" w:rsidRPr="00191697" w:rsidRDefault="00431AC0" w:rsidP="006A5B9E">
            <w:pPr>
              <w:pStyle w:val="TableParagraph"/>
              <w:rPr>
                <w:b/>
                <w:sz w:val="28"/>
                <w:szCs w:val="28"/>
                <w:lang w:val="kk-KZ"/>
              </w:rPr>
            </w:pPr>
            <w:r>
              <w:rPr>
                <w:b/>
                <w:sz w:val="28"/>
                <w:szCs w:val="28"/>
                <w:lang w:val="kk-KZ"/>
              </w:rPr>
              <w:t>270,0</w:t>
            </w:r>
          </w:p>
          <w:p w:rsidR="00431AC0" w:rsidRPr="00BC0256" w:rsidRDefault="00431AC0" w:rsidP="006A5B9E">
            <w:pPr>
              <w:pStyle w:val="TableParagraph"/>
              <w:rPr>
                <w:b/>
                <w:sz w:val="28"/>
                <w:szCs w:val="28"/>
              </w:rPr>
            </w:pPr>
          </w:p>
          <w:p w:rsidR="00431AC0" w:rsidRPr="00BC0256" w:rsidRDefault="00431AC0" w:rsidP="006A5B9E">
            <w:pPr>
              <w:pStyle w:val="TableParagraph"/>
              <w:ind w:right="5"/>
              <w:jc w:val="right"/>
              <w:rPr>
                <w:sz w:val="28"/>
                <w:szCs w:val="28"/>
              </w:rPr>
            </w:pPr>
          </w:p>
        </w:tc>
        <w:tc>
          <w:tcPr>
            <w:tcW w:w="992" w:type="dxa"/>
          </w:tcPr>
          <w:p w:rsidR="00431AC0" w:rsidRPr="00191697" w:rsidRDefault="00431AC0" w:rsidP="006A5B9E">
            <w:pPr>
              <w:pStyle w:val="TableParagraph"/>
              <w:rPr>
                <w:b/>
                <w:sz w:val="28"/>
                <w:szCs w:val="28"/>
                <w:lang w:val="kk-KZ"/>
              </w:rPr>
            </w:pPr>
            <w:r>
              <w:rPr>
                <w:b/>
                <w:sz w:val="28"/>
                <w:szCs w:val="28"/>
                <w:lang w:val="kk-KZ"/>
              </w:rPr>
              <w:t>1164,0</w:t>
            </w:r>
          </w:p>
          <w:p w:rsidR="00431AC0" w:rsidRPr="00BC0256" w:rsidRDefault="00431AC0" w:rsidP="006A5B9E">
            <w:pPr>
              <w:pStyle w:val="TableParagraph"/>
              <w:rPr>
                <w:b/>
                <w:sz w:val="28"/>
                <w:szCs w:val="28"/>
              </w:rPr>
            </w:pPr>
          </w:p>
          <w:p w:rsidR="00431AC0" w:rsidRPr="00BC0256" w:rsidRDefault="00431AC0" w:rsidP="006A5B9E">
            <w:pPr>
              <w:pStyle w:val="TableParagraph"/>
              <w:ind w:right="6"/>
              <w:jc w:val="right"/>
              <w:rPr>
                <w:b/>
                <w:sz w:val="28"/>
                <w:szCs w:val="28"/>
              </w:rPr>
            </w:pPr>
          </w:p>
        </w:tc>
      </w:tr>
      <w:tr w:rsidR="00431AC0" w:rsidRPr="00BC0256" w:rsidTr="006C02D3">
        <w:trPr>
          <w:trHeight w:val="1108"/>
        </w:trPr>
        <w:tc>
          <w:tcPr>
            <w:tcW w:w="2691" w:type="dxa"/>
          </w:tcPr>
          <w:p w:rsidR="00431AC0" w:rsidRPr="00BC0256" w:rsidRDefault="00431AC0" w:rsidP="006A5B9E">
            <w:pPr>
              <w:pStyle w:val="TableParagraph"/>
              <w:tabs>
                <w:tab w:val="left" w:pos="2075"/>
              </w:tabs>
              <w:ind w:left="14" w:right="4"/>
              <w:jc w:val="both"/>
              <w:rPr>
                <w:sz w:val="28"/>
                <w:szCs w:val="28"/>
                <w:lang w:val="ru-RU"/>
              </w:rPr>
            </w:pPr>
            <w:r w:rsidRPr="00BC0256">
              <w:rPr>
                <w:sz w:val="28"/>
                <w:szCs w:val="28"/>
                <w:lang w:val="ru-RU"/>
              </w:rPr>
              <w:t>Контроль</w:t>
            </w:r>
            <w:r w:rsidR="0064101F">
              <w:rPr>
                <w:sz w:val="28"/>
                <w:szCs w:val="28"/>
                <w:lang w:val="kk-KZ"/>
              </w:rPr>
              <w:t xml:space="preserve"> </w:t>
            </w:r>
            <w:r w:rsidRPr="00BC0256">
              <w:rPr>
                <w:sz w:val="28"/>
                <w:szCs w:val="28"/>
                <w:lang w:val="ru-RU"/>
              </w:rPr>
              <w:t>выполнения</w:t>
            </w:r>
            <w:r w:rsidR="0064101F">
              <w:rPr>
                <w:sz w:val="28"/>
                <w:szCs w:val="28"/>
                <w:lang w:val="kk-KZ"/>
              </w:rPr>
              <w:t xml:space="preserve"> </w:t>
            </w:r>
            <w:r w:rsidRPr="00BC0256">
              <w:rPr>
                <w:sz w:val="28"/>
                <w:szCs w:val="28"/>
                <w:lang w:val="ru-RU"/>
              </w:rPr>
              <w:t>осенне-зимнего</w:t>
            </w:r>
            <w:r w:rsidR="0064101F">
              <w:rPr>
                <w:sz w:val="28"/>
                <w:szCs w:val="28"/>
                <w:lang w:val="kk-KZ"/>
              </w:rPr>
              <w:t xml:space="preserve"> </w:t>
            </w:r>
            <w:r w:rsidRPr="00BC0256">
              <w:rPr>
                <w:spacing w:val="-1"/>
                <w:sz w:val="28"/>
                <w:szCs w:val="28"/>
                <w:lang w:val="ru-RU"/>
              </w:rPr>
              <w:t>цикла</w:t>
            </w:r>
          </w:p>
          <w:p w:rsidR="00431AC0" w:rsidRPr="00BC0256" w:rsidRDefault="0064101F" w:rsidP="006A5B9E">
            <w:pPr>
              <w:pStyle w:val="TableParagraph"/>
              <w:ind w:left="14"/>
              <w:jc w:val="both"/>
              <w:rPr>
                <w:sz w:val="28"/>
                <w:szCs w:val="28"/>
                <w:lang w:val="ru-RU"/>
              </w:rPr>
            </w:pPr>
            <w:r>
              <w:rPr>
                <w:sz w:val="28"/>
                <w:szCs w:val="28"/>
                <w:lang w:val="kk-KZ"/>
              </w:rPr>
              <w:t>б</w:t>
            </w:r>
            <w:r w:rsidR="00431AC0" w:rsidRPr="00BC0256">
              <w:rPr>
                <w:sz w:val="28"/>
                <w:szCs w:val="28"/>
                <w:lang w:val="ru-RU"/>
              </w:rPr>
              <w:t>иотехнических</w:t>
            </w:r>
            <w:r>
              <w:rPr>
                <w:sz w:val="28"/>
                <w:szCs w:val="28"/>
                <w:lang w:val="kk-KZ"/>
              </w:rPr>
              <w:t xml:space="preserve"> </w:t>
            </w:r>
            <w:r w:rsidR="00431AC0" w:rsidRPr="00BC0256">
              <w:rPr>
                <w:sz w:val="28"/>
                <w:szCs w:val="28"/>
                <w:lang w:val="ru-RU"/>
              </w:rPr>
              <w:t>работ.</w:t>
            </w:r>
          </w:p>
        </w:tc>
        <w:tc>
          <w:tcPr>
            <w:tcW w:w="1133" w:type="dxa"/>
          </w:tcPr>
          <w:p w:rsidR="00431AC0" w:rsidRPr="00BC0256" w:rsidRDefault="00431AC0" w:rsidP="006A5B9E">
            <w:pPr>
              <w:pStyle w:val="TableParagraph"/>
              <w:rPr>
                <w:b/>
                <w:sz w:val="28"/>
                <w:szCs w:val="28"/>
                <w:lang w:val="ru-RU"/>
              </w:rPr>
            </w:pPr>
          </w:p>
          <w:p w:rsidR="00431AC0" w:rsidRPr="00191697" w:rsidRDefault="00431AC0" w:rsidP="006A5B9E">
            <w:pPr>
              <w:pStyle w:val="TableParagraph"/>
              <w:rPr>
                <w:b/>
                <w:sz w:val="28"/>
                <w:szCs w:val="28"/>
                <w:lang w:val="kk-KZ"/>
              </w:rPr>
            </w:pPr>
            <w:r>
              <w:rPr>
                <w:b/>
                <w:sz w:val="28"/>
                <w:szCs w:val="28"/>
                <w:lang w:val="kk-KZ"/>
              </w:rPr>
              <w:t>731,0</w:t>
            </w:r>
          </w:p>
          <w:p w:rsidR="00431AC0" w:rsidRPr="00BC0256" w:rsidRDefault="00431AC0" w:rsidP="006A5B9E">
            <w:pPr>
              <w:pStyle w:val="TableParagraph"/>
              <w:ind w:right="2"/>
              <w:jc w:val="right"/>
              <w:rPr>
                <w:sz w:val="28"/>
                <w:szCs w:val="28"/>
                <w:lang w:val="ru-RU"/>
              </w:rPr>
            </w:pPr>
          </w:p>
        </w:tc>
        <w:tc>
          <w:tcPr>
            <w:tcW w:w="1136" w:type="dxa"/>
          </w:tcPr>
          <w:p w:rsidR="00431AC0" w:rsidRPr="00BC0256" w:rsidRDefault="00431AC0" w:rsidP="006A5B9E">
            <w:pPr>
              <w:pStyle w:val="TableParagraph"/>
              <w:rPr>
                <w:b/>
                <w:sz w:val="28"/>
                <w:szCs w:val="28"/>
                <w:lang w:val="ru-RU"/>
              </w:rPr>
            </w:pPr>
          </w:p>
          <w:p w:rsidR="00431AC0" w:rsidRPr="00DF5D1C" w:rsidRDefault="00431AC0" w:rsidP="006A5B9E">
            <w:pPr>
              <w:pStyle w:val="TableParagraph"/>
              <w:rPr>
                <w:b/>
                <w:sz w:val="28"/>
                <w:szCs w:val="28"/>
                <w:lang w:val="kk-KZ"/>
              </w:rPr>
            </w:pPr>
            <w:r>
              <w:rPr>
                <w:b/>
                <w:sz w:val="28"/>
                <w:szCs w:val="28"/>
                <w:lang w:val="kk-KZ"/>
              </w:rPr>
              <w:t>14400,0</w:t>
            </w:r>
          </w:p>
          <w:p w:rsidR="00431AC0" w:rsidRPr="00BC0256" w:rsidRDefault="00431AC0" w:rsidP="006A5B9E">
            <w:pPr>
              <w:pStyle w:val="TableParagraph"/>
              <w:ind w:right="6"/>
              <w:jc w:val="right"/>
              <w:rPr>
                <w:sz w:val="28"/>
                <w:szCs w:val="28"/>
                <w:lang w:val="ru-RU"/>
              </w:rPr>
            </w:pPr>
          </w:p>
        </w:tc>
        <w:tc>
          <w:tcPr>
            <w:tcW w:w="992" w:type="dxa"/>
          </w:tcPr>
          <w:p w:rsidR="00431AC0" w:rsidRPr="00BC0256" w:rsidRDefault="00431AC0" w:rsidP="006A5B9E">
            <w:pPr>
              <w:pStyle w:val="TableParagraph"/>
              <w:rPr>
                <w:b/>
                <w:sz w:val="28"/>
                <w:szCs w:val="28"/>
                <w:lang w:val="ru-RU"/>
              </w:rPr>
            </w:pPr>
          </w:p>
          <w:p w:rsidR="00431AC0" w:rsidRPr="00DF5D1C" w:rsidRDefault="00431AC0" w:rsidP="006A5B9E">
            <w:pPr>
              <w:pStyle w:val="TableParagraph"/>
              <w:rPr>
                <w:b/>
                <w:sz w:val="28"/>
                <w:szCs w:val="28"/>
                <w:lang w:val="kk-KZ"/>
              </w:rPr>
            </w:pPr>
            <w:r>
              <w:rPr>
                <w:b/>
                <w:sz w:val="28"/>
                <w:szCs w:val="28"/>
                <w:lang w:val="kk-KZ"/>
              </w:rPr>
              <w:t>14400,0</w:t>
            </w:r>
          </w:p>
          <w:p w:rsidR="00431AC0" w:rsidRPr="00BC0256" w:rsidRDefault="00431AC0" w:rsidP="006A5B9E">
            <w:pPr>
              <w:pStyle w:val="TableParagraph"/>
              <w:ind w:right="4"/>
              <w:jc w:val="right"/>
              <w:rPr>
                <w:sz w:val="28"/>
                <w:szCs w:val="28"/>
                <w:lang w:val="ru-RU"/>
              </w:rPr>
            </w:pPr>
          </w:p>
        </w:tc>
        <w:tc>
          <w:tcPr>
            <w:tcW w:w="1278" w:type="dxa"/>
          </w:tcPr>
          <w:p w:rsidR="00431AC0" w:rsidRPr="00BC0256" w:rsidRDefault="00431AC0" w:rsidP="006A5B9E">
            <w:pPr>
              <w:pStyle w:val="TableParagraph"/>
              <w:rPr>
                <w:b/>
                <w:sz w:val="28"/>
                <w:szCs w:val="28"/>
                <w:lang w:val="ru-RU"/>
              </w:rPr>
            </w:pPr>
          </w:p>
          <w:p w:rsidR="00431AC0" w:rsidRPr="00DF5D1C" w:rsidRDefault="00431AC0" w:rsidP="006A5B9E">
            <w:pPr>
              <w:pStyle w:val="TableParagraph"/>
              <w:rPr>
                <w:b/>
                <w:sz w:val="28"/>
                <w:szCs w:val="28"/>
                <w:lang w:val="kk-KZ"/>
              </w:rPr>
            </w:pPr>
            <w:r>
              <w:rPr>
                <w:b/>
                <w:sz w:val="28"/>
                <w:szCs w:val="28"/>
                <w:lang w:val="kk-KZ"/>
              </w:rPr>
              <w:t>14400,0</w:t>
            </w:r>
          </w:p>
          <w:p w:rsidR="00431AC0" w:rsidRPr="00BC0256" w:rsidRDefault="00431AC0" w:rsidP="006A5B9E">
            <w:pPr>
              <w:pStyle w:val="TableParagraph"/>
              <w:ind w:right="7"/>
              <w:jc w:val="right"/>
              <w:rPr>
                <w:sz w:val="28"/>
                <w:szCs w:val="28"/>
                <w:lang w:val="ru-RU"/>
              </w:rPr>
            </w:pPr>
          </w:p>
        </w:tc>
        <w:tc>
          <w:tcPr>
            <w:tcW w:w="992" w:type="dxa"/>
          </w:tcPr>
          <w:p w:rsidR="00431AC0" w:rsidRPr="00BC0256" w:rsidRDefault="00431AC0" w:rsidP="006A5B9E">
            <w:pPr>
              <w:pStyle w:val="TableParagraph"/>
              <w:rPr>
                <w:b/>
                <w:sz w:val="28"/>
                <w:szCs w:val="28"/>
                <w:lang w:val="ru-RU"/>
              </w:rPr>
            </w:pPr>
          </w:p>
          <w:p w:rsidR="00431AC0" w:rsidRPr="00DF5D1C" w:rsidRDefault="00431AC0" w:rsidP="006A5B9E">
            <w:pPr>
              <w:pStyle w:val="TableParagraph"/>
              <w:rPr>
                <w:b/>
                <w:sz w:val="28"/>
                <w:szCs w:val="28"/>
                <w:lang w:val="kk-KZ"/>
              </w:rPr>
            </w:pPr>
            <w:r>
              <w:rPr>
                <w:b/>
                <w:sz w:val="28"/>
                <w:szCs w:val="28"/>
                <w:lang w:val="kk-KZ"/>
              </w:rPr>
              <w:t>14400,0</w:t>
            </w:r>
          </w:p>
          <w:p w:rsidR="00431AC0" w:rsidRPr="00BC0256" w:rsidRDefault="00431AC0" w:rsidP="006A5B9E">
            <w:pPr>
              <w:pStyle w:val="TableParagraph"/>
              <w:ind w:right="5"/>
              <w:jc w:val="right"/>
              <w:rPr>
                <w:sz w:val="28"/>
                <w:szCs w:val="28"/>
                <w:lang w:val="ru-RU"/>
              </w:rPr>
            </w:pPr>
          </w:p>
        </w:tc>
        <w:tc>
          <w:tcPr>
            <w:tcW w:w="992" w:type="dxa"/>
          </w:tcPr>
          <w:p w:rsidR="00431AC0" w:rsidRPr="00BC0256" w:rsidRDefault="00431AC0" w:rsidP="006A5B9E">
            <w:pPr>
              <w:pStyle w:val="TableParagraph"/>
              <w:rPr>
                <w:b/>
                <w:sz w:val="28"/>
                <w:szCs w:val="28"/>
                <w:lang w:val="ru-RU"/>
              </w:rPr>
            </w:pPr>
          </w:p>
          <w:p w:rsidR="00431AC0" w:rsidRPr="00DF5D1C" w:rsidRDefault="00431AC0" w:rsidP="006A5B9E">
            <w:pPr>
              <w:pStyle w:val="TableParagraph"/>
              <w:rPr>
                <w:b/>
                <w:sz w:val="28"/>
                <w:szCs w:val="28"/>
                <w:lang w:val="kk-KZ"/>
              </w:rPr>
            </w:pPr>
            <w:r>
              <w:rPr>
                <w:b/>
                <w:sz w:val="28"/>
                <w:szCs w:val="28"/>
                <w:lang w:val="kk-KZ"/>
              </w:rPr>
              <w:t>58331,0</w:t>
            </w:r>
          </w:p>
          <w:p w:rsidR="00431AC0" w:rsidRPr="00BC0256" w:rsidRDefault="00431AC0" w:rsidP="006A5B9E">
            <w:pPr>
              <w:pStyle w:val="TableParagraph"/>
              <w:ind w:right="6"/>
              <w:jc w:val="right"/>
              <w:rPr>
                <w:b/>
                <w:sz w:val="28"/>
                <w:szCs w:val="28"/>
                <w:lang w:val="ru-RU"/>
              </w:rPr>
            </w:pPr>
          </w:p>
        </w:tc>
      </w:tr>
      <w:tr w:rsidR="00431AC0" w:rsidRPr="00BC0256" w:rsidTr="006C02D3">
        <w:trPr>
          <w:trHeight w:val="294"/>
        </w:trPr>
        <w:tc>
          <w:tcPr>
            <w:tcW w:w="2691" w:type="dxa"/>
            <w:shd w:val="clear" w:color="auto" w:fill="D9D9D9"/>
          </w:tcPr>
          <w:p w:rsidR="00431AC0" w:rsidRPr="00BC0256" w:rsidRDefault="00431AC0" w:rsidP="006A5B9E">
            <w:pPr>
              <w:pStyle w:val="TableParagraph"/>
              <w:ind w:left="14"/>
              <w:rPr>
                <w:b/>
                <w:sz w:val="28"/>
                <w:szCs w:val="28"/>
              </w:rPr>
            </w:pPr>
            <w:r w:rsidRPr="00BC0256">
              <w:rPr>
                <w:b/>
                <w:sz w:val="28"/>
                <w:szCs w:val="28"/>
              </w:rPr>
              <w:t>Итого по задаче</w:t>
            </w:r>
            <w:r w:rsidR="0064101F">
              <w:rPr>
                <w:b/>
                <w:sz w:val="28"/>
                <w:szCs w:val="28"/>
                <w:lang w:val="kk-KZ"/>
              </w:rPr>
              <w:t xml:space="preserve"> </w:t>
            </w:r>
            <w:r>
              <w:rPr>
                <w:b/>
                <w:sz w:val="28"/>
                <w:szCs w:val="28"/>
              </w:rPr>
              <w:t>7</w:t>
            </w:r>
            <w:r w:rsidRPr="00BC0256">
              <w:rPr>
                <w:b/>
                <w:sz w:val="28"/>
                <w:szCs w:val="28"/>
              </w:rPr>
              <w:t>:</w:t>
            </w:r>
          </w:p>
        </w:tc>
        <w:tc>
          <w:tcPr>
            <w:tcW w:w="1133" w:type="dxa"/>
            <w:shd w:val="clear" w:color="auto" w:fill="D9D9D9"/>
          </w:tcPr>
          <w:p w:rsidR="00431AC0" w:rsidRPr="00BD40B2" w:rsidRDefault="00BD40B2" w:rsidP="006A5B9E">
            <w:pPr>
              <w:pStyle w:val="TableParagraph"/>
              <w:ind w:right="2"/>
              <w:jc w:val="right"/>
              <w:rPr>
                <w:b/>
                <w:sz w:val="28"/>
                <w:szCs w:val="28"/>
                <w:lang w:val="kk-KZ"/>
              </w:rPr>
            </w:pPr>
            <w:r>
              <w:rPr>
                <w:b/>
                <w:sz w:val="28"/>
                <w:szCs w:val="28"/>
                <w:lang w:val="kk-KZ"/>
              </w:rPr>
              <w:t>931,0</w:t>
            </w:r>
          </w:p>
        </w:tc>
        <w:tc>
          <w:tcPr>
            <w:tcW w:w="1136" w:type="dxa"/>
            <w:shd w:val="clear" w:color="auto" w:fill="D9D9D9"/>
          </w:tcPr>
          <w:p w:rsidR="00431AC0" w:rsidRPr="00BD40B2" w:rsidRDefault="00BD40B2" w:rsidP="006A5B9E">
            <w:pPr>
              <w:pStyle w:val="TableParagraph"/>
              <w:ind w:right="6"/>
              <w:jc w:val="right"/>
              <w:rPr>
                <w:b/>
                <w:sz w:val="28"/>
                <w:szCs w:val="28"/>
                <w:lang w:val="kk-KZ"/>
              </w:rPr>
            </w:pPr>
            <w:r>
              <w:rPr>
                <w:b/>
                <w:sz w:val="28"/>
                <w:szCs w:val="28"/>
                <w:lang w:val="kk-KZ"/>
              </w:rPr>
              <w:t>14994,0</w:t>
            </w:r>
          </w:p>
        </w:tc>
        <w:tc>
          <w:tcPr>
            <w:tcW w:w="992" w:type="dxa"/>
            <w:shd w:val="clear" w:color="auto" w:fill="D9D9D9"/>
          </w:tcPr>
          <w:p w:rsidR="00431AC0" w:rsidRPr="00BD40B2" w:rsidRDefault="00BD40B2" w:rsidP="006A5B9E">
            <w:pPr>
              <w:pStyle w:val="TableParagraph"/>
              <w:ind w:right="4"/>
              <w:jc w:val="right"/>
              <w:rPr>
                <w:b/>
                <w:sz w:val="28"/>
                <w:szCs w:val="28"/>
                <w:lang w:val="kk-KZ"/>
              </w:rPr>
            </w:pPr>
            <w:r>
              <w:rPr>
                <w:b/>
                <w:sz w:val="28"/>
                <w:szCs w:val="28"/>
                <w:lang w:val="kk-KZ"/>
              </w:rPr>
              <w:t>15030,0</w:t>
            </w:r>
          </w:p>
        </w:tc>
        <w:tc>
          <w:tcPr>
            <w:tcW w:w="1278" w:type="dxa"/>
            <w:shd w:val="clear" w:color="auto" w:fill="D9D9D9"/>
          </w:tcPr>
          <w:p w:rsidR="00431AC0" w:rsidRPr="00BD40B2" w:rsidRDefault="00BD40B2" w:rsidP="006A5B9E">
            <w:pPr>
              <w:pStyle w:val="TableParagraph"/>
              <w:ind w:right="7"/>
              <w:jc w:val="right"/>
              <w:rPr>
                <w:b/>
                <w:sz w:val="28"/>
                <w:szCs w:val="28"/>
                <w:lang w:val="kk-KZ"/>
              </w:rPr>
            </w:pPr>
            <w:r>
              <w:rPr>
                <w:b/>
                <w:sz w:val="28"/>
                <w:szCs w:val="28"/>
                <w:lang w:val="kk-KZ"/>
              </w:rPr>
              <w:t>15060,0</w:t>
            </w:r>
          </w:p>
        </w:tc>
        <w:tc>
          <w:tcPr>
            <w:tcW w:w="992" w:type="dxa"/>
            <w:shd w:val="clear" w:color="auto" w:fill="D9D9D9"/>
          </w:tcPr>
          <w:p w:rsidR="00431AC0" w:rsidRPr="00BD40B2" w:rsidRDefault="00BD40B2" w:rsidP="006A5B9E">
            <w:pPr>
              <w:pStyle w:val="TableParagraph"/>
              <w:ind w:right="5"/>
              <w:jc w:val="right"/>
              <w:rPr>
                <w:b/>
                <w:sz w:val="28"/>
                <w:szCs w:val="28"/>
                <w:lang w:val="kk-KZ"/>
              </w:rPr>
            </w:pPr>
            <w:r>
              <w:rPr>
                <w:b/>
                <w:sz w:val="28"/>
                <w:szCs w:val="28"/>
                <w:lang w:val="kk-KZ"/>
              </w:rPr>
              <w:t>15090,0</w:t>
            </w:r>
          </w:p>
        </w:tc>
        <w:tc>
          <w:tcPr>
            <w:tcW w:w="992" w:type="dxa"/>
            <w:shd w:val="clear" w:color="auto" w:fill="D9D9D9"/>
          </w:tcPr>
          <w:p w:rsidR="00431AC0" w:rsidRPr="00BD40B2" w:rsidRDefault="00BD40B2" w:rsidP="006A5B9E">
            <w:pPr>
              <w:pStyle w:val="TableParagraph"/>
              <w:ind w:right="6"/>
              <w:jc w:val="right"/>
              <w:rPr>
                <w:b/>
                <w:sz w:val="28"/>
                <w:szCs w:val="28"/>
                <w:lang w:val="kk-KZ"/>
              </w:rPr>
            </w:pPr>
            <w:r>
              <w:rPr>
                <w:b/>
                <w:sz w:val="28"/>
                <w:szCs w:val="28"/>
                <w:lang w:val="kk-KZ"/>
              </w:rPr>
              <w:t>61105,0</w:t>
            </w:r>
          </w:p>
        </w:tc>
      </w:tr>
    </w:tbl>
    <w:p w:rsidR="00431AC0" w:rsidRDefault="00431AC0" w:rsidP="006A5B9E">
      <w:pPr>
        <w:spacing w:after="0" w:line="240" w:lineRule="auto"/>
        <w:ind w:left="28"/>
        <w:rPr>
          <w:rFonts w:ascii="Times New Roman" w:hAnsi="Times New Roman" w:cs="Times New Roman"/>
          <w:b/>
          <w:spacing w:val="-1"/>
          <w:sz w:val="24"/>
        </w:rPr>
      </w:pPr>
    </w:p>
    <w:p w:rsidR="00431AC0" w:rsidRPr="00F63562" w:rsidRDefault="00431AC0" w:rsidP="00F63562">
      <w:pPr>
        <w:spacing w:after="0" w:line="240" w:lineRule="auto"/>
        <w:ind w:left="28"/>
        <w:jc w:val="both"/>
        <w:rPr>
          <w:rFonts w:ascii="Times New Roman" w:hAnsi="Times New Roman" w:cs="Times New Roman"/>
          <w:b/>
          <w:sz w:val="28"/>
        </w:rPr>
      </w:pPr>
      <w:r w:rsidRPr="00F63562">
        <w:rPr>
          <w:rFonts w:ascii="Times New Roman" w:hAnsi="Times New Roman" w:cs="Times New Roman"/>
          <w:b/>
          <w:spacing w:val="-1"/>
          <w:sz w:val="28"/>
        </w:rPr>
        <w:lastRenderedPageBreak/>
        <w:t>Задача</w:t>
      </w:r>
      <w:r w:rsidR="0064101F">
        <w:rPr>
          <w:rFonts w:ascii="Times New Roman" w:hAnsi="Times New Roman" w:cs="Times New Roman"/>
          <w:b/>
          <w:spacing w:val="-1"/>
          <w:sz w:val="28"/>
          <w:lang w:val="kk-KZ"/>
        </w:rPr>
        <w:t xml:space="preserve"> </w:t>
      </w:r>
      <w:r w:rsidRPr="00F63562">
        <w:rPr>
          <w:rFonts w:ascii="Times New Roman" w:hAnsi="Times New Roman" w:cs="Times New Roman"/>
          <w:b/>
          <w:spacing w:val="-1"/>
          <w:sz w:val="28"/>
          <w:lang w:val="kk-KZ"/>
        </w:rPr>
        <w:t>8</w:t>
      </w:r>
      <w:r w:rsidRPr="00F63562">
        <w:rPr>
          <w:rFonts w:ascii="Times New Roman" w:hAnsi="Times New Roman" w:cs="Times New Roman"/>
          <w:b/>
          <w:spacing w:val="-1"/>
          <w:sz w:val="28"/>
        </w:rPr>
        <w:t>.</w:t>
      </w:r>
      <w:r w:rsidR="0064101F">
        <w:rPr>
          <w:rFonts w:ascii="Times New Roman" w:hAnsi="Times New Roman" w:cs="Times New Roman"/>
          <w:b/>
          <w:spacing w:val="-1"/>
          <w:sz w:val="28"/>
          <w:lang w:val="kk-KZ"/>
        </w:rPr>
        <w:t xml:space="preserve"> </w:t>
      </w:r>
      <w:r w:rsidRPr="00F63562">
        <w:rPr>
          <w:rFonts w:ascii="Times New Roman" w:hAnsi="Times New Roman" w:cs="Times New Roman"/>
          <w:b/>
          <w:spacing w:val="-1"/>
          <w:sz w:val="28"/>
        </w:rPr>
        <w:t>Ведение</w:t>
      </w:r>
      <w:r w:rsidR="0064101F">
        <w:rPr>
          <w:rFonts w:ascii="Times New Roman" w:hAnsi="Times New Roman" w:cs="Times New Roman"/>
          <w:b/>
          <w:spacing w:val="-1"/>
          <w:sz w:val="28"/>
          <w:lang w:val="kk-KZ"/>
        </w:rPr>
        <w:t xml:space="preserve"> </w:t>
      </w:r>
      <w:r w:rsidRPr="00F63562">
        <w:rPr>
          <w:rFonts w:ascii="Times New Roman" w:hAnsi="Times New Roman" w:cs="Times New Roman"/>
          <w:b/>
          <w:spacing w:val="-1"/>
          <w:sz w:val="28"/>
        </w:rPr>
        <w:t>темы</w:t>
      </w:r>
      <w:r w:rsidR="0064101F">
        <w:rPr>
          <w:rFonts w:ascii="Times New Roman" w:hAnsi="Times New Roman" w:cs="Times New Roman"/>
          <w:b/>
          <w:spacing w:val="-1"/>
          <w:sz w:val="28"/>
          <w:lang w:val="kk-KZ"/>
        </w:rPr>
        <w:t xml:space="preserve"> </w:t>
      </w:r>
      <w:r w:rsidRPr="00F63562">
        <w:rPr>
          <w:rFonts w:ascii="Times New Roman" w:hAnsi="Times New Roman" w:cs="Times New Roman"/>
          <w:b/>
          <w:spacing w:val="-1"/>
          <w:sz w:val="28"/>
        </w:rPr>
        <w:t>НИР:</w:t>
      </w:r>
      <w:r w:rsidRPr="00F63562">
        <w:rPr>
          <w:rFonts w:ascii="Times New Roman" w:hAnsi="Times New Roman" w:cs="Times New Roman"/>
          <w:b/>
          <w:sz w:val="28"/>
        </w:rPr>
        <w:t>«</w:t>
      </w:r>
      <w:r w:rsidRPr="00F63562">
        <w:rPr>
          <w:rFonts w:ascii="Times New Roman" w:hAnsi="Times New Roman" w:cs="Times New Roman"/>
          <w:b/>
          <w:sz w:val="28"/>
          <w:lang w:val="kk-KZ"/>
        </w:rPr>
        <w:t>Наблюдение явлений и процессов в природном комплексе БГПЗ и их изучение по программе «Летопись природы</w:t>
      </w:r>
      <w:r w:rsidRPr="00F63562">
        <w:rPr>
          <w:rFonts w:ascii="Times New Roman" w:hAnsi="Times New Roman" w:cs="Times New Roman"/>
          <w:b/>
          <w:sz w:val="28"/>
        </w:rPr>
        <w:t>».</w:t>
      </w:r>
    </w:p>
    <w:p w:rsidR="00431AC0" w:rsidRDefault="00431AC0" w:rsidP="006A5B9E">
      <w:pPr>
        <w:pStyle w:val="ab"/>
        <w:rPr>
          <w:b/>
          <w:sz w:val="28"/>
          <w:szCs w:val="28"/>
          <w:lang w:val="kk-KZ"/>
        </w:rPr>
      </w:pPr>
    </w:p>
    <w:p w:rsidR="004926AC" w:rsidRPr="004926AC" w:rsidRDefault="004926AC" w:rsidP="006A5B9E">
      <w:pPr>
        <w:pStyle w:val="ab"/>
        <w:rPr>
          <w:b/>
          <w:sz w:val="28"/>
          <w:szCs w:val="28"/>
          <w:lang w:val="kk-KZ"/>
        </w:rPr>
      </w:pPr>
    </w:p>
    <w:tbl>
      <w:tblPr>
        <w:tblStyle w:val="TableNormal0"/>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991"/>
        <w:gridCol w:w="1133"/>
        <w:gridCol w:w="1135"/>
        <w:gridCol w:w="1133"/>
        <w:gridCol w:w="1277"/>
        <w:gridCol w:w="1089"/>
      </w:tblGrid>
      <w:tr w:rsidR="00431AC0" w:rsidRPr="00BC0256" w:rsidTr="006C02D3">
        <w:trPr>
          <w:trHeight w:val="287"/>
        </w:trPr>
        <w:tc>
          <w:tcPr>
            <w:tcW w:w="2691" w:type="dxa"/>
            <w:vMerge w:val="restart"/>
            <w:shd w:val="clear" w:color="auto" w:fill="D9D9D9"/>
          </w:tcPr>
          <w:p w:rsidR="00431AC0" w:rsidRPr="00BC0256" w:rsidRDefault="00431AC0" w:rsidP="0064101F">
            <w:pPr>
              <w:pStyle w:val="TableParagraph"/>
              <w:ind w:left="167"/>
              <w:jc w:val="center"/>
              <w:rPr>
                <w:b/>
                <w:sz w:val="28"/>
                <w:szCs w:val="28"/>
              </w:rPr>
            </w:pPr>
            <w:r w:rsidRPr="00BC0256">
              <w:rPr>
                <w:b/>
                <w:sz w:val="28"/>
                <w:szCs w:val="28"/>
              </w:rPr>
              <w:t>Мероприятия</w:t>
            </w:r>
          </w:p>
        </w:tc>
        <w:tc>
          <w:tcPr>
            <w:tcW w:w="6758" w:type="dxa"/>
            <w:gridSpan w:val="6"/>
            <w:shd w:val="clear" w:color="auto" w:fill="D9D9D9"/>
          </w:tcPr>
          <w:p w:rsidR="00431AC0" w:rsidRPr="00BC0256" w:rsidRDefault="00431AC0" w:rsidP="006A5B9E">
            <w:pPr>
              <w:pStyle w:val="TableParagraph"/>
              <w:ind w:left="1823"/>
              <w:rPr>
                <w:b/>
                <w:sz w:val="28"/>
                <w:szCs w:val="28"/>
                <w:lang w:val="ru-RU"/>
              </w:rPr>
            </w:pPr>
            <w:r w:rsidRPr="00BC0256">
              <w:rPr>
                <w:b/>
                <w:sz w:val="28"/>
                <w:szCs w:val="28"/>
                <w:lang w:val="ru-RU"/>
              </w:rPr>
              <w:t>Бюджет</w:t>
            </w:r>
            <w:r w:rsidR="0064101F">
              <w:rPr>
                <w:b/>
                <w:sz w:val="28"/>
                <w:szCs w:val="28"/>
                <w:lang w:val="kk-KZ"/>
              </w:rPr>
              <w:t xml:space="preserve"> </w:t>
            </w:r>
            <w:r w:rsidRPr="00BC0256">
              <w:rPr>
                <w:b/>
                <w:sz w:val="28"/>
                <w:szCs w:val="28"/>
                <w:lang w:val="ru-RU"/>
              </w:rPr>
              <w:t>по</w:t>
            </w:r>
            <w:r w:rsidR="0064101F">
              <w:rPr>
                <w:b/>
                <w:sz w:val="28"/>
                <w:szCs w:val="28"/>
                <w:lang w:val="kk-KZ"/>
              </w:rPr>
              <w:t xml:space="preserve"> </w:t>
            </w:r>
            <w:r w:rsidRPr="00BC0256">
              <w:rPr>
                <w:b/>
                <w:sz w:val="28"/>
                <w:szCs w:val="28"/>
                <w:lang w:val="ru-RU"/>
              </w:rPr>
              <w:t>годам,тыс.тенге</w:t>
            </w:r>
          </w:p>
        </w:tc>
      </w:tr>
      <w:tr w:rsidR="00431AC0" w:rsidRPr="00BC0256" w:rsidTr="006C02D3">
        <w:trPr>
          <w:trHeight w:val="287"/>
        </w:trPr>
        <w:tc>
          <w:tcPr>
            <w:tcW w:w="2691" w:type="dxa"/>
            <w:vMerge/>
            <w:tcBorders>
              <w:top w:val="nil"/>
            </w:tcBorders>
            <w:shd w:val="clear" w:color="auto" w:fill="D9D9D9"/>
          </w:tcPr>
          <w:p w:rsidR="00431AC0" w:rsidRPr="00BC0256" w:rsidRDefault="00431AC0" w:rsidP="006A5B9E">
            <w:pPr>
              <w:rPr>
                <w:rFonts w:ascii="Times New Roman" w:hAnsi="Times New Roman" w:cs="Times New Roman"/>
                <w:sz w:val="28"/>
                <w:szCs w:val="28"/>
                <w:lang w:val="ru-RU"/>
              </w:rPr>
            </w:pPr>
          </w:p>
        </w:tc>
        <w:tc>
          <w:tcPr>
            <w:tcW w:w="991" w:type="dxa"/>
            <w:shd w:val="clear" w:color="auto" w:fill="D9D9D9"/>
          </w:tcPr>
          <w:p w:rsidR="00431AC0" w:rsidRPr="00BC0256" w:rsidRDefault="00431AC0" w:rsidP="006A5B9E">
            <w:pPr>
              <w:pStyle w:val="TableParagraph"/>
              <w:ind w:right="98"/>
              <w:jc w:val="right"/>
              <w:rPr>
                <w:b/>
                <w:sz w:val="28"/>
                <w:szCs w:val="28"/>
                <w:lang w:val="kk-KZ"/>
              </w:rPr>
            </w:pPr>
            <w:r w:rsidRPr="00BC0256">
              <w:rPr>
                <w:b/>
                <w:sz w:val="28"/>
                <w:szCs w:val="28"/>
              </w:rPr>
              <w:t>202</w:t>
            </w:r>
            <w:r w:rsidRPr="00BC0256">
              <w:rPr>
                <w:b/>
                <w:sz w:val="28"/>
                <w:szCs w:val="28"/>
                <w:lang w:val="kk-KZ"/>
              </w:rPr>
              <w:t>4</w:t>
            </w:r>
          </w:p>
        </w:tc>
        <w:tc>
          <w:tcPr>
            <w:tcW w:w="1133" w:type="dxa"/>
            <w:shd w:val="clear" w:color="auto" w:fill="D9D9D9"/>
          </w:tcPr>
          <w:p w:rsidR="00431AC0" w:rsidRPr="00BC0256" w:rsidRDefault="00431AC0" w:rsidP="006A5B9E">
            <w:pPr>
              <w:pStyle w:val="TableParagraph"/>
              <w:ind w:right="96"/>
              <w:jc w:val="right"/>
              <w:rPr>
                <w:b/>
                <w:sz w:val="28"/>
                <w:szCs w:val="28"/>
                <w:lang w:val="kk-KZ"/>
              </w:rPr>
            </w:pPr>
            <w:r w:rsidRPr="00BC0256">
              <w:rPr>
                <w:b/>
                <w:sz w:val="28"/>
                <w:szCs w:val="28"/>
              </w:rPr>
              <w:t>202</w:t>
            </w:r>
            <w:r w:rsidRPr="00BC0256">
              <w:rPr>
                <w:b/>
                <w:sz w:val="28"/>
                <w:szCs w:val="28"/>
                <w:lang w:val="kk-KZ"/>
              </w:rPr>
              <w:t>5</w:t>
            </w:r>
          </w:p>
        </w:tc>
        <w:tc>
          <w:tcPr>
            <w:tcW w:w="1135" w:type="dxa"/>
            <w:shd w:val="clear" w:color="auto" w:fill="D9D9D9"/>
          </w:tcPr>
          <w:p w:rsidR="00431AC0" w:rsidRPr="00BC0256" w:rsidRDefault="00431AC0" w:rsidP="006A5B9E">
            <w:pPr>
              <w:pStyle w:val="TableParagraph"/>
              <w:ind w:right="98"/>
              <w:jc w:val="right"/>
              <w:rPr>
                <w:b/>
                <w:sz w:val="28"/>
                <w:szCs w:val="28"/>
                <w:lang w:val="kk-KZ"/>
              </w:rPr>
            </w:pPr>
            <w:r w:rsidRPr="00BC0256">
              <w:rPr>
                <w:b/>
                <w:sz w:val="28"/>
                <w:szCs w:val="28"/>
              </w:rPr>
              <w:t>202</w:t>
            </w:r>
            <w:r w:rsidRPr="00BC0256">
              <w:rPr>
                <w:b/>
                <w:sz w:val="28"/>
                <w:szCs w:val="28"/>
                <w:lang w:val="kk-KZ"/>
              </w:rPr>
              <w:t>6</w:t>
            </w:r>
          </w:p>
        </w:tc>
        <w:tc>
          <w:tcPr>
            <w:tcW w:w="1133" w:type="dxa"/>
            <w:tcBorders>
              <w:right w:val="single" w:sz="6" w:space="0" w:color="000000"/>
            </w:tcBorders>
            <w:shd w:val="clear" w:color="auto" w:fill="D9D9D9"/>
          </w:tcPr>
          <w:p w:rsidR="00431AC0" w:rsidRPr="00BC0256" w:rsidRDefault="00431AC0" w:rsidP="006A5B9E">
            <w:pPr>
              <w:pStyle w:val="TableParagraph"/>
              <w:ind w:right="93"/>
              <w:jc w:val="right"/>
              <w:rPr>
                <w:b/>
                <w:sz w:val="28"/>
                <w:szCs w:val="28"/>
                <w:lang w:val="kk-KZ"/>
              </w:rPr>
            </w:pPr>
            <w:r w:rsidRPr="00BC0256">
              <w:rPr>
                <w:b/>
                <w:sz w:val="28"/>
                <w:szCs w:val="28"/>
              </w:rPr>
              <w:t>202</w:t>
            </w:r>
            <w:r w:rsidRPr="00BC0256">
              <w:rPr>
                <w:b/>
                <w:sz w:val="28"/>
                <w:szCs w:val="28"/>
                <w:lang w:val="kk-KZ"/>
              </w:rPr>
              <w:t>7</w:t>
            </w:r>
          </w:p>
        </w:tc>
        <w:tc>
          <w:tcPr>
            <w:tcW w:w="1277" w:type="dxa"/>
            <w:tcBorders>
              <w:left w:val="single" w:sz="6" w:space="0" w:color="000000"/>
            </w:tcBorders>
            <w:shd w:val="clear" w:color="auto" w:fill="D9D9D9"/>
          </w:tcPr>
          <w:p w:rsidR="00431AC0" w:rsidRPr="00BC0256" w:rsidRDefault="00431AC0" w:rsidP="006A5B9E">
            <w:pPr>
              <w:pStyle w:val="TableParagraph"/>
              <w:ind w:left="396"/>
              <w:rPr>
                <w:b/>
                <w:sz w:val="28"/>
                <w:szCs w:val="28"/>
                <w:lang w:val="kk-KZ"/>
              </w:rPr>
            </w:pPr>
            <w:r w:rsidRPr="00BC0256">
              <w:rPr>
                <w:b/>
                <w:sz w:val="28"/>
                <w:szCs w:val="28"/>
              </w:rPr>
              <w:t>202</w:t>
            </w:r>
            <w:r w:rsidRPr="00BC0256">
              <w:rPr>
                <w:b/>
                <w:sz w:val="28"/>
                <w:szCs w:val="28"/>
                <w:lang w:val="kk-KZ"/>
              </w:rPr>
              <w:t>8</w:t>
            </w:r>
          </w:p>
        </w:tc>
        <w:tc>
          <w:tcPr>
            <w:tcW w:w="1089" w:type="dxa"/>
            <w:shd w:val="clear" w:color="auto" w:fill="D9D9D9"/>
          </w:tcPr>
          <w:p w:rsidR="00431AC0" w:rsidRPr="00BC0256" w:rsidRDefault="00431AC0" w:rsidP="006A5B9E">
            <w:pPr>
              <w:pStyle w:val="TableParagraph"/>
              <w:ind w:right="93"/>
              <w:jc w:val="right"/>
              <w:rPr>
                <w:b/>
                <w:sz w:val="28"/>
                <w:szCs w:val="28"/>
              </w:rPr>
            </w:pPr>
            <w:r w:rsidRPr="00BC0256">
              <w:rPr>
                <w:b/>
                <w:sz w:val="28"/>
                <w:szCs w:val="28"/>
              </w:rPr>
              <w:t>ИТОГО</w:t>
            </w:r>
          </w:p>
        </w:tc>
      </w:tr>
      <w:tr w:rsidR="00431AC0" w:rsidRPr="00BC0256" w:rsidTr="006C02D3">
        <w:trPr>
          <w:trHeight w:val="2208"/>
        </w:trPr>
        <w:tc>
          <w:tcPr>
            <w:tcW w:w="2691" w:type="dxa"/>
          </w:tcPr>
          <w:p w:rsidR="00431AC0" w:rsidRPr="00BC0256" w:rsidRDefault="00431AC0" w:rsidP="006A5B9E">
            <w:pPr>
              <w:pStyle w:val="TableParagraph"/>
              <w:tabs>
                <w:tab w:val="left" w:pos="1620"/>
                <w:tab w:val="left" w:pos="2450"/>
              </w:tabs>
              <w:ind w:left="107" w:right="99"/>
              <w:rPr>
                <w:sz w:val="28"/>
                <w:szCs w:val="28"/>
                <w:lang w:val="ru-RU"/>
              </w:rPr>
            </w:pPr>
            <w:r w:rsidRPr="00BC0256">
              <w:rPr>
                <w:sz w:val="28"/>
                <w:szCs w:val="28"/>
                <w:lang w:val="ru-RU"/>
              </w:rPr>
              <w:t>Обучение</w:t>
            </w:r>
            <w:r w:rsidR="0064101F">
              <w:rPr>
                <w:sz w:val="28"/>
                <w:szCs w:val="28"/>
                <w:lang w:val="kk-KZ"/>
              </w:rPr>
              <w:t xml:space="preserve"> </w:t>
            </w:r>
            <w:r w:rsidRPr="00BC0256">
              <w:rPr>
                <w:sz w:val="28"/>
                <w:szCs w:val="28"/>
                <w:lang w:val="ru-RU"/>
              </w:rPr>
              <w:t>государственных</w:t>
            </w:r>
            <w:r w:rsidR="0064101F">
              <w:rPr>
                <w:sz w:val="28"/>
                <w:szCs w:val="28"/>
                <w:lang w:val="kk-KZ"/>
              </w:rPr>
              <w:t xml:space="preserve"> </w:t>
            </w:r>
            <w:r w:rsidRPr="00BC0256">
              <w:rPr>
                <w:sz w:val="28"/>
                <w:szCs w:val="28"/>
                <w:lang w:val="ru-RU"/>
              </w:rPr>
              <w:t>инспекторов</w:t>
            </w:r>
            <w:r w:rsidR="0064101F">
              <w:rPr>
                <w:sz w:val="28"/>
                <w:szCs w:val="28"/>
                <w:lang w:val="kk-KZ"/>
              </w:rPr>
              <w:t xml:space="preserve"> </w:t>
            </w:r>
            <w:r w:rsidRPr="00BC0256">
              <w:rPr>
                <w:sz w:val="28"/>
                <w:szCs w:val="28"/>
                <w:lang w:val="ru-RU"/>
              </w:rPr>
              <w:tab/>
            </w:r>
            <w:r w:rsidR="0064101F">
              <w:rPr>
                <w:sz w:val="28"/>
                <w:szCs w:val="28"/>
                <w:lang w:val="kk-KZ"/>
              </w:rPr>
              <w:t xml:space="preserve"> </w:t>
            </w:r>
            <w:r w:rsidRPr="00BC0256">
              <w:rPr>
                <w:sz w:val="28"/>
                <w:szCs w:val="28"/>
                <w:lang w:val="ru-RU"/>
              </w:rPr>
              <w:t>сбору</w:t>
            </w:r>
            <w:r w:rsidRPr="00BC0256">
              <w:rPr>
                <w:sz w:val="28"/>
                <w:szCs w:val="28"/>
                <w:lang w:val="ru-RU"/>
              </w:rPr>
              <w:tab/>
            </w:r>
            <w:r w:rsidRPr="00BC0256">
              <w:rPr>
                <w:spacing w:val="-4"/>
                <w:sz w:val="28"/>
                <w:szCs w:val="28"/>
                <w:lang w:val="ru-RU"/>
              </w:rPr>
              <w:t>и</w:t>
            </w:r>
            <w:r w:rsidR="0064101F">
              <w:rPr>
                <w:spacing w:val="-4"/>
                <w:sz w:val="28"/>
                <w:szCs w:val="28"/>
                <w:lang w:val="kk-KZ"/>
              </w:rPr>
              <w:t xml:space="preserve"> </w:t>
            </w:r>
            <w:r w:rsidRPr="00BC0256">
              <w:rPr>
                <w:sz w:val="28"/>
                <w:szCs w:val="28"/>
                <w:lang w:val="ru-RU"/>
              </w:rPr>
              <w:t>фиксации</w:t>
            </w:r>
            <w:r w:rsidR="0064101F">
              <w:rPr>
                <w:sz w:val="28"/>
                <w:szCs w:val="28"/>
                <w:lang w:val="kk-KZ"/>
              </w:rPr>
              <w:t xml:space="preserve"> </w:t>
            </w:r>
            <w:r w:rsidRPr="00BC0256">
              <w:rPr>
                <w:sz w:val="28"/>
                <w:szCs w:val="28"/>
                <w:lang w:val="ru-RU"/>
              </w:rPr>
              <w:t>сведений</w:t>
            </w:r>
            <w:r w:rsidR="0064101F">
              <w:rPr>
                <w:sz w:val="28"/>
                <w:szCs w:val="28"/>
                <w:lang w:val="kk-KZ"/>
              </w:rPr>
              <w:t xml:space="preserve"> </w:t>
            </w:r>
            <w:r w:rsidRPr="00BC0256">
              <w:rPr>
                <w:sz w:val="28"/>
                <w:szCs w:val="28"/>
                <w:lang w:val="ru-RU"/>
              </w:rPr>
              <w:t>по</w:t>
            </w:r>
            <w:r w:rsidR="0064101F">
              <w:rPr>
                <w:sz w:val="28"/>
                <w:szCs w:val="28"/>
                <w:lang w:val="kk-KZ"/>
              </w:rPr>
              <w:t xml:space="preserve"> </w:t>
            </w:r>
            <w:r w:rsidRPr="00BC0256">
              <w:rPr>
                <w:sz w:val="28"/>
                <w:szCs w:val="28"/>
                <w:lang w:val="ru-RU"/>
              </w:rPr>
              <w:t>Летописи</w:t>
            </w:r>
            <w:r w:rsidRPr="00BC0256">
              <w:rPr>
                <w:sz w:val="28"/>
                <w:szCs w:val="28"/>
                <w:lang w:val="ru-RU"/>
              </w:rPr>
              <w:tab/>
            </w:r>
            <w:r w:rsidR="0064101F">
              <w:rPr>
                <w:sz w:val="28"/>
                <w:szCs w:val="28"/>
                <w:lang w:val="kk-KZ"/>
              </w:rPr>
              <w:t xml:space="preserve"> </w:t>
            </w:r>
            <w:r w:rsidRPr="00BC0256">
              <w:rPr>
                <w:spacing w:val="-1"/>
                <w:sz w:val="28"/>
                <w:szCs w:val="28"/>
                <w:lang w:val="ru-RU"/>
              </w:rPr>
              <w:t>природы,</w:t>
            </w:r>
            <w:r w:rsidR="0064101F">
              <w:rPr>
                <w:spacing w:val="-1"/>
                <w:sz w:val="28"/>
                <w:szCs w:val="28"/>
                <w:lang w:val="kk-KZ"/>
              </w:rPr>
              <w:t xml:space="preserve"> </w:t>
            </w:r>
            <w:r w:rsidRPr="00BC0256">
              <w:rPr>
                <w:sz w:val="28"/>
                <w:szCs w:val="28"/>
                <w:lang w:val="ru-RU"/>
              </w:rPr>
              <w:t>ведению</w:t>
            </w:r>
            <w:r w:rsidR="0064101F">
              <w:rPr>
                <w:sz w:val="28"/>
                <w:szCs w:val="28"/>
                <w:lang w:val="kk-KZ"/>
              </w:rPr>
              <w:t xml:space="preserve"> </w:t>
            </w:r>
            <w:r w:rsidRPr="00BC0256">
              <w:rPr>
                <w:sz w:val="28"/>
                <w:szCs w:val="28"/>
                <w:lang w:val="ru-RU"/>
              </w:rPr>
              <w:t>наблюдений</w:t>
            </w:r>
            <w:r w:rsidR="0064101F">
              <w:rPr>
                <w:sz w:val="28"/>
                <w:szCs w:val="28"/>
                <w:lang w:val="kk-KZ"/>
              </w:rPr>
              <w:t xml:space="preserve"> </w:t>
            </w:r>
            <w:r w:rsidRPr="00BC0256">
              <w:rPr>
                <w:sz w:val="28"/>
                <w:szCs w:val="28"/>
                <w:lang w:val="ru-RU"/>
              </w:rPr>
              <w:t>в</w:t>
            </w:r>
          </w:p>
          <w:p w:rsidR="00431AC0" w:rsidRPr="00BC0256" w:rsidRDefault="0064101F" w:rsidP="006A5B9E">
            <w:pPr>
              <w:pStyle w:val="TableParagraph"/>
              <w:ind w:left="107" w:right="92"/>
              <w:rPr>
                <w:sz w:val="28"/>
                <w:szCs w:val="28"/>
                <w:lang w:val="ru-RU"/>
              </w:rPr>
            </w:pPr>
            <w:r w:rsidRPr="00BC0256">
              <w:rPr>
                <w:sz w:val="28"/>
                <w:szCs w:val="28"/>
                <w:lang w:val="ru-RU"/>
              </w:rPr>
              <w:t>П</w:t>
            </w:r>
            <w:r w:rsidR="00431AC0" w:rsidRPr="00BC0256">
              <w:rPr>
                <w:sz w:val="28"/>
                <w:szCs w:val="28"/>
                <w:lang w:val="ru-RU"/>
              </w:rPr>
              <w:t>рироде</w:t>
            </w:r>
            <w:r>
              <w:rPr>
                <w:sz w:val="28"/>
                <w:szCs w:val="28"/>
                <w:lang w:val="kk-KZ"/>
              </w:rPr>
              <w:t xml:space="preserve"> </w:t>
            </w:r>
            <w:r w:rsidR="00431AC0" w:rsidRPr="00BC0256">
              <w:rPr>
                <w:sz w:val="28"/>
                <w:szCs w:val="28"/>
                <w:lang w:val="ru-RU"/>
              </w:rPr>
              <w:t>и</w:t>
            </w:r>
            <w:r>
              <w:rPr>
                <w:sz w:val="28"/>
                <w:szCs w:val="28"/>
                <w:lang w:val="kk-KZ"/>
              </w:rPr>
              <w:t xml:space="preserve"> </w:t>
            </w:r>
            <w:r w:rsidR="00431AC0" w:rsidRPr="00BC0256">
              <w:rPr>
                <w:sz w:val="28"/>
                <w:szCs w:val="28"/>
                <w:lang w:val="ru-RU"/>
              </w:rPr>
              <w:t>их</w:t>
            </w:r>
            <w:r>
              <w:rPr>
                <w:sz w:val="28"/>
                <w:szCs w:val="28"/>
                <w:lang w:val="kk-KZ"/>
              </w:rPr>
              <w:t xml:space="preserve"> </w:t>
            </w:r>
            <w:r w:rsidR="00431AC0" w:rsidRPr="00BC0256">
              <w:rPr>
                <w:sz w:val="28"/>
                <w:szCs w:val="28"/>
                <w:lang w:val="ru-RU"/>
              </w:rPr>
              <w:t>записям</w:t>
            </w:r>
            <w:r>
              <w:rPr>
                <w:sz w:val="28"/>
                <w:szCs w:val="28"/>
                <w:lang w:val="kk-KZ"/>
              </w:rPr>
              <w:t xml:space="preserve"> </w:t>
            </w:r>
            <w:r w:rsidR="00431AC0" w:rsidRPr="00BC0256">
              <w:rPr>
                <w:sz w:val="28"/>
                <w:szCs w:val="28"/>
                <w:lang w:val="ru-RU"/>
              </w:rPr>
              <w:t>в</w:t>
            </w:r>
            <w:r>
              <w:rPr>
                <w:sz w:val="28"/>
                <w:szCs w:val="28"/>
                <w:lang w:val="kk-KZ"/>
              </w:rPr>
              <w:t xml:space="preserve"> </w:t>
            </w:r>
            <w:r w:rsidR="00431AC0" w:rsidRPr="00BC0256">
              <w:rPr>
                <w:sz w:val="28"/>
                <w:szCs w:val="28"/>
                <w:lang w:val="ru-RU"/>
              </w:rPr>
              <w:t>дневники</w:t>
            </w:r>
            <w:r>
              <w:rPr>
                <w:sz w:val="28"/>
                <w:szCs w:val="28"/>
                <w:lang w:val="kk-KZ"/>
              </w:rPr>
              <w:t xml:space="preserve"> </w:t>
            </w:r>
            <w:r w:rsidR="00431AC0" w:rsidRPr="00BC0256">
              <w:rPr>
                <w:sz w:val="28"/>
                <w:szCs w:val="28"/>
                <w:lang w:val="ru-RU"/>
              </w:rPr>
              <w:t>наблюдений</w:t>
            </w:r>
          </w:p>
        </w:tc>
        <w:tc>
          <w:tcPr>
            <w:tcW w:w="991"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8"/>
              <w:jc w:val="right"/>
              <w:rPr>
                <w:sz w:val="28"/>
                <w:szCs w:val="28"/>
                <w:lang w:val="ru-RU"/>
              </w:rPr>
            </w:pPr>
          </w:p>
        </w:tc>
        <w:tc>
          <w:tcPr>
            <w:tcW w:w="1133"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6"/>
              <w:jc w:val="right"/>
              <w:rPr>
                <w:sz w:val="28"/>
                <w:szCs w:val="28"/>
                <w:lang w:val="ru-RU"/>
              </w:rPr>
            </w:pPr>
          </w:p>
        </w:tc>
        <w:tc>
          <w:tcPr>
            <w:tcW w:w="1135"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8"/>
              <w:jc w:val="right"/>
              <w:rPr>
                <w:sz w:val="28"/>
                <w:szCs w:val="28"/>
                <w:lang w:val="ru-RU"/>
              </w:rPr>
            </w:pPr>
          </w:p>
        </w:tc>
        <w:tc>
          <w:tcPr>
            <w:tcW w:w="1133" w:type="dxa"/>
            <w:tcBorders>
              <w:right w:val="single" w:sz="6" w:space="0" w:color="000000"/>
            </w:tcBorders>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3"/>
              <w:jc w:val="right"/>
              <w:rPr>
                <w:sz w:val="28"/>
                <w:szCs w:val="28"/>
                <w:lang w:val="ru-RU"/>
              </w:rPr>
            </w:pPr>
          </w:p>
        </w:tc>
        <w:tc>
          <w:tcPr>
            <w:tcW w:w="1277" w:type="dxa"/>
            <w:tcBorders>
              <w:left w:val="single" w:sz="6" w:space="0" w:color="000000"/>
            </w:tcBorders>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5"/>
              <w:jc w:val="right"/>
              <w:rPr>
                <w:sz w:val="28"/>
                <w:szCs w:val="28"/>
                <w:lang w:val="ru-RU"/>
              </w:rPr>
            </w:pPr>
          </w:p>
        </w:tc>
        <w:tc>
          <w:tcPr>
            <w:tcW w:w="1089" w:type="dxa"/>
          </w:tcPr>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rPr>
                <w:b/>
                <w:sz w:val="28"/>
                <w:szCs w:val="28"/>
                <w:lang w:val="ru-RU"/>
              </w:rPr>
            </w:pPr>
          </w:p>
          <w:p w:rsidR="00431AC0" w:rsidRPr="00BC0256" w:rsidRDefault="00431AC0" w:rsidP="006A5B9E">
            <w:pPr>
              <w:pStyle w:val="TableParagraph"/>
              <w:ind w:right="94"/>
              <w:jc w:val="right"/>
              <w:rPr>
                <w:b/>
                <w:sz w:val="28"/>
                <w:szCs w:val="28"/>
                <w:lang w:val="ru-RU"/>
              </w:rPr>
            </w:pPr>
          </w:p>
        </w:tc>
      </w:tr>
      <w:tr w:rsidR="00431AC0" w:rsidRPr="00BC0256" w:rsidTr="006C02D3">
        <w:trPr>
          <w:trHeight w:val="1655"/>
        </w:trPr>
        <w:tc>
          <w:tcPr>
            <w:tcW w:w="2691" w:type="dxa"/>
          </w:tcPr>
          <w:p w:rsidR="00431AC0" w:rsidRPr="00BC0256" w:rsidRDefault="00431AC0" w:rsidP="006A5B9E">
            <w:pPr>
              <w:pStyle w:val="TableParagraph"/>
              <w:ind w:left="107"/>
              <w:rPr>
                <w:sz w:val="28"/>
                <w:szCs w:val="28"/>
                <w:lang w:val="ru-RU"/>
              </w:rPr>
            </w:pPr>
            <w:r w:rsidRPr="00BC0256">
              <w:rPr>
                <w:sz w:val="28"/>
                <w:szCs w:val="28"/>
                <w:lang w:val="ru-RU"/>
              </w:rPr>
              <w:t>Содержание</w:t>
            </w:r>
            <w:r w:rsidR="001075B4">
              <w:rPr>
                <w:sz w:val="28"/>
                <w:szCs w:val="28"/>
                <w:lang w:val="kk-KZ"/>
              </w:rPr>
              <w:t xml:space="preserve"> </w:t>
            </w:r>
            <w:r w:rsidRPr="00BC0256">
              <w:rPr>
                <w:sz w:val="28"/>
                <w:szCs w:val="28"/>
                <w:lang w:val="ru-RU"/>
              </w:rPr>
              <w:t>мониторин</w:t>
            </w:r>
            <w:r w:rsidR="001075B4">
              <w:rPr>
                <w:sz w:val="28"/>
                <w:szCs w:val="28"/>
                <w:lang w:val="kk-KZ"/>
              </w:rPr>
              <w:t xml:space="preserve"> </w:t>
            </w:r>
            <w:r w:rsidRPr="00BC0256">
              <w:rPr>
                <w:sz w:val="28"/>
                <w:szCs w:val="28"/>
                <w:lang w:val="ru-RU"/>
              </w:rPr>
              <w:t>говых,</w:t>
            </w:r>
            <w:r w:rsidR="001075B4">
              <w:rPr>
                <w:sz w:val="28"/>
                <w:szCs w:val="28"/>
                <w:lang w:val="kk-KZ"/>
              </w:rPr>
              <w:t xml:space="preserve"> </w:t>
            </w:r>
            <w:r w:rsidRPr="00BC0256">
              <w:rPr>
                <w:sz w:val="28"/>
                <w:szCs w:val="28"/>
                <w:lang w:val="ru-RU"/>
              </w:rPr>
              <w:t>фенологических</w:t>
            </w:r>
            <w:r w:rsidR="001075B4">
              <w:rPr>
                <w:sz w:val="28"/>
                <w:szCs w:val="28"/>
                <w:lang w:val="kk-KZ"/>
              </w:rPr>
              <w:t xml:space="preserve"> </w:t>
            </w:r>
            <w:r w:rsidRPr="00BC0256">
              <w:rPr>
                <w:sz w:val="28"/>
                <w:szCs w:val="28"/>
                <w:lang w:val="ru-RU"/>
              </w:rPr>
              <w:t>площадоки</w:t>
            </w:r>
            <w:r w:rsidR="001075B4">
              <w:rPr>
                <w:sz w:val="28"/>
                <w:szCs w:val="28"/>
                <w:lang w:val="kk-KZ"/>
              </w:rPr>
              <w:t xml:space="preserve"> </w:t>
            </w:r>
            <w:r w:rsidRPr="00BC0256">
              <w:rPr>
                <w:sz w:val="28"/>
                <w:szCs w:val="28"/>
                <w:lang w:val="ru-RU"/>
              </w:rPr>
              <w:t>для</w:t>
            </w:r>
            <w:r w:rsidR="001075B4">
              <w:rPr>
                <w:sz w:val="28"/>
                <w:szCs w:val="28"/>
                <w:lang w:val="kk-KZ"/>
              </w:rPr>
              <w:t xml:space="preserve"> </w:t>
            </w:r>
            <w:r w:rsidRPr="00BC0256">
              <w:rPr>
                <w:sz w:val="28"/>
                <w:szCs w:val="28"/>
                <w:lang w:val="ru-RU"/>
              </w:rPr>
              <w:t>сборасведений</w:t>
            </w:r>
            <w:r w:rsidR="001075B4">
              <w:rPr>
                <w:sz w:val="28"/>
                <w:szCs w:val="28"/>
                <w:lang w:val="kk-KZ"/>
              </w:rPr>
              <w:t xml:space="preserve"> </w:t>
            </w:r>
            <w:r w:rsidRPr="00BC0256">
              <w:rPr>
                <w:sz w:val="28"/>
                <w:szCs w:val="28"/>
                <w:lang w:val="ru-RU"/>
              </w:rPr>
              <w:t>по</w:t>
            </w:r>
            <w:r w:rsidR="001075B4">
              <w:rPr>
                <w:sz w:val="28"/>
                <w:szCs w:val="28"/>
                <w:lang w:val="kk-KZ"/>
              </w:rPr>
              <w:t xml:space="preserve"> </w:t>
            </w:r>
            <w:r w:rsidRPr="00BC0256">
              <w:rPr>
                <w:sz w:val="28"/>
                <w:szCs w:val="28"/>
                <w:lang w:val="ru-RU"/>
              </w:rPr>
              <w:t>Летописи</w:t>
            </w:r>
          </w:p>
          <w:p w:rsidR="00431AC0" w:rsidRPr="001075B4" w:rsidRDefault="00431AC0" w:rsidP="006A5B9E">
            <w:pPr>
              <w:pStyle w:val="TableParagraph"/>
              <w:ind w:left="107"/>
              <w:rPr>
                <w:sz w:val="28"/>
                <w:szCs w:val="28"/>
                <w:lang w:val="ru-RU"/>
              </w:rPr>
            </w:pPr>
            <w:r w:rsidRPr="001075B4">
              <w:rPr>
                <w:sz w:val="28"/>
                <w:szCs w:val="28"/>
                <w:lang w:val="ru-RU"/>
              </w:rPr>
              <w:t>природы</w:t>
            </w:r>
          </w:p>
        </w:tc>
        <w:tc>
          <w:tcPr>
            <w:tcW w:w="991" w:type="dxa"/>
          </w:tcPr>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ind w:right="98"/>
              <w:jc w:val="right"/>
              <w:rPr>
                <w:sz w:val="28"/>
                <w:szCs w:val="28"/>
                <w:lang w:val="ru-RU"/>
              </w:rPr>
            </w:pPr>
          </w:p>
        </w:tc>
        <w:tc>
          <w:tcPr>
            <w:tcW w:w="1133" w:type="dxa"/>
          </w:tcPr>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ind w:right="95"/>
              <w:jc w:val="right"/>
              <w:rPr>
                <w:sz w:val="28"/>
                <w:szCs w:val="28"/>
                <w:lang w:val="ru-RU"/>
              </w:rPr>
            </w:pPr>
          </w:p>
        </w:tc>
        <w:tc>
          <w:tcPr>
            <w:tcW w:w="1135" w:type="dxa"/>
          </w:tcPr>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ind w:right="98"/>
              <w:jc w:val="right"/>
              <w:rPr>
                <w:sz w:val="28"/>
                <w:szCs w:val="28"/>
                <w:lang w:val="ru-RU"/>
              </w:rPr>
            </w:pPr>
          </w:p>
        </w:tc>
        <w:tc>
          <w:tcPr>
            <w:tcW w:w="1133" w:type="dxa"/>
            <w:tcBorders>
              <w:right w:val="single" w:sz="6" w:space="0" w:color="000000"/>
            </w:tcBorders>
          </w:tcPr>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ind w:right="93"/>
              <w:jc w:val="right"/>
              <w:rPr>
                <w:sz w:val="28"/>
                <w:szCs w:val="28"/>
                <w:lang w:val="ru-RU"/>
              </w:rPr>
            </w:pPr>
          </w:p>
        </w:tc>
        <w:tc>
          <w:tcPr>
            <w:tcW w:w="1277" w:type="dxa"/>
            <w:tcBorders>
              <w:left w:val="single" w:sz="6" w:space="0" w:color="000000"/>
            </w:tcBorders>
          </w:tcPr>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ind w:right="95"/>
              <w:jc w:val="right"/>
              <w:rPr>
                <w:sz w:val="28"/>
                <w:szCs w:val="28"/>
                <w:lang w:val="ru-RU"/>
              </w:rPr>
            </w:pPr>
          </w:p>
        </w:tc>
        <w:tc>
          <w:tcPr>
            <w:tcW w:w="1089" w:type="dxa"/>
          </w:tcPr>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rPr>
                <w:b/>
                <w:sz w:val="28"/>
                <w:szCs w:val="28"/>
                <w:lang w:val="ru-RU"/>
              </w:rPr>
            </w:pPr>
          </w:p>
          <w:p w:rsidR="00431AC0" w:rsidRPr="001075B4" w:rsidRDefault="00431AC0" w:rsidP="006A5B9E">
            <w:pPr>
              <w:pStyle w:val="TableParagraph"/>
              <w:ind w:right="94"/>
              <w:jc w:val="right"/>
              <w:rPr>
                <w:b/>
                <w:sz w:val="28"/>
                <w:szCs w:val="28"/>
                <w:lang w:val="ru-RU"/>
              </w:rPr>
            </w:pPr>
          </w:p>
        </w:tc>
      </w:tr>
      <w:tr w:rsidR="00431AC0" w:rsidRPr="00BC0256" w:rsidTr="006C02D3">
        <w:trPr>
          <w:trHeight w:val="1934"/>
        </w:trPr>
        <w:tc>
          <w:tcPr>
            <w:tcW w:w="2691" w:type="dxa"/>
          </w:tcPr>
          <w:p w:rsidR="00431AC0" w:rsidRPr="001075B4" w:rsidRDefault="00431AC0" w:rsidP="006A5B9E">
            <w:pPr>
              <w:pStyle w:val="TableParagraph"/>
              <w:tabs>
                <w:tab w:val="left" w:pos="1501"/>
                <w:tab w:val="left" w:pos="1640"/>
                <w:tab w:val="left" w:pos="2450"/>
              </w:tabs>
              <w:ind w:left="107" w:right="99"/>
              <w:rPr>
                <w:sz w:val="28"/>
                <w:szCs w:val="28"/>
                <w:lang w:val="kk-KZ"/>
              </w:rPr>
            </w:pPr>
            <w:r w:rsidRPr="00BC0256">
              <w:rPr>
                <w:sz w:val="28"/>
                <w:szCs w:val="28"/>
                <w:lang w:val="ru-RU"/>
              </w:rPr>
              <w:t>Обработка</w:t>
            </w:r>
            <w:r w:rsidR="001075B4">
              <w:rPr>
                <w:sz w:val="28"/>
                <w:szCs w:val="28"/>
                <w:lang w:val="kk-KZ"/>
              </w:rPr>
              <w:t xml:space="preserve"> </w:t>
            </w:r>
            <w:r w:rsidRPr="00BC0256">
              <w:rPr>
                <w:sz w:val="28"/>
                <w:szCs w:val="28"/>
                <w:lang w:val="ru-RU"/>
              </w:rPr>
              <w:tab/>
            </w:r>
            <w:r w:rsidRPr="00BC0256">
              <w:rPr>
                <w:sz w:val="28"/>
                <w:szCs w:val="28"/>
                <w:lang w:val="ru-RU"/>
              </w:rPr>
              <w:tab/>
            </w:r>
            <w:r w:rsidR="001075B4">
              <w:rPr>
                <w:sz w:val="28"/>
                <w:szCs w:val="28"/>
                <w:lang w:val="kk-KZ"/>
              </w:rPr>
              <w:t xml:space="preserve"> </w:t>
            </w:r>
            <w:r w:rsidRPr="00BC0256">
              <w:rPr>
                <w:spacing w:val="-1"/>
                <w:sz w:val="28"/>
                <w:szCs w:val="28"/>
                <w:lang w:val="ru-RU"/>
              </w:rPr>
              <w:t>сведений</w:t>
            </w:r>
            <w:r w:rsidR="001075B4">
              <w:rPr>
                <w:spacing w:val="-1"/>
                <w:sz w:val="28"/>
                <w:szCs w:val="28"/>
                <w:lang w:val="kk-KZ"/>
              </w:rPr>
              <w:t xml:space="preserve"> </w:t>
            </w:r>
            <w:r w:rsidRPr="00BC0256">
              <w:rPr>
                <w:sz w:val="28"/>
                <w:szCs w:val="28"/>
                <w:lang w:val="ru-RU"/>
              </w:rPr>
              <w:t>(проверка</w:t>
            </w:r>
            <w:r w:rsidRPr="00BC0256">
              <w:rPr>
                <w:sz w:val="28"/>
                <w:szCs w:val="28"/>
                <w:lang w:val="ru-RU"/>
              </w:rPr>
              <w:tab/>
            </w:r>
            <w:r w:rsidR="001075B4">
              <w:rPr>
                <w:sz w:val="28"/>
                <w:szCs w:val="28"/>
                <w:lang w:val="kk-KZ"/>
              </w:rPr>
              <w:t xml:space="preserve"> </w:t>
            </w:r>
            <w:r w:rsidRPr="00BC0256">
              <w:rPr>
                <w:spacing w:val="-1"/>
                <w:sz w:val="28"/>
                <w:szCs w:val="28"/>
                <w:lang w:val="ru-RU"/>
              </w:rPr>
              <w:t>дневников</w:t>
            </w:r>
            <w:r w:rsidR="001075B4">
              <w:rPr>
                <w:spacing w:val="-1"/>
                <w:sz w:val="28"/>
                <w:szCs w:val="28"/>
                <w:lang w:val="kk-KZ"/>
              </w:rPr>
              <w:t xml:space="preserve"> </w:t>
            </w:r>
            <w:r w:rsidRPr="00BC0256">
              <w:rPr>
                <w:sz w:val="28"/>
                <w:szCs w:val="28"/>
                <w:lang w:val="ru-RU"/>
              </w:rPr>
              <w:t>фенологических</w:t>
            </w:r>
            <w:r w:rsidR="001075B4">
              <w:rPr>
                <w:sz w:val="28"/>
                <w:szCs w:val="28"/>
                <w:lang w:val="kk-KZ"/>
              </w:rPr>
              <w:t xml:space="preserve"> </w:t>
            </w:r>
            <w:r w:rsidRPr="00BC0256">
              <w:rPr>
                <w:sz w:val="28"/>
                <w:szCs w:val="28"/>
                <w:lang w:val="ru-RU"/>
              </w:rPr>
              <w:t>наблюдений</w:t>
            </w:r>
            <w:r w:rsidR="001075B4">
              <w:rPr>
                <w:sz w:val="28"/>
                <w:szCs w:val="28"/>
                <w:lang w:val="kk-KZ"/>
              </w:rPr>
              <w:t xml:space="preserve"> </w:t>
            </w:r>
            <w:r w:rsidRPr="00BC0256">
              <w:rPr>
                <w:sz w:val="28"/>
                <w:szCs w:val="28"/>
                <w:lang w:val="ru-RU"/>
              </w:rPr>
              <w:t>госинспекторов)</w:t>
            </w:r>
            <w:r w:rsidR="001075B4">
              <w:rPr>
                <w:sz w:val="28"/>
                <w:szCs w:val="28"/>
                <w:lang w:val="kk-KZ"/>
              </w:rPr>
              <w:t xml:space="preserve">  </w:t>
            </w:r>
            <w:r w:rsidRPr="00BC0256">
              <w:rPr>
                <w:spacing w:val="-4"/>
                <w:sz w:val="28"/>
                <w:szCs w:val="28"/>
                <w:lang w:val="ru-RU"/>
              </w:rPr>
              <w:t>и</w:t>
            </w:r>
            <w:r w:rsidR="001075B4">
              <w:rPr>
                <w:spacing w:val="-4"/>
                <w:sz w:val="28"/>
                <w:szCs w:val="28"/>
                <w:lang w:val="kk-KZ"/>
              </w:rPr>
              <w:t xml:space="preserve"> </w:t>
            </w:r>
          </w:p>
          <w:p w:rsidR="00431AC0" w:rsidRPr="00A92297" w:rsidRDefault="001075B4" w:rsidP="006A5B9E">
            <w:pPr>
              <w:pStyle w:val="TableParagraph"/>
              <w:tabs>
                <w:tab w:val="left" w:pos="1620"/>
                <w:tab w:val="left" w:pos="2331"/>
              </w:tabs>
              <w:ind w:left="107" w:right="100"/>
              <w:rPr>
                <w:sz w:val="28"/>
                <w:szCs w:val="28"/>
                <w:lang w:val="ru-RU"/>
              </w:rPr>
            </w:pPr>
            <w:r>
              <w:rPr>
                <w:sz w:val="28"/>
                <w:szCs w:val="28"/>
                <w:lang w:val="kk-KZ"/>
              </w:rPr>
              <w:t>н</w:t>
            </w:r>
            <w:r w:rsidR="00431AC0" w:rsidRPr="00A92297">
              <w:rPr>
                <w:sz w:val="28"/>
                <w:szCs w:val="28"/>
                <w:lang w:val="ru-RU"/>
              </w:rPr>
              <w:t>аблюдений</w:t>
            </w:r>
            <w:r>
              <w:rPr>
                <w:sz w:val="28"/>
                <w:szCs w:val="28"/>
                <w:lang w:val="kk-KZ"/>
              </w:rPr>
              <w:t xml:space="preserve">  </w:t>
            </w:r>
            <w:r w:rsidR="00431AC0" w:rsidRPr="00A92297">
              <w:rPr>
                <w:spacing w:val="-3"/>
                <w:sz w:val="28"/>
                <w:szCs w:val="28"/>
                <w:lang w:val="ru-RU"/>
              </w:rPr>
              <w:t>по</w:t>
            </w:r>
            <w:r>
              <w:rPr>
                <w:spacing w:val="-3"/>
                <w:sz w:val="28"/>
                <w:szCs w:val="28"/>
                <w:lang w:val="kk-KZ"/>
              </w:rPr>
              <w:t xml:space="preserve"> </w:t>
            </w:r>
            <w:r w:rsidR="00431AC0" w:rsidRPr="00A92297">
              <w:rPr>
                <w:sz w:val="28"/>
                <w:szCs w:val="28"/>
                <w:lang w:val="ru-RU"/>
              </w:rPr>
              <w:t>Летописи</w:t>
            </w:r>
            <w:r>
              <w:rPr>
                <w:sz w:val="28"/>
                <w:szCs w:val="28"/>
                <w:lang w:val="kk-KZ"/>
              </w:rPr>
              <w:t xml:space="preserve"> </w:t>
            </w:r>
            <w:r w:rsidR="00431AC0" w:rsidRPr="00A92297">
              <w:rPr>
                <w:spacing w:val="-1"/>
                <w:sz w:val="28"/>
                <w:szCs w:val="28"/>
                <w:lang w:val="ru-RU"/>
              </w:rPr>
              <w:t>природы,</w:t>
            </w:r>
          </w:p>
        </w:tc>
        <w:tc>
          <w:tcPr>
            <w:tcW w:w="991" w:type="dxa"/>
          </w:tcPr>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ind w:right="98"/>
              <w:jc w:val="right"/>
              <w:rPr>
                <w:sz w:val="28"/>
                <w:szCs w:val="28"/>
                <w:lang w:val="ru-RU"/>
              </w:rPr>
            </w:pPr>
          </w:p>
        </w:tc>
        <w:tc>
          <w:tcPr>
            <w:tcW w:w="1133" w:type="dxa"/>
          </w:tcPr>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ind w:right="96"/>
              <w:jc w:val="right"/>
              <w:rPr>
                <w:sz w:val="28"/>
                <w:szCs w:val="28"/>
                <w:lang w:val="ru-RU"/>
              </w:rPr>
            </w:pPr>
          </w:p>
        </w:tc>
        <w:tc>
          <w:tcPr>
            <w:tcW w:w="1135" w:type="dxa"/>
          </w:tcPr>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ind w:right="98"/>
              <w:jc w:val="right"/>
              <w:rPr>
                <w:sz w:val="28"/>
                <w:szCs w:val="28"/>
                <w:lang w:val="ru-RU"/>
              </w:rPr>
            </w:pPr>
          </w:p>
        </w:tc>
        <w:tc>
          <w:tcPr>
            <w:tcW w:w="1133" w:type="dxa"/>
            <w:tcBorders>
              <w:right w:val="single" w:sz="6" w:space="0" w:color="000000"/>
            </w:tcBorders>
          </w:tcPr>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ind w:right="93"/>
              <w:jc w:val="right"/>
              <w:rPr>
                <w:sz w:val="28"/>
                <w:szCs w:val="28"/>
                <w:lang w:val="ru-RU"/>
              </w:rPr>
            </w:pPr>
          </w:p>
        </w:tc>
        <w:tc>
          <w:tcPr>
            <w:tcW w:w="1277" w:type="dxa"/>
            <w:tcBorders>
              <w:left w:val="single" w:sz="6" w:space="0" w:color="000000"/>
            </w:tcBorders>
          </w:tcPr>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ind w:right="95"/>
              <w:jc w:val="right"/>
              <w:rPr>
                <w:sz w:val="28"/>
                <w:szCs w:val="28"/>
                <w:lang w:val="ru-RU"/>
              </w:rPr>
            </w:pPr>
          </w:p>
        </w:tc>
        <w:tc>
          <w:tcPr>
            <w:tcW w:w="1089" w:type="dxa"/>
          </w:tcPr>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rPr>
                <w:b/>
                <w:sz w:val="28"/>
                <w:szCs w:val="28"/>
                <w:lang w:val="ru-RU"/>
              </w:rPr>
            </w:pPr>
          </w:p>
          <w:p w:rsidR="00431AC0" w:rsidRPr="00A92297" w:rsidRDefault="00431AC0" w:rsidP="006A5B9E">
            <w:pPr>
              <w:pStyle w:val="TableParagraph"/>
              <w:ind w:right="94"/>
              <w:jc w:val="right"/>
              <w:rPr>
                <w:b/>
                <w:sz w:val="28"/>
                <w:szCs w:val="28"/>
                <w:lang w:val="ru-RU"/>
              </w:rPr>
            </w:pPr>
          </w:p>
        </w:tc>
      </w:tr>
      <w:tr w:rsidR="00431AC0" w:rsidRPr="00BC0256" w:rsidTr="006C02D3">
        <w:trPr>
          <w:trHeight w:val="1380"/>
        </w:trPr>
        <w:tc>
          <w:tcPr>
            <w:tcW w:w="2691" w:type="dxa"/>
            <w:tcBorders>
              <w:top w:val="nil"/>
            </w:tcBorders>
          </w:tcPr>
          <w:p w:rsidR="00431AC0" w:rsidRPr="00BC0256" w:rsidRDefault="001075B4" w:rsidP="006A5B9E">
            <w:pPr>
              <w:pStyle w:val="TableParagraph"/>
              <w:ind w:left="107" w:right="98"/>
              <w:jc w:val="both"/>
              <w:rPr>
                <w:sz w:val="28"/>
                <w:szCs w:val="28"/>
                <w:lang w:val="ru-RU"/>
              </w:rPr>
            </w:pPr>
            <w:r>
              <w:rPr>
                <w:sz w:val="28"/>
                <w:szCs w:val="28"/>
                <w:lang w:val="kk-KZ"/>
              </w:rPr>
              <w:t>О</w:t>
            </w:r>
            <w:r w:rsidR="00431AC0" w:rsidRPr="00BC0256">
              <w:rPr>
                <w:sz w:val="28"/>
                <w:szCs w:val="28"/>
                <w:lang w:val="ru-RU"/>
              </w:rPr>
              <w:t>ценка</w:t>
            </w:r>
            <w:r>
              <w:rPr>
                <w:sz w:val="28"/>
                <w:szCs w:val="28"/>
                <w:lang w:val="kk-KZ"/>
              </w:rPr>
              <w:t xml:space="preserve"> </w:t>
            </w:r>
            <w:r w:rsidR="00431AC0" w:rsidRPr="00BC0256">
              <w:rPr>
                <w:sz w:val="28"/>
                <w:szCs w:val="28"/>
                <w:lang w:val="ru-RU"/>
              </w:rPr>
              <w:t>полученных</w:t>
            </w:r>
            <w:r>
              <w:rPr>
                <w:sz w:val="28"/>
                <w:szCs w:val="28"/>
                <w:lang w:val="kk-KZ"/>
              </w:rPr>
              <w:t xml:space="preserve"> </w:t>
            </w:r>
            <w:r w:rsidR="00431AC0" w:rsidRPr="00BC0256">
              <w:rPr>
                <w:sz w:val="28"/>
                <w:szCs w:val="28"/>
                <w:lang w:val="ru-RU"/>
              </w:rPr>
              <w:t>данных,подготовка</w:t>
            </w:r>
            <w:r>
              <w:rPr>
                <w:sz w:val="28"/>
                <w:szCs w:val="28"/>
                <w:lang w:val="kk-KZ"/>
              </w:rPr>
              <w:t xml:space="preserve"> </w:t>
            </w:r>
            <w:r w:rsidR="00431AC0" w:rsidRPr="00BC0256">
              <w:rPr>
                <w:sz w:val="28"/>
                <w:szCs w:val="28"/>
                <w:lang w:val="ru-RU"/>
              </w:rPr>
              <w:t>годовых</w:t>
            </w:r>
            <w:r>
              <w:rPr>
                <w:sz w:val="28"/>
                <w:szCs w:val="28"/>
                <w:lang w:val="kk-KZ"/>
              </w:rPr>
              <w:t xml:space="preserve"> </w:t>
            </w:r>
            <w:r w:rsidR="00431AC0" w:rsidRPr="00BC0256">
              <w:rPr>
                <w:sz w:val="28"/>
                <w:szCs w:val="28"/>
                <w:lang w:val="ru-RU"/>
              </w:rPr>
              <w:t>и</w:t>
            </w:r>
            <w:r>
              <w:rPr>
                <w:sz w:val="28"/>
                <w:szCs w:val="28"/>
                <w:lang w:val="kk-KZ"/>
              </w:rPr>
              <w:t xml:space="preserve"> </w:t>
            </w:r>
            <w:r w:rsidR="00431AC0" w:rsidRPr="00BC0256">
              <w:rPr>
                <w:sz w:val="28"/>
                <w:szCs w:val="28"/>
                <w:lang w:val="ru-RU"/>
              </w:rPr>
              <w:t>пятилетних</w:t>
            </w:r>
          </w:p>
          <w:p w:rsidR="00431AC0" w:rsidRPr="00BC0256" w:rsidRDefault="001075B4" w:rsidP="006A5B9E">
            <w:pPr>
              <w:pStyle w:val="TableParagraph"/>
              <w:tabs>
                <w:tab w:val="left" w:pos="1593"/>
              </w:tabs>
              <w:ind w:left="107" w:right="98"/>
              <w:jc w:val="both"/>
              <w:rPr>
                <w:sz w:val="28"/>
                <w:szCs w:val="28"/>
                <w:lang w:val="kk-KZ"/>
              </w:rPr>
            </w:pPr>
            <w:r>
              <w:rPr>
                <w:sz w:val="28"/>
                <w:szCs w:val="28"/>
                <w:lang w:val="kk-KZ"/>
              </w:rPr>
              <w:t>о</w:t>
            </w:r>
            <w:r w:rsidR="00431AC0" w:rsidRPr="001075B4">
              <w:rPr>
                <w:sz w:val="28"/>
                <w:szCs w:val="28"/>
                <w:lang w:val="ru-RU"/>
              </w:rPr>
              <w:t>тчетов</w:t>
            </w:r>
            <w:r>
              <w:rPr>
                <w:sz w:val="28"/>
                <w:szCs w:val="28"/>
                <w:lang w:val="kk-KZ"/>
              </w:rPr>
              <w:t xml:space="preserve">  </w:t>
            </w:r>
            <w:r w:rsidR="00431AC0" w:rsidRPr="001075B4">
              <w:rPr>
                <w:spacing w:val="-1"/>
                <w:sz w:val="28"/>
                <w:szCs w:val="28"/>
                <w:lang w:val="ru-RU"/>
              </w:rPr>
              <w:t>Летописи</w:t>
            </w:r>
            <w:r>
              <w:rPr>
                <w:spacing w:val="-1"/>
                <w:sz w:val="28"/>
                <w:szCs w:val="28"/>
                <w:lang w:val="kk-KZ"/>
              </w:rPr>
              <w:t xml:space="preserve"> </w:t>
            </w:r>
            <w:r w:rsidR="00431AC0" w:rsidRPr="001075B4">
              <w:rPr>
                <w:sz w:val="28"/>
                <w:szCs w:val="28"/>
                <w:lang w:val="ru-RU"/>
              </w:rPr>
              <w:t>природы</w:t>
            </w:r>
            <w:r>
              <w:rPr>
                <w:sz w:val="28"/>
                <w:szCs w:val="28"/>
                <w:lang w:val="kk-KZ"/>
              </w:rPr>
              <w:t xml:space="preserve"> </w:t>
            </w:r>
            <w:r w:rsidR="00431AC0" w:rsidRPr="00BC0256">
              <w:rPr>
                <w:sz w:val="28"/>
                <w:szCs w:val="28"/>
                <w:lang w:val="kk-KZ"/>
              </w:rPr>
              <w:t>БГПЗ</w:t>
            </w:r>
          </w:p>
        </w:tc>
        <w:tc>
          <w:tcPr>
            <w:tcW w:w="991" w:type="dxa"/>
            <w:tcBorders>
              <w:top w:val="nil"/>
            </w:tcBorders>
          </w:tcPr>
          <w:p w:rsidR="00431AC0" w:rsidRPr="001075B4" w:rsidRDefault="00431AC0" w:rsidP="006A5B9E">
            <w:pPr>
              <w:pStyle w:val="TableParagraph"/>
              <w:rPr>
                <w:sz w:val="28"/>
                <w:szCs w:val="28"/>
                <w:lang w:val="ru-RU"/>
              </w:rPr>
            </w:pPr>
          </w:p>
        </w:tc>
        <w:tc>
          <w:tcPr>
            <w:tcW w:w="1133" w:type="dxa"/>
            <w:tcBorders>
              <w:top w:val="nil"/>
            </w:tcBorders>
          </w:tcPr>
          <w:p w:rsidR="00431AC0" w:rsidRPr="001075B4" w:rsidRDefault="00431AC0" w:rsidP="006A5B9E">
            <w:pPr>
              <w:pStyle w:val="TableParagraph"/>
              <w:rPr>
                <w:sz w:val="28"/>
                <w:szCs w:val="28"/>
                <w:lang w:val="ru-RU"/>
              </w:rPr>
            </w:pPr>
          </w:p>
        </w:tc>
        <w:tc>
          <w:tcPr>
            <w:tcW w:w="1135" w:type="dxa"/>
            <w:tcBorders>
              <w:top w:val="nil"/>
            </w:tcBorders>
          </w:tcPr>
          <w:p w:rsidR="00431AC0" w:rsidRPr="001075B4" w:rsidRDefault="00431AC0" w:rsidP="006A5B9E">
            <w:pPr>
              <w:pStyle w:val="TableParagraph"/>
              <w:rPr>
                <w:sz w:val="28"/>
                <w:szCs w:val="28"/>
                <w:lang w:val="ru-RU"/>
              </w:rPr>
            </w:pPr>
          </w:p>
        </w:tc>
        <w:tc>
          <w:tcPr>
            <w:tcW w:w="1133" w:type="dxa"/>
            <w:tcBorders>
              <w:top w:val="nil"/>
              <w:right w:val="single" w:sz="6" w:space="0" w:color="000000"/>
            </w:tcBorders>
          </w:tcPr>
          <w:p w:rsidR="00431AC0" w:rsidRPr="001075B4" w:rsidRDefault="00431AC0" w:rsidP="006A5B9E">
            <w:pPr>
              <w:pStyle w:val="TableParagraph"/>
              <w:rPr>
                <w:sz w:val="28"/>
                <w:szCs w:val="28"/>
                <w:lang w:val="ru-RU"/>
              </w:rPr>
            </w:pPr>
          </w:p>
        </w:tc>
        <w:tc>
          <w:tcPr>
            <w:tcW w:w="1277" w:type="dxa"/>
            <w:tcBorders>
              <w:top w:val="nil"/>
              <w:left w:val="single" w:sz="6" w:space="0" w:color="000000"/>
            </w:tcBorders>
          </w:tcPr>
          <w:p w:rsidR="00431AC0" w:rsidRPr="001075B4" w:rsidRDefault="00431AC0" w:rsidP="006A5B9E">
            <w:pPr>
              <w:pStyle w:val="TableParagraph"/>
              <w:rPr>
                <w:sz w:val="28"/>
                <w:szCs w:val="28"/>
                <w:lang w:val="ru-RU"/>
              </w:rPr>
            </w:pPr>
          </w:p>
        </w:tc>
        <w:tc>
          <w:tcPr>
            <w:tcW w:w="1089" w:type="dxa"/>
            <w:tcBorders>
              <w:top w:val="nil"/>
            </w:tcBorders>
          </w:tcPr>
          <w:p w:rsidR="00431AC0" w:rsidRPr="001075B4" w:rsidRDefault="00431AC0" w:rsidP="006A5B9E">
            <w:pPr>
              <w:pStyle w:val="TableParagraph"/>
              <w:rPr>
                <w:sz w:val="28"/>
                <w:szCs w:val="28"/>
                <w:lang w:val="ru-RU"/>
              </w:rPr>
            </w:pPr>
          </w:p>
        </w:tc>
      </w:tr>
      <w:tr w:rsidR="00431AC0" w:rsidRPr="00BC0256" w:rsidTr="006C02D3">
        <w:trPr>
          <w:trHeight w:val="290"/>
        </w:trPr>
        <w:tc>
          <w:tcPr>
            <w:tcW w:w="2691" w:type="dxa"/>
            <w:shd w:val="clear" w:color="auto" w:fill="F1F1F1"/>
          </w:tcPr>
          <w:p w:rsidR="00431AC0" w:rsidRPr="00BC0256" w:rsidRDefault="00431AC0" w:rsidP="006A5B9E">
            <w:pPr>
              <w:pStyle w:val="TableParagraph"/>
              <w:ind w:left="107"/>
              <w:rPr>
                <w:b/>
                <w:sz w:val="28"/>
                <w:szCs w:val="28"/>
              </w:rPr>
            </w:pPr>
            <w:r w:rsidRPr="00BC0256">
              <w:rPr>
                <w:b/>
                <w:sz w:val="28"/>
                <w:szCs w:val="28"/>
              </w:rPr>
              <w:t>Итого по задаче</w:t>
            </w:r>
            <w:r w:rsidR="001075B4">
              <w:rPr>
                <w:b/>
                <w:sz w:val="28"/>
                <w:szCs w:val="28"/>
                <w:lang w:val="kk-KZ"/>
              </w:rPr>
              <w:t xml:space="preserve"> </w:t>
            </w:r>
            <w:r>
              <w:rPr>
                <w:b/>
                <w:spacing w:val="-2"/>
                <w:sz w:val="28"/>
                <w:szCs w:val="28"/>
                <w:lang w:val="kk-KZ"/>
              </w:rPr>
              <w:t>8</w:t>
            </w:r>
            <w:r w:rsidRPr="00BC0256">
              <w:rPr>
                <w:b/>
                <w:sz w:val="28"/>
                <w:szCs w:val="28"/>
              </w:rPr>
              <w:t>:</w:t>
            </w:r>
          </w:p>
        </w:tc>
        <w:tc>
          <w:tcPr>
            <w:tcW w:w="991" w:type="dxa"/>
            <w:shd w:val="clear" w:color="auto" w:fill="F1F1F1"/>
          </w:tcPr>
          <w:p w:rsidR="00431AC0" w:rsidRPr="00BC0256" w:rsidRDefault="00431AC0" w:rsidP="006A5B9E">
            <w:pPr>
              <w:pStyle w:val="TableParagraph"/>
              <w:ind w:left="340"/>
              <w:rPr>
                <w:b/>
                <w:sz w:val="28"/>
                <w:szCs w:val="28"/>
              </w:rPr>
            </w:pPr>
          </w:p>
        </w:tc>
        <w:tc>
          <w:tcPr>
            <w:tcW w:w="1133" w:type="dxa"/>
            <w:shd w:val="clear" w:color="auto" w:fill="F1F1F1"/>
          </w:tcPr>
          <w:p w:rsidR="00431AC0" w:rsidRPr="00BC0256" w:rsidRDefault="00431AC0" w:rsidP="006A5B9E">
            <w:pPr>
              <w:pStyle w:val="TableParagraph"/>
              <w:ind w:left="484"/>
              <w:rPr>
                <w:b/>
                <w:sz w:val="28"/>
                <w:szCs w:val="28"/>
              </w:rPr>
            </w:pPr>
          </w:p>
        </w:tc>
        <w:tc>
          <w:tcPr>
            <w:tcW w:w="1135" w:type="dxa"/>
            <w:shd w:val="clear" w:color="auto" w:fill="F1F1F1"/>
          </w:tcPr>
          <w:p w:rsidR="00431AC0" w:rsidRPr="00BC0256" w:rsidRDefault="00431AC0" w:rsidP="006A5B9E">
            <w:pPr>
              <w:pStyle w:val="TableParagraph"/>
              <w:ind w:left="484"/>
              <w:rPr>
                <w:b/>
                <w:sz w:val="28"/>
                <w:szCs w:val="28"/>
              </w:rPr>
            </w:pPr>
          </w:p>
        </w:tc>
        <w:tc>
          <w:tcPr>
            <w:tcW w:w="1133" w:type="dxa"/>
            <w:tcBorders>
              <w:right w:val="single" w:sz="6" w:space="0" w:color="000000"/>
            </w:tcBorders>
            <w:shd w:val="clear" w:color="auto" w:fill="F1F1F1"/>
          </w:tcPr>
          <w:p w:rsidR="00431AC0" w:rsidRPr="00BC0256" w:rsidRDefault="00431AC0" w:rsidP="006A5B9E">
            <w:pPr>
              <w:pStyle w:val="TableParagraph"/>
              <w:ind w:left="485"/>
              <w:rPr>
                <w:b/>
                <w:sz w:val="28"/>
                <w:szCs w:val="28"/>
              </w:rPr>
            </w:pPr>
          </w:p>
        </w:tc>
        <w:tc>
          <w:tcPr>
            <w:tcW w:w="1277" w:type="dxa"/>
            <w:tcBorders>
              <w:left w:val="single" w:sz="6" w:space="0" w:color="000000"/>
            </w:tcBorders>
            <w:shd w:val="clear" w:color="auto" w:fill="F1F1F1"/>
          </w:tcPr>
          <w:p w:rsidR="00431AC0" w:rsidRPr="00BC0256" w:rsidRDefault="00431AC0" w:rsidP="006A5B9E">
            <w:pPr>
              <w:pStyle w:val="TableParagraph"/>
              <w:ind w:left="627"/>
              <w:rPr>
                <w:b/>
                <w:sz w:val="28"/>
                <w:szCs w:val="28"/>
              </w:rPr>
            </w:pPr>
          </w:p>
        </w:tc>
        <w:tc>
          <w:tcPr>
            <w:tcW w:w="1089" w:type="dxa"/>
            <w:shd w:val="clear" w:color="auto" w:fill="F1F1F1"/>
          </w:tcPr>
          <w:p w:rsidR="00431AC0" w:rsidRPr="00BC0256" w:rsidRDefault="00431AC0" w:rsidP="006A5B9E">
            <w:pPr>
              <w:pStyle w:val="TableParagraph"/>
              <w:ind w:left="322"/>
              <w:rPr>
                <w:b/>
                <w:sz w:val="28"/>
                <w:szCs w:val="28"/>
                <w:lang w:val="kk-KZ"/>
              </w:rPr>
            </w:pPr>
          </w:p>
        </w:tc>
      </w:tr>
    </w:tbl>
    <w:p w:rsidR="00431AC0" w:rsidRPr="00BC0256" w:rsidRDefault="00431AC0" w:rsidP="006A5B9E">
      <w:pPr>
        <w:pStyle w:val="ab"/>
        <w:rPr>
          <w:b/>
          <w:sz w:val="28"/>
          <w:szCs w:val="28"/>
        </w:rPr>
      </w:pPr>
    </w:p>
    <w:p w:rsidR="004926AC" w:rsidRDefault="004926AC" w:rsidP="006A5B9E">
      <w:pPr>
        <w:pStyle w:val="af3"/>
        <w:spacing w:before="0" w:beforeAutospacing="0" w:after="0" w:afterAutospacing="0"/>
        <w:ind w:firstLine="708"/>
        <w:jc w:val="both"/>
        <w:rPr>
          <w:b/>
          <w:sz w:val="28"/>
          <w:szCs w:val="28"/>
          <w:lang w:val="kk-KZ"/>
        </w:rPr>
      </w:pPr>
    </w:p>
    <w:p w:rsidR="004926AC" w:rsidRDefault="004926AC" w:rsidP="006A5B9E">
      <w:pPr>
        <w:pStyle w:val="af3"/>
        <w:spacing w:before="0" w:beforeAutospacing="0" w:after="0" w:afterAutospacing="0"/>
        <w:ind w:firstLine="708"/>
        <w:jc w:val="both"/>
        <w:rPr>
          <w:b/>
          <w:sz w:val="28"/>
          <w:szCs w:val="28"/>
          <w:lang w:val="kk-KZ"/>
        </w:rPr>
      </w:pPr>
    </w:p>
    <w:p w:rsidR="00431AC0" w:rsidRPr="00F63562" w:rsidRDefault="00431AC0" w:rsidP="006A5B9E">
      <w:pPr>
        <w:pStyle w:val="af3"/>
        <w:spacing w:before="0" w:beforeAutospacing="0" w:after="0" w:afterAutospacing="0"/>
        <w:ind w:firstLine="708"/>
        <w:jc w:val="both"/>
        <w:rPr>
          <w:sz w:val="28"/>
          <w:szCs w:val="28"/>
          <w:lang w:val="kk-KZ"/>
        </w:rPr>
      </w:pPr>
      <w:r w:rsidRPr="00F63562">
        <w:rPr>
          <w:b/>
          <w:sz w:val="28"/>
          <w:szCs w:val="28"/>
        </w:rPr>
        <w:lastRenderedPageBreak/>
        <w:t>Задача</w:t>
      </w:r>
      <w:r w:rsidR="001075B4">
        <w:rPr>
          <w:b/>
          <w:sz w:val="28"/>
          <w:szCs w:val="28"/>
          <w:lang w:val="kk-KZ"/>
        </w:rPr>
        <w:t xml:space="preserve"> </w:t>
      </w:r>
      <w:r w:rsidRPr="00F63562">
        <w:rPr>
          <w:b/>
          <w:spacing w:val="22"/>
          <w:sz w:val="28"/>
          <w:szCs w:val="28"/>
          <w:lang w:val="kk-KZ"/>
        </w:rPr>
        <w:t>9</w:t>
      </w:r>
      <w:r w:rsidRPr="00F63562">
        <w:rPr>
          <w:b/>
          <w:sz w:val="28"/>
          <w:szCs w:val="28"/>
        </w:rPr>
        <w:t>.Ведение</w:t>
      </w:r>
      <w:r w:rsidR="001075B4">
        <w:rPr>
          <w:b/>
          <w:sz w:val="28"/>
          <w:szCs w:val="28"/>
          <w:lang w:val="kk-KZ"/>
        </w:rPr>
        <w:t xml:space="preserve"> </w:t>
      </w:r>
      <w:r w:rsidRPr="00F63562">
        <w:rPr>
          <w:b/>
          <w:sz w:val="28"/>
          <w:szCs w:val="28"/>
        </w:rPr>
        <w:t>темы</w:t>
      </w:r>
      <w:r w:rsidR="001075B4">
        <w:rPr>
          <w:b/>
          <w:sz w:val="28"/>
          <w:szCs w:val="28"/>
          <w:lang w:val="kk-KZ"/>
        </w:rPr>
        <w:t xml:space="preserve"> </w:t>
      </w:r>
      <w:r w:rsidRPr="00F63562">
        <w:rPr>
          <w:b/>
          <w:sz w:val="28"/>
          <w:szCs w:val="28"/>
        </w:rPr>
        <w:t>НИР:«</w:t>
      </w:r>
      <w:r w:rsidRPr="00F63562">
        <w:rPr>
          <w:b/>
          <w:sz w:val="28"/>
          <w:szCs w:val="28"/>
          <w:lang w:val="kk-KZ"/>
        </w:rPr>
        <w:t>Мониторинг песчано-пылевых бурь на территории заповедника Барсакельмес</w:t>
      </w:r>
      <w:r w:rsidRPr="00F63562">
        <w:rPr>
          <w:b/>
          <w:sz w:val="28"/>
          <w:szCs w:val="28"/>
        </w:rPr>
        <w:t>».</w:t>
      </w:r>
    </w:p>
    <w:p w:rsidR="00431AC0" w:rsidRPr="00BC0256" w:rsidRDefault="00431AC0" w:rsidP="006A5B9E">
      <w:pPr>
        <w:pStyle w:val="ab"/>
        <w:rPr>
          <w:b/>
          <w:sz w:val="28"/>
          <w:szCs w:val="28"/>
        </w:rPr>
      </w:pPr>
    </w:p>
    <w:tbl>
      <w:tblPr>
        <w:tblStyle w:val="TableNormal0"/>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996"/>
        <w:gridCol w:w="1186"/>
        <w:gridCol w:w="1133"/>
        <w:gridCol w:w="1136"/>
        <w:gridCol w:w="1275"/>
        <w:gridCol w:w="1117"/>
      </w:tblGrid>
      <w:tr w:rsidR="00431AC0" w:rsidRPr="00BC0256" w:rsidTr="006C02D3">
        <w:trPr>
          <w:trHeight w:val="285"/>
        </w:trPr>
        <w:tc>
          <w:tcPr>
            <w:tcW w:w="2691" w:type="dxa"/>
            <w:vMerge w:val="restart"/>
            <w:shd w:val="clear" w:color="auto" w:fill="D9D9D9"/>
          </w:tcPr>
          <w:p w:rsidR="00431AC0" w:rsidRPr="00BC0256" w:rsidRDefault="00431AC0" w:rsidP="006A5B9E">
            <w:pPr>
              <w:pStyle w:val="TableParagraph"/>
              <w:ind w:left="167"/>
              <w:rPr>
                <w:b/>
                <w:sz w:val="28"/>
                <w:szCs w:val="28"/>
              </w:rPr>
            </w:pPr>
            <w:r w:rsidRPr="00BC0256">
              <w:rPr>
                <w:b/>
                <w:sz w:val="28"/>
                <w:szCs w:val="28"/>
              </w:rPr>
              <w:t>Мероприятия</w:t>
            </w:r>
          </w:p>
        </w:tc>
        <w:tc>
          <w:tcPr>
            <w:tcW w:w="6843" w:type="dxa"/>
            <w:gridSpan w:val="6"/>
            <w:tcBorders>
              <w:bottom w:val="single" w:sz="6" w:space="0" w:color="000000"/>
            </w:tcBorders>
            <w:shd w:val="clear" w:color="auto" w:fill="D9D9D9"/>
          </w:tcPr>
          <w:p w:rsidR="00431AC0" w:rsidRPr="00BC0256" w:rsidRDefault="00431AC0" w:rsidP="006A5B9E">
            <w:pPr>
              <w:pStyle w:val="TableParagraph"/>
              <w:ind w:left="1864"/>
              <w:rPr>
                <w:b/>
                <w:sz w:val="28"/>
                <w:szCs w:val="28"/>
                <w:lang w:val="ru-RU"/>
              </w:rPr>
            </w:pPr>
            <w:r w:rsidRPr="00BC0256">
              <w:rPr>
                <w:b/>
                <w:sz w:val="28"/>
                <w:szCs w:val="28"/>
                <w:lang w:val="ru-RU"/>
              </w:rPr>
              <w:t>Бюджет</w:t>
            </w:r>
            <w:r w:rsidR="001075B4">
              <w:rPr>
                <w:b/>
                <w:sz w:val="28"/>
                <w:szCs w:val="28"/>
                <w:lang w:val="kk-KZ"/>
              </w:rPr>
              <w:t xml:space="preserve"> </w:t>
            </w:r>
            <w:r w:rsidRPr="00BC0256">
              <w:rPr>
                <w:b/>
                <w:sz w:val="28"/>
                <w:szCs w:val="28"/>
                <w:lang w:val="ru-RU"/>
              </w:rPr>
              <w:t>по</w:t>
            </w:r>
            <w:r w:rsidR="001075B4">
              <w:rPr>
                <w:b/>
                <w:sz w:val="28"/>
                <w:szCs w:val="28"/>
                <w:lang w:val="kk-KZ"/>
              </w:rPr>
              <w:t xml:space="preserve"> </w:t>
            </w:r>
            <w:r w:rsidRPr="00BC0256">
              <w:rPr>
                <w:b/>
                <w:sz w:val="28"/>
                <w:szCs w:val="28"/>
                <w:lang w:val="ru-RU"/>
              </w:rPr>
              <w:t>годам,тыс.тенге</w:t>
            </w:r>
          </w:p>
        </w:tc>
      </w:tr>
      <w:tr w:rsidR="00431AC0" w:rsidRPr="00BC0256" w:rsidTr="006C02D3">
        <w:trPr>
          <w:trHeight w:val="285"/>
        </w:trPr>
        <w:tc>
          <w:tcPr>
            <w:tcW w:w="2691" w:type="dxa"/>
            <w:vMerge/>
            <w:tcBorders>
              <w:top w:val="nil"/>
            </w:tcBorders>
            <w:shd w:val="clear" w:color="auto" w:fill="D9D9D9"/>
          </w:tcPr>
          <w:p w:rsidR="00431AC0" w:rsidRPr="00BC0256" w:rsidRDefault="00431AC0" w:rsidP="006A5B9E">
            <w:pPr>
              <w:rPr>
                <w:rFonts w:ascii="Times New Roman" w:hAnsi="Times New Roman" w:cs="Times New Roman"/>
                <w:sz w:val="28"/>
                <w:szCs w:val="28"/>
                <w:lang w:val="ru-RU"/>
              </w:rPr>
            </w:pPr>
          </w:p>
        </w:tc>
        <w:tc>
          <w:tcPr>
            <w:tcW w:w="996" w:type="dxa"/>
            <w:tcBorders>
              <w:top w:val="single" w:sz="6" w:space="0" w:color="000000"/>
            </w:tcBorders>
            <w:shd w:val="clear" w:color="auto" w:fill="D9D9D9"/>
          </w:tcPr>
          <w:p w:rsidR="00431AC0" w:rsidRPr="00BC0256" w:rsidRDefault="00431AC0" w:rsidP="006A5B9E">
            <w:pPr>
              <w:pStyle w:val="TableParagraph"/>
              <w:ind w:left="251"/>
              <w:rPr>
                <w:b/>
                <w:sz w:val="28"/>
                <w:szCs w:val="28"/>
                <w:lang w:val="kk-KZ"/>
              </w:rPr>
            </w:pPr>
            <w:r w:rsidRPr="00BC0256">
              <w:rPr>
                <w:b/>
                <w:sz w:val="28"/>
                <w:szCs w:val="28"/>
              </w:rPr>
              <w:t>202</w:t>
            </w:r>
            <w:r w:rsidRPr="00BC0256">
              <w:rPr>
                <w:b/>
                <w:sz w:val="28"/>
                <w:szCs w:val="28"/>
                <w:lang w:val="kk-KZ"/>
              </w:rPr>
              <w:t>4</w:t>
            </w:r>
          </w:p>
        </w:tc>
        <w:tc>
          <w:tcPr>
            <w:tcW w:w="1186" w:type="dxa"/>
            <w:tcBorders>
              <w:top w:val="single" w:sz="6" w:space="0" w:color="000000"/>
            </w:tcBorders>
            <w:shd w:val="clear" w:color="auto" w:fill="D9D9D9"/>
          </w:tcPr>
          <w:p w:rsidR="00431AC0" w:rsidRPr="00BC0256" w:rsidRDefault="00431AC0" w:rsidP="006A5B9E">
            <w:pPr>
              <w:pStyle w:val="TableParagraph"/>
              <w:ind w:left="326"/>
              <w:rPr>
                <w:b/>
                <w:sz w:val="28"/>
                <w:szCs w:val="28"/>
                <w:lang w:val="kk-KZ"/>
              </w:rPr>
            </w:pPr>
            <w:r w:rsidRPr="00BC0256">
              <w:rPr>
                <w:b/>
                <w:sz w:val="28"/>
                <w:szCs w:val="28"/>
              </w:rPr>
              <w:t>202</w:t>
            </w:r>
            <w:r w:rsidRPr="00BC0256">
              <w:rPr>
                <w:b/>
                <w:sz w:val="28"/>
                <w:szCs w:val="28"/>
                <w:lang w:val="kk-KZ"/>
              </w:rPr>
              <w:t>5</w:t>
            </w:r>
          </w:p>
        </w:tc>
        <w:tc>
          <w:tcPr>
            <w:tcW w:w="1133" w:type="dxa"/>
            <w:tcBorders>
              <w:top w:val="single" w:sz="6" w:space="0" w:color="000000"/>
            </w:tcBorders>
            <w:shd w:val="clear" w:color="auto" w:fill="D9D9D9"/>
          </w:tcPr>
          <w:p w:rsidR="00431AC0" w:rsidRPr="00BC0256" w:rsidRDefault="00431AC0" w:rsidP="006A5B9E">
            <w:pPr>
              <w:pStyle w:val="TableParagraph"/>
              <w:ind w:left="326"/>
              <w:rPr>
                <w:b/>
                <w:sz w:val="28"/>
                <w:szCs w:val="28"/>
                <w:lang w:val="kk-KZ"/>
              </w:rPr>
            </w:pPr>
            <w:r w:rsidRPr="00BC0256">
              <w:rPr>
                <w:b/>
                <w:sz w:val="28"/>
                <w:szCs w:val="28"/>
              </w:rPr>
              <w:t>202</w:t>
            </w:r>
            <w:r w:rsidRPr="00BC0256">
              <w:rPr>
                <w:b/>
                <w:sz w:val="28"/>
                <w:szCs w:val="28"/>
                <w:lang w:val="kk-KZ"/>
              </w:rPr>
              <w:t>6</w:t>
            </w:r>
          </w:p>
        </w:tc>
        <w:tc>
          <w:tcPr>
            <w:tcW w:w="1136" w:type="dxa"/>
            <w:tcBorders>
              <w:top w:val="single" w:sz="6" w:space="0" w:color="000000"/>
            </w:tcBorders>
            <w:shd w:val="clear" w:color="auto" w:fill="D9D9D9"/>
          </w:tcPr>
          <w:p w:rsidR="00431AC0" w:rsidRPr="00BC0256" w:rsidRDefault="00431AC0" w:rsidP="006A5B9E">
            <w:pPr>
              <w:pStyle w:val="TableParagraph"/>
              <w:ind w:left="326"/>
              <w:rPr>
                <w:b/>
                <w:sz w:val="28"/>
                <w:szCs w:val="28"/>
                <w:lang w:val="kk-KZ"/>
              </w:rPr>
            </w:pPr>
            <w:r w:rsidRPr="00BC0256">
              <w:rPr>
                <w:b/>
                <w:sz w:val="28"/>
                <w:szCs w:val="28"/>
              </w:rPr>
              <w:t>202</w:t>
            </w:r>
            <w:r w:rsidRPr="00BC0256">
              <w:rPr>
                <w:b/>
                <w:sz w:val="28"/>
                <w:szCs w:val="28"/>
                <w:lang w:val="kk-KZ"/>
              </w:rPr>
              <w:t>7</w:t>
            </w:r>
          </w:p>
        </w:tc>
        <w:tc>
          <w:tcPr>
            <w:tcW w:w="1275" w:type="dxa"/>
            <w:tcBorders>
              <w:top w:val="single" w:sz="6" w:space="0" w:color="000000"/>
            </w:tcBorders>
            <w:shd w:val="clear" w:color="auto" w:fill="D9D9D9"/>
          </w:tcPr>
          <w:p w:rsidR="00431AC0" w:rsidRPr="00BC0256" w:rsidRDefault="00431AC0" w:rsidP="006A5B9E">
            <w:pPr>
              <w:pStyle w:val="TableParagraph"/>
              <w:ind w:left="396"/>
              <w:rPr>
                <w:b/>
                <w:sz w:val="28"/>
                <w:szCs w:val="28"/>
                <w:lang w:val="kk-KZ"/>
              </w:rPr>
            </w:pPr>
            <w:r w:rsidRPr="00BC0256">
              <w:rPr>
                <w:b/>
                <w:sz w:val="28"/>
                <w:szCs w:val="28"/>
              </w:rPr>
              <w:t>202</w:t>
            </w:r>
            <w:r w:rsidRPr="00BC0256">
              <w:rPr>
                <w:b/>
                <w:sz w:val="28"/>
                <w:szCs w:val="28"/>
                <w:lang w:val="kk-KZ"/>
              </w:rPr>
              <w:t>8</w:t>
            </w:r>
          </w:p>
        </w:tc>
        <w:tc>
          <w:tcPr>
            <w:tcW w:w="1117" w:type="dxa"/>
            <w:tcBorders>
              <w:top w:val="single" w:sz="6" w:space="0" w:color="000000"/>
            </w:tcBorders>
            <w:shd w:val="clear" w:color="auto" w:fill="D9D9D9"/>
          </w:tcPr>
          <w:p w:rsidR="00431AC0" w:rsidRPr="00BC0256" w:rsidRDefault="00431AC0" w:rsidP="006A5B9E">
            <w:pPr>
              <w:pStyle w:val="TableParagraph"/>
              <w:ind w:right="123"/>
              <w:jc w:val="right"/>
              <w:rPr>
                <w:b/>
                <w:sz w:val="28"/>
                <w:szCs w:val="28"/>
              </w:rPr>
            </w:pPr>
            <w:r w:rsidRPr="00BC0256">
              <w:rPr>
                <w:b/>
                <w:sz w:val="28"/>
                <w:szCs w:val="28"/>
              </w:rPr>
              <w:t>ИТОГО</w:t>
            </w:r>
          </w:p>
        </w:tc>
      </w:tr>
      <w:tr w:rsidR="00431AC0" w:rsidRPr="00BC0256" w:rsidTr="006C02D3">
        <w:trPr>
          <w:trHeight w:val="551"/>
        </w:trPr>
        <w:tc>
          <w:tcPr>
            <w:tcW w:w="2691" w:type="dxa"/>
          </w:tcPr>
          <w:p w:rsidR="006C02D3" w:rsidRPr="00E05BBB" w:rsidRDefault="00E05BBB" w:rsidP="006A5B9E">
            <w:pPr>
              <w:pStyle w:val="TableParagraph"/>
              <w:tabs>
                <w:tab w:val="left" w:pos="2227"/>
              </w:tabs>
              <w:ind w:left="107"/>
              <w:rPr>
                <w:sz w:val="28"/>
                <w:szCs w:val="28"/>
                <w:lang w:val="kk-KZ"/>
              </w:rPr>
            </w:pPr>
            <w:r>
              <w:rPr>
                <w:sz w:val="28"/>
                <w:szCs w:val="28"/>
                <w:lang w:val="kk-KZ"/>
              </w:rPr>
              <w:t>Проведение мониторинга состава почв  на территории заповедника</w:t>
            </w:r>
          </w:p>
        </w:tc>
        <w:tc>
          <w:tcPr>
            <w:tcW w:w="996" w:type="dxa"/>
          </w:tcPr>
          <w:p w:rsidR="00431AC0" w:rsidRPr="00BC0256" w:rsidRDefault="00431AC0" w:rsidP="006A5B9E">
            <w:pPr>
              <w:pStyle w:val="TableParagraph"/>
              <w:rPr>
                <w:b/>
                <w:sz w:val="28"/>
                <w:szCs w:val="28"/>
                <w:lang w:val="ru-RU"/>
              </w:rPr>
            </w:pPr>
          </w:p>
          <w:p w:rsidR="00431AC0" w:rsidRPr="00E05BBB" w:rsidRDefault="00431AC0" w:rsidP="006A5B9E">
            <w:pPr>
              <w:pStyle w:val="TableParagraph"/>
              <w:ind w:right="98"/>
              <w:jc w:val="right"/>
              <w:rPr>
                <w:sz w:val="28"/>
                <w:szCs w:val="28"/>
                <w:lang w:val="ru-RU"/>
              </w:rPr>
            </w:pPr>
          </w:p>
        </w:tc>
        <w:tc>
          <w:tcPr>
            <w:tcW w:w="1186" w:type="dxa"/>
          </w:tcPr>
          <w:p w:rsidR="00431AC0" w:rsidRPr="00E05BBB" w:rsidRDefault="00431AC0" w:rsidP="006A5B9E">
            <w:pPr>
              <w:pStyle w:val="TableParagraph"/>
              <w:rPr>
                <w:b/>
                <w:sz w:val="28"/>
                <w:szCs w:val="28"/>
                <w:lang w:val="ru-RU"/>
              </w:rPr>
            </w:pPr>
          </w:p>
          <w:p w:rsidR="00431AC0" w:rsidRPr="00E05BBB" w:rsidRDefault="00431AC0" w:rsidP="006A5B9E">
            <w:pPr>
              <w:pStyle w:val="TableParagraph"/>
              <w:ind w:right="99"/>
              <w:jc w:val="right"/>
              <w:rPr>
                <w:sz w:val="28"/>
                <w:szCs w:val="28"/>
                <w:lang w:val="ru-RU"/>
              </w:rPr>
            </w:pPr>
          </w:p>
        </w:tc>
        <w:tc>
          <w:tcPr>
            <w:tcW w:w="1133" w:type="dxa"/>
          </w:tcPr>
          <w:p w:rsidR="00431AC0" w:rsidRPr="00E05BBB" w:rsidRDefault="00431AC0" w:rsidP="006A5B9E">
            <w:pPr>
              <w:pStyle w:val="TableParagraph"/>
              <w:rPr>
                <w:b/>
                <w:sz w:val="28"/>
                <w:szCs w:val="28"/>
                <w:lang w:val="ru-RU"/>
              </w:rPr>
            </w:pPr>
          </w:p>
          <w:p w:rsidR="00431AC0" w:rsidRPr="00E05BBB" w:rsidRDefault="00431AC0" w:rsidP="006A5B9E">
            <w:pPr>
              <w:pStyle w:val="TableParagraph"/>
              <w:ind w:right="98"/>
              <w:jc w:val="right"/>
              <w:rPr>
                <w:sz w:val="28"/>
                <w:szCs w:val="28"/>
                <w:lang w:val="ru-RU"/>
              </w:rPr>
            </w:pPr>
          </w:p>
        </w:tc>
        <w:tc>
          <w:tcPr>
            <w:tcW w:w="1136" w:type="dxa"/>
          </w:tcPr>
          <w:p w:rsidR="00431AC0" w:rsidRPr="00E05BBB" w:rsidRDefault="00431AC0" w:rsidP="006A5B9E">
            <w:pPr>
              <w:pStyle w:val="TableParagraph"/>
              <w:rPr>
                <w:b/>
                <w:sz w:val="28"/>
                <w:szCs w:val="28"/>
                <w:lang w:val="ru-RU"/>
              </w:rPr>
            </w:pPr>
          </w:p>
          <w:p w:rsidR="00431AC0" w:rsidRPr="00E05BBB" w:rsidRDefault="00431AC0" w:rsidP="006A5B9E">
            <w:pPr>
              <w:pStyle w:val="TableParagraph"/>
              <w:ind w:right="99"/>
              <w:jc w:val="right"/>
              <w:rPr>
                <w:sz w:val="28"/>
                <w:szCs w:val="28"/>
                <w:lang w:val="ru-RU"/>
              </w:rPr>
            </w:pPr>
          </w:p>
        </w:tc>
        <w:tc>
          <w:tcPr>
            <w:tcW w:w="1275" w:type="dxa"/>
          </w:tcPr>
          <w:p w:rsidR="00431AC0" w:rsidRPr="00E05BBB" w:rsidRDefault="00431AC0" w:rsidP="006A5B9E">
            <w:pPr>
              <w:pStyle w:val="TableParagraph"/>
              <w:rPr>
                <w:b/>
                <w:sz w:val="28"/>
                <w:szCs w:val="28"/>
                <w:lang w:val="ru-RU"/>
              </w:rPr>
            </w:pPr>
          </w:p>
          <w:p w:rsidR="00431AC0" w:rsidRPr="00BC0256" w:rsidRDefault="00431AC0" w:rsidP="006A5B9E">
            <w:pPr>
              <w:pStyle w:val="TableParagraph"/>
              <w:ind w:right="97"/>
              <w:jc w:val="right"/>
              <w:rPr>
                <w:sz w:val="28"/>
                <w:szCs w:val="28"/>
                <w:lang w:val="kk-KZ"/>
              </w:rPr>
            </w:pPr>
          </w:p>
        </w:tc>
        <w:tc>
          <w:tcPr>
            <w:tcW w:w="1117" w:type="dxa"/>
          </w:tcPr>
          <w:p w:rsidR="00431AC0" w:rsidRPr="00E05BBB" w:rsidRDefault="00431AC0" w:rsidP="006A5B9E">
            <w:pPr>
              <w:pStyle w:val="TableParagraph"/>
              <w:rPr>
                <w:b/>
                <w:sz w:val="28"/>
                <w:szCs w:val="28"/>
                <w:lang w:val="ru-RU"/>
              </w:rPr>
            </w:pPr>
          </w:p>
          <w:p w:rsidR="00431AC0" w:rsidRPr="00E05BBB" w:rsidRDefault="00431AC0" w:rsidP="006A5B9E">
            <w:pPr>
              <w:pStyle w:val="TableParagraph"/>
              <w:ind w:right="98"/>
              <w:jc w:val="right"/>
              <w:rPr>
                <w:b/>
                <w:sz w:val="28"/>
                <w:szCs w:val="28"/>
                <w:lang w:val="ru-RU"/>
              </w:rPr>
            </w:pPr>
          </w:p>
        </w:tc>
      </w:tr>
      <w:tr w:rsidR="00431AC0" w:rsidRPr="00BC0256" w:rsidTr="006C02D3">
        <w:trPr>
          <w:trHeight w:val="1655"/>
        </w:trPr>
        <w:tc>
          <w:tcPr>
            <w:tcW w:w="2691" w:type="dxa"/>
          </w:tcPr>
          <w:p w:rsidR="00431AC0" w:rsidRPr="00E05BBB" w:rsidRDefault="001075B4" w:rsidP="006A5B9E">
            <w:pPr>
              <w:pStyle w:val="TableParagraph"/>
              <w:ind w:left="107" w:right="997"/>
              <w:rPr>
                <w:sz w:val="28"/>
                <w:szCs w:val="28"/>
                <w:lang w:val="kk-KZ"/>
              </w:rPr>
            </w:pPr>
            <w:r>
              <w:rPr>
                <w:sz w:val="28"/>
                <w:szCs w:val="28"/>
                <w:lang w:val="kk-KZ"/>
              </w:rPr>
              <w:t>Выделение  мониторинго</w:t>
            </w:r>
            <w:r w:rsidR="00E05BBB">
              <w:rPr>
                <w:sz w:val="28"/>
                <w:szCs w:val="28"/>
                <w:lang w:val="kk-KZ"/>
              </w:rPr>
              <w:t>вых</w:t>
            </w:r>
            <w:r>
              <w:rPr>
                <w:sz w:val="28"/>
                <w:szCs w:val="28"/>
                <w:lang w:val="kk-KZ"/>
              </w:rPr>
              <w:t xml:space="preserve">  </w:t>
            </w:r>
            <w:r w:rsidR="00E05BBB">
              <w:rPr>
                <w:sz w:val="28"/>
                <w:szCs w:val="28"/>
                <w:lang w:val="kk-KZ"/>
              </w:rPr>
              <w:t xml:space="preserve"> участков на осушенном дне</w:t>
            </w:r>
            <w:r>
              <w:rPr>
                <w:sz w:val="28"/>
                <w:szCs w:val="28"/>
                <w:lang w:val="kk-KZ"/>
              </w:rPr>
              <w:t xml:space="preserve"> </w:t>
            </w:r>
            <w:r w:rsidR="00E05BBB">
              <w:rPr>
                <w:sz w:val="28"/>
                <w:szCs w:val="28"/>
                <w:lang w:val="kk-KZ"/>
              </w:rPr>
              <w:t xml:space="preserve"> Аральского моря</w:t>
            </w:r>
          </w:p>
        </w:tc>
        <w:tc>
          <w:tcPr>
            <w:tcW w:w="996" w:type="dxa"/>
          </w:tcPr>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ind w:right="98"/>
              <w:jc w:val="right"/>
              <w:rPr>
                <w:sz w:val="28"/>
                <w:szCs w:val="28"/>
                <w:lang w:val="ru-RU"/>
              </w:rPr>
            </w:pPr>
          </w:p>
        </w:tc>
        <w:tc>
          <w:tcPr>
            <w:tcW w:w="1186" w:type="dxa"/>
          </w:tcPr>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ind w:right="98"/>
              <w:jc w:val="right"/>
              <w:rPr>
                <w:sz w:val="28"/>
                <w:szCs w:val="28"/>
                <w:lang w:val="ru-RU"/>
              </w:rPr>
            </w:pPr>
          </w:p>
        </w:tc>
        <w:tc>
          <w:tcPr>
            <w:tcW w:w="1133" w:type="dxa"/>
          </w:tcPr>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ind w:right="98"/>
              <w:jc w:val="right"/>
              <w:rPr>
                <w:sz w:val="28"/>
                <w:szCs w:val="28"/>
                <w:lang w:val="ru-RU"/>
              </w:rPr>
            </w:pPr>
          </w:p>
        </w:tc>
        <w:tc>
          <w:tcPr>
            <w:tcW w:w="1136" w:type="dxa"/>
          </w:tcPr>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ind w:right="99"/>
              <w:jc w:val="right"/>
              <w:rPr>
                <w:sz w:val="28"/>
                <w:szCs w:val="28"/>
                <w:lang w:val="ru-RU"/>
              </w:rPr>
            </w:pPr>
          </w:p>
        </w:tc>
        <w:tc>
          <w:tcPr>
            <w:tcW w:w="1275" w:type="dxa"/>
          </w:tcPr>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ind w:right="97"/>
              <w:jc w:val="right"/>
              <w:rPr>
                <w:sz w:val="28"/>
                <w:szCs w:val="28"/>
                <w:lang w:val="ru-RU"/>
              </w:rPr>
            </w:pPr>
          </w:p>
        </w:tc>
        <w:tc>
          <w:tcPr>
            <w:tcW w:w="1117" w:type="dxa"/>
          </w:tcPr>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ind w:right="98"/>
              <w:jc w:val="right"/>
              <w:rPr>
                <w:b/>
                <w:sz w:val="28"/>
                <w:szCs w:val="28"/>
                <w:lang w:val="ru-RU"/>
              </w:rPr>
            </w:pPr>
          </w:p>
        </w:tc>
      </w:tr>
      <w:tr w:rsidR="00431AC0" w:rsidRPr="00BC0256" w:rsidTr="006C02D3">
        <w:trPr>
          <w:trHeight w:val="1380"/>
        </w:trPr>
        <w:tc>
          <w:tcPr>
            <w:tcW w:w="2691" w:type="dxa"/>
          </w:tcPr>
          <w:p w:rsidR="00431AC0" w:rsidRPr="00E05BBB" w:rsidRDefault="00E05BBB" w:rsidP="006A5B9E">
            <w:pPr>
              <w:pStyle w:val="TableParagraph"/>
              <w:ind w:left="107"/>
              <w:rPr>
                <w:sz w:val="28"/>
                <w:szCs w:val="28"/>
                <w:lang w:val="kk-KZ"/>
              </w:rPr>
            </w:pPr>
            <w:r w:rsidRPr="00BC0256">
              <w:rPr>
                <w:sz w:val="28"/>
                <w:szCs w:val="28"/>
                <w:lang w:val="ru-RU"/>
              </w:rPr>
              <w:t>Отработка</w:t>
            </w:r>
            <w:r w:rsidR="001075B4">
              <w:rPr>
                <w:sz w:val="28"/>
                <w:szCs w:val="28"/>
                <w:lang w:val="kk-KZ"/>
              </w:rPr>
              <w:t xml:space="preserve"> </w:t>
            </w:r>
            <w:r w:rsidRPr="00BC0256">
              <w:rPr>
                <w:sz w:val="28"/>
                <w:szCs w:val="28"/>
                <w:lang w:val="ru-RU"/>
              </w:rPr>
              <w:t>методов</w:t>
            </w:r>
            <w:r w:rsidR="001075B4">
              <w:rPr>
                <w:sz w:val="28"/>
                <w:szCs w:val="28"/>
                <w:lang w:val="kk-KZ"/>
              </w:rPr>
              <w:t xml:space="preserve"> </w:t>
            </w:r>
            <w:r w:rsidRPr="00BC0256">
              <w:rPr>
                <w:sz w:val="28"/>
                <w:szCs w:val="28"/>
                <w:lang w:val="ru-RU"/>
              </w:rPr>
              <w:t>сбора</w:t>
            </w:r>
            <w:r w:rsidR="001075B4">
              <w:rPr>
                <w:sz w:val="28"/>
                <w:szCs w:val="28"/>
                <w:lang w:val="kk-KZ"/>
              </w:rPr>
              <w:t xml:space="preserve"> </w:t>
            </w:r>
            <w:r w:rsidRPr="00BC0256">
              <w:rPr>
                <w:sz w:val="28"/>
                <w:szCs w:val="28"/>
                <w:lang w:val="ru-RU"/>
              </w:rPr>
              <w:t>информации</w:t>
            </w:r>
            <w:r>
              <w:rPr>
                <w:sz w:val="28"/>
                <w:szCs w:val="28"/>
                <w:lang w:val="kk-KZ"/>
              </w:rPr>
              <w:t xml:space="preserve"> на терриртории заповедника</w:t>
            </w:r>
          </w:p>
        </w:tc>
        <w:tc>
          <w:tcPr>
            <w:tcW w:w="996" w:type="dxa"/>
          </w:tcPr>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ind w:right="98"/>
              <w:jc w:val="right"/>
              <w:rPr>
                <w:sz w:val="28"/>
                <w:szCs w:val="28"/>
                <w:lang w:val="ru-RU"/>
              </w:rPr>
            </w:pPr>
          </w:p>
        </w:tc>
        <w:tc>
          <w:tcPr>
            <w:tcW w:w="1186" w:type="dxa"/>
          </w:tcPr>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ind w:right="99"/>
              <w:jc w:val="right"/>
              <w:rPr>
                <w:sz w:val="28"/>
                <w:szCs w:val="28"/>
                <w:lang w:val="ru-RU"/>
              </w:rPr>
            </w:pPr>
          </w:p>
        </w:tc>
        <w:tc>
          <w:tcPr>
            <w:tcW w:w="1133" w:type="dxa"/>
          </w:tcPr>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ind w:right="98"/>
              <w:jc w:val="right"/>
              <w:rPr>
                <w:sz w:val="28"/>
                <w:szCs w:val="28"/>
                <w:lang w:val="ru-RU"/>
              </w:rPr>
            </w:pPr>
          </w:p>
        </w:tc>
        <w:tc>
          <w:tcPr>
            <w:tcW w:w="1136" w:type="dxa"/>
          </w:tcPr>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ind w:right="99"/>
              <w:jc w:val="right"/>
              <w:rPr>
                <w:sz w:val="28"/>
                <w:szCs w:val="28"/>
                <w:lang w:val="ru-RU"/>
              </w:rPr>
            </w:pPr>
          </w:p>
        </w:tc>
        <w:tc>
          <w:tcPr>
            <w:tcW w:w="1275" w:type="dxa"/>
          </w:tcPr>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ind w:right="97"/>
              <w:jc w:val="right"/>
              <w:rPr>
                <w:sz w:val="28"/>
                <w:szCs w:val="28"/>
                <w:lang w:val="ru-RU"/>
              </w:rPr>
            </w:pPr>
          </w:p>
        </w:tc>
        <w:tc>
          <w:tcPr>
            <w:tcW w:w="1117" w:type="dxa"/>
          </w:tcPr>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Pr="00E05BBB" w:rsidRDefault="00431AC0" w:rsidP="006A5B9E">
            <w:pPr>
              <w:pStyle w:val="TableParagraph"/>
              <w:rPr>
                <w:b/>
                <w:sz w:val="28"/>
                <w:szCs w:val="28"/>
                <w:lang w:val="ru-RU"/>
              </w:rPr>
            </w:pPr>
          </w:p>
          <w:p w:rsidR="00431AC0" w:rsidRDefault="00431AC0" w:rsidP="006A5B9E">
            <w:pPr>
              <w:pStyle w:val="TableParagraph"/>
              <w:ind w:right="98"/>
              <w:jc w:val="right"/>
              <w:rPr>
                <w:b/>
                <w:sz w:val="28"/>
                <w:szCs w:val="28"/>
                <w:lang w:val="ru-RU"/>
              </w:rPr>
            </w:pPr>
          </w:p>
          <w:p w:rsidR="00E05BBB" w:rsidRPr="00E05BBB" w:rsidRDefault="00E05BBB" w:rsidP="006A5B9E">
            <w:pPr>
              <w:pStyle w:val="TableParagraph"/>
              <w:ind w:right="98"/>
              <w:jc w:val="right"/>
              <w:rPr>
                <w:b/>
                <w:sz w:val="28"/>
                <w:szCs w:val="28"/>
                <w:lang w:val="ru-RU"/>
              </w:rPr>
            </w:pPr>
          </w:p>
        </w:tc>
      </w:tr>
      <w:tr w:rsidR="00E05BBB" w:rsidRPr="00BC0256" w:rsidTr="006C02D3">
        <w:trPr>
          <w:trHeight w:val="1380"/>
        </w:trPr>
        <w:tc>
          <w:tcPr>
            <w:tcW w:w="2691" w:type="dxa"/>
          </w:tcPr>
          <w:p w:rsidR="00E05BBB" w:rsidRPr="00E05BBB" w:rsidRDefault="001075B4" w:rsidP="001075B4">
            <w:pPr>
              <w:pStyle w:val="TableParagraph"/>
              <w:ind w:left="107"/>
              <w:rPr>
                <w:sz w:val="28"/>
                <w:szCs w:val="28"/>
                <w:lang w:val="ru-RU"/>
              </w:rPr>
            </w:pPr>
            <w:r>
              <w:rPr>
                <w:sz w:val="28"/>
                <w:szCs w:val="28"/>
                <w:lang w:val="ru-RU"/>
              </w:rPr>
              <w:t>Промежуточные</w:t>
            </w:r>
            <w:r>
              <w:rPr>
                <w:sz w:val="28"/>
                <w:szCs w:val="28"/>
                <w:lang w:val="kk-KZ"/>
              </w:rPr>
              <w:t xml:space="preserve"> </w:t>
            </w:r>
            <w:r w:rsidR="00E05BBB" w:rsidRPr="009C134E">
              <w:rPr>
                <w:spacing w:val="-3"/>
                <w:sz w:val="28"/>
                <w:szCs w:val="28"/>
                <w:lang w:val="ru-RU"/>
              </w:rPr>
              <w:t>и</w:t>
            </w:r>
            <w:r>
              <w:rPr>
                <w:spacing w:val="-3"/>
                <w:sz w:val="28"/>
                <w:szCs w:val="28"/>
                <w:lang w:val="kk-KZ"/>
              </w:rPr>
              <w:t xml:space="preserve"> </w:t>
            </w:r>
            <w:r w:rsidR="00E05BBB" w:rsidRPr="009C134E">
              <w:rPr>
                <w:sz w:val="28"/>
                <w:szCs w:val="28"/>
                <w:lang w:val="ru-RU"/>
              </w:rPr>
              <w:t>итоговый</w:t>
            </w:r>
            <w:r>
              <w:rPr>
                <w:sz w:val="28"/>
                <w:szCs w:val="28"/>
                <w:lang w:val="kk-KZ"/>
              </w:rPr>
              <w:t xml:space="preserve"> </w:t>
            </w:r>
            <w:r w:rsidR="00E05BBB" w:rsidRPr="009C134E">
              <w:rPr>
                <w:spacing w:val="-1"/>
                <w:sz w:val="28"/>
                <w:szCs w:val="28"/>
                <w:lang w:val="ru-RU"/>
              </w:rPr>
              <w:t>отчет</w:t>
            </w:r>
            <w:r>
              <w:rPr>
                <w:spacing w:val="-1"/>
                <w:sz w:val="28"/>
                <w:szCs w:val="28"/>
                <w:lang w:val="kk-KZ"/>
              </w:rPr>
              <w:t xml:space="preserve"> </w:t>
            </w:r>
            <w:r w:rsidR="00E05BBB" w:rsidRPr="009C134E">
              <w:rPr>
                <w:sz w:val="28"/>
                <w:szCs w:val="28"/>
                <w:lang w:val="ru-RU"/>
              </w:rPr>
              <w:t xml:space="preserve">(командировка </w:t>
            </w:r>
            <w:r w:rsidR="00E05BBB" w:rsidRPr="009C134E">
              <w:rPr>
                <w:sz w:val="28"/>
                <w:szCs w:val="28"/>
                <w:lang w:val="kk-KZ"/>
              </w:rPr>
              <w:t>1</w:t>
            </w:r>
            <w:r w:rsidR="00E05BBB" w:rsidRPr="009C134E">
              <w:rPr>
                <w:sz w:val="28"/>
                <w:szCs w:val="28"/>
                <w:lang w:val="ru-RU"/>
              </w:rPr>
              <w:t xml:space="preserve"> раза в</w:t>
            </w:r>
            <w:r>
              <w:rPr>
                <w:sz w:val="28"/>
                <w:szCs w:val="28"/>
                <w:lang w:val="kk-KZ"/>
              </w:rPr>
              <w:t xml:space="preserve"> </w:t>
            </w:r>
            <w:r w:rsidR="00E05BBB">
              <w:rPr>
                <w:sz w:val="28"/>
                <w:szCs w:val="28"/>
                <w:lang w:val="ru-RU"/>
              </w:rPr>
              <w:t>год</w:t>
            </w:r>
            <w:r w:rsidR="00E05BBB" w:rsidRPr="009C134E">
              <w:rPr>
                <w:spacing w:val="-1"/>
                <w:sz w:val="28"/>
                <w:szCs w:val="28"/>
                <w:lang w:val="ru-RU"/>
              </w:rPr>
              <w:t>.</w:t>
            </w:r>
            <w:r w:rsidR="00E05BBB" w:rsidRPr="009C134E">
              <w:rPr>
                <w:sz w:val="28"/>
                <w:szCs w:val="28"/>
                <w:lang w:val="ru-RU"/>
              </w:rPr>
              <w:t>)</w:t>
            </w:r>
          </w:p>
        </w:tc>
        <w:tc>
          <w:tcPr>
            <w:tcW w:w="996" w:type="dxa"/>
          </w:tcPr>
          <w:p w:rsidR="00E05BBB" w:rsidRPr="00E05BBB" w:rsidRDefault="00E05BBB" w:rsidP="006A5B9E">
            <w:pPr>
              <w:pStyle w:val="TableParagraph"/>
              <w:rPr>
                <w:b/>
                <w:sz w:val="28"/>
                <w:szCs w:val="28"/>
                <w:lang w:val="ru-RU"/>
              </w:rPr>
            </w:pPr>
          </w:p>
        </w:tc>
        <w:tc>
          <w:tcPr>
            <w:tcW w:w="1186" w:type="dxa"/>
          </w:tcPr>
          <w:p w:rsidR="00E05BBB" w:rsidRPr="00E05BBB" w:rsidRDefault="00E05BBB" w:rsidP="006A5B9E">
            <w:pPr>
              <w:pStyle w:val="TableParagraph"/>
              <w:rPr>
                <w:b/>
                <w:sz w:val="28"/>
                <w:szCs w:val="28"/>
                <w:lang w:val="ru-RU"/>
              </w:rPr>
            </w:pPr>
          </w:p>
        </w:tc>
        <w:tc>
          <w:tcPr>
            <w:tcW w:w="1133" w:type="dxa"/>
          </w:tcPr>
          <w:p w:rsidR="00E05BBB" w:rsidRPr="00E05BBB" w:rsidRDefault="00E05BBB" w:rsidP="006A5B9E">
            <w:pPr>
              <w:pStyle w:val="TableParagraph"/>
              <w:rPr>
                <w:b/>
                <w:sz w:val="28"/>
                <w:szCs w:val="28"/>
                <w:lang w:val="ru-RU"/>
              </w:rPr>
            </w:pPr>
          </w:p>
        </w:tc>
        <w:tc>
          <w:tcPr>
            <w:tcW w:w="1136" w:type="dxa"/>
          </w:tcPr>
          <w:p w:rsidR="00E05BBB" w:rsidRPr="00E05BBB" w:rsidRDefault="00E05BBB" w:rsidP="006A5B9E">
            <w:pPr>
              <w:pStyle w:val="TableParagraph"/>
              <w:rPr>
                <w:b/>
                <w:sz w:val="28"/>
                <w:szCs w:val="28"/>
                <w:lang w:val="ru-RU"/>
              </w:rPr>
            </w:pPr>
          </w:p>
        </w:tc>
        <w:tc>
          <w:tcPr>
            <w:tcW w:w="1275" w:type="dxa"/>
          </w:tcPr>
          <w:p w:rsidR="00E05BBB" w:rsidRPr="00E05BBB" w:rsidRDefault="00E05BBB" w:rsidP="006A5B9E">
            <w:pPr>
              <w:pStyle w:val="TableParagraph"/>
              <w:rPr>
                <w:b/>
                <w:sz w:val="28"/>
                <w:szCs w:val="28"/>
                <w:lang w:val="ru-RU"/>
              </w:rPr>
            </w:pPr>
          </w:p>
        </w:tc>
        <w:tc>
          <w:tcPr>
            <w:tcW w:w="1117" w:type="dxa"/>
          </w:tcPr>
          <w:p w:rsidR="00E05BBB" w:rsidRPr="00E05BBB" w:rsidRDefault="00E05BBB" w:rsidP="006A5B9E">
            <w:pPr>
              <w:pStyle w:val="TableParagraph"/>
              <w:rPr>
                <w:b/>
                <w:sz w:val="28"/>
                <w:szCs w:val="28"/>
                <w:lang w:val="ru-RU"/>
              </w:rPr>
            </w:pPr>
          </w:p>
        </w:tc>
      </w:tr>
      <w:tr w:rsidR="00431AC0" w:rsidRPr="00BC0256" w:rsidTr="006C02D3">
        <w:trPr>
          <w:trHeight w:val="287"/>
        </w:trPr>
        <w:tc>
          <w:tcPr>
            <w:tcW w:w="2691" w:type="dxa"/>
            <w:shd w:val="clear" w:color="auto" w:fill="F1F1F1"/>
          </w:tcPr>
          <w:p w:rsidR="00431AC0" w:rsidRPr="00BC0256" w:rsidRDefault="00431AC0" w:rsidP="006A5B9E">
            <w:pPr>
              <w:pStyle w:val="TableParagraph"/>
              <w:ind w:left="107"/>
              <w:rPr>
                <w:b/>
                <w:sz w:val="28"/>
                <w:szCs w:val="28"/>
              </w:rPr>
            </w:pPr>
            <w:r w:rsidRPr="00BC0256">
              <w:rPr>
                <w:b/>
                <w:sz w:val="28"/>
                <w:szCs w:val="28"/>
              </w:rPr>
              <w:t>Итого по задаче</w:t>
            </w:r>
            <w:r w:rsidR="00D848B1">
              <w:rPr>
                <w:b/>
                <w:sz w:val="28"/>
                <w:szCs w:val="28"/>
                <w:lang w:val="kk-KZ"/>
              </w:rPr>
              <w:t xml:space="preserve"> </w:t>
            </w:r>
            <w:r>
              <w:rPr>
                <w:b/>
                <w:spacing w:val="-2"/>
                <w:sz w:val="28"/>
                <w:szCs w:val="28"/>
                <w:lang w:val="kk-KZ"/>
              </w:rPr>
              <w:t>9</w:t>
            </w:r>
            <w:r w:rsidRPr="00BC0256">
              <w:rPr>
                <w:b/>
                <w:sz w:val="28"/>
                <w:szCs w:val="28"/>
              </w:rPr>
              <w:t>:</w:t>
            </w:r>
          </w:p>
        </w:tc>
        <w:tc>
          <w:tcPr>
            <w:tcW w:w="996" w:type="dxa"/>
            <w:shd w:val="clear" w:color="auto" w:fill="F1F1F1"/>
          </w:tcPr>
          <w:p w:rsidR="00431AC0" w:rsidRPr="00BC0256" w:rsidRDefault="00431AC0" w:rsidP="006A5B9E">
            <w:pPr>
              <w:pStyle w:val="TableParagraph"/>
              <w:ind w:right="98"/>
              <w:jc w:val="right"/>
              <w:rPr>
                <w:b/>
                <w:sz w:val="28"/>
                <w:szCs w:val="28"/>
              </w:rPr>
            </w:pPr>
          </w:p>
        </w:tc>
        <w:tc>
          <w:tcPr>
            <w:tcW w:w="1186" w:type="dxa"/>
            <w:shd w:val="clear" w:color="auto" w:fill="F1F1F1"/>
          </w:tcPr>
          <w:p w:rsidR="00431AC0" w:rsidRPr="00BC0256" w:rsidRDefault="00431AC0" w:rsidP="006A5B9E">
            <w:pPr>
              <w:pStyle w:val="TableParagraph"/>
              <w:ind w:right="99"/>
              <w:jc w:val="right"/>
              <w:rPr>
                <w:b/>
                <w:sz w:val="28"/>
                <w:szCs w:val="28"/>
              </w:rPr>
            </w:pPr>
          </w:p>
        </w:tc>
        <w:tc>
          <w:tcPr>
            <w:tcW w:w="1133" w:type="dxa"/>
            <w:shd w:val="clear" w:color="auto" w:fill="F1F1F1"/>
          </w:tcPr>
          <w:p w:rsidR="00431AC0" w:rsidRPr="00BC0256" w:rsidRDefault="00431AC0" w:rsidP="006A5B9E">
            <w:pPr>
              <w:pStyle w:val="TableParagraph"/>
              <w:ind w:right="98"/>
              <w:jc w:val="right"/>
              <w:rPr>
                <w:b/>
                <w:sz w:val="28"/>
                <w:szCs w:val="28"/>
              </w:rPr>
            </w:pPr>
          </w:p>
        </w:tc>
        <w:tc>
          <w:tcPr>
            <w:tcW w:w="1136" w:type="dxa"/>
            <w:shd w:val="clear" w:color="auto" w:fill="F1F1F1"/>
          </w:tcPr>
          <w:p w:rsidR="00431AC0" w:rsidRPr="00BC0256" w:rsidRDefault="00431AC0" w:rsidP="006A5B9E">
            <w:pPr>
              <w:pStyle w:val="TableParagraph"/>
              <w:ind w:right="99"/>
              <w:jc w:val="right"/>
              <w:rPr>
                <w:b/>
                <w:sz w:val="28"/>
                <w:szCs w:val="28"/>
              </w:rPr>
            </w:pPr>
          </w:p>
        </w:tc>
        <w:tc>
          <w:tcPr>
            <w:tcW w:w="1275" w:type="dxa"/>
            <w:shd w:val="clear" w:color="auto" w:fill="F1F1F1"/>
          </w:tcPr>
          <w:p w:rsidR="00431AC0" w:rsidRPr="00BC0256" w:rsidRDefault="00431AC0" w:rsidP="006A5B9E">
            <w:pPr>
              <w:pStyle w:val="TableParagraph"/>
              <w:ind w:right="97"/>
              <w:jc w:val="right"/>
              <w:rPr>
                <w:b/>
                <w:sz w:val="28"/>
                <w:szCs w:val="28"/>
              </w:rPr>
            </w:pPr>
          </w:p>
        </w:tc>
        <w:tc>
          <w:tcPr>
            <w:tcW w:w="1117" w:type="dxa"/>
            <w:shd w:val="clear" w:color="auto" w:fill="F1F1F1"/>
          </w:tcPr>
          <w:p w:rsidR="00431AC0" w:rsidRPr="00BC0256" w:rsidRDefault="00431AC0" w:rsidP="006A5B9E">
            <w:pPr>
              <w:pStyle w:val="TableParagraph"/>
              <w:ind w:right="98"/>
              <w:jc w:val="right"/>
              <w:rPr>
                <w:b/>
                <w:sz w:val="28"/>
                <w:szCs w:val="28"/>
              </w:rPr>
            </w:pPr>
          </w:p>
        </w:tc>
      </w:tr>
    </w:tbl>
    <w:p w:rsidR="00431AC0" w:rsidRDefault="00431AC0" w:rsidP="006A5B9E">
      <w:pPr>
        <w:spacing w:after="0" w:line="240" w:lineRule="auto"/>
        <w:ind w:left="28"/>
        <w:jc w:val="both"/>
        <w:rPr>
          <w:rFonts w:ascii="Times New Roman" w:hAnsi="Times New Roman" w:cs="Times New Roman"/>
          <w:b/>
          <w:sz w:val="24"/>
        </w:rPr>
      </w:pPr>
    </w:p>
    <w:p w:rsidR="00431AC0" w:rsidRDefault="00431AC0" w:rsidP="006A5B9E">
      <w:pPr>
        <w:spacing w:after="0" w:line="240" w:lineRule="auto"/>
        <w:ind w:left="28"/>
        <w:jc w:val="both"/>
        <w:rPr>
          <w:rFonts w:ascii="Times New Roman" w:hAnsi="Times New Roman" w:cs="Times New Roman"/>
          <w:b/>
          <w:sz w:val="24"/>
        </w:rPr>
      </w:pPr>
    </w:p>
    <w:p w:rsidR="00431AC0" w:rsidRPr="00F63562" w:rsidRDefault="00431AC0" w:rsidP="00F63562">
      <w:pPr>
        <w:spacing w:after="0" w:line="240" w:lineRule="auto"/>
        <w:ind w:left="28"/>
        <w:jc w:val="both"/>
        <w:rPr>
          <w:rFonts w:ascii="Times New Roman" w:hAnsi="Times New Roman" w:cs="Times New Roman"/>
          <w:b/>
          <w:sz w:val="28"/>
          <w:szCs w:val="28"/>
          <w:lang w:val="kk-KZ"/>
        </w:rPr>
      </w:pPr>
      <w:r w:rsidRPr="00F63562">
        <w:rPr>
          <w:rFonts w:ascii="Times New Roman" w:hAnsi="Times New Roman" w:cs="Times New Roman"/>
          <w:b/>
          <w:sz w:val="28"/>
          <w:szCs w:val="28"/>
        </w:rPr>
        <w:t>Задача1</w:t>
      </w:r>
      <w:r w:rsidRPr="00F63562">
        <w:rPr>
          <w:rFonts w:ascii="Times New Roman" w:hAnsi="Times New Roman" w:cs="Times New Roman"/>
          <w:b/>
          <w:sz w:val="28"/>
          <w:szCs w:val="28"/>
          <w:lang w:val="kk-KZ"/>
        </w:rPr>
        <w:t>0</w:t>
      </w:r>
      <w:r w:rsidRPr="00F63562">
        <w:rPr>
          <w:rFonts w:ascii="Times New Roman" w:hAnsi="Times New Roman" w:cs="Times New Roman"/>
          <w:b/>
          <w:sz w:val="28"/>
          <w:szCs w:val="28"/>
        </w:rPr>
        <w:t>.</w:t>
      </w:r>
      <w:r w:rsidR="00D848B1">
        <w:rPr>
          <w:rFonts w:ascii="Times New Roman" w:hAnsi="Times New Roman" w:cs="Times New Roman"/>
          <w:b/>
          <w:sz w:val="28"/>
          <w:szCs w:val="28"/>
          <w:lang w:val="kk-KZ"/>
        </w:rPr>
        <w:t xml:space="preserve"> </w:t>
      </w:r>
      <w:r w:rsidRPr="00F63562">
        <w:rPr>
          <w:rFonts w:ascii="Times New Roman" w:hAnsi="Times New Roman" w:cs="Times New Roman"/>
          <w:b/>
          <w:spacing w:val="19"/>
          <w:sz w:val="28"/>
          <w:szCs w:val="28"/>
          <w:lang w:val="kk-KZ"/>
        </w:rPr>
        <w:t>Ведение</w:t>
      </w:r>
      <w:r w:rsidR="00D848B1">
        <w:rPr>
          <w:rFonts w:ascii="Times New Roman" w:hAnsi="Times New Roman" w:cs="Times New Roman"/>
          <w:b/>
          <w:spacing w:val="19"/>
          <w:sz w:val="28"/>
          <w:szCs w:val="28"/>
          <w:lang w:val="kk-KZ"/>
        </w:rPr>
        <w:t xml:space="preserve"> </w:t>
      </w:r>
      <w:r w:rsidRPr="00F63562">
        <w:rPr>
          <w:rFonts w:ascii="Times New Roman" w:hAnsi="Times New Roman" w:cs="Times New Roman"/>
          <w:b/>
          <w:spacing w:val="19"/>
          <w:sz w:val="28"/>
          <w:szCs w:val="28"/>
          <w:lang w:val="kk-KZ"/>
        </w:rPr>
        <w:t>научной темы: «Земноводные и пресмыкающиеся Барсакельмесского заповедника: экология и мониторинг в свете изменяющихсч климатических условий</w:t>
      </w:r>
      <w:r w:rsidR="00AA3A98" w:rsidRPr="00F63562">
        <w:rPr>
          <w:rFonts w:ascii="Times New Roman" w:hAnsi="Times New Roman" w:cs="Times New Roman"/>
          <w:b/>
          <w:spacing w:val="19"/>
          <w:sz w:val="28"/>
          <w:szCs w:val="28"/>
          <w:lang w:val="kk-KZ"/>
        </w:rPr>
        <w:t>»</w:t>
      </w:r>
    </w:p>
    <w:p w:rsidR="00431AC0" w:rsidRDefault="00431AC0" w:rsidP="006A5B9E">
      <w:pPr>
        <w:spacing w:after="0" w:line="240" w:lineRule="auto"/>
        <w:jc w:val="both"/>
        <w:rPr>
          <w:rFonts w:ascii="Times New Roman" w:hAnsi="Times New Roman" w:cs="Times New Roman"/>
          <w:sz w:val="28"/>
          <w:szCs w:val="28"/>
          <w:lang w:val="kk-KZ"/>
        </w:rPr>
      </w:pPr>
    </w:p>
    <w:p w:rsidR="004926AC" w:rsidRDefault="004926AC" w:rsidP="006A5B9E">
      <w:pPr>
        <w:spacing w:after="0" w:line="240" w:lineRule="auto"/>
        <w:jc w:val="both"/>
        <w:rPr>
          <w:rFonts w:ascii="Times New Roman" w:hAnsi="Times New Roman" w:cs="Times New Roman"/>
          <w:sz w:val="28"/>
          <w:szCs w:val="28"/>
          <w:lang w:val="kk-KZ"/>
        </w:rPr>
      </w:pPr>
    </w:p>
    <w:tbl>
      <w:tblPr>
        <w:tblStyle w:val="TableNormal0"/>
        <w:tblW w:w="9534"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2"/>
        <w:gridCol w:w="992"/>
        <w:gridCol w:w="1009"/>
        <w:gridCol w:w="1133"/>
        <w:gridCol w:w="1136"/>
        <w:gridCol w:w="1275"/>
        <w:gridCol w:w="1117"/>
      </w:tblGrid>
      <w:tr w:rsidR="00431AC0" w:rsidRPr="00BC0256" w:rsidTr="00D848B1">
        <w:trPr>
          <w:trHeight w:val="285"/>
        </w:trPr>
        <w:tc>
          <w:tcPr>
            <w:tcW w:w="2872" w:type="dxa"/>
            <w:vMerge w:val="restart"/>
            <w:shd w:val="clear" w:color="auto" w:fill="D9D9D9"/>
          </w:tcPr>
          <w:p w:rsidR="00431AC0" w:rsidRPr="00BC0256" w:rsidRDefault="00431AC0" w:rsidP="006A5B9E">
            <w:pPr>
              <w:pStyle w:val="TableParagraph"/>
              <w:ind w:left="167"/>
              <w:rPr>
                <w:b/>
                <w:sz w:val="28"/>
                <w:szCs w:val="28"/>
              </w:rPr>
            </w:pPr>
            <w:r w:rsidRPr="00BC0256">
              <w:rPr>
                <w:b/>
                <w:sz w:val="28"/>
                <w:szCs w:val="28"/>
              </w:rPr>
              <w:t>Мероприятия</w:t>
            </w:r>
          </w:p>
        </w:tc>
        <w:tc>
          <w:tcPr>
            <w:tcW w:w="6662" w:type="dxa"/>
            <w:gridSpan w:val="6"/>
            <w:tcBorders>
              <w:bottom w:val="single" w:sz="6" w:space="0" w:color="000000"/>
            </w:tcBorders>
            <w:shd w:val="clear" w:color="auto" w:fill="D9D9D9"/>
          </w:tcPr>
          <w:p w:rsidR="00431AC0" w:rsidRPr="00BC0256" w:rsidRDefault="00431AC0" w:rsidP="006A5B9E">
            <w:pPr>
              <w:pStyle w:val="TableParagraph"/>
              <w:ind w:left="1864"/>
              <w:rPr>
                <w:b/>
                <w:sz w:val="28"/>
                <w:szCs w:val="28"/>
                <w:lang w:val="ru-RU"/>
              </w:rPr>
            </w:pPr>
            <w:r w:rsidRPr="00BC0256">
              <w:rPr>
                <w:b/>
                <w:sz w:val="28"/>
                <w:szCs w:val="28"/>
                <w:lang w:val="ru-RU"/>
              </w:rPr>
              <w:t>Бюджет</w:t>
            </w:r>
            <w:r w:rsidR="00D848B1">
              <w:rPr>
                <w:b/>
                <w:sz w:val="28"/>
                <w:szCs w:val="28"/>
                <w:lang w:val="kk-KZ"/>
              </w:rPr>
              <w:t xml:space="preserve"> </w:t>
            </w:r>
            <w:r w:rsidRPr="00BC0256">
              <w:rPr>
                <w:b/>
                <w:sz w:val="28"/>
                <w:szCs w:val="28"/>
                <w:lang w:val="ru-RU"/>
              </w:rPr>
              <w:t>по</w:t>
            </w:r>
            <w:r w:rsidR="00D848B1">
              <w:rPr>
                <w:b/>
                <w:sz w:val="28"/>
                <w:szCs w:val="28"/>
                <w:lang w:val="kk-KZ"/>
              </w:rPr>
              <w:t xml:space="preserve"> </w:t>
            </w:r>
            <w:r w:rsidRPr="00BC0256">
              <w:rPr>
                <w:b/>
                <w:sz w:val="28"/>
                <w:szCs w:val="28"/>
                <w:lang w:val="ru-RU"/>
              </w:rPr>
              <w:t>годам,тыс.тенге</w:t>
            </w:r>
          </w:p>
        </w:tc>
      </w:tr>
      <w:tr w:rsidR="00431AC0" w:rsidRPr="00BC0256" w:rsidTr="00D848B1">
        <w:trPr>
          <w:trHeight w:val="285"/>
        </w:trPr>
        <w:tc>
          <w:tcPr>
            <w:tcW w:w="2872" w:type="dxa"/>
            <w:vMerge/>
            <w:tcBorders>
              <w:top w:val="nil"/>
            </w:tcBorders>
            <w:shd w:val="clear" w:color="auto" w:fill="D9D9D9"/>
          </w:tcPr>
          <w:p w:rsidR="00431AC0" w:rsidRPr="00BC0256" w:rsidRDefault="00431AC0" w:rsidP="006A5B9E">
            <w:pPr>
              <w:rPr>
                <w:rFonts w:ascii="Times New Roman" w:hAnsi="Times New Roman" w:cs="Times New Roman"/>
                <w:sz w:val="28"/>
                <w:szCs w:val="28"/>
                <w:lang w:val="ru-RU"/>
              </w:rPr>
            </w:pPr>
          </w:p>
        </w:tc>
        <w:tc>
          <w:tcPr>
            <w:tcW w:w="992" w:type="dxa"/>
            <w:tcBorders>
              <w:top w:val="single" w:sz="6" w:space="0" w:color="000000"/>
            </w:tcBorders>
            <w:shd w:val="clear" w:color="auto" w:fill="D9D9D9"/>
          </w:tcPr>
          <w:p w:rsidR="00431AC0" w:rsidRPr="00BC0256" w:rsidRDefault="00431AC0" w:rsidP="006A5B9E">
            <w:pPr>
              <w:pStyle w:val="TableParagraph"/>
              <w:ind w:left="251"/>
              <w:rPr>
                <w:b/>
                <w:sz w:val="28"/>
                <w:szCs w:val="28"/>
                <w:lang w:val="kk-KZ"/>
              </w:rPr>
            </w:pPr>
            <w:r w:rsidRPr="00BC0256">
              <w:rPr>
                <w:b/>
                <w:sz w:val="28"/>
                <w:szCs w:val="28"/>
              </w:rPr>
              <w:t>202</w:t>
            </w:r>
            <w:r w:rsidRPr="00BC0256">
              <w:rPr>
                <w:b/>
                <w:sz w:val="28"/>
                <w:szCs w:val="28"/>
                <w:lang w:val="kk-KZ"/>
              </w:rPr>
              <w:t>4</w:t>
            </w:r>
          </w:p>
        </w:tc>
        <w:tc>
          <w:tcPr>
            <w:tcW w:w="1009" w:type="dxa"/>
            <w:tcBorders>
              <w:top w:val="single" w:sz="6" w:space="0" w:color="000000"/>
            </w:tcBorders>
            <w:shd w:val="clear" w:color="auto" w:fill="D9D9D9"/>
          </w:tcPr>
          <w:p w:rsidR="00431AC0" w:rsidRPr="00BC0256" w:rsidRDefault="00431AC0" w:rsidP="006A5B9E">
            <w:pPr>
              <w:pStyle w:val="TableParagraph"/>
              <w:ind w:left="326"/>
              <w:rPr>
                <w:b/>
                <w:sz w:val="28"/>
                <w:szCs w:val="28"/>
                <w:lang w:val="kk-KZ"/>
              </w:rPr>
            </w:pPr>
            <w:r w:rsidRPr="00BC0256">
              <w:rPr>
                <w:b/>
                <w:sz w:val="28"/>
                <w:szCs w:val="28"/>
              </w:rPr>
              <w:t>202</w:t>
            </w:r>
            <w:r w:rsidRPr="00BC0256">
              <w:rPr>
                <w:b/>
                <w:sz w:val="28"/>
                <w:szCs w:val="28"/>
                <w:lang w:val="kk-KZ"/>
              </w:rPr>
              <w:t>5</w:t>
            </w:r>
          </w:p>
        </w:tc>
        <w:tc>
          <w:tcPr>
            <w:tcW w:w="1133" w:type="dxa"/>
            <w:tcBorders>
              <w:top w:val="single" w:sz="6" w:space="0" w:color="000000"/>
            </w:tcBorders>
            <w:shd w:val="clear" w:color="auto" w:fill="D9D9D9"/>
          </w:tcPr>
          <w:p w:rsidR="00431AC0" w:rsidRPr="00BC0256" w:rsidRDefault="00431AC0" w:rsidP="006A5B9E">
            <w:pPr>
              <w:pStyle w:val="TableParagraph"/>
              <w:ind w:left="326"/>
              <w:rPr>
                <w:b/>
                <w:sz w:val="28"/>
                <w:szCs w:val="28"/>
                <w:lang w:val="kk-KZ"/>
              </w:rPr>
            </w:pPr>
            <w:r w:rsidRPr="00BC0256">
              <w:rPr>
                <w:b/>
                <w:sz w:val="28"/>
                <w:szCs w:val="28"/>
              </w:rPr>
              <w:t>202</w:t>
            </w:r>
            <w:r w:rsidRPr="00BC0256">
              <w:rPr>
                <w:b/>
                <w:sz w:val="28"/>
                <w:szCs w:val="28"/>
                <w:lang w:val="kk-KZ"/>
              </w:rPr>
              <w:t>6</w:t>
            </w:r>
          </w:p>
        </w:tc>
        <w:tc>
          <w:tcPr>
            <w:tcW w:w="1136" w:type="dxa"/>
            <w:tcBorders>
              <w:top w:val="single" w:sz="6" w:space="0" w:color="000000"/>
            </w:tcBorders>
            <w:shd w:val="clear" w:color="auto" w:fill="D9D9D9"/>
          </w:tcPr>
          <w:p w:rsidR="00431AC0" w:rsidRPr="00BC0256" w:rsidRDefault="00431AC0" w:rsidP="006A5B9E">
            <w:pPr>
              <w:pStyle w:val="TableParagraph"/>
              <w:ind w:left="326"/>
              <w:rPr>
                <w:b/>
                <w:sz w:val="28"/>
                <w:szCs w:val="28"/>
                <w:lang w:val="kk-KZ"/>
              </w:rPr>
            </w:pPr>
            <w:r w:rsidRPr="00BC0256">
              <w:rPr>
                <w:b/>
                <w:sz w:val="28"/>
                <w:szCs w:val="28"/>
              </w:rPr>
              <w:t>202</w:t>
            </w:r>
            <w:r w:rsidRPr="00BC0256">
              <w:rPr>
                <w:b/>
                <w:sz w:val="28"/>
                <w:szCs w:val="28"/>
                <w:lang w:val="kk-KZ"/>
              </w:rPr>
              <w:t>7</w:t>
            </w:r>
          </w:p>
        </w:tc>
        <w:tc>
          <w:tcPr>
            <w:tcW w:w="1275" w:type="dxa"/>
            <w:tcBorders>
              <w:top w:val="single" w:sz="6" w:space="0" w:color="000000"/>
            </w:tcBorders>
            <w:shd w:val="clear" w:color="auto" w:fill="D9D9D9"/>
          </w:tcPr>
          <w:p w:rsidR="00431AC0" w:rsidRPr="00BC0256" w:rsidRDefault="00431AC0" w:rsidP="006A5B9E">
            <w:pPr>
              <w:pStyle w:val="TableParagraph"/>
              <w:ind w:left="396"/>
              <w:rPr>
                <w:b/>
                <w:sz w:val="28"/>
                <w:szCs w:val="28"/>
                <w:lang w:val="kk-KZ"/>
              </w:rPr>
            </w:pPr>
            <w:r w:rsidRPr="00BC0256">
              <w:rPr>
                <w:b/>
                <w:sz w:val="28"/>
                <w:szCs w:val="28"/>
              </w:rPr>
              <w:t>202</w:t>
            </w:r>
            <w:r w:rsidRPr="00BC0256">
              <w:rPr>
                <w:b/>
                <w:sz w:val="28"/>
                <w:szCs w:val="28"/>
                <w:lang w:val="kk-KZ"/>
              </w:rPr>
              <w:t>8</w:t>
            </w:r>
          </w:p>
        </w:tc>
        <w:tc>
          <w:tcPr>
            <w:tcW w:w="1117" w:type="dxa"/>
            <w:tcBorders>
              <w:top w:val="single" w:sz="6" w:space="0" w:color="000000"/>
            </w:tcBorders>
            <w:shd w:val="clear" w:color="auto" w:fill="D9D9D9"/>
          </w:tcPr>
          <w:p w:rsidR="00431AC0" w:rsidRPr="00BC0256" w:rsidRDefault="00431AC0" w:rsidP="006A5B9E">
            <w:pPr>
              <w:pStyle w:val="TableParagraph"/>
              <w:ind w:right="123"/>
              <w:jc w:val="right"/>
              <w:rPr>
                <w:b/>
                <w:sz w:val="28"/>
                <w:szCs w:val="28"/>
              </w:rPr>
            </w:pPr>
            <w:r w:rsidRPr="00BC0256">
              <w:rPr>
                <w:b/>
                <w:sz w:val="28"/>
                <w:szCs w:val="28"/>
              </w:rPr>
              <w:t>ИТОГО</w:t>
            </w:r>
          </w:p>
        </w:tc>
      </w:tr>
      <w:tr w:rsidR="00431AC0" w:rsidRPr="00BC0256" w:rsidTr="00D848B1">
        <w:trPr>
          <w:trHeight w:val="551"/>
        </w:trPr>
        <w:tc>
          <w:tcPr>
            <w:tcW w:w="2872" w:type="dxa"/>
          </w:tcPr>
          <w:p w:rsidR="00431AC0" w:rsidRPr="009C134E" w:rsidRDefault="009C134E" w:rsidP="006A5B9E">
            <w:pPr>
              <w:pStyle w:val="TableParagraph"/>
              <w:tabs>
                <w:tab w:val="left" w:pos="2227"/>
              </w:tabs>
              <w:rPr>
                <w:sz w:val="28"/>
                <w:szCs w:val="28"/>
                <w:lang w:val="kk-KZ"/>
              </w:rPr>
            </w:pPr>
            <w:r>
              <w:rPr>
                <w:sz w:val="28"/>
                <w:szCs w:val="28"/>
                <w:lang w:val="kk-KZ"/>
              </w:rPr>
              <w:t>Проведение мониторинга состава и распределения земноводных и пресмыкающихся</w:t>
            </w:r>
          </w:p>
        </w:tc>
        <w:tc>
          <w:tcPr>
            <w:tcW w:w="992" w:type="dxa"/>
          </w:tcPr>
          <w:p w:rsidR="00431AC0" w:rsidRPr="00BC0256" w:rsidRDefault="00431AC0" w:rsidP="006A5B9E">
            <w:pPr>
              <w:pStyle w:val="TableParagraph"/>
              <w:rPr>
                <w:b/>
                <w:sz w:val="28"/>
                <w:szCs w:val="28"/>
                <w:lang w:val="ru-RU"/>
              </w:rPr>
            </w:pPr>
          </w:p>
          <w:p w:rsidR="00431AC0" w:rsidRPr="009C134E" w:rsidRDefault="00431AC0" w:rsidP="006A5B9E">
            <w:pPr>
              <w:pStyle w:val="TableParagraph"/>
              <w:ind w:right="98"/>
              <w:jc w:val="right"/>
              <w:rPr>
                <w:sz w:val="28"/>
                <w:szCs w:val="28"/>
                <w:lang w:val="ru-RU"/>
              </w:rPr>
            </w:pPr>
          </w:p>
        </w:tc>
        <w:tc>
          <w:tcPr>
            <w:tcW w:w="1009"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ind w:right="99"/>
              <w:jc w:val="right"/>
              <w:rPr>
                <w:sz w:val="28"/>
                <w:szCs w:val="28"/>
                <w:lang w:val="ru-RU"/>
              </w:rPr>
            </w:pPr>
          </w:p>
        </w:tc>
        <w:tc>
          <w:tcPr>
            <w:tcW w:w="1133"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ind w:right="98"/>
              <w:jc w:val="right"/>
              <w:rPr>
                <w:sz w:val="28"/>
                <w:szCs w:val="28"/>
                <w:lang w:val="ru-RU"/>
              </w:rPr>
            </w:pPr>
          </w:p>
        </w:tc>
        <w:tc>
          <w:tcPr>
            <w:tcW w:w="1136"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ind w:right="99"/>
              <w:jc w:val="right"/>
              <w:rPr>
                <w:sz w:val="28"/>
                <w:szCs w:val="28"/>
                <w:lang w:val="ru-RU"/>
              </w:rPr>
            </w:pPr>
          </w:p>
        </w:tc>
        <w:tc>
          <w:tcPr>
            <w:tcW w:w="1275"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ind w:right="97"/>
              <w:jc w:val="right"/>
              <w:rPr>
                <w:sz w:val="28"/>
                <w:szCs w:val="28"/>
                <w:lang w:val="ru-RU"/>
              </w:rPr>
            </w:pPr>
          </w:p>
        </w:tc>
        <w:tc>
          <w:tcPr>
            <w:tcW w:w="1117"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ind w:right="98"/>
              <w:jc w:val="right"/>
              <w:rPr>
                <w:b/>
                <w:sz w:val="28"/>
                <w:szCs w:val="28"/>
                <w:lang w:val="ru-RU"/>
              </w:rPr>
            </w:pPr>
          </w:p>
        </w:tc>
      </w:tr>
      <w:tr w:rsidR="00431AC0" w:rsidRPr="00BC0256" w:rsidTr="00D848B1">
        <w:trPr>
          <w:trHeight w:val="1655"/>
        </w:trPr>
        <w:tc>
          <w:tcPr>
            <w:tcW w:w="2872" w:type="dxa"/>
          </w:tcPr>
          <w:p w:rsidR="00431AC0" w:rsidRPr="009C134E" w:rsidRDefault="009C134E" w:rsidP="006A5B9E">
            <w:pPr>
              <w:pStyle w:val="TableParagraph"/>
              <w:ind w:left="107" w:right="997"/>
              <w:rPr>
                <w:sz w:val="28"/>
                <w:szCs w:val="28"/>
                <w:lang w:val="kk-KZ"/>
              </w:rPr>
            </w:pPr>
            <w:r>
              <w:rPr>
                <w:sz w:val="28"/>
                <w:szCs w:val="28"/>
                <w:lang w:val="kk-KZ"/>
              </w:rPr>
              <w:lastRenderedPageBreak/>
              <w:t>Выделение мониторинговых участков для оценки состояния популяции</w:t>
            </w:r>
            <w:r w:rsidR="00D848B1">
              <w:rPr>
                <w:sz w:val="28"/>
                <w:szCs w:val="28"/>
                <w:lang w:val="kk-KZ"/>
              </w:rPr>
              <w:t xml:space="preserve"> </w:t>
            </w:r>
            <w:r>
              <w:rPr>
                <w:sz w:val="28"/>
                <w:szCs w:val="28"/>
                <w:lang w:val="kk-KZ"/>
              </w:rPr>
              <w:t xml:space="preserve"> земноводных и пресмыкающихся на примере индикаторных видов</w:t>
            </w:r>
          </w:p>
        </w:tc>
        <w:tc>
          <w:tcPr>
            <w:tcW w:w="992"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BC0256" w:rsidRDefault="00431AC0" w:rsidP="006A5B9E">
            <w:pPr>
              <w:pStyle w:val="TableParagraph"/>
              <w:ind w:right="98"/>
              <w:jc w:val="right"/>
              <w:rPr>
                <w:sz w:val="28"/>
                <w:szCs w:val="28"/>
                <w:lang w:val="kk-KZ"/>
              </w:rPr>
            </w:pPr>
          </w:p>
        </w:tc>
        <w:tc>
          <w:tcPr>
            <w:tcW w:w="1009"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ind w:right="98"/>
              <w:jc w:val="right"/>
              <w:rPr>
                <w:sz w:val="28"/>
                <w:szCs w:val="28"/>
                <w:lang w:val="ru-RU"/>
              </w:rPr>
            </w:pPr>
          </w:p>
        </w:tc>
        <w:tc>
          <w:tcPr>
            <w:tcW w:w="1133"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ind w:right="98"/>
              <w:jc w:val="right"/>
              <w:rPr>
                <w:sz w:val="28"/>
                <w:szCs w:val="28"/>
                <w:lang w:val="ru-RU"/>
              </w:rPr>
            </w:pPr>
          </w:p>
        </w:tc>
        <w:tc>
          <w:tcPr>
            <w:tcW w:w="1136"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ind w:right="99"/>
              <w:jc w:val="right"/>
              <w:rPr>
                <w:sz w:val="28"/>
                <w:szCs w:val="28"/>
                <w:lang w:val="ru-RU"/>
              </w:rPr>
            </w:pPr>
          </w:p>
        </w:tc>
        <w:tc>
          <w:tcPr>
            <w:tcW w:w="1275"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ind w:right="97"/>
              <w:jc w:val="right"/>
              <w:rPr>
                <w:sz w:val="28"/>
                <w:szCs w:val="28"/>
                <w:lang w:val="ru-RU"/>
              </w:rPr>
            </w:pPr>
          </w:p>
        </w:tc>
        <w:tc>
          <w:tcPr>
            <w:tcW w:w="1117"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ind w:right="98"/>
              <w:jc w:val="right"/>
              <w:rPr>
                <w:b/>
                <w:sz w:val="28"/>
                <w:szCs w:val="28"/>
                <w:lang w:val="ru-RU"/>
              </w:rPr>
            </w:pPr>
          </w:p>
        </w:tc>
      </w:tr>
      <w:tr w:rsidR="00431AC0" w:rsidRPr="00BC0256" w:rsidTr="00D848B1">
        <w:trPr>
          <w:trHeight w:val="1380"/>
        </w:trPr>
        <w:tc>
          <w:tcPr>
            <w:tcW w:w="2872" w:type="dxa"/>
          </w:tcPr>
          <w:p w:rsidR="00431AC0" w:rsidRPr="009C134E" w:rsidRDefault="009C134E" w:rsidP="006A5B9E">
            <w:pPr>
              <w:pStyle w:val="TableParagraph"/>
              <w:ind w:left="107"/>
              <w:rPr>
                <w:sz w:val="28"/>
                <w:szCs w:val="28"/>
                <w:lang w:val="kk-KZ"/>
              </w:rPr>
            </w:pPr>
            <w:r>
              <w:rPr>
                <w:sz w:val="28"/>
                <w:szCs w:val="28"/>
                <w:lang w:val="kk-KZ"/>
              </w:rPr>
              <w:t>Изучение особенностей экологии двух индикаторных видов – зеленой жабы и быстрой ящурки</w:t>
            </w:r>
            <w:r w:rsidR="00D848B1">
              <w:rPr>
                <w:sz w:val="28"/>
                <w:szCs w:val="28"/>
                <w:lang w:val="kk-KZ"/>
              </w:rPr>
              <w:t xml:space="preserve"> </w:t>
            </w:r>
            <w:r>
              <w:rPr>
                <w:sz w:val="28"/>
                <w:szCs w:val="28"/>
                <w:lang w:val="kk-KZ"/>
              </w:rPr>
              <w:t>(плотность населения половозрастной  состав и размножения)</w:t>
            </w:r>
          </w:p>
        </w:tc>
        <w:tc>
          <w:tcPr>
            <w:tcW w:w="992"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BC0256" w:rsidRDefault="00431AC0" w:rsidP="006A5B9E">
            <w:pPr>
              <w:pStyle w:val="TableParagraph"/>
              <w:ind w:right="98"/>
              <w:jc w:val="right"/>
              <w:rPr>
                <w:sz w:val="28"/>
                <w:szCs w:val="28"/>
                <w:lang w:val="kk-KZ"/>
              </w:rPr>
            </w:pPr>
          </w:p>
        </w:tc>
        <w:tc>
          <w:tcPr>
            <w:tcW w:w="1009"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ind w:right="99"/>
              <w:jc w:val="right"/>
              <w:rPr>
                <w:sz w:val="28"/>
                <w:szCs w:val="28"/>
                <w:lang w:val="ru-RU"/>
              </w:rPr>
            </w:pPr>
          </w:p>
        </w:tc>
        <w:tc>
          <w:tcPr>
            <w:tcW w:w="1133"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ind w:right="98"/>
              <w:jc w:val="right"/>
              <w:rPr>
                <w:sz w:val="28"/>
                <w:szCs w:val="28"/>
                <w:lang w:val="ru-RU"/>
              </w:rPr>
            </w:pPr>
          </w:p>
        </w:tc>
        <w:tc>
          <w:tcPr>
            <w:tcW w:w="1136"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ind w:right="99"/>
              <w:jc w:val="right"/>
              <w:rPr>
                <w:sz w:val="28"/>
                <w:szCs w:val="28"/>
                <w:lang w:val="ru-RU"/>
              </w:rPr>
            </w:pPr>
          </w:p>
        </w:tc>
        <w:tc>
          <w:tcPr>
            <w:tcW w:w="1275"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ind w:right="97"/>
              <w:jc w:val="right"/>
              <w:rPr>
                <w:sz w:val="28"/>
                <w:szCs w:val="28"/>
                <w:lang w:val="ru-RU"/>
              </w:rPr>
            </w:pPr>
          </w:p>
        </w:tc>
        <w:tc>
          <w:tcPr>
            <w:tcW w:w="1117" w:type="dxa"/>
          </w:tcPr>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rPr>
                <w:b/>
                <w:sz w:val="28"/>
                <w:szCs w:val="28"/>
                <w:lang w:val="ru-RU"/>
              </w:rPr>
            </w:pPr>
          </w:p>
          <w:p w:rsidR="00431AC0" w:rsidRPr="009C134E" w:rsidRDefault="00431AC0" w:rsidP="006A5B9E">
            <w:pPr>
              <w:pStyle w:val="TableParagraph"/>
              <w:ind w:right="98"/>
              <w:jc w:val="right"/>
              <w:rPr>
                <w:b/>
                <w:sz w:val="28"/>
                <w:szCs w:val="28"/>
                <w:lang w:val="ru-RU"/>
              </w:rPr>
            </w:pPr>
          </w:p>
        </w:tc>
      </w:tr>
      <w:tr w:rsidR="009C134E" w:rsidRPr="00BC0256" w:rsidTr="00D848B1">
        <w:trPr>
          <w:trHeight w:val="1380"/>
        </w:trPr>
        <w:tc>
          <w:tcPr>
            <w:tcW w:w="2872" w:type="dxa"/>
          </w:tcPr>
          <w:p w:rsidR="009C134E" w:rsidRDefault="009C134E" w:rsidP="006A5B9E">
            <w:pPr>
              <w:pStyle w:val="TableParagraph"/>
              <w:ind w:left="107"/>
              <w:rPr>
                <w:sz w:val="28"/>
                <w:szCs w:val="28"/>
                <w:lang w:val="kk-KZ"/>
              </w:rPr>
            </w:pPr>
            <w:r w:rsidRPr="009C134E">
              <w:rPr>
                <w:sz w:val="28"/>
                <w:szCs w:val="28"/>
                <w:lang w:val="ru-RU"/>
              </w:rPr>
              <w:t>Промежуточные</w:t>
            </w:r>
            <w:r w:rsidR="00D848B1">
              <w:rPr>
                <w:sz w:val="28"/>
                <w:szCs w:val="28"/>
                <w:lang w:val="kk-KZ"/>
              </w:rPr>
              <w:t xml:space="preserve"> </w:t>
            </w:r>
            <w:r w:rsidRPr="009C134E">
              <w:rPr>
                <w:spacing w:val="-3"/>
                <w:sz w:val="28"/>
                <w:szCs w:val="28"/>
                <w:lang w:val="ru-RU"/>
              </w:rPr>
              <w:t>и</w:t>
            </w:r>
            <w:r w:rsidR="00D848B1">
              <w:rPr>
                <w:spacing w:val="-3"/>
                <w:sz w:val="28"/>
                <w:szCs w:val="28"/>
                <w:lang w:val="kk-KZ"/>
              </w:rPr>
              <w:t xml:space="preserve"> </w:t>
            </w:r>
            <w:r w:rsidRPr="009C134E">
              <w:rPr>
                <w:sz w:val="28"/>
                <w:szCs w:val="28"/>
                <w:lang w:val="ru-RU"/>
              </w:rPr>
              <w:t>итоговый</w:t>
            </w:r>
            <w:r w:rsidRPr="009C134E">
              <w:rPr>
                <w:sz w:val="28"/>
                <w:szCs w:val="28"/>
                <w:lang w:val="ru-RU"/>
              </w:rPr>
              <w:tab/>
            </w:r>
            <w:r w:rsidRPr="009C134E">
              <w:rPr>
                <w:sz w:val="28"/>
                <w:szCs w:val="28"/>
                <w:lang w:val="ru-RU"/>
              </w:rPr>
              <w:tab/>
            </w:r>
            <w:r w:rsidR="00D848B1">
              <w:rPr>
                <w:sz w:val="28"/>
                <w:szCs w:val="28"/>
                <w:lang w:val="kk-KZ"/>
              </w:rPr>
              <w:t xml:space="preserve"> </w:t>
            </w:r>
            <w:r w:rsidRPr="009C134E">
              <w:rPr>
                <w:spacing w:val="-1"/>
                <w:sz w:val="28"/>
                <w:szCs w:val="28"/>
                <w:lang w:val="ru-RU"/>
              </w:rPr>
              <w:t>отчет</w:t>
            </w:r>
            <w:r w:rsidR="00D848B1">
              <w:rPr>
                <w:spacing w:val="-1"/>
                <w:sz w:val="28"/>
                <w:szCs w:val="28"/>
                <w:lang w:val="kk-KZ"/>
              </w:rPr>
              <w:t xml:space="preserve"> </w:t>
            </w:r>
            <w:r w:rsidRPr="009C134E">
              <w:rPr>
                <w:sz w:val="28"/>
                <w:szCs w:val="28"/>
                <w:lang w:val="ru-RU"/>
              </w:rPr>
              <w:t xml:space="preserve">(командировка </w:t>
            </w:r>
            <w:r w:rsidRPr="009C134E">
              <w:rPr>
                <w:sz w:val="28"/>
                <w:szCs w:val="28"/>
                <w:lang w:val="kk-KZ"/>
              </w:rPr>
              <w:t>1</w:t>
            </w:r>
            <w:r w:rsidRPr="009C134E">
              <w:rPr>
                <w:sz w:val="28"/>
                <w:szCs w:val="28"/>
                <w:lang w:val="ru-RU"/>
              </w:rPr>
              <w:t xml:space="preserve"> раза в</w:t>
            </w:r>
            <w:r>
              <w:rPr>
                <w:sz w:val="28"/>
                <w:szCs w:val="28"/>
                <w:lang w:val="ru-RU"/>
              </w:rPr>
              <w:t>год</w:t>
            </w:r>
            <w:r w:rsidRPr="009C134E">
              <w:rPr>
                <w:spacing w:val="-1"/>
                <w:sz w:val="28"/>
                <w:szCs w:val="28"/>
                <w:lang w:val="ru-RU"/>
              </w:rPr>
              <w:t>.</w:t>
            </w:r>
            <w:r w:rsidRPr="009C134E">
              <w:rPr>
                <w:sz w:val="28"/>
                <w:szCs w:val="28"/>
                <w:lang w:val="ru-RU"/>
              </w:rPr>
              <w:t>)</w:t>
            </w:r>
          </w:p>
        </w:tc>
        <w:tc>
          <w:tcPr>
            <w:tcW w:w="992" w:type="dxa"/>
          </w:tcPr>
          <w:p w:rsidR="009C134E" w:rsidRPr="009C134E" w:rsidRDefault="009C134E" w:rsidP="006A5B9E">
            <w:pPr>
              <w:pStyle w:val="TableParagraph"/>
              <w:rPr>
                <w:b/>
                <w:sz w:val="28"/>
                <w:szCs w:val="28"/>
                <w:lang w:val="ru-RU"/>
              </w:rPr>
            </w:pPr>
          </w:p>
        </w:tc>
        <w:tc>
          <w:tcPr>
            <w:tcW w:w="1009" w:type="dxa"/>
          </w:tcPr>
          <w:p w:rsidR="009C134E" w:rsidRPr="009C134E" w:rsidRDefault="009C134E" w:rsidP="006A5B9E">
            <w:pPr>
              <w:pStyle w:val="TableParagraph"/>
              <w:rPr>
                <w:b/>
                <w:sz w:val="28"/>
                <w:szCs w:val="28"/>
                <w:lang w:val="ru-RU"/>
              </w:rPr>
            </w:pPr>
          </w:p>
        </w:tc>
        <w:tc>
          <w:tcPr>
            <w:tcW w:w="1133" w:type="dxa"/>
          </w:tcPr>
          <w:p w:rsidR="009C134E" w:rsidRPr="009C134E" w:rsidRDefault="009C134E" w:rsidP="006A5B9E">
            <w:pPr>
              <w:pStyle w:val="TableParagraph"/>
              <w:rPr>
                <w:b/>
                <w:sz w:val="28"/>
                <w:szCs w:val="28"/>
                <w:lang w:val="ru-RU"/>
              </w:rPr>
            </w:pPr>
          </w:p>
        </w:tc>
        <w:tc>
          <w:tcPr>
            <w:tcW w:w="1136" w:type="dxa"/>
          </w:tcPr>
          <w:p w:rsidR="009C134E" w:rsidRPr="009C134E" w:rsidRDefault="009C134E" w:rsidP="006A5B9E">
            <w:pPr>
              <w:pStyle w:val="TableParagraph"/>
              <w:rPr>
                <w:b/>
                <w:sz w:val="28"/>
                <w:szCs w:val="28"/>
                <w:lang w:val="ru-RU"/>
              </w:rPr>
            </w:pPr>
          </w:p>
        </w:tc>
        <w:tc>
          <w:tcPr>
            <w:tcW w:w="1275" w:type="dxa"/>
          </w:tcPr>
          <w:p w:rsidR="009C134E" w:rsidRPr="009C134E" w:rsidRDefault="009C134E" w:rsidP="006A5B9E">
            <w:pPr>
              <w:pStyle w:val="TableParagraph"/>
              <w:rPr>
                <w:b/>
                <w:sz w:val="28"/>
                <w:szCs w:val="28"/>
                <w:lang w:val="ru-RU"/>
              </w:rPr>
            </w:pPr>
          </w:p>
        </w:tc>
        <w:tc>
          <w:tcPr>
            <w:tcW w:w="1117" w:type="dxa"/>
          </w:tcPr>
          <w:p w:rsidR="009C134E" w:rsidRPr="009C134E" w:rsidRDefault="009C134E" w:rsidP="006A5B9E">
            <w:pPr>
              <w:pStyle w:val="TableParagraph"/>
              <w:rPr>
                <w:b/>
                <w:sz w:val="28"/>
                <w:szCs w:val="28"/>
                <w:lang w:val="ru-RU"/>
              </w:rPr>
            </w:pPr>
          </w:p>
        </w:tc>
      </w:tr>
      <w:tr w:rsidR="00431AC0" w:rsidRPr="00BC0256" w:rsidTr="00D848B1">
        <w:trPr>
          <w:trHeight w:val="287"/>
        </w:trPr>
        <w:tc>
          <w:tcPr>
            <w:tcW w:w="2872" w:type="dxa"/>
            <w:shd w:val="clear" w:color="auto" w:fill="F1F1F1"/>
          </w:tcPr>
          <w:p w:rsidR="00431AC0" w:rsidRPr="00BC0256" w:rsidRDefault="00431AC0" w:rsidP="006A5B9E">
            <w:pPr>
              <w:pStyle w:val="TableParagraph"/>
              <w:ind w:left="107"/>
              <w:rPr>
                <w:b/>
                <w:sz w:val="28"/>
                <w:szCs w:val="28"/>
              </w:rPr>
            </w:pPr>
            <w:r w:rsidRPr="00BC0256">
              <w:rPr>
                <w:b/>
                <w:sz w:val="28"/>
                <w:szCs w:val="28"/>
              </w:rPr>
              <w:t>Итого по задаче1</w:t>
            </w:r>
            <w:r w:rsidR="00AA3A98">
              <w:rPr>
                <w:b/>
                <w:sz w:val="28"/>
                <w:szCs w:val="28"/>
                <w:lang w:val="kk-KZ"/>
              </w:rPr>
              <w:t>0</w:t>
            </w:r>
            <w:r w:rsidRPr="00BC0256">
              <w:rPr>
                <w:b/>
                <w:sz w:val="28"/>
                <w:szCs w:val="28"/>
              </w:rPr>
              <w:t>:</w:t>
            </w:r>
          </w:p>
        </w:tc>
        <w:tc>
          <w:tcPr>
            <w:tcW w:w="992" w:type="dxa"/>
            <w:shd w:val="clear" w:color="auto" w:fill="F1F1F1"/>
          </w:tcPr>
          <w:p w:rsidR="00431AC0" w:rsidRPr="00BC0256" w:rsidRDefault="00431AC0" w:rsidP="006A5B9E">
            <w:pPr>
              <w:pStyle w:val="TableParagraph"/>
              <w:ind w:right="98"/>
              <w:jc w:val="right"/>
              <w:rPr>
                <w:b/>
                <w:sz w:val="28"/>
                <w:szCs w:val="28"/>
              </w:rPr>
            </w:pPr>
          </w:p>
        </w:tc>
        <w:tc>
          <w:tcPr>
            <w:tcW w:w="1009" w:type="dxa"/>
            <w:shd w:val="clear" w:color="auto" w:fill="F1F1F1"/>
          </w:tcPr>
          <w:p w:rsidR="00431AC0" w:rsidRPr="00BC0256" w:rsidRDefault="00431AC0" w:rsidP="006A5B9E">
            <w:pPr>
              <w:pStyle w:val="TableParagraph"/>
              <w:ind w:right="99"/>
              <w:jc w:val="right"/>
              <w:rPr>
                <w:b/>
                <w:sz w:val="28"/>
                <w:szCs w:val="28"/>
              </w:rPr>
            </w:pPr>
          </w:p>
        </w:tc>
        <w:tc>
          <w:tcPr>
            <w:tcW w:w="1133" w:type="dxa"/>
            <w:shd w:val="clear" w:color="auto" w:fill="F1F1F1"/>
          </w:tcPr>
          <w:p w:rsidR="00431AC0" w:rsidRPr="00BC0256" w:rsidRDefault="00431AC0" w:rsidP="006A5B9E">
            <w:pPr>
              <w:pStyle w:val="TableParagraph"/>
              <w:ind w:right="98"/>
              <w:jc w:val="right"/>
              <w:rPr>
                <w:b/>
                <w:sz w:val="28"/>
                <w:szCs w:val="28"/>
              </w:rPr>
            </w:pPr>
          </w:p>
        </w:tc>
        <w:tc>
          <w:tcPr>
            <w:tcW w:w="1136" w:type="dxa"/>
            <w:shd w:val="clear" w:color="auto" w:fill="F1F1F1"/>
          </w:tcPr>
          <w:p w:rsidR="00431AC0" w:rsidRPr="00BC0256" w:rsidRDefault="00431AC0" w:rsidP="006A5B9E">
            <w:pPr>
              <w:pStyle w:val="TableParagraph"/>
              <w:ind w:right="99"/>
              <w:jc w:val="right"/>
              <w:rPr>
                <w:b/>
                <w:sz w:val="28"/>
                <w:szCs w:val="28"/>
              </w:rPr>
            </w:pPr>
          </w:p>
        </w:tc>
        <w:tc>
          <w:tcPr>
            <w:tcW w:w="1275" w:type="dxa"/>
            <w:shd w:val="clear" w:color="auto" w:fill="F1F1F1"/>
          </w:tcPr>
          <w:p w:rsidR="00431AC0" w:rsidRPr="00BC0256" w:rsidRDefault="00431AC0" w:rsidP="006A5B9E">
            <w:pPr>
              <w:pStyle w:val="TableParagraph"/>
              <w:ind w:right="97"/>
              <w:jc w:val="right"/>
              <w:rPr>
                <w:b/>
                <w:sz w:val="28"/>
                <w:szCs w:val="28"/>
              </w:rPr>
            </w:pPr>
          </w:p>
        </w:tc>
        <w:tc>
          <w:tcPr>
            <w:tcW w:w="1117" w:type="dxa"/>
            <w:shd w:val="clear" w:color="auto" w:fill="F1F1F1"/>
          </w:tcPr>
          <w:p w:rsidR="00431AC0" w:rsidRPr="00BC0256" w:rsidRDefault="00431AC0" w:rsidP="006A5B9E">
            <w:pPr>
              <w:pStyle w:val="TableParagraph"/>
              <w:ind w:right="98"/>
              <w:jc w:val="right"/>
              <w:rPr>
                <w:b/>
                <w:sz w:val="28"/>
                <w:szCs w:val="28"/>
              </w:rPr>
            </w:pPr>
          </w:p>
        </w:tc>
      </w:tr>
    </w:tbl>
    <w:p w:rsidR="00AA3A98" w:rsidRDefault="00AA3A98" w:rsidP="006A5B9E">
      <w:pPr>
        <w:pStyle w:val="ab"/>
        <w:rPr>
          <w:b/>
          <w:sz w:val="28"/>
          <w:szCs w:val="28"/>
        </w:rPr>
      </w:pPr>
    </w:p>
    <w:p w:rsidR="00AA3A98" w:rsidRDefault="00AA3A98" w:rsidP="006A5B9E">
      <w:pPr>
        <w:pStyle w:val="ab"/>
        <w:rPr>
          <w:b/>
          <w:sz w:val="28"/>
          <w:szCs w:val="28"/>
        </w:rPr>
      </w:pPr>
    </w:p>
    <w:p w:rsidR="004926AC" w:rsidRPr="004926AC" w:rsidRDefault="00AA3A98" w:rsidP="006A5B9E">
      <w:pPr>
        <w:pStyle w:val="ab"/>
        <w:rPr>
          <w:b/>
          <w:sz w:val="28"/>
          <w:szCs w:val="28"/>
          <w:lang w:val="kk-KZ"/>
        </w:rPr>
      </w:pPr>
      <w:r>
        <w:rPr>
          <w:b/>
          <w:sz w:val="28"/>
          <w:szCs w:val="28"/>
        </w:rPr>
        <w:t xml:space="preserve">Задача </w:t>
      </w:r>
      <w:r>
        <w:rPr>
          <w:b/>
          <w:sz w:val="28"/>
          <w:szCs w:val="28"/>
          <w:lang w:val="kk-KZ"/>
        </w:rPr>
        <w:t>11</w:t>
      </w:r>
      <w:r w:rsidR="00F63562">
        <w:rPr>
          <w:b/>
          <w:sz w:val="28"/>
          <w:szCs w:val="28"/>
          <w:lang w:val="kk-KZ"/>
        </w:rPr>
        <w:t>.</w:t>
      </w:r>
      <w:r w:rsidRPr="0092268C">
        <w:rPr>
          <w:b/>
          <w:sz w:val="28"/>
          <w:szCs w:val="28"/>
        </w:rPr>
        <w:t xml:space="preserve"> Ведение темы НИР:</w:t>
      </w:r>
      <w:r w:rsidRPr="006A5B9E">
        <w:rPr>
          <w:b/>
          <w:sz w:val="28"/>
          <w:szCs w:val="28"/>
        </w:rPr>
        <w:t xml:space="preserve"> Ведение научной темы: </w:t>
      </w:r>
      <w:r w:rsidRPr="006A5B9E">
        <w:rPr>
          <w:b/>
          <w:sz w:val="28"/>
          <w:szCs w:val="28"/>
          <w:lang w:val="kk-KZ"/>
        </w:rPr>
        <w:t>«Мониторинг Краснокнижных видов птиц Барсакельмесского государственного природного заповедника».</w:t>
      </w:r>
    </w:p>
    <w:p w:rsidR="004926AC" w:rsidRPr="00C44865" w:rsidRDefault="004926AC" w:rsidP="006A5B9E">
      <w:pPr>
        <w:spacing w:after="0" w:line="240" w:lineRule="auto"/>
        <w:jc w:val="both"/>
        <w:rPr>
          <w:rFonts w:ascii="Times New Roman" w:hAnsi="Times New Roman" w:cs="Times New Roman"/>
          <w:sz w:val="28"/>
          <w:szCs w:val="28"/>
          <w:lang w:val="kk-KZ"/>
        </w:rPr>
      </w:pPr>
    </w:p>
    <w:tbl>
      <w:tblPr>
        <w:tblStyle w:val="TableNormal0"/>
        <w:tblW w:w="9495"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2"/>
        <w:gridCol w:w="992"/>
        <w:gridCol w:w="951"/>
        <w:gridCol w:w="1135"/>
        <w:gridCol w:w="1133"/>
        <w:gridCol w:w="1175"/>
        <w:gridCol w:w="1237"/>
      </w:tblGrid>
      <w:tr w:rsidR="00AA3A98" w:rsidRPr="00BC0256" w:rsidTr="00D848B1">
        <w:trPr>
          <w:trHeight w:val="285"/>
        </w:trPr>
        <w:tc>
          <w:tcPr>
            <w:tcW w:w="2872" w:type="dxa"/>
            <w:vMerge w:val="restart"/>
            <w:shd w:val="clear" w:color="auto" w:fill="D9D9D9"/>
          </w:tcPr>
          <w:p w:rsidR="00AA3A98" w:rsidRPr="00BC0256" w:rsidRDefault="00AA3A98" w:rsidP="006A5B9E">
            <w:pPr>
              <w:pStyle w:val="TableParagraph"/>
              <w:ind w:left="167"/>
              <w:rPr>
                <w:b/>
                <w:sz w:val="28"/>
                <w:szCs w:val="28"/>
              </w:rPr>
            </w:pPr>
            <w:r w:rsidRPr="00BC0256">
              <w:rPr>
                <w:b/>
                <w:sz w:val="28"/>
                <w:szCs w:val="28"/>
              </w:rPr>
              <w:t>Мероприятия</w:t>
            </w:r>
          </w:p>
        </w:tc>
        <w:tc>
          <w:tcPr>
            <w:tcW w:w="6623" w:type="dxa"/>
            <w:gridSpan w:val="6"/>
            <w:tcBorders>
              <w:bottom w:val="single" w:sz="6" w:space="0" w:color="000000"/>
            </w:tcBorders>
            <w:shd w:val="clear" w:color="auto" w:fill="D9D9D9"/>
          </w:tcPr>
          <w:p w:rsidR="00AA3A98" w:rsidRPr="00BC0256" w:rsidRDefault="00AA3A98" w:rsidP="006A5B9E">
            <w:pPr>
              <w:pStyle w:val="TableParagraph"/>
              <w:ind w:left="1845"/>
              <w:rPr>
                <w:b/>
                <w:sz w:val="28"/>
                <w:szCs w:val="28"/>
                <w:lang w:val="ru-RU"/>
              </w:rPr>
            </w:pPr>
            <w:r w:rsidRPr="00BC0256">
              <w:rPr>
                <w:b/>
                <w:sz w:val="28"/>
                <w:szCs w:val="28"/>
                <w:lang w:val="ru-RU"/>
              </w:rPr>
              <w:t>Бюджет</w:t>
            </w:r>
            <w:r w:rsidR="00D848B1">
              <w:rPr>
                <w:b/>
                <w:sz w:val="28"/>
                <w:szCs w:val="28"/>
                <w:lang w:val="kk-KZ"/>
              </w:rPr>
              <w:t xml:space="preserve"> </w:t>
            </w:r>
            <w:r w:rsidRPr="00BC0256">
              <w:rPr>
                <w:b/>
                <w:sz w:val="28"/>
                <w:szCs w:val="28"/>
                <w:lang w:val="ru-RU"/>
              </w:rPr>
              <w:t>по</w:t>
            </w:r>
            <w:r w:rsidR="00D848B1">
              <w:rPr>
                <w:b/>
                <w:sz w:val="28"/>
                <w:szCs w:val="28"/>
                <w:lang w:val="kk-KZ"/>
              </w:rPr>
              <w:t xml:space="preserve"> </w:t>
            </w:r>
            <w:r w:rsidRPr="00BC0256">
              <w:rPr>
                <w:b/>
                <w:sz w:val="28"/>
                <w:szCs w:val="28"/>
                <w:lang w:val="ru-RU"/>
              </w:rPr>
              <w:t>годам,тыс.тенге</w:t>
            </w:r>
          </w:p>
        </w:tc>
      </w:tr>
      <w:tr w:rsidR="00AA3A98" w:rsidRPr="00BC0256" w:rsidTr="00120236">
        <w:trPr>
          <w:trHeight w:val="285"/>
        </w:trPr>
        <w:tc>
          <w:tcPr>
            <w:tcW w:w="2872" w:type="dxa"/>
            <w:vMerge/>
            <w:tcBorders>
              <w:top w:val="nil"/>
            </w:tcBorders>
            <w:shd w:val="clear" w:color="auto" w:fill="D9D9D9"/>
          </w:tcPr>
          <w:p w:rsidR="00AA3A98" w:rsidRPr="00BC0256" w:rsidRDefault="00AA3A98" w:rsidP="006A5B9E">
            <w:pPr>
              <w:rPr>
                <w:rFonts w:ascii="Times New Roman" w:hAnsi="Times New Roman" w:cs="Times New Roman"/>
                <w:sz w:val="28"/>
                <w:szCs w:val="28"/>
                <w:lang w:val="ru-RU"/>
              </w:rPr>
            </w:pPr>
          </w:p>
        </w:tc>
        <w:tc>
          <w:tcPr>
            <w:tcW w:w="992" w:type="dxa"/>
            <w:tcBorders>
              <w:top w:val="single" w:sz="6" w:space="0" w:color="000000"/>
            </w:tcBorders>
            <w:shd w:val="clear" w:color="auto" w:fill="D9D9D9"/>
          </w:tcPr>
          <w:p w:rsidR="00AA3A98" w:rsidRPr="00BC0256" w:rsidRDefault="00AA3A98" w:rsidP="006A5B9E">
            <w:pPr>
              <w:pStyle w:val="TableParagraph"/>
              <w:ind w:left="251"/>
              <w:rPr>
                <w:b/>
                <w:sz w:val="28"/>
                <w:szCs w:val="28"/>
                <w:lang w:val="kk-KZ"/>
              </w:rPr>
            </w:pPr>
            <w:r w:rsidRPr="00BC0256">
              <w:rPr>
                <w:b/>
                <w:sz w:val="28"/>
                <w:szCs w:val="28"/>
              </w:rPr>
              <w:t>202</w:t>
            </w:r>
            <w:r w:rsidRPr="00BC0256">
              <w:rPr>
                <w:b/>
                <w:sz w:val="28"/>
                <w:szCs w:val="28"/>
                <w:lang w:val="kk-KZ"/>
              </w:rPr>
              <w:t>4</w:t>
            </w:r>
          </w:p>
        </w:tc>
        <w:tc>
          <w:tcPr>
            <w:tcW w:w="951" w:type="dxa"/>
            <w:tcBorders>
              <w:top w:val="single" w:sz="6" w:space="0" w:color="000000"/>
            </w:tcBorders>
            <w:shd w:val="clear" w:color="auto" w:fill="D9D9D9"/>
          </w:tcPr>
          <w:p w:rsidR="00AA3A98" w:rsidRPr="00BC0256" w:rsidRDefault="00AA3A98" w:rsidP="006A5B9E">
            <w:pPr>
              <w:pStyle w:val="TableParagraph"/>
              <w:ind w:left="326"/>
              <w:rPr>
                <w:b/>
                <w:sz w:val="28"/>
                <w:szCs w:val="28"/>
                <w:lang w:val="kk-KZ"/>
              </w:rPr>
            </w:pPr>
            <w:r w:rsidRPr="00BC0256">
              <w:rPr>
                <w:b/>
                <w:sz w:val="28"/>
                <w:szCs w:val="28"/>
              </w:rPr>
              <w:t>202</w:t>
            </w:r>
            <w:r w:rsidRPr="00BC0256">
              <w:rPr>
                <w:b/>
                <w:sz w:val="28"/>
                <w:szCs w:val="28"/>
                <w:lang w:val="kk-KZ"/>
              </w:rPr>
              <w:t>5</w:t>
            </w:r>
          </w:p>
        </w:tc>
        <w:tc>
          <w:tcPr>
            <w:tcW w:w="1135" w:type="dxa"/>
            <w:tcBorders>
              <w:top w:val="single" w:sz="6" w:space="0" w:color="000000"/>
            </w:tcBorders>
            <w:shd w:val="clear" w:color="auto" w:fill="D9D9D9"/>
          </w:tcPr>
          <w:p w:rsidR="00AA3A98" w:rsidRPr="00BC0256" w:rsidRDefault="00AA3A98" w:rsidP="006A5B9E">
            <w:pPr>
              <w:pStyle w:val="TableParagraph"/>
              <w:ind w:left="326"/>
              <w:rPr>
                <w:b/>
                <w:sz w:val="28"/>
                <w:szCs w:val="28"/>
                <w:lang w:val="kk-KZ"/>
              </w:rPr>
            </w:pPr>
            <w:r w:rsidRPr="00BC0256">
              <w:rPr>
                <w:b/>
                <w:sz w:val="28"/>
                <w:szCs w:val="28"/>
              </w:rPr>
              <w:t>202</w:t>
            </w:r>
            <w:r w:rsidRPr="00BC0256">
              <w:rPr>
                <w:b/>
                <w:sz w:val="28"/>
                <w:szCs w:val="28"/>
                <w:lang w:val="kk-KZ"/>
              </w:rPr>
              <w:t>6</w:t>
            </w:r>
          </w:p>
        </w:tc>
        <w:tc>
          <w:tcPr>
            <w:tcW w:w="1133" w:type="dxa"/>
            <w:tcBorders>
              <w:top w:val="single" w:sz="6" w:space="0" w:color="000000"/>
              <w:right w:val="single" w:sz="6" w:space="0" w:color="000000"/>
            </w:tcBorders>
            <w:shd w:val="clear" w:color="auto" w:fill="D9D9D9"/>
          </w:tcPr>
          <w:p w:rsidR="00AA3A98" w:rsidRPr="00BC0256" w:rsidRDefault="00AA3A98" w:rsidP="006A5B9E">
            <w:pPr>
              <w:pStyle w:val="TableParagraph"/>
              <w:ind w:left="326"/>
              <w:rPr>
                <w:b/>
                <w:sz w:val="28"/>
                <w:szCs w:val="28"/>
                <w:lang w:val="kk-KZ"/>
              </w:rPr>
            </w:pPr>
            <w:r w:rsidRPr="00BC0256">
              <w:rPr>
                <w:b/>
                <w:sz w:val="28"/>
                <w:szCs w:val="28"/>
              </w:rPr>
              <w:t>202</w:t>
            </w:r>
            <w:r w:rsidRPr="00BC0256">
              <w:rPr>
                <w:b/>
                <w:sz w:val="28"/>
                <w:szCs w:val="28"/>
                <w:lang w:val="kk-KZ"/>
              </w:rPr>
              <w:t>7</w:t>
            </w:r>
          </w:p>
        </w:tc>
        <w:tc>
          <w:tcPr>
            <w:tcW w:w="1175" w:type="dxa"/>
            <w:tcBorders>
              <w:top w:val="single" w:sz="6" w:space="0" w:color="000000"/>
              <w:left w:val="single" w:sz="6" w:space="0" w:color="000000"/>
            </w:tcBorders>
            <w:shd w:val="clear" w:color="auto" w:fill="D9D9D9"/>
          </w:tcPr>
          <w:p w:rsidR="00AA3A98" w:rsidRPr="00BC0256" w:rsidRDefault="00AA3A98" w:rsidP="006A5B9E">
            <w:pPr>
              <w:pStyle w:val="TableParagraph"/>
              <w:ind w:left="396"/>
              <w:rPr>
                <w:b/>
                <w:sz w:val="28"/>
                <w:szCs w:val="28"/>
                <w:lang w:val="kk-KZ"/>
              </w:rPr>
            </w:pPr>
            <w:r w:rsidRPr="00BC0256">
              <w:rPr>
                <w:b/>
                <w:sz w:val="28"/>
                <w:szCs w:val="28"/>
              </w:rPr>
              <w:t>202</w:t>
            </w:r>
            <w:r w:rsidRPr="00BC0256">
              <w:rPr>
                <w:b/>
                <w:sz w:val="28"/>
                <w:szCs w:val="28"/>
                <w:lang w:val="kk-KZ"/>
              </w:rPr>
              <w:t>8</w:t>
            </w:r>
          </w:p>
        </w:tc>
        <w:tc>
          <w:tcPr>
            <w:tcW w:w="1237" w:type="dxa"/>
            <w:tcBorders>
              <w:top w:val="single" w:sz="6" w:space="0" w:color="000000"/>
            </w:tcBorders>
            <w:shd w:val="clear" w:color="auto" w:fill="D9D9D9"/>
          </w:tcPr>
          <w:p w:rsidR="00AA3A98" w:rsidRPr="00BC0256" w:rsidRDefault="00AA3A98" w:rsidP="006A5B9E">
            <w:pPr>
              <w:pStyle w:val="TableParagraph"/>
              <w:ind w:right="117"/>
              <w:jc w:val="right"/>
              <w:rPr>
                <w:b/>
                <w:sz w:val="28"/>
                <w:szCs w:val="28"/>
              </w:rPr>
            </w:pPr>
            <w:r w:rsidRPr="00BC0256">
              <w:rPr>
                <w:b/>
                <w:sz w:val="28"/>
                <w:szCs w:val="28"/>
              </w:rPr>
              <w:t>ИТОГО</w:t>
            </w:r>
          </w:p>
        </w:tc>
      </w:tr>
      <w:tr w:rsidR="00AA3A98" w:rsidRPr="00BC0256" w:rsidTr="00120236">
        <w:trPr>
          <w:trHeight w:val="2759"/>
        </w:trPr>
        <w:tc>
          <w:tcPr>
            <w:tcW w:w="2872" w:type="dxa"/>
          </w:tcPr>
          <w:p w:rsidR="00AA3A98" w:rsidRPr="00BC0256" w:rsidRDefault="00AA3A98" w:rsidP="00D848B1">
            <w:pPr>
              <w:pStyle w:val="TableParagraph"/>
              <w:tabs>
                <w:tab w:val="left" w:pos="2450"/>
              </w:tabs>
              <w:ind w:left="107" w:right="97"/>
              <w:rPr>
                <w:sz w:val="28"/>
                <w:szCs w:val="28"/>
                <w:lang w:val="ru-RU"/>
              </w:rPr>
            </w:pPr>
            <w:r w:rsidRPr="00BC0256">
              <w:rPr>
                <w:sz w:val="28"/>
                <w:szCs w:val="28"/>
                <w:lang w:val="ru-RU"/>
              </w:rPr>
              <w:t>Организация</w:t>
            </w:r>
            <w:r w:rsidR="00D848B1">
              <w:rPr>
                <w:sz w:val="28"/>
                <w:szCs w:val="28"/>
                <w:lang w:val="kk-KZ"/>
              </w:rPr>
              <w:t xml:space="preserve"> </w:t>
            </w:r>
            <w:r w:rsidRPr="00BC0256">
              <w:rPr>
                <w:spacing w:val="-2"/>
                <w:sz w:val="28"/>
                <w:szCs w:val="28"/>
                <w:lang w:val="ru-RU"/>
              </w:rPr>
              <w:t>и</w:t>
            </w:r>
            <w:r w:rsidR="00D848B1">
              <w:rPr>
                <w:spacing w:val="-2"/>
                <w:sz w:val="28"/>
                <w:szCs w:val="28"/>
                <w:lang w:val="kk-KZ"/>
              </w:rPr>
              <w:t xml:space="preserve"> </w:t>
            </w:r>
            <w:r w:rsidRPr="00BC0256">
              <w:rPr>
                <w:sz w:val="28"/>
                <w:szCs w:val="28"/>
                <w:lang w:val="ru-RU"/>
              </w:rPr>
              <w:t>проведение</w:t>
            </w:r>
            <w:r w:rsidR="00D848B1">
              <w:rPr>
                <w:sz w:val="28"/>
                <w:szCs w:val="28"/>
                <w:lang w:val="kk-KZ"/>
              </w:rPr>
              <w:t xml:space="preserve"> </w:t>
            </w:r>
            <w:r w:rsidRPr="00BC0256">
              <w:rPr>
                <w:sz w:val="28"/>
                <w:szCs w:val="28"/>
                <w:lang w:val="ru-RU"/>
              </w:rPr>
              <w:t>полевых</w:t>
            </w:r>
            <w:r w:rsidR="00D848B1">
              <w:rPr>
                <w:sz w:val="28"/>
                <w:szCs w:val="28"/>
                <w:lang w:val="kk-KZ"/>
              </w:rPr>
              <w:t xml:space="preserve"> </w:t>
            </w:r>
            <w:r w:rsidRPr="00BC0256">
              <w:rPr>
                <w:sz w:val="28"/>
                <w:szCs w:val="28"/>
                <w:lang w:val="ru-RU"/>
              </w:rPr>
              <w:t>выездов для уточнения</w:t>
            </w:r>
            <w:r w:rsidR="00D848B1">
              <w:rPr>
                <w:sz w:val="28"/>
                <w:szCs w:val="28"/>
                <w:lang w:val="kk-KZ"/>
              </w:rPr>
              <w:t xml:space="preserve"> </w:t>
            </w:r>
            <w:r w:rsidRPr="00BC0256">
              <w:rPr>
                <w:sz w:val="28"/>
                <w:szCs w:val="28"/>
                <w:lang w:val="ru-RU"/>
              </w:rPr>
              <w:t>списка</w:t>
            </w:r>
            <w:r w:rsidR="00D848B1">
              <w:rPr>
                <w:sz w:val="28"/>
                <w:szCs w:val="28"/>
                <w:lang w:val="kk-KZ"/>
              </w:rPr>
              <w:t xml:space="preserve"> </w:t>
            </w:r>
            <w:r w:rsidRPr="00BC0256">
              <w:rPr>
                <w:sz w:val="28"/>
                <w:szCs w:val="28"/>
                <w:lang w:val="ru-RU"/>
              </w:rPr>
              <w:t>и</w:t>
            </w:r>
            <w:r w:rsidR="00D848B1">
              <w:rPr>
                <w:sz w:val="28"/>
                <w:szCs w:val="28"/>
                <w:lang w:val="kk-KZ"/>
              </w:rPr>
              <w:t xml:space="preserve"> </w:t>
            </w:r>
            <w:r w:rsidRPr="00BC0256">
              <w:rPr>
                <w:sz w:val="28"/>
                <w:szCs w:val="28"/>
                <w:lang w:val="ru-RU"/>
              </w:rPr>
              <w:t>характера</w:t>
            </w:r>
            <w:r w:rsidR="00D848B1">
              <w:rPr>
                <w:sz w:val="28"/>
                <w:szCs w:val="28"/>
                <w:lang w:val="kk-KZ"/>
              </w:rPr>
              <w:t xml:space="preserve"> </w:t>
            </w:r>
            <w:r w:rsidRPr="00BC0256">
              <w:rPr>
                <w:sz w:val="28"/>
                <w:szCs w:val="28"/>
                <w:lang w:val="ru-RU"/>
              </w:rPr>
              <w:t>пребывания</w:t>
            </w:r>
            <w:r w:rsidR="00D848B1">
              <w:rPr>
                <w:sz w:val="28"/>
                <w:szCs w:val="28"/>
                <w:lang w:val="kk-KZ"/>
              </w:rPr>
              <w:t xml:space="preserve"> </w:t>
            </w:r>
            <w:r w:rsidRPr="00BC0256">
              <w:rPr>
                <w:sz w:val="28"/>
                <w:szCs w:val="28"/>
                <w:lang w:val="ru-RU"/>
              </w:rPr>
              <w:t>редких,исчезающих</w:t>
            </w:r>
            <w:r w:rsidRPr="00BC0256">
              <w:rPr>
                <w:spacing w:val="-2"/>
                <w:sz w:val="28"/>
                <w:szCs w:val="28"/>
                <w:lang w:val="ru-RU"/>
              </w:rPr>
              <w:t>и</w:t>
            </w:r>
            <w:r w:rsidR="00D848B1">
              <w:rPr>
                <w:spacing w:val="-2"/>
                <w:sz w:val="28"/>
                <w:szCs w:val="28"/>
                <w:lang w:val="kk-KZ"/>
              </w:rPr>
              <w:t xml:space="preserve"> </w:t>
            </w:r>
            <w:r w:rsidRPr="00BC0256">
              <w:rPr>
                <w:sz w:val="28"/>
                <w:szCs w:val="28"/>
                <w:lang w:val="ru-RU"/>
              </w:rPr>
              <w:t>глобально</w:t>
            </w:r>
            <w:r w:rsidR="00D848B1">
              <w:rPr>
                <w:sz w:val="28"/>
                <w:szCs w:val="28"/>
                <w:lang w:val="kk-KZ"/>
              </w:rPr>
              <w:t xml:space="preserve"> </w:t>
            </w:r>
            <w:r w:rsidRPr="00BC0256">
              <w:rPr>
                <w:sz w:val="28"/>
                <w:szCs w:val="28"/>
                <w:lang w:val="ru-RU"/>
              </w:rPr>
              <w:t>угрожаемых</w:t>
            </w:r>
            <w:r w:rsidR="00D848B1">
              <w:rPr>
                <w:sz w:val="28"/>
                <w:szCs w:val="28"/>
                <w:lang w:val="kk-KZ"/>
              </w:rPr>
              <w:t xml:space="preserve"> </w:t>
            </w:r>
            <w:r w:rsidRPr="00BC0256">
              <w:rPr>
                <w:sz w:val="28"/>
                <w:szCs w:val="28"/>
                <w:lang w:val="ru-RU"/>
              </w:rPr>
              <w:t>видов</w:t>
            </w:r>
            <w:r w:rsidR="00D848B1">
              <w:rPr>
                <w:sz w:val="28"/>
                <w:szCs w:val="28"/>
                <w:lang w:val="kk-KZ"/>
              </w:rPr>
              <w:t xml:space="preserve"> </w:t>
            </w:r>
            <w:r w:rsidRPr="00BC0256">
              <w:rPr>
                <w:sz w:val="28"/>
                <w:szCs w:val="28"/>
                <w:lang w:val="ru-RU"/>
              </w:rPr>
              <w:lastRenderedPageBreak/>
              <w:t>птиц</w:t>
            </w:r>
            <w:r w:rsidR="00D848B1">
              <w:rPr>
                <w:sz w:val="28"/>
                <w:szCs w:val="28"/>
                <w:lang w:val="kk-KZ"/>
              </w:rPr>
              <w:t xml:space="preserve"> </w:t>
            </w:r>
            <w:r w:rsidRPr="00BC0256">
              <w:rPr>
                <w:spacing w:val="1"/>
                <w:sz w:val="28"/>
                <w:szCs w:val="28"/>
                <w:lang w:val="kk-KZ"/>
              </w:rPr>
              <w:t>Барсакельмесского заповедника</w:t>
            </w:r>
            <w:r w:rsidRPr="00BC0256">
              <w:rPr>
                <w:sz w:val="28"/>
                <w:szCs w:val="28"/>
                <w:lang w:val="ru-RU"/>
              </w:rPr>
              <w:t>.</w:t>
            </w:r>
          </w:p>
        </w:tc>
        <w:tc>
          <w:tcPr>
            <w:tcW w:w="992" w:type="dxa"/>
          </w:tcPr>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ind w:right="98"/>
              <w:jc w:val="right"/>
              <w:rPr>
                <w:sz w:val="28"/>
                <w:szCs w:val="28"/>
                <w:lang w:val="ru-RU"/>
              </w:rPr>
            </w:pPr>
          </w:p>
        </w:tc>
        <w:tc>
          <w:tcPr>
            <w:tcW w:w="951" w:type="dxa"/>
          </w:tcPr>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ind w:right="96"/>
              <w:jc w:val="center"/>
              <w:rPr>
                <w:sz w:val="28"/>
                <w:szCs w:val="28"/>
                <w:lang w:val="ru-RU"/>
              </w:rPr>
            </w:pPr>
          </w:p>
        </w:tc>
        <w:tc>
          <w:tcPr>
            <w:tcW w:w="1135" w:type="dxa"/>
          </w:tcPr>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ind w:right="98"/>
              <w:jc w:val="right"/>
              <w:rPr>
                <w:sz w:val="28"/>
                <w:szCs w:val="28"/>
                <w:lang w:val="ru-RU"/>
              </w:rPr>
            </w:pPr>
          </w:p>
        </w:tc>
        <w:tc>
          <w:tcPr>
            <w:tcW w:w="1133" w:type="dxa"/>
            <w:tcBorders>
              <w:right w:val="single" w:sz="6" w:space="0" w:color="000000"/>
            </w:tcBorders>
          </w:tcPr>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ind w:right="93"/>
              <w:jc w:val="right"/>
              <w:rPr>
                <w:sz w:val="28"/>
                <w:szCs w:val="28"/>
                <w:lang w:val="ru-RU"/>
              </w:rPr>
            </w:pPr>
          </w:p>
        </w:tc>
        <w:tc>
          <w:tcPr>
            <w:tcW w:w="1175" w:type="dxa"/>
            <w:tcBorders>
              <w:left w:val="single" w:sz="6" w:space="0" w:color="000000"/>
            </w:tcBorders>
          </w:tcPr>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ind w:right="95"/>
              <w:jc w:val="right"/>
              <w:rPr>
                <w:sz w:val="28"/>
                <w:szCs w:val="28"/>
                <w:lang w:val="ru-RU"/>
              </w:rPr>
            </w:pPr>
          </w:p>
        </w:tc>
        <w:tc>
          <w:tcPr>
            <w:tcW w:w="1237" w:type="dxa"/>
          </w:tcPr>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ind w:right="97"/>
              <w:jc w:val="right"/>
              <w:rPr>
                <w:b/>
                <w:sz w:val="28"/>
                <w:szCs w:val="28"/>
                <w:lang w:val="ru-RU"/>
              </w:rPr>
            </w:pPr>
          </w:p>
        </w:tc>
      </w:tr>
      <w:tr w:rsidR="00AA3A98" w:rsidRPr="00BC0256" w:rsidTr="00120236">
        <w:trPr>
          <w:trHeight w:val="1379"/>
        </w:trPr>
        <w:tc>
          <w:tcPr>
            <w:tcW w:w="2872" w:type="dxa"/>
          </w:tcPr>
          <w:p w:rsidR="00AA3A98" w:rsidRDefault="0050774C" w:rsidP="006A5B9E">
            <w:pPr>
              <w:pStyle w:val="TableParagraph"/>
              <w:ind w:left="107"/>
              <w:rPr>
                <w:sz w:val="28"/>
                <w:szCs w:val="28"/>
                <w:lang w:val="kk-KZ"/>
              </w:rPr>
            </w:pPr>
            <w:r>
              <w:rPr>
                <w:sz w:val="28"/>
                <w:szCs w:val="28"/>
                <w:lang w:val="kk-KZ"/>
              </w:rPr>
              <w:lastRenderedPageBreak/>
              <w:t>Проведение количественных учетов краснокнижных видов птиц на постоянных маршрутах и площадках</w:t>
            </w:r>
          </w:p>
          <w:p w:rsidR="004926AC" w:rsidRPr="0050774C" w:rsidRDefault="004926AC" w:rsidP="006A5B9E">
            <w:pPr>
              <w:pStyle w:val="TableParagraph"/>
              <w:ind w:left="107"/>
              <w:rPr>
                <w:sz w:val="28"/>
                <w:szCs w:val="28"/>
                <w:lang w:val="kk-KZ"/>
              </w:rPr>
            </w:pPr>
          </w:p>
        </w:tc>
        <w:tc>
          <w:tcPr>
            <w:tcW w:w="992" w:type="dxa"/>
          </w:tcPr>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ind w:right="98"/>
              <w:jc w:val="right"/>
              <w:rPr>
                <w:sz w:val="28"/>
                <w:szCs w:val="28"/>
                <w:lang w:val="ru-RU"/>
              </w:rPr>
            </w:pPr>
          </w:p>
        </w:tc>
        <w:tc>
          <w:tcPr>
            <w:tcW w:w="951" w:type="dxa"/>
          </w:tcPr>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ind w:right="96"/>
              <w:jc w:val="right"/>
              <w:rPr>
                <w:sz w:val="28"/>
                <w:szCs w:val="28"/>
                <w:lang w:val="ru-RU"/>
              </w:rPr>
            </w:pPr>
          </w:p>
        </w:tc>
        <w:tc>
          <w:tcPr>
            <w:tcW w:w="1135" w:type="dxa"/>
          </w:tcPr>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ind w:right="98"/>
              <w:jc w:val="right"/>
              <w:rPr>
                <w:sz w:val="28"/>
                <w:szCs w:val="28"/>
                <w:lang w:val="ru-RU"/>
              </w:rPr>
            </w:pPr>
          </w:p>
        </w:tc>
        <w:tc>
          <w:tcPr>
            <w:tcW w:w="1133" w:type="dxa"/>
            <w:tcBorders>
              <w:right w:val="single" w:sz="6" w:space="0" w:color="000000"/>
            </w:tcBorders>
          </w:tcPr>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ind w:right="93"/>
              <w:jc w:val="right"/>
              <w:rPr>
                <w:sz w:val="28"/>
                <w:szCs w:val="28"/>
                <w:lang w:val="ru-RU"/>
              </w:rPr>
            </w:pPr>
          </w:p>
        </w:tc>
        <w:tc>
          <w:tcPr>
            <w:tcW w:w="1175" w:type="dxa"/>
            <w:tcBorders>
              <w:left w:val="single" w:sz="6" w:space="0" w:color="000000"/>
            </w:tcBorders>
          </w:tcPr>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ind w:right="95"/>
              <w:jc w:val="right"/>
              <w:rPr>
                <w:sz w:val="28"/>
                <w:szCs w:val="28"/>
                <w:lang w:val="ru-RU"/>
              </w:rPr>
            </w:pPr>
          </w:p>
        </w:tc>
        <w:tc>
          <w:tcPr>
            <w:tcW w:w="1237" w:type="dxa"/>
          </w:tcPr>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ind w:right="97"/>
              <w:jc w:val="right"/>
              <w:rPr>
                <w:b/>
                <w:sz w:val="28"/>
                <w:szCs w:val="28"/>
                <w:lang w:val="ru-RU"/>
              </w:rPr>
            </w:pPr>
          </w:p>
        </w:tc>
      </w:tr>
      <w:tr w:rsidR="00AA3A98" w:rsidRPr="00BC0256" w:rsidTr="00120236">
        <w:trPr>
          <w:trHeight w:val="1655"/>
        </w:trPr>
        <w:tc>
          <w:tcPr>
            <w:tcW w:w="2872" w:type="dxa"/>
          </w:tcPr>
          <w:p w:rsidR="00AA3A98" w:rsidRDefault="00AA3A98" w:rsidP="006A5B9E">
            <w:pPr>
              <w:pStyle w:val="TableParagraph"/>
              <w:tabs>
                <w:tab w:val="left" w:pos="966"/>
                <w:tab w:val="left" w:pos="1923"/>
              </w:tabs>
              <w:ind w:left="107" w:right="99"/>
              <w:rPr>
                <w:spacing w:val="-1"/>
                <w:sz w:val="28"/>
                <w:szCs w:val="28"/>
                <w:lang w:val="kk-KZ"/>
              </w:rPr>
            </w:pPr>
            <w:r w:rsidRPr="00BC0256">
              <w:rPr>
                <w:sz w:val="28"/>
                <w:szCs w:val="28"/>
                <w:lang w:val="ru-RU"/>
              </w:rPr>
              <w:t>Определение</w:t>
            </w:r>
            <w:r w:rsidR="00D848B1">
              <w:rPr>
                <w:sz w:val="28"/>
                <w:szCs w:val="28"/>
                <w:lang w:val="kk-KZ"/>
              </w:rPr>
              <w:t xml:space="preserve"> </w:t>
            </w:r>
            <w:r w:rsidRPr="00BC0256">
              <w:rPr>
                <w:sz w:val="28"/>
                <w:szCs w:val="28"/>
                <w:lang w:val="ru-RU"/>
              </w:rPr>
              <w:t>ежегодной</w:t>
            </w:r>
            <w:r w:rsidR="00D848B1">
              <w:rPr>
                <w:sz w:val="28"/>
                <w:szCs w:val="28"/>
                <w:lang w:val="kk-KZ"/>
              </w:rPr>
              <w:t xml:space="preserve"> </w:t>
            </w:r>
            <w:r w:rsidRPr="00BC0256">
              <w:rPr>
                <w:sz w:val="28"/>
                <w:szCs w:val="28"/>
                <w:lang w:val="ru-RU"/>
              </w:rPr>
              <w:t>численности</w:t>
            </w:r>
            <w:r w:rsidR="00D848B1">
              <w:rPr>
                <w:sz w:val="28"/>
                <w:szCs w:val="28"/>
                <w:lang w:val="kk-KZ"/>
              </w:rPr>
              <w:t xml:space="preserve"> </w:t>
            </w:r>
            <w:r w:rsidR="0050774C">
              <w:rPr>
                <w:sz w:val="28"/>
                <w:szCs w:val="28"/>
                <w:lang w:val="ru-RU"/>
              </w:rPr>
              <w:t xml:space="preserve">редких </w:t>
            </w:r>
            <w:r w:rsidRPr="00BC0256">
              <w:rPr>
                <w:spacing w:val="-1"/>
                <w:sz w:val="28"/>
                <w:szCs w:val="28"/>
                <w:lang w:val="ru-RU"/>
              </w:rPr>
              <w:t>видов,тенденций</w:t>
            </w:r>
            <w:r w:rsidR="00D848B1">
              <w:rPr>
                <w:spacing w:val="-1"/>
                <w:sz w:val="28"/>
                <w:szCs w:val="28"/>
                <w:lang w:val="kk-KZ"/>
              </w:rPr>
              <w:t xml:space="preserve"> </w:t>
            </w:r>
            <w:r w:rsidR="0050774C">
              <w:rPr>
                <w:spacing w:val="-1"/>
                <w:sz w:val="28"/>
                <w:szCs w:val="28"/>
                <w:lang w:val="ru-RU"/>
              </w:rPr>
              <w:t xml:space="preserve">снижения или увелечения </w:t>
            </w:r>
            <w:r w:rsidR="0050774C">
              <w:rPr>
                <w:spacing w:val="-1"/>
                <w:sz w:val="28"/>
                <w:szCs w:val="28"/>
                <w:lang w:val="kk-KZ"/>
              </w:rPr>
              <w:t>численности</w:t>
            </w:r>
            <w:r w:rsidR="00D848B1">
              <w:rPr>
                <w:spacing w:val="-1"/>
                <w:sz w:val="28"/>
                <w:szCs w:val="28"/>
                <w:lang w:val="kk-KZ"/>
              </w:rPr>
              <w:t xml:space="preserve"> </w:t>
            </w:r>
            <w:r w:rsidR="001E601B">
              <w:rPr>
                <w:spacing w:val="-1"/>
                <w:sz w:val="28"/>
                <w:szCs w:val="28"/>
                <w:lang w:val="kk-KZ"/>
              </w:rPr>
              <w:t>краснокнижных птиц</w:t>
            </w:r>
          </w:p>
          <w:p w:rsidR="004926AC" w:rsidRPr="0050774C" w:rsidRDefault="004926AC" w:rsidP="006A5B9E">
            <w:pPr>
              <w:pStyle w:val="TableParagraph"/>
              <w:tabs>
                <w:tab w:val="left" w:pos="966"/>
                <w:tab w:val="left" w:pos="1923"/>
              </w:tabs>
              <w:ind w:left="107" w:right="99"/>
              <w:rPr>
                <w:sz w:val="28"/>
                <w:szCs w:val="28"/>
                <w:lang w:val="kk-KZ"/>
              </w:rPr>
            </w:pPr>
          </w:p>
        </w:tc>
        <w:tc>
          <w:tcPr>
            <w:tcW w:w="992" w:type="dxa"/>
          </w:tcPr>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ind w:right="98"/>
              <w:jc w:val="right"/>
              <w:rPr>
                <w:sz w:val="28"/>
                <w:szCs w:val="28"/>
                <w:lang w:val="ru-RU"/>
              </w:rPr>
            </w:pPr>
          </w:p>
        </w:tc>
        <w:tc>
          <w:tcPr>
            <w:tcW w:w="951" w:type="dxa"/>
          </w:tcPr>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ind w:right="96"/>
              <w:jc w:val="right"/>
              <w:rPr>
                <w:sz w:val="28"/>
                <w:szCs w:val="28"/>
                <w:lang w:val="ru-RU"/>
              </w:rPr>
            </w:pPr>
          </w:p>
        </w:tc>
        <w:tc>
          <w:tcPr>
            <w:tcW w:w="1135" w:type="dxa"/>
          </w:tcPr>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ind w:right="98"/>
              <w:jc w:val="right"/>
              <w:rPr>
                <w:sz w:val="28"/>
                <w:szCs w:val="28"/>
                <w:lang w:val="ru-RU"/>
              </w:rPr>
            </w:pPr>
          </w:p>
        </w:tc>
        <w:tc>
          <w:tcPr>
            <w:tcW w:w="1133" w:type="dxa"/>
            <w:tcBorders>
              <w:right w:val="single" w:sz="6" w:space="0" w:color="000000"/>
            </w:tcBorders>
          </w:tcPr>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ind w:right="93"/>
              <w:jc w:val="right"/>
              <w:rPr>
                <w:sz w:val="28"/>
                <w:szCs w:val="28"/>
                <w:lang w:val="ru-RU"/>
              </w:rPr>
            </w:pPr>
          </w:p>
        </w:tc>
        <w:tc>
          <w:tcPr>
            <w:tcW w:w="1175" w:type="dxa"/>
            <w:tcBorders>
              <w:left w:val="single" w:sz="6" w:space="0" w:color="000000"/>
            </w:tcBorders>
          </w:tcPr>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ind w:right="95"/>
              <w:jc w:val="right"/>
              <w:rPr>
                <w:sz w:val="28"/>
                <w:szCs w:val="28"/>
                <w:lang w:val="ru-RU"/>
              </w:rPr>
            </w:pPr>
          </w:p>
        </w:tc>
        <w:tc>
          <w:tcPr>
            <w:tcW w:w="1237" w:type="dxa"/>
          </w:tcPr>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rPr>
                <w:b/>
                <w:sz w:val="28"/>
                <w:szCs w:val="28"/>
                <w:lang w:val="ru-RU"/>
              </w:rPr>
            </w:pPr>
          </w:p>
          <w:p w:rsidR="00AA3A98" w:rsidRPr="0050774C" w:rsidRDefault="00AA3A98" w:rsidP="006A5B9E">
            <w:pPr>
              <w:pStyle w:val="TableParagraph"/>
              <w:ind w:right="97"/>
              <w:jc w:val="right"/>
              <w:rPr>
                <w:b/>
                <w:sz w:val="28"/>
                <w:szCs w:val="28"/>
                <w:lang w:val="ru-RU"/>
              </w:rPr>
            </w:pPr>
          </w:p>
        </w:tc>
      </w:tr>
      <w:tr w:rsidR="00AA3A98" w:rsidRPr="00BC0256" w:rsidTr="00120236">
        <w:trPr>
          <w:trHeight w:val="1380"/>
        </w:trPr>
        <w:tc>
          <w:tcPr>
            <w:tcW w:w="2872" w:type="dxa"/>
          </w:tcPr>
          <w:p w:rsidR="00D848B1" w:rsidRDefault="00D848B1" w:rsidP="006A5B9E">
            <w:pPr>
              <w:pStyle w:val="TableParagraph"/>
              <w:tabs>
                <w:tab w:val="left" w:pos="1852"/>
                <w:tab w:val="left" w:pos="2024"/>
                <w:tab w:val="left" w:pos="2451"/>
              </w:tabs>
              <w:ind w:left="107" w:right="97"/>
              <w:jc w:val="both"/>
              <w:rPr>
                <w:sz w:val="28"/>
                <w:szCs w:val="28"/>
                <w:lang w:val="kk-KZ"/>
              </w:rPr>
            </w:pPr>
            <w:r>
              <w:rPr>
                <w:sz w:val="28"/>
                <w:szCs w:val="28"/>
                <w:lang w:val="ru-RU"/>
              </w:rPr>
              <w:t>Промежуточные</w:t>
            </w:r>
            <w:r>
              <w:rPr>
                <w:sz w:val="28"/>
                <w:szCs w:val="28"/>
                <w:lang w:val="kk-KZ"/>
              </w:rPr>
              <w:t xml:space="preserve"> </w:t>
            </w:r>
            <w:r w:rsidR="00AA3A98" w:rsidRPr="009C134E">
              <w:rPr>
                <w:spacing w:val="-3"/>
                <w:sz w:val="28"/>
                <w:szCs w:val="28"/>
                <w:lang w:val="ru-RU"/>
              </w:rPr>
              <w:t>и</w:t>
            </w:r>
            <w:r>
              <w:rPr>
                <w:spacing w:val="-3"/>
                <w:sz w:val="28"/>
                <w:szCs w:val="28"/>
                <w:lang w:val="kk-KZ"/>
              </w:rPr>
              <w:t xml:space="preserve"> </w:t>
            </w:r>
            <w:r w:rsidR="00AA3A98" w:rsidRPr="009C134E">
              <w:rPr>
                <w:sz w:val="28"/>
                <w:szCs w:val="28"/>
                <w:lang w:val="ru-RU"/>
              </w:rPr>
              <w:t>итоговый</w:t>
            </w:r>
            <w:r w:rsidR="00AA3A98" w:rsidRPr="009C134E">
              <w:rPr>
                <w:sz w:val="28"/>
                <w:szCs w:val="28"/>
                <w:lang w:val="ru-RU"/>
              </w:rPr>
              <w:tab/>
            </w:r>
            <w:r w:rsidR="00AA3A98" w:rsidRPr="009C134E">
              <w:rPr>
                <w:sz w:val="28"/>
                <w:szCs w:val="28"/>
                <w:lang w:val="ru-RU"/>
              </w:rPr>
              <w:tab/>
            </w:r>
          </w:p>
          <w:p w:rsidR="00AA3A98" w:rsidRPr="009C134E" w:rsidRDefault="00D848B1" w:rsidP="00D848B1">
            <w:pPr>
              <w:pStyle w:val="TableParagraph"/>
              <w:tabs>
                <w:tab w:val="left" w:pos="1852"/>
                <w:tab w:val="left" w:pos="2024"/>
                <w:tab w:val="left" w:pos="2451"/>
              </w:tabs>
              <w:ind w:left="107" w:right="97"/>
              <w:rPr>
                <w:sz w:val="28"/>
                <w:szCs w:val="28"/>
                <w:lang w:val="ru-RU"/>
              </w:rPr>
            </w:pPr>
            <w:r>
              <w:rPr>
                <w:spacing w:val="-1"/>
                <w:sz w:val="28"/>
                <w:szCs w:val="28"/>
                <w:lang w:val="kk-KZ"/>
              </w:rPr>
              <w:t>о</w:t>
            </w:r>
            <w:r w:rsidR="00AA3A98" w:rsidRPr="009C134E">
              <w:rPr>
                <w:spacing w:val="-1"/>
                <w:sz w:val="28"/>
                <w:szCs w:val="28"/>
                <w:lang w:val="ru-RU"/>
              </w:rPr>
              <w:t>тчет</w:t>
            </w:r>
            <w:r>
              <w:rPr>
                <w:spacing w:val="-1"/>
                <w:sz w:val="28"/>
                <w:szCs w:val="28"/>
                <w:lang w:val="kk-KZ"/>
              </w:rPr>
              <w:t xml:space="preserve">  </w:t>
            </w:r>
            <w:r>
              <w:rPr>
                <w:sz w:val="28"/>
                <w:szCs w:val="28"/>
                <w:lang w:val="ru-RU"/>
              </w:rPr>
              <w:t>(командировка</w:t>
            </w:r>
            <w:r>
              <w:rPr>
                <w:sz w:val="28"/>
                <w:szCs w:val="28"/>
                <w:lang w:val="kk-KZ"/>
              </w:rPr>
              <w:t xml:space="preserve"> </w:t>
            </w:r>
            <w:r w:rsidR="00AA3A98" w:rsidRPr="009C134E">
              <w:rPr>
                <w:sz w:val="28"/>
                <w:szCs w:val="28"/>
                <w:lang w:val="kk-KZ"/>
              </w:rPr>
              <w:t>1</w:t>
            </w:r>
            <w:r w:rsidR="00AA3A98" w:rsidRPr="009C134E">
              <w:rPr>
                <w:sz w:val="28"/>
                <w:szCs w:val="28"/>
                <w:lang w:val="ru-RU"/>
              </w:rPr>
              <w:t xml:space="preserve"> раза в</w:t>
            </w:r>
            <w:r w:rsidR="009C134E">
              <w:rPr>
                <w:sz w:val="28"/>
                <w:szCs w:val="28"/>
                <w:lang w:val="ru-RU"/>
              </w:rPr>
              <w:t>год</w:t>
            </w:r>
            <w:r w:rsidR="00AA3A98" w:rsidRPr="009C134E">
              <w:rPr>
                <w:spacing w:val="-1"/>
                <w:sz w:val="28"/>
                <w:szCs w:val="28"/>
                <w:lang w:val="ru-RU"/>
              </w:rPr>
              <w:t>.</w:t>
            </w:r>
            <w:r w:rsidR="00AA3A98" w:rsidRPr="009C134E">
              <w:rPr>
                <w:sz w:val="28"/>
                <w:szCs w:val="28"/>
                <w:lang w:val="ru-RU"/>
              </w:rPr>
              <w:t>)</w:t>
            </w:r>
          </w:p>
        </w:tc>
        <w:tc>
          <w:tcPr>
            <w:tcW w:w="992" w:type="dxa"/>
          </w:tcPr>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ind w:right="98"/>
              <w:jc w:val="right"/>
              <w:rPr>
                <w:sz w:val="28"/>
                <w:szCs w:val="28"/>
                <w:lang w:val="ru-RU"/>
              </w:rPr>
            </w:pPr>
          </w:p>
        </w:tc>
        <w:tc>
          <w:tcPr>
            <w:tcW w:w="951" w:type="dxa"/>
          </w:tcPr>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ind w:right="96"/>
              <w:jc w:val="right"/>
              <w:rPr>
                <w:sz w:val="28"/>
                <w:szCs w:val="28"/>
                <w:lang w:val="ru-RU"/>
              </w:rPr>
            </w:pPr>
          </w:p>
        </w:tc>
        <w:tc>
          <w:tcPr>
            <w:tcW w:w="1135" w:type="dxa"/>
          </w:tcPr>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ind w:right="98"/>
              <w:jc w:val="right"/>
              <w:rPr>
                <w:sz w:val="28"/>
                <w:szCs w:val="28"/>
                <w:lang w:val="ru-RU"/>
              </w:rPr>
            </w:pPr>
          </w:p>
        </w:tc>
        <w:tc>
          <w:tcPr>
            <w:tcW w:w="1133" w:type="dxa"/>
            <w:tcBorders>
              <w:right w:val="single" w:sz="6" w:space="0" w:color="000000"/>
            </w:tcBorders>
          </w:tcPr>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ind w:right="93"/>
              <w:jc w:val="right"/>
              <w:rPr>
                <w:sz w:val="28"/>
                <w:szCs w:val="28"/>
                <w:lang w:val="ru-RU"/>
              </w:rPr>
            </w:pPr>
          </w:p>
        </w:tc>
        <w:tc>
          <w:tcPr>
            <w:tcW w:w="1175" w:type="dxa"/>
            <w:tcBorders>
              <w:left w:val="single" w:sz="6" w:space="0" w:color="000000"/>
            </w:tcBorders>
          </w:tcPr>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ind w:right="95"/>
              <w:jc w:val="right"/>
              <w:rPr>
                <w:sz w:val="28"/>
                <w:szCs w:val="28"/>
                <w:lang w:val="ru-RU"/>
              </w:rPr>
            </w:pPr>
          </w:p>
        </w:tc>
        <w:tc>
          <w:tcPr>
            <w:tcW w:w="1237" w:type="dxa"/>
          </w:tcPr>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ind w:right="97"/>
              <w:jc w:val="right"/>
              <w:rPr>
                <w:b/>
                <w:sz w:val="28"/>
                <w:szCs w:val="28"/>
                <w:lang w:val="ru-RU"/>
              </w:rPr>
            </w:pPr>
          </w:p>
        </w:tc>
      </w:tr>
      <w:tr w:rsidR="00AA3A98" w:rsidRPr="00BC0256" w:rsidTr="00120236">
        <w:trPr>
          <w:trHeight w:val="290"/>
        </w:trPr>
        <w:tc>
          <w:tcPr>
            <w:tcW w:w="2872" w:type="dxa"/>
            <w:shd w:val="clear" w:color="auto" w:fill="F1F1F1"/>
          </w:tcPr>
          <w:p w:rsidR="00AA3A98" w:rsidRPr="00AA3A98" w:rsidRDefault="00AA3A98" w:rsidP="006A5B9E">
            <w:pPr>
              <w:pStyle w:val="TableParagraph"/>
              <w:ind w:left="107"/>
              <w:rPr>
                <w:b/>
                <w:sz w:val="28"/>
                <w:szCs w:val="28"/>
                <w:lang w:val="kk-KZ"/>
              </w:rPr>
            </w:pPr>
            <w:r w:rsidRPr="00BC0256">
              <w:rPr>
                <w:b/>
                <w:sz w:val="28"/>
                <w:szCs w:val="28"/>
              </w:rPr>
              <w:t>Итого по задаче</w:t>
            </w:r>
            <w:r w:rsidR="00D848B1">
              <w:rPr>
                <w:b/>
                <w:sz w:val="28"/>
                <w:szCs w:val="28"/>
                <w:lang w:val="kk-KZ"/>
              </w:rPr>
              <w:t xml:space="preserve"> </w:t>
            </w:r>
            <w:r>
              <w:rPr>
                <w:b/>
                <w:spacing w:val="-2"/>
                <w:sz w:val="28"/>
                <w:szCs w:val="28"/>
                <w:lang w:val="kk-KZ"/>
              </w:rPr>
              <w:t>11</w:t>
            </w:r>
          </w:p>
        </w:tc>
        <w:tc>
          <w:tcPr>
            <w:tcW w:w="992" w:type="dxa"/>
            <w:shd w:val="clear" w:color="auto" w:fill="F1F1F1"/>
          </w:tcPr>
          <w:p w:rsidR="00AA3A98" w:rsidRPr="00BC0256" w:rsidRDefault="00AA3A98" w:rsidP="006A5B9E">
            <w:pPr>
              <w:pStyle w:val="TableParagraph"/>
              <w:ind w:right="98"/>
              <w:jc w:val="right"/>
              <w:rPr>
                <w:b/>
                <w:sz w:val="28"/>
                <w:szCs w:val="28"/>
              </w:rPr>
            </w:pPr>
          </w:p>
        </w:tc>
        <w:tc>
          <w:tcPr>
            <w:tcW w:w="951" w:type="dxa"/>
            <w:shd w:val="clear" w:color="auto" w:fill="F1F1F1"/>
          </w:tcPr>
          <w:p w:rsidR="00AA3A98" w:rsidRPr="00BC0256" w:rsidRDefault="00AA3A98" w:rsidP="006A5B9E">
            <w:pPr>
              <w:pStyle w:val="TableParagraph"/>
              <w:ind w:right="96"/>
              <w:jc w:val="right"/>
              <w:rPr>
                <w:b/>
                <w:sz w:val="28"/>
                <w:szCs w:val="28"/>
              </w:rPr>
            </w:pPr>
          </w:p>
        </w:tc>
        <w:tc>
          <w:tcPr>
            <w:tcW w:w="1135" w:type="dxa"/>
            <w:shd w:val="clear" w:color="auto" w:fill="F1F1F1"/>
          </w:tcPr>
          <w:p w:rsidR="00AA3A98" w:rsidRPr="00BC0256" w:rsidRDefault="00AA3A98" w:rsidP="006A5B9E">
            <w:pPr>
              <w:pStyle w:val="TableParagraph"/>
              <w:ind w:right="98"/>
              <w:jc w:val="right"/>
              <w:rPr>
                <w:b/>
                <w:sz w:val="28"/>
                <w:szCs w:val="28"/>
              </w:rPr>
            </w:pPr>
          </w:p>
        </w:tc>
        <w:tc>
          <w:tcPr>
            <w:tcW w:w="1133" w:type="dxa"/>
            <w:tcBorders>
              <w:right w:val="single" w:sz="6" w:space="0" w:color="000000"/>
            </w:tcBorders>
            <w:shd w:val="clear" w:color="auto" w:fill="F1F1F1"/>
          </w:tcPr>
          <w:p w:rsidR="00AA3A98" w:rsidRPr="00BC0256" w:rsidRDefault="00AA3A98" w:rsidP="006A5B9E">
            <w:pPr>
              <w:pStyle w:val="TableParagraph"/>
              <w:ind w:right="93"/>
              <w:jc w:val="right"/>
              <w:rPr>
                <w:b/>
                <w:sz w:val="28"/>
                <w:szCs w:val="28"/>
              </w:rPr>
            </w:pPr>
          </w:p>
        </w:tc>
        <w:tc>
          <w:tcPr>
            <w:tcW w:w="1175" w:type="dxa"/>
            <w:tcBorders>
              <w:left w:val="single" w:sz="6" w:space="0" w:color="000000"/>
            </w:tcBorders>
            <w:shd w:val="clear" w:color="auto" w:fill="F1F1F1"/>
          </w:tcPr>
          <w:p w:rsidR="00AA3A98" w:rsidRPr="00BC0256" w:rsidRDefault="00AA3A98" w:rsidP="006A5B9E">
            <w:pPr>
              <w:pStyle w:val="TableParagraph"/>
              <w:ind w:right="95"/>
              <w:jc w:val="right"/>
              <w:rPr>
                <w:b/>
                <w:sz w:val="28"/>
                <w:szCs w:val="28"/>
              </w:rPr>
            </w:pPr>
          </w:p>
        </w:tc>
        <w:tc>
          <w:tcPr>
            <w:tcW w:w="1237" w:type="dxa"/>
            <w:shd w:val="clear" w:color="auto" w:fill="F1F1F1"/>
          </w:tcPr>
          <w:p w:rsidR="00AA3A98" w:rsidRPr="00BC0256" w:rsidRDefault="00AA3A98" w:rsidP="006A5B9E">
            <w:pPr>
              <w:pStyle w:val="TableParagraph"/>
              <w:ind w:right="97"/>
              <w:jc w:val="right"/>
              <w:rPr>
                <w:b/>
                <w:sz w:val="28"/>
                <w:szCs w:val="28"/>
              </w:rPr>
            </w:pPr>
          </w:p>
        </w:tc>
      </w:tr>
    </w:tbl>
    <w:p w:rsidR="00AA3A98" w:rsidRDefault="00AA3A98" w:rsidP="006A5B9E">
      <w:pPr>
        <w:pStyle w:val="af3"/>
        <w:spacing w:before="0" w:beforeAutospacing="0" w:after="0" w:afterAutospacing="0"/>
        <w:jc w:val="both"/>
        <w:rPr>
          <w:b/>
        </w:rPr>
      </w:pPr>
    </w:p>
    <w:p w:rsidR="00AA3A98" w:rsidRDefault="00AA3A98" w:rsidP="006A5B9E">
      <w:pPr>
        <w:pStyle w:val="af3"/>
        <w:spacing w:before="0" w:beforeAutospacing="0" w:after="0" w:afterAutospacing="0"/>
        <w:jc w:val="both"/>
        <w:rPr>
          <w:b/>
          <w:lang w:val="kk-KZ"/>
        </w:rPr>
      </w:pPr>
    </w:p>
    <w:p w:rsidR="00D848B1" w:rsidRPr="00D848B1" w:rsidRDefault="00D848B1" w:rsidP="006A5B9E">
      <w:pPr>
        <w:pStyle w:val="af3"/>
        <w:spacing w:before="0" w:beforeAutospacing="0" w:after="0" w:afterAutospacing="0"/>
        <w:jc w:val="both"/>
        <w:rPr>
          <w:b/>
          <w:lang w:val="kk-KZ"/>
        </w:rPr>
      </w:pPr>
    </w:p>
    <w:p w:rsidR="00AA3A98" w:rsidRPr="00F63562" w:rsidRDefault="00AA3A98" w:rsidP="006A5B9E">
      <w:pPr>
        <w:pStyle w:val="af3"/>
        <w:spacing w:before="0" w:beforeAutospacing="0" w:after="0" w:afterAutospacing="0"/>
        <w:jc w:val="both"/>
        <w:rPr>
          <w:b/>
          <w:sz w:val="28"/>
          <w:szCs w:val="28"/>
          <w:lang w:val="kk-KZ"/>
        </w:rPr>
      </w:pPr>
      <w:r w:rsidRPr="00F63562">
        <w:rPr>
          <w:b/>
          <w:sz w:val="28"/>
          <w:szCs w:val="28"/>
        </w:rPr>
        <w:t>Задача</w:t>
      </w:r>
      <w:r w:rsidR="00D848B1">
        <w:rPr>
          <w:b/>
          <w:sz w:val="28"/>
          <w:szCs w:val="28"/>
          <w:lang w:val="kk-KZ"/>
        </w:rPr>
        <w:t xml:space="preserve"> </w:t>
      </w:r>
      <w:r w:rsidRPr="00F63562">
        <w:rPr>
          <w:b/>
          <w:spacing w:val="22"/>
          <w:sz w:val="28"/>
          <w:szCs w:val="28"/>
          <w:lang w:val="kk-KZ"/>
        </w:rPr>
        <w:t>12.</w:t>
      </w:r>
      <w:r w:rsidRPr="00F63562">
        <w:rPr>
          <w:b/>
          <w:sz w:val="28"/>
          <w:szCs w:val="28"/>
        </w:rPr>
        <w:t>Ведениетемы</w:t>
      </w:r>
      <w:r w:rsidR="00D848B1">
        <w:rPr>
          <w:b/>
          <w:sz w:val="28"/>
          <w:szCs w:val="28"/>
          <w:lang w:val="kk-KZ"/>
        </w:rPr>
        <w:t xml:space="preserve"> </w:t>
      </w:r>
      <w:r w:rsidRPr="00F63562">
        <w:rPr>
          <w:b/>
          <w:sz w:val="28"/>
          <w:szCs w:val="28"/>
        </w:rPr>
        <w:t>НИР:</w:t>
      </w:r>
      <w:r w:rsidR="00D848B1">
        <w:rPr>
          <w:b/>
          <w:sz w:val="28"/>
          <w:szCs w:val="28"/>
          <w:lang w:val="kk-KZ"/>
        </w:rPr>
        <w:t xml:space="preserve"> </w:t>
      </w:r>
      <w:r w:rsidRPr="00F63562">
        <w:rPr>
          <w:b/>
          <w:sz w:val="28"/>
          <w:szCs w:val="28"/>
          <w:lang w:val="kk-KZ"/>
        </w:rPr>
        <w:t>Состояние популяции кулана Барсакельмесского государственного природного заповедника.</w:t>
      </w:r>
    </w:p>
    <w:p w:rsidR="00AA3A98" w:rsidRDefault="00AA3A98" w:rsidP="006A5B9E">
      <w:pPr>
        <w:spacing w:after="0" w:line="240" w:lineRule="auto"/>
        <w:jc w:val="both"/>
        <w:rPr>
          <w:rFonts w:ascii="Times New Roman" w:hAnsi="Times New Roman" w:cs="Times New Roman"/>
          <w:sz w:val="28"/>
          <w:szCs w:val="28"/>
          <w:lang w:val="kk-KZ"/>
        </w:rPr>
      </w:pPr>
    </w:p>
    <w:p w:rsidR="00AA3A98" w:rsidRDefault="00AA3A98" w:rsidP="006A5B9E">
      <w:pPr>
        <w:spacing w:after="0" w:line="240" w:lineRule="auto"/>
        <w:jc w:val="both"/>
        <w:rPr>
          <w:rFonts w:ascii="Times New Roman" w:hAnsi="Times New Roman" w:cs="Times New Roman"/>
          <w:sz w:val="28"/>
          <w:szCs w:val="28"/>
          <w:lang w:val="kk-KZ"/>
        </w:rPr>
      </w:pPr>
    </w:p>
    <w:tbl>
      <w:tblPr>
        <w:tblStyle w:val="TableNormal0"/>
        <w:tblW w:w="955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2"/>
        <w:gridCol w:w="992"/>
        <w:gridCol w:w="1151"/>
        <w:gridCol w:w="992"/>
        <w:gridCol w:w="1137"/>
        <w:gridCol w:w="1114"/>
        <w:gridCol w:w="1299"/>
      </w:tblGrid>
      <w:tr w:rsidR="00AA3A98" w:rsidRPr="00BC0256" w:rsidTr="00D848B1">
        <w:trPr>
          <w:trHeight w:val="288"/>
        </w:trPr>
        <w:tc>
          <w:tcPr>
            <w:tcW w:w="2872" w:type="dxa"/>
            <w:vMerge w:val="restart"/>
            <w:shd w:val="clear" w:color="auto" w:fill="F1F1F1"/>
          </w:tcPr>
          <w:p w:rsidR="00AA3A98" w:rsidRPr="00BC0256" w:rsidRDefault="00AA3A98" w:rsidP="006A5B9E">
            <w:pPr>
              <w:pStyle w:val="TableParagraph"/>
              <w:ind w:left="227"/>
              <w:rPr>
                <w:b/>
                <w:sz w:val="28"/>
                <w:szCs w:val="28"/>
              </w:rPr>
            </w:pPr>
            <w:r w:rsidRPr="00BC0256">
              <w:rPr>
                <w:b/>
                <w:sz w:val="28"/>
                <w:szCs w:val="28"/>
              </w:rPr>
              <w:t>Мероприятия</w:t>
            </w:r>
          </w:p>
        </w:tc>
        <w:tc>
          <w:tcPr>
            <w:tcW w:w="6685" w:type="dxa"/>
            <w:gridSpan w:val="6"/>
            <w:shd w:val="clear" w:color="auto" w:fill="F1F1F1"/>
          </w:tcPr>
          <w:p w:rsidR="00AA3A98" w:rsidRPr="00BC0256" w:rsidRDefault="00AA3A98" w:rsidP="006A5B9E">
            <w:pPr>
              <w:pStyle w:val="TableParagraph"/>
              <w:ind w:left="1874"/>
              <w:rPr>
                <w:b/>
                <w:sz w:val="28"/>
                <w:szCs w:val="28"/>
                <w:lang w:val="ru-RU"/>
              </w:rPr>
            </w:pPr>
            <w:r w:rsidRPr="00BC0256">
              <w:rPr>
                <w:b/>
                <w:sz w:val="28"/>
                <w:szCs w:val="28"/>
                <w:lang w:val="ru-RU"/>
              </w:rPr>
              <w:t>Бюджет</w:t>
            </w:r>
            <w:r w:rsidR="00D848B1">
              <w:rPr>
                <w:b/>
                <w:sz w:val="28"/>
                <w:szCs w:val="28"/>
                <w:lang w:val="kk-KZ"/>
              </w:rPr>
              <w:t xml:space="preserve"> </w:t>
            </w:r>
            <w:r w:rsidRPr="00BC0256">
              <w:rPr>
                <w:b/>
                <w:sz w:val="28"/>
                <w:szCs w:val="28"/>
                <w:lang w:val="ru-RU"/>
              </w:rPr>
              <w:t>по</w:t>
            </w:r>
            <w:r w:rsidR="00D848B1">
              <w:rPr>
                <w:b/>
                <w:sz w:val="28"/>
                <w:szCs w:val="28"/>
                <w:lang w:val="kk-KZ"/>
              </w:rPr>
              <w:t xml:space="preserve"> </w:t>
            </w:r>
            <w:r w:rsidRPr="00BC0256">
              <w:rPr>
                <w:b/>
                <w:sz w:val="28"/>
                <w:szCs w:val="28"/>
                <w:lang w:val="ru-RU"/>
              </w:rPr>
              <w:t>годам,тыс.тенге</w:t>
            </w:r>
          </w:p>
        </w:tc>
      </w:tr>
      <w:tr w:rsidR="00AA3A98" w:rsidRPr="00BC0256" w:rsidTr="00120236">
        <w:trPr>
          <w:trHeight w:val="287"/>
        </w:trPr>
        <w:tc>
          <w:tcPr>
            <w:tcW w:w="2872" w:type="dxa"/>
            <w:vMerge/>
            <w:tcBorders>
              <w:top w:val="nil"/>
            </w:tcBorders>
            <w:shd w:val="clear" w:color="auto" w:fill="F1F1F1"/>
          </w:tcPr>
          <w:p w:rsidR="00AA3A98" w:rsidRPr="00BC0256" w:rsidRDefault="00AA3A98" w:rsidP="006A5B9E">
            <w:pPr>
              <w:rPr>
                <w:rFonts w:ascii="Times New Roman" w:hAnsi="Times New Roman" w:cs="Times New Roman"/>
                <w:sz w:val="28"/>
                <w:szCs w:val="28"/>
                <w:lang w:val="ru-RU"/>
              </w:rPr>
            </w:pPr>
          </w:p>
        </w:tc>
        <w:tc>
          <w:tcPr>
            <w:tcW w:w="992" w:type="dxa"/>
            <w:shd w:val="clear" w:color="auto" w:fill="F1F1F1"/>
          </w:tcPr>
          <w:p w:rsidR="00AA3A98" w:rsidRPr="00BC0256" w:rsidRDefault="00AA3A98" w:rsidP="006A5B9E">
            <w:pPr>
              <w:pStyle w:val="TableParagraph"/>
              <w:ind w:left="251"/>
              <w:rPr>
                <w:b/>
                <w:sz w:val="28"/>
                <w:szCs w:val="28"/>
                <w:lang w:val="kk-KZ"/>
              </w:rPr>
            </w:pPr>
            <w:r w:rsidRPr="00BC0256">
              <w:rPr>
                <w:b/>
                <w:sz w:val="28"/>
                <w:szCs w:val="28"/>
              </w:rPr>
              <w:t>202</w:t>
            </w:r>
            <w:r w:rsidRPr="00BC0256">
              <w:rPr>
                <w:b/>
                <w:sz w:val="28"/>
                <w:szCs w:val="28"/>
                <w:lang w:val="kk-KZ"/>
              </w:rPr>
              <w:t>4</w:t>
            </w:r>
          </w:p>
        </w:tc>
        <w:tc>
          <w:tcPr>
            <w:tcW w:w="1151" w:type="dxa"/>
            <w:shd w:val="clear" w:color="auto" w:fill="F1F1F1"/>
          </w:tcPr>
          <w:p w:rsidR="00AA3A98" w:rsidRPr="00BC0256" w:rsidRDefault="00AA3A98" w:rsidP="006A5B9E">
            <w:pPr>
              <w:pStyle w:val="TableParagraph"/>
              <w:ind w:left="326"/>
              <w:rPr>
                <w:b/>
                <w:sz w:val="28"/>
                <w:szCs w:val="28"/>
                <w:lang w:val="kk-KZ"/>
              </w:rPr>
            </w:pPr>
            <w:r w:rsidRPr="00BC0256">
              <w:rPr>
                <w:b/>
                <w:sz w:val="28"/>
                <w:szCs w:val="28"/>
              </w:rPr>
              <w:t>202</w:t>
            </w:r>
            <w:r w:rsidRPr="00BC0256">
              <w:rPr>
                <w:b/>
                <w:sz w:val="28"/>
                <w:szCs w:val="28"/>
                <w:lang w:val="kk-KZ"/>
              </w:rPr>
              <w:t>5</w:t>
            </w:r>
          </w:p>
        </w:tc>
        <w:tc>
          <w:tcPr>
            <w:tcW w:w="992" w:type="dxa"/>
            <w:shd w:val="clear" w:color="auto" w:fill="F1F1F1"/>
          </w:tcPr>
          <w:p w:rsidR="00AA3A98" w:rsidRPr="00BC0256" w:rsidRDefault="00AA3A98" w:rsidP="006A5B9E">
            <w:pPr>
              <w:pStyle w:val="TableParagraph"/>
              <w:ind w:left="326"/>
              <w:rPr>
                <w:b/>
                <w:sz w:val="28"/>
                <w:szCs w:val="28"/>
                <w:lang w:val="kk-KZ"/>
              </w:rPr>
            </w:pPr>
            <w:r w:rsidRPr="00BC0256">
              <w:rPr>
                <w:b/>
                <w:sz w:val="28"/>
                <w:szCs w:val="28"/>
              </w:rPr>
              <w:t>202</w:t>
            </w:r>
            <w:r w:rsidRPr="00BC0256">
              <w:rPr>
                <w:b/>
                <w:sz w:val="28"/>
                <w:szCs w:val="28"/>
                <w:lang w:val="kk-KZ"/>
              </w:rPr>
              <w:t>6</w:t>
            </w:r>
          </w:p>
        </w:tc>
        <w:tc>
          <w:tcPr>
            <w:tcW w:w="1137" w:type="dxa"/>
            <w:shd w:val="clear" w:color="auto" w:fill="F1F1F1"/>
          </w:tcPr>
          <w:p w:rsidR="00AA3A98" w:rsidRPr="00BC0256" w:rsidRDefault="00AA3A98" w:rsidP="006A5B9E">
            <w:pPr>
              <w:pStyle w:val="TableParagraph"/>
              <w:ind w:left="326"/>
              <w:rPr>
                <w:b/>
                <w:sz w:val="28"/>
                <w:szCs w:val="28"/>
                <w:lang w:val="kk-KZ"/>
              </w:rPr>
            </w:pPr>
            <w:r w:rsidRPr="00BC0256">
              <w:rPr>
                <w:b/>
                <w:sz w:val="28"/>
                <w:szCs w:val="28"/>
              </w:rPr>
              <w:t>202</w:t>
            </w:r>
            <w:r w:rsidRPr="00BC0256">
              <w:rPr>
                <w:b/>
                <w:sz w:val="28"/>
                <w:szCs w:val="28"/>
                <w:lang w:val="kk-KZ"/>
              </w:rPr>
              <w:t>7</w:t>
            </w:r>
          </w:p>
        </w:tc>
        <w:tc>
          <w:tcPr>
            <w:tcW w:w="1114" w:type="dxa"/>
            <w:shd w:val="clear" w:color="auto" w:fill="F1F1F1"/>
          </w:tcPr>
          <w:p w:rsidR="00AA3A98" w:rsidRPr="00BC0256" w:rsidRDefault="00AA3A98" w:rsidP="006A5B9E">
            <w:pPr>
              <w:pStyle w:val="TableParagraph"/>
              <w:ind w:left="396"/>
              <w:rPr>
                <w:b/>
                <w:sz w:val="28"/>
                <w:szCs w:val="28"/>
                <w:lang w:val="kk-KZ"/>
              </w:rPr>
            </w:pPr>
            <w:r w:rsidRPr="00BC0256">
              <w:rPr>
                <w:b/>
                <w:sz w:val="28"/>
                <w:szCs w:val="28"/>
              </w:rPr>
              <w:t>202</w:t>
            </w:r>
            <w:r w:rsidRPr="00BC0256">
              <w:rPr>
                <w:b/>
                <w:sz w:val="28"/>
                <w:szCs w:val="28"/>
                <w:lang w:val="kk-KZ"/>
              </w:rPr>
              <w:t>8</w:t>
            </w:r>
          </w:p>
        </w:tc>
        <w:tc>
          <w:tcPr>
            <w:tcW w:w="1299" w:type="dxa"/>
            <w:shd w:val="clear" w:color="auto" w:fill="F1F1F1"/>
          </w:tcPr>
          <w:p w:rsidR="00AA3A98" w:rsidRPr="00BC0256" w:rsidRDefault="00AA3A98" w:rsidP="006A5B9E">
            <w:pPr>
              <w:pStyle w:val="TableParagraph"/>
              <w:ind w:right="124"/>
              <w:jc w:val="right"/>
              <w:rPr>
                <w:b/>
                <w:sz w:val="28"/>
                <w:szCs w:val="28"/>
              </w:rPr>
            </w:pPr>
            <w:r w:rsidRPr="00BC0256">
              <w:rPr>
                <w:b/>
                <w:sz w:val="28"/>
                <w:szCs w:val="28"/>
              </w:rPr>
              <w:t>ИТОГО</w:t>
            </w:r>
          </w:p>
        </w:tc>
      </w:tr>
      <w:tr w:rsidR="00AA3A98" w:rsidRPr="00BC0256" w:rsidTr="00120236">
        <w:trPr>
          <w:trHeight w:val="830"/>
        </w:trPr>
        <w:tc>
          <w:tcPr>
            <w:tcW w:w="2872" w:type="dxa"/>
          </w:tcPr>
          <w:p w:rsidR="00AA3A98" w:rsidRPr="006C02D3" w:rsidRDefault="006C02D3" w:rsidP="006A5B9E">
            <w:pPr>
              <w:pStyle w:val="TableParagraph"/>
              <w:tabs>
                <w:tab w:val="left" w:pos="2131"/>
              </w:tabs>
              <w:ind w:left="107" w:right="99"/>
              <w:rPr>
                <w:sz w:val="28"/>
                <w:szCs w:val="28"/>
                <w:lang w:val="kk-KZ"/>
              </w:rPr>
            </w:pPr>
            <w:r>
              <w:rPr>
                <w:sz w:val="28"/>
                <w:szCs w:val="28"/>
                <w:lang w:val="kk-KZ"/>
              </w:rPr>
              <w:t>Изучение территориального размещения кулана</w:t>
            </w:r>
          </w:p>
        </w:tc>
        <w:tc>
          <w:tcPr>
            <w:tcW w:w="992" w:type="dxa"/>
          </w:tcPr>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ind w:right="98"/>
              <w:jc w:val="right"/>
              <w:rPr>
                <w:sz w:val="28"/>
                <w:szCs w:val="28"/>
              </w:rPr>
            </w:pPr>
          </w:p>
        </w:tc>
        <w:tc>
          <w:tcPr>
            <w:tcW w:w="1151" w:type="dxa"/>
          </w:tcPr>
          <w:p w:rsidR="00AA3A98" w:rsidRPr="00BC0256" w:rsidRDefault="00AA3A98" w:rsidP="006A5B9E">
            <w:pPr>
              <w:pStyle w:val="TableParagraph"/>
              <w:rPr>
                <w:b/>
                <w:sz w:val="28"/>
                <w:szCs w:val="28"/>
              </w:rPr>
            </w:pPr>
          </w:p>
          <w:p w:rsidR="00AA3A98" w:rsidRPr="00BC0256" w:rsidRDefault="00AA3A98" w:rsidP="006A5B9E">
            <w:pPr>
              <w:pStyle w:val="TableParagraph"/>
              <w:rPr>
                <w:b/>
                <w:sz w:val="28"/>
                <w:szCs w:val="28"/>
              </w:rPr>
            </w:pPr>
          </w:p>
          <w:p w:rsidR="00AA3A98" w:rsidRPr="00BC0256" w:rsidRDefault="00AA3A98" w:rsidP="006A5B9E">
            <w:pPr>
              <w:pStyle w:val="TableParagraph"/>
              <w:ind w:right="99"/>
              <w:jc w:val="right"/>
              <w:rPr>
                <w:sz w:val="28"/>
                <w:szCs w:val="28"/>
              </w:rPr>
            </w:pPr>
          </w:p>
        </w:tc>
        <w:tc>
          <w:tcPr>
            <w:tcW w:w="992" w:type="dxa"/>
          </w:tcPr>
          <w:p w:rsidR="00AA3A98" w:rsidRPr="00BC0256" w:rsidRDefault="00AA3A98" w:rsidP="006A5B9E">
            <w:pPr>
              <w:pStyle w:val="TableParagraph"/>
              <w:rPr>
                <w:b/>
                <w:sz w:val="28"/>
                <w:szCs w:val="28"/>
              </w:rPr>
            </w:pPr>
          </w:p>
          <w:p w:rsidR="00AA3A98" w:rsidRPr="00BC0256" w:rsidRDefault="00AA3A98" w:rsidP="006A5B9E">
            <w:pPr>
              <w:pStyle w:val="TableParagraph"/>
              <w:rPr>
                <w:b/>
                <w:sz w:val="28"/>
                <w:szCs w:val="28"/>
              </w:rPr>
            </w:pPr>
          </w:p>
          <w:p w:rsidR="00AA3A98" w:rsidRPr="00BC0256" w:rsidRDefault="00AA3A98" w:rsidP="006A5B9E">
            <w:pPr>
              <w:pStyle w:val="TableParagraph"/>
              <w:ind w:right="97"/>
              <w:jc w:val="right"/>
              <w:rPr>
                <w:sz w:val="28"/>
                <w:szCs w:val="28"/>
              </w:rPr>
            </w:pPr>
          </w:p>
        </w:tc>
        <w:tc>
          <w:tcPr>
            <w:tcW w:w="1137" w:type="dxa"/>
          </w:tcPr>
          <w:p w:rsidR="00AA3A98" w:rsidRPr="00BC0256" w:rsidRDefault="00AA3A98" w:rsidP="006A5B9E">
            <w:pPr>
              <w:pStyle w:val="TableParagraph"/>
              <w:rPr>
                <w:b/>
                <w:sz w:val="28"/>
                <w:szCs w:val="28"/>
              </w:rPr>
            </w:pPr>
          </w:p>
          <w:p w:rsidR="00AA3A98" w:rsidRPr="00BC0256" w:rsidRDefault="00AA3A98" w:rsidP="006A5B9E">
            <w:pPr>
              <w:pStyle w:val="TableParagraph"/>
              <w:rPr>
                <w:b/>
                <w:sz w:val="28"/>
                <w:szCs w:val="28"/>
              </w:rPr>
            </w:pPr>
          </w:p>
          <w:p w:rsidR="00AA3A98" w:rsidRPr="00BC0256" w:rsidRDefault="00AA3A98" w:rsidP="006A5B9E">
            <w:pPr>
              <w:pStyle w:val="TableParagraph"/>
              <w:ind w:right="101"/>
              <w:jc w:val="right"/>
              <w:rPr>
                <w:sz w:val="28"/>
                <w:szCs w:val="28"/>
              </w:rPr>
            </w:pPr>
          </w:p>
        </w:tc>
        <w:tc>
          <w:tcPr>
            <w:tcW w:w="1114" w:type="dxa"/>
          </w:tcPr>
          <w:p w:rsidR="00AA3A98" w:rsidRPr="00BC0256" w:rsidRDefault="00AA3A98" w:rsidP="006A5B9E">
            <w:pPr>
              <w:pStyle w:val="TableParagraph"/>
              <w:rPr>
                <w:b/>
                <w:sz w:val="28"/>
                <w:szCs w:val="28"/>
              </w:rPr>
            </w:pPr>
          </w:p>
          <w:p w:rsidR="00AA3A98" w:rsidRPr="00BC0256" w:rsidRDefault="00AA3A98" w:rsidP="006A5B9E">
            <w:pPr>
              <w:pStyle w:val="TableParagraph"/>
              <w:rPr>
                <w:b/>
                <w:sz w:val="28"/>
                <w:szCs w:val="28"/>
              </w:rPr>
            </w:pPr>
          </w:p>
          <w:p w:rsidR="00AA3A98" w:rsidRPr="00BC0256" w:rsidRDefault="00AA3A98" w:rsidP="006A5B9E">
            <w:pPr>
              <w:pStyle w:val="TableParagraph"/>
              <w:ind w:right="100"/>
              <w:jc w:val="right"/>
              <w:rPr>
                <w:sz w:val="28"/>
                <w:szCs w:val="28"/>
              </w:rPr>
            </w:pPr>
          </w:p>
        </w:tc>
        <w:tc>
          <w:tcPr>
            <w:tcW w:w="1299" w:type="dxa"/>
          </w:tcPr>
          <w:p w:rsidR="00AA3A98" w:rsidRPr="00BC0256" w:rsidRDefault="00AA3A98" w:rsidP="006A5B9E">
            <w:pPr>
              <w:pStyle w:val="TableParagraph"/>
              <w:rPr>
                <w:b/>
                <w:sz w:val="28"/>
                <w:szCs w:val="28"/>
              </w:rPr>
            </w:pPr>
          </w:p>
          <w:p w:rsidR="00AA3A98" w:rsidRPr="00BC0256" w:rsidRDefault="00AA3A98" w:rsidP="006A5B9E">
            <w:pPr>
              <w:pStyle w:val="TableParagraph"/>
              <w:rPr>
                <w:b/>
                <w:sz w:val="28"/>
                <w:szCs w:val="28"/>
              </w:rPr>
            </w:pPr>
          </w:p>
          <w:p w:rsidR="00AA3A98" w:rsidRPr="00BC0256" w:rsidRDefault="00AA3A98" w:rsidP="006A5B9E">
            <w:pPr>
              <w:pStyle w:val="TableParagraph"/>
              <w:ind w:right="104"/>
              <w:jc w:val="right"/>
              <w:rPr>
                <w:b/>
                <w:sz w:val="28"/>
                <w:szCs w:val="28"/>
              </w:rPr>
            </w:pPr>
          </w:p>
        </w:tc>
      </w:tr>
      <w:tr w:rsidR="00AA3A98" w:rsidRPr="00BC0256" w:rsidTr="00120236">
        <w:trPr>
          <w:trHeight w:val="551"/>
        </w:trPr>
        <w:tc>
          <w:tcPr>
            <w:tcW w:w="2872" w:type="dxa"/>
          </w:tcPr>
          <w:p w:rsidR="00AA3A98" w:rsidRPr="006C02D3" w:rsidRDefault="006C02D3" w:rsidP="006A5B9E">
            <w:pPr>
              <w:pStyle w:val="TableParagraph"/>
              <w:ind w:left="107"/>
              <w:rPr>
                <w:sz w:val="28"/>
                <w:szCs w:val="28"/>
                <w:lang w:val="kk-KZ"/>
              </w:rPr>
            </w:pPr>
            <w:r>
              <w:rPr>
                <w:sz w:val="28"/>
                <w:szCs w:val="28"/>
                <w:lang w:val="kk-KZ"/>
              </w:rPr>
              <w:t xml:space="preserve">Определение основных мест </w:t>
            </w:r>
            <w:r>
              <w:rPr>
                <w:sz w:val="28"/>
                <w:szCs w:val="28"/>
                <w:lang w:val="kk-KZ"/>
              </w:rPr>
              <w:lastRenderedPageBreak/>
              <w:t>обитания кулана</w:t>
            </w:r>
          </w:p>
        </w:tc>
        <w:tc>
          <w:tcPr>
            <w:tcW w:w="992" w:type="dxa"/>
          </w:tcPr>
          <w:p w:rsidR="00AA3A98" w:rsidRPr="00BC0256" w:rsidRDefault="00AA3A98" w:rsidP="006A5B9E">
            <w:pPr>
              <w:pStyle w:val="TableParagraph"/>
              <w:rPr>
                <w:b/>
                <w:sz w:val="28"/>
                <w:szCs w:val="28"/>
                <w:lang w:val="ru-RU"/>
              </w:rPr>
            </w:pPr>
          </w:p>
          <w:p w:rsidR="00AA3A98" w:rsidRPr="006C02D3" w:rsidRDefault="00AA3A98" w:rsidP="006A5B9E">
            <w:pPr>
              <w:pStyle w:val="TableParagraph"/>
              <w:ind w:right="98"/>
              <w:jc w:val="right"/>
              <w:rPr>
                <w:sz w:val="28"/>
                <w:szCs w:val="28"/>
                <w:lang w:val="ru-RU"/>
              </w:rPr>
            </w:pPr>
          </w:p>
        </w:tc>
        <w:tc>
          <w:tcPr>
            <w:tcW w:w="1151"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99"/>
              <w:jc w:val="right"/>
              <w:rPr>
                <w:sz w:val="28"/>
                <w:szCs w:val="28"/>
                <w:lang w:val="ru-RU"/>
              </w:rPr>
            </w:pPr>
          </w:p>
        </w:tc>
        <w:tc>
          <w:tcPr>
            <w:tcW w:w="992"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97"/>
              <w:jc w:val="right"/>
              <w:rPr>
                <w:sz w:val="28"/>
                <w:szCs w:val="28"/>
                <w:lang w:val="ru-RU"/>
              </w:rPr>
            </w:pPr>
          </w:p>
        </w:tc>
        <w:tc>
          <w:tcPr>
            <w:tcW w:w="1137" w:type="dxa"/>
          </w:tcPr>
          <w:p w:rsidR="00AA3A98" w:rsidRPr="006C02D3" w:rsidRDefault="00AA3A98" w:rsidP="006A5B9E">
            <w:pPr>
              <w:pStyle w:val="TableParagraph"/>
              <w:ind w:right="101"/>
              <w:jc w:val="right"/>
              <w:rPr>
                <w:sz w:val="28"/>
                <w:szCs w:val="28"/>
                <w:lang w:val="ru-RU"/>
              </w:rPr>
            </w:pPr>
          </w:p>
        </w:tc>
        <w:tc>
          <w:tcPr>
            <w:tcW w:w="1114"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100"/>
              <w:jc w:val="right"/>
              <w:rPr>
                <w:sz w:val="28"/>
                <w:szCs w:val="28"/>
                <w:lang w:val="ru-RU"/>
              </w:rPr>
            </w:pPr>
          </w:p>
        </w:tc>
        <w:tc>
          <w:tcPr>
            <w:tcW w:w="1299"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104"/>
              <w:jc w:val="right"/>
              <w:rPr>
                <w:b/>
                <w:sz w:val="28"/>
                <w:szCs w:val="28"/>
                <w:lang w:val="ru-RU"/>
              </w:rPr>
            </w:pPr>
          </w:p>
        </w:tc>
      </w:tr>
      <w:tr w:rsidR="00AA3A98" w:rsidRPr="00BC0256" w:rsidTr="00120236">
        <w:trPr>
          <w:trHeight w:val="551"/>
        </w:trPr>
        <w:tc>
          <w:tcPr>
            <w:tcW w:w="2872" w:type="dxa"/>
          </w:tcPr>
          <w:p w:rsidR="00AA3A98" w:rsidRPr="006C02D3" w:rsidRDefault="006C02D3" w:rsidP="006A5B9E">
            <w:pPr>
              <w:pStyle w:val="TableParagraph"/>
              <w:ind w:left="107"/>
              <w:rPr>
                <w:sz w:val="28"/>
                <w:szCs w:val="28"/>
                <w:lang w:val="kk-KZ"/>
              </w:rPr>
            </w:pPr>
            <w:r>
              <w:rPr>
                <w:sz w:val="28"/>
                <w:szCs w:val="28"/>
                <w:lang w:val="kk-KZ"/>
              </w:rPr>
              <w:lastRenderedPageBreak/>
              <w:t>Выявление существующих  путей местных сезонных перемещении</w:t>
            </w:r>
          </w:p>
        </w:tc>
        <w:tc>
          <w:tcPr>
            <w:tcW w:w="992" w:type="dxa"/>
          </w:tcPr>
          <w:p w:rsidR="00AA3A98" w:rsidRPr="00BC0256" w:rsidRDefault="00AA3A98" w:rsidP="006A5B9E">
            <w:pPr>
              <w:pStyle w:val="TableParagraph"/>
              <w:rPr>
                <w:b/>
                <w:sz w:val="28"/>
                <w:szCs w:val="28"/>
                <w:lang w:val="ru-RU"/>
              </w:rPr>
            </w:pPr>
          </w:p>
          <w:p w:rsidR="00AA3A98" w:rsidRPr="006C02D3" w:rsidRDefault="00AA3A98" w:rsidP="006A5B9E">
            <w:pPr>
              <w:pStyle w:val="TableParagraph"/>
              <w:ind w:right="98"/>
              <w:jc w:val="right"/>
              <w:rPr>
                <w:sz w:val="28"/>
                <w:szCs w:val="28"/>
                <w:lang w:val="ru-RU"/>
              </w:rPr>
            </w:pPr>
          </w:p>
        </w:tc>
        <w:tc>
          <w:tcPr>
            <w:tcW w:w="1151"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99"/>
              <w:jc w:val="right"/>
              <w:rPr>
                <w:sz w:val="28"/>
                <w:szCs w:val="28"/>
                <w:lang w:val="ru-RU"/>
              </w:rPr>
            </w:pPr>
          </w:p>
        </w:tc>
        <w:tc>
          <w:tcPr>
            <w:tcW w:w="992" w:type="dxa"/>
          </w:tcPr>
          <w:p w:rsidR="00AA3A98" w:rsidRPr="006C02D3" w:rsidRDefault="00AA3A98" w:rsidP="006A5B9E">
            <w:pPr>
              <w:pStyle w:val="TableParagraph"/>
              <w:rPr>
                <w:b/>
                <w:sz w:val="28"/>
                <w:szCs w:val="28"/>
                <w:lang w:val="ru-RU"/>
              </w:rPr>
            </w:pPr>
          </w:p>
          <w:p w:rsidR="00AA3A98" w:rsidRPr="00BC0256" w:rsidRDefault="00AA3A98" w:rsidP="006A5B9E">
            <w:pPr>
              <w:pStyle w:val="TableParagraph"/>
              <w:ind w:right="97"/>
              <w:jc w:val="right"/>
              <w:rPr>
                <w:sz w:val="28"/>
                <w:szCs w:val="28"/>
                <w:lang w:val="kk-KZ"/>
              </w:rPr>
            </w:pPr>
          </w:p>
        </w:tc>
        <w:tc>
          <w:tcPr>
            <w:tcW w:w="1137"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101"/>
              <w:jc w:val="right"/>
              <w:rPr>
                <w:sz w:val="28"/>
                <w:szCs w:val="28"/>
                <w:lang w:val="ru-RU"/>
              </w:rPr>
            </w:pPr>
          </w:p>
        </w:tc>
        <w:tc>
          <w:tcPr>
            <w:tcW w:w="1114"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100"/>
              <w:jc w:val="right"/>
              <w:rPr>
                <w:sz w:val="28"/>
                <w:szCs w:val="28"/>
                <w:lang w:val="ru-RU"/>
              </w:rPr>
            </w:pPr>
          </w:p>
        </w:tc>
        <w:tc>
          <w:tcPr>
            <w:tcW w:w="1299"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104"/>
              <w:jc w:val="right"/>
              <w:rPr>
                <w:b/>
                <w:sz w:val="28"/>
                <w:szCs w:val="28"/>
                <w:lang w:val="ru-RU"/>
              </w:rPr>
            </w:pPr>
          </w:p>
        </w:tc>
      </w:tr>
      <w:tr w:rsidR="00AA3A98" w:rsidRPr="00BC0256" w:rsidTr="00120236">
        <w:trPr>
          <w:trHeight w:val="551"/>
        </w:trPr>
        <w:tc>
          <w:tcPr>
            <w:tcW w:w="2872" w:type="dxa"/>
          </w:tcPr>
          <w:p w:rsidR="00AA3A98" w:rsidRPr="006C02D3" w:rsidRDefault="006C02D3" w:rsidP="006A5B9E">
            <w:pPr>
              <w:pStyle w:val="TableParagraph"/>
              <w:ind w:left="107"/>
              <w:rPr>
                <w:sz w:val="28"/>
                <w:szCs w:val="28"/>
                <w:lang w:val="kk-KZ"/>
              </w:rPr>
            </w:pPr>
            <w:r>
              <w:rPr>
                <w:sz w:val="28"/>
                <w:szCs w:val="28"/>
                <w:lang w:val="kk-KZ"/>
              </w:rPr>
              <w:t>Определение многолетней динамики численности куланов</w:t>
            </w:r>
          </w:p>
        </w:tc>
        <w:tc>
          <w:tcPr>
            <w:tcW w:w="992"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98"/>
              <w:jc w:val="right"/>
              <w:rPr>
                <w:sz w:val="28"/>
                <w:szCs w:val="28"/>
                <w:lang w:val="ru-RU"/>
              </w:rPr>
            </w:pPr>
          </w:p>
        </w:tc>
        <w:tc>
          <w:tcPr>
            <w:tcW w:w="1151"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99"/>
              <w:jc w:val="right"/>
              <w:rPr>
                <w:sz w:val="28"/>
                <w:szCs w:val="28"/>
                <w:lang w:val="ru-RU"/>
              </w:rPr>
            </w:pPr>
          </w:p>
        </w:tc>
        <w:tc>
          <w:tcPr>
            <w:tcW w:w="992"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97"/>
              <w:jc w:val="right"/>
              <w:rPr>
                <w:sz w:val="28"/>
                <w:szCs w:val="28"/>
                <w:lang w:val="ru-RU"/>
              </w:rPr>
            </w:pPr>
          </w:p>
        </w:tc>
        <w:tc>
          <w:tcPr>
            <w:tcW w:w="1137"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101"/>
              <w:jc w:val="right"/>
              <w:rPr>
                <w:sz w:val="28"/>
                <w:szCs w:val="28"/>
                <w:lang w:val="ru-RU"/>
              </w:rPr>
            </w:pPr>
          </w:p>
        </w:tc>
        <w:tc>
          <w:tcPr>
            <w:tcW w:w="1114"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100"/>
              <w:jc w:val="right"/>
              <w:rPr>
                <w:sz w:val="28"/>
                <w:szCs w:val="28"/>
                <w:lang w:val="ru-RU"/>
              </w:rPr>
            </w:pPr>
          </w:p>
        </w:tc>
        <w:tc>
          <w:tcPr>
            <w:tcW w:w="1299"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104"/>
              <w:jc w:val="right"/>
              <w:rPr>
                <w:b/>
                <w:sz w:val="28"/>
                <w:szCs w:val="28"/>
                <w:lang w:val="ru-RU"/>
              </w:rPr>
            </w:pPr>
          </w:p>
        </w:tc>
      </w:tr>
      <w:tr w:rsidR="00AA3A98" w:rsidRPr="00BC0256" w:rsidTr="00120236">
        <w:trPr>
          <w:trHeight w:val="1380"/>
        </w:trPr>
        <w:tc>
          <w:tcPr>
            <w:tcW w:w="2872" w:type="dxa"/>
          </w:tcPr>
          <w:p w:rsidR="00AA3A98" w:rsidRPr="006C02D3" w:rsidRDefault="006C02D3" w:rsidP="006A5B9E">
            <w:pPr>
              <w:pStyle w:val="TableParagraph"/>
              <w:ind w:left="107" w:right="810"/>
              <w:rPr>
                <w:sz w:val="28"/>
                <w:szCs w:val="28"/>
                <w:lang w:val="kk-KZ"/>
              </w:rPr>
            </w:pPr>
            <w:r>
              <w:rPr>
                <w:sz w:val="28"/>
                <w:szCs w:val="28"/>
                <w:lang w:val="kk-KZ"/>
              </w:rPr>
              <w:t xml:space="preserve">Выявление основных лимитирующих </w:t>
            </w:r>
            <w:r w:rsidR="00D848B1">
              <w:rPr>
                <w:sz w:val="28"/>
                <w:szCs w:val="28"/>
                <w:lang w:val="kk-KZ"/>
              </w:rPr>
              <w:t xml:space="preserve"> </w:t>
            </w:r>
            <w:r>
              <w:rPr>
                <w:sz w:val="28"/>
                <w:szCs w:val="28"/>
                <w:lang w:val="kk-KZ"/>
              </w:rPr>
              <w:t>факторов, ограничивающие численность и распространение куланов</w:t>
            </w:r>
          </w:p>
        </w:tc>
        <w:tc>
          <w:tcPr>
            <w:tcW w:w="992" w:type="dxa"/>
          </w:tcPr>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BC0256" w:rsidRDefault="00AA3A98" w:rsidP="006A5B9E">
            <w:pPr>
              <w:pStyle w:val="TableParagraph"/>
              <w:rPr>
                <w:b/>
                <w:sz w:val="28"/>
                <w:szCs w:val="28"/>
                <w:lang w:val="ru-RU"/>
              </w:rPr>
            </w:pPr>
          </w:p>
          <w:p w:rsidR="00AA3A98" w:rsidRPr="006C02D3" w:rsidRDefault="00AA3A98" w:rsidP="006A5B9E">
            <w:pPr>
              <w:pStyle w:val="TableParagraph"/>
              <w:ind w:right="98"/>
              <w:jc w:val="right"/>
              <w:rPr>
                <w:sz w:val="28"/>
                <w:szCs w:val="28"/>
                <w:lang w:val="ru-RU"/>
              </w:rPr>
            </w:pPr>
          </w:p>
        </w:tc>
        <w:tc>
          <w:tcPr>
            <w:tcW w:w="1151"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rPr>
                <w:b/>
                <w:sz w:val="28"/>
                <w:szCs w:val="28"/>
                <w:lang w:val="ru-RU"/>
              </w:rPr>
            </w:pPr>
          </w:p>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99"/>
              <w:jc w:val="right"/>
              <w:rPr>
                <w:sz w:val="28"/>
                <w:szCs w:val="28"/>
                <w:lang w:val="ru-RU"/>
              </w:rPr>
            </w:pPr>
          </w:p>
        </w:tc>
        <w:tc>
          <w:tcPr>
            <w:tcW w:w="992"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rPr>
                <w:b/>
                <w:sz w:val="28"/>
                <w:szCs w:val="28"/>
                <w:lang w:val="ru-RU"/>
              </w:rPr>
            </w:pPr>
          </w:p>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97"/>
              <w:jc w:val="right"/>
              <w:rPr>
                <w:sz w:val="28"/>
                <w:szCs w:val="28"/>
                <w:lang w:val="ru-RU"/>
              </w:rPr>
            </w:pPr>
          </w:p>
        </w:tc>
        <w:tc>
          <w:tcPr>
            <w:tcW w:w="1137"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rPr>
                <w:b/>
                <w:sz w:val="28"/>
                <w:szCs w:val="28"/>
                <w:lang w:val="ru-RU"/>
              </w:rPr>
            </w:pPr>
          </w:p>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101"/>
              <w:jc w:val="right"/>
              <w:rPr>
                <w:sz w:val="28"/>
                <w:szCs w:val="28"/>
                <w:lang w:val="ru-RU"/>
              </w:rPr>
            </w:pPr>
          </w:p>
        </w:tc>
        <w:tc>
          <w:tcPr>
            <w:tcW w:w="1114"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rPr>
                <w:b/>
                <w:sz w:val="28"/>
                <w:szCs w:val="28"/>
                <w:lang w:val="ru-RU"/>
              </w:rPr>
            </w:pPr>
          </w:p>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100"/>
              <w:jc w:val="right"/>
              <w:rPr>
                <w:sz w:val="28"/>
                <w:szCs w:val="28"/>
                <w:lang w:val="ru-RU"/>
              </w:rPr>
            </w:pPr>
          </w:p>
        </w:tc>
        <w:tc>
          <w:tcPr>
            <w:tcW w:w="1299"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rPr>
                <w:b/>
                <w:sz w:val="28"/>
                <w:szCs w:val="28"/>
                <w:lang w:val="ru-RU"/>
              </w:rPr>
            </w:pPr>
          </w:p>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104"/>
              <w:jc w:val="right"/>
              <w:rPr>
                <w:b/>
                <w:sz w:val="28"/>
                <w:szCs w:val="28"/>
                <w:lang w:val="ru-RU"/>
              </w:rPr>
            </w:pPr>
          </w:p>
        </w:tc>
      </w:tr>
      <w:tr w:rsidR="00AA3A98" w:rsidRPr="00BC0256" w:rsidTr="00120236">
        <w:trPr>
          <w:trHeight w:val="551"/>
        </w:trPr>
        <w:tc>
          <w:tcPr>
            <w:tcW w:w="2872" w:type="dxa"/>
          </w:tcPr>
          <w:p w:rsidR="00AA3A98" w:rsidRPr="006C02D3" w:rsidRDefault="009C134E" w:rsidP="006A5B9E">
            <w:pPr>
              <w:pStyle w:val="TableParagraph"/>
              <w:ind w:left="107"/>
              <w:rPr>
                <w:sz w:val="28"/>
                <w:szCs w:val="28"/>
                <w:lang w:val="ru-RU"/>
              </w:rPr>
            </w:pPr>
            <w:r w:rsidRPr="009C134E">
              <w:rPr>
                <w:sz w:val="28"/>
                <w:szCs w:val="28"/>
                <w:lang w:val="ru-RU"/>
              </w:rPr>
              <w:t>Промежуточные</w:t>
            </w:r>
            <w:r w:rsidRPr="009C134E">
              <w:rPr>
                <w:sz w:val="28"/>
                <w:szCs w:val="28"/>
                <w:lang w:val="ru-RU"/>
              </w:rPr>
              <w:tab/>
            </w:r>
            <w:r w:rsidRPr="009C134E">
              <w:rPr>
                <w:spacing w:val="-3"/>
                <w:sz w:val="28"/>
                <w:szCs w:val="28"/>
                <w:lang w:val="ru-RU"/>
              </w:rPr>
              <w:t>и</w:t>
            </w:r>
            <w:r w:rsidR="00D848B1">
              <w:rPr>
                <w:spacing w:val="-3"/>
                <w:sz w:val="28"/>
                <w:szCs w:val="28"/>
                <w:lang w:val="kk-KZ"/>
              </w:rPr>
              <w:t xml:space="preserve"> </w:t>
            </w:r>
            <w:r w:rsidR="00D848B1">
              <w:rPr>
                <w:sz w:val="28"/>
                <w:szCs w:val="28"/>
                <w:lang w:val="ru-RU"/>
              </w:rPr>
              <w:t>итоговый</w:t>
            </w:r>
            <w:r w:rsidR="00D848B1">
              <w:rPr>
                <w:sz w:val="28"/>
                <w:szCs w:val="28"/>
                <w:lang w:val="ru-RU"/>
              </w:rPr>
              <w:tab/>
            </w:r>
            <w:r w:rsidR="00D848B1">
              <w:rPr>
                <w:sz w:val="28"/>
                <w:szCs w:val="28"/>
                <w:lang w:val="kk-KZ"/>
              </w:rPr>
              <w:t xml:space="preserve"> </w:t>
            </w:r>
            <w:r w:rsidRPr="009C134E">
              <w:rPr>
                <w:spacing w:val="-1"/>
                <w:sz w:val="28"/>
                <w:szCs w:val="28"/>
                <w:lang w:val="ru-RU"/>
              </w:rPr>
              <w:t>отчет</w:t>
            </w:r>
            <w:r w:rsidR="00D848B1">
              <w:rPr>
                <w:spacing w:val="-1"/>
                <w:sz w:val="28"/>
                <w:szCs w:val="28"/>
                <w:lang w:val="kk-KZ"/>
              </w:rPr>
              <w:t xml:space="preserve"> </w:t>
            </w:r>
            <w:r w:rsidRPr="009C134E">
              <w:rPr>
                <w:sz w:val="28"/>
                <w:szCs w:val="28"/>
                <w:lang w:val="ru-RU"/>
              </w:rPr>
              <w:t xml:space="preserve">(командировка </w:t>
            </w:r>
            <w:r w:rsidRPr="009C134E">
              <w:rPr>
                <w:sz w:val="28"/>
                <w:szCs w:val="28"/>
                <w:lang w:val="kk-KZ"/>
              </w:rPr>
              <w:t>1</w:t>
            </w:r>
            <w:r w:rsidRPr="009C134E">
              <w:rPr>
                <w:sz w:val="28"/>
                <w:szCs w:val="28"/>
                <w:lang w:val="ru-RU"/>
              </w:rPr>
              <w:t xml:space="preserve"> раза вгод</w:t>
            </w:r>
            <w:r>
              <w:rPr>
                <w:spacing w:val="-1"/>
                <w:sz w:val="28"/>
                <w:szCs w:val="28"/>
                <w:lang w:val="kk-KZ"/>
              </w:rPr>
              <w:t>.</w:t>
            </w:r>
            <w:r w:rsidRPr="009C134E">
              <w:rPr>
                <w:sz w:val="28"/>
                <w:szCs w:val="28"/>
                <w:lang w:val="ru-RU"/>
              </w:rPr>
              <w:t>)</w:t>
            </w:r>
          </w:p>
        </w:tc>
        <w:tc>
          <w:tcPr>
            <w:tcW w:w="992" w:type="dxa"/>
          </w:tcPr>
          <w:p w:rsidR="00AA3A98" w:rsidRPr="006C02D3" w:rsidRDefault="00AA3A98" w:rsidP="006A5B9E">
            <w:pPr>
              <w:pStyle w:val="TableParagraph"/>
              <w:rPr>
                <w:b/>
                <w:sz w:val="28"/>
                <w:szCs w:val="28"/>
                <w:lang w:val="ru-RU"/>
              </w:rPr>
            </w:pPr>
          </w:p>
          <w:p w:rsidR="00AA3A98" w:rsidRPr="00BC0256" w:rsidRDefault="00AA3A98" w:rsidP="006A5B9E">
            <w:pPr>
              <w:pStyle w:val="TableParagraph"/>
              <w:ind w:right="98"/>
              <w:jc w:val="right"/>
              <w:rPr>
                <w:sz w:val="28"/>
                <w:szCs w:val="28"/>
                <w:lang w:val="kk-KZ"/>
              </w:rPr>
            </w:pPr>
          </w:p>
        </w:tc>
        <w:tc>
          <w:tcPr>
            <w:tcW w:w="1151" w:type="dxa"/>
          </w:tcPr>
          <w:p w:rsidR="00AA3A98" w:rsidRPr="006C02D3" w:rsidRDefault="00AA3A98" w:rsidP="006A5B9E">
            <w:pPr>
              <w:pStyle w:val="TableParagraph"/>
              <w:rPr>
                <w:b/>
                <w:sz w:val="28"/>
                <w:szCs w:val="28"/>
                <w:lang w:val="ru-RU"/>
              </w:rPr>
            </w:pPr>
          </w:p>
          <w:p w:rsidR="00AA3A98" w:rsidRPr="00BC0256" w:rsidRDefault="00AA3A98" w:rsidP="006A5B9E">
            <w:pPr>
              <w:pStyle w:val="TableParagraph"/>
              <w:ind w:right="99"/>
              <w:jc w:val="center"/>
              <w:rPr>
                <w:sz w:val="28"/>
                <w:szCs w:val="28"/>
                <w:lang w:val="kk-KZ"/>
              </w:rPr>
            </w:pPr>
          </w:p>
        </w:tc>
        <w:tc>
          <w:tcPr>
            <w:tcW w:w="992"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97"/>
              <w:rPr>
                <w:sz w:val="28"/>
                <w:szCs w:val="28"/>
                <w:lang w:val="ru-RU"/>
              </w:rPr>
            </w:pPr>
          </w:p>
        </w:tc>
        <w:tc>
          <w:tcPr>
            <w:tcW w:w="1137"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101"/>
              <w:jc w:val="right"/>
              <w:rPr>
                <w:sz w:val="28"/>
                <w:szCs w:val="28"/>
                <w:lang w:val="ru-RU"/>
              </w:rPr>
            </w:pPr>
          </w:p>
        </w:tc>
        <w:tc>
          <w:tcPr>
            <w:tcW w:w="1114"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100"/>
              <w:jc w:val="right"/>
              <w:rPr>
                <w:sz w:val="28"/>
                <w:szCs w:val="28"/>
                <w:lang w:val="ru-RU"/>
              </w:rPr>
            </w:pPr>
          </w:p>
        </w:tc>
        <w:tc>
          <w:tcPr>
            <w:tcW w:w="1299" w:type="dxa"/>
          </w:tcPr>
          <w:p w:rsidR="00AA3A98" w:rsidRPr="006C02D3" w:rsidRDefault="00AA3A98" w:rsidP="006A5B9E">
            <w:pPr>
              <w:pStyle w:val="TableParagraph"/>
              <w:rPr>
                <w:b/>
                <w:sz w:val="28"/>
                <w:szCs w:val="28"/>
                <w:lang w:val="ru-RU"/>
              </w:rPr>
            </w:pPr>
          </w:p>
          <w:p w:rsidR="00AA3A98" w:rsidRPr="006C02D3" w:rsidRDefault="00AA3A98" w:rsidP="006A5B9E">
            <w:pPr>
              <w:pStyle w:val="TableParagraph"/>
              <w:ind w:right="104"/>
              <w:jc w:val="right"/>
              <w:rPr>
                <w:b/>
                <w:sz w:val="28"/>
                <w:szCs w:val="28"/>
                <w:lang w:val="ru-RU"/>
              </w:rPr>
            </w:pPr>
          </w:p>
        </w:tc>
      </w:tr>
      <w:tr w:rsidR="00AA3A98" w:rsidRPr="00BC0256" w:rsidTr="00120236">
        <w:trPr>
          <w:trHeight w:val="290"/>
        </w:trPr>
        <w:tc>
          <w:tcPr>
            <w:tcW w:w="2872" w:type="dxa"/>
            <w:shd w:val="clear" w:color="auto" w:fill="F1F1F1"/>
          </w:tcPr>
          <w:p w:rsidR="00AA3A98" w:rsidRPr="00BC0256" w:rsidRDefault="00AA3A98" w:rsidP="006A5B9E">
            <w:pPr>
              <w:pStyle w:val="TableParagraph"/>
              <w:ind w:left="107"/>
              <w:rPr>
                <w:b/>
                <w:sz w:val="28"/>
                <w:szCs w:val="28"/>
              </w:rPr>
            </w:pPr>
            <w:r w:rsidRPr="00BC0256">
              <w:rPr>
                <w:b/>
                <w:sz w:val="28"/>
                <w:szCs w:val="28"/>
              </w:rPr>
              <w:t>Итого по задаче</w:t>
            </w:r>
            <w:r>
              <w:rPr>
                <w:b/>
                <w:spacing w:val="-2"/>
                <w:sz w:val="28"/>
                <w:szCs w:val="28"/>
                <w:lang w:val="kk-KZ"/>
              </w:rPr>
              <w:t>12</w:t>
            </w:r>
            <w:r w:rsidRPr="00BC0256">
              <w:rPr>
                <w:b/>
                <w:sz w:val="28"/>
                <w:szCs w:val="28"/>
              </w:rPr>
              <w:t>:</w:t>
            </w:r>
          </w:p>
        </w:tc>
        <w:tc>
          <w:tcPr>
            <w:tcW w:w="992" w:type="dxa"/>
            <w:shd w:val="clear" w:color="auto" w:fill="F1F1F1"/>
          </w:tcPr>
          <w:p w:rsidR="00AA3A98" w:rsidRPr="00BC0256" w:rsidRDefault="00AA3A98" w:rsidP="006A5B9E">
            <w:pPr>
              <w:pStyle w:val="TableParagraph"/>
              <w:ind w:right="98"/>
              <w:jc w:val="right"/>
              <w:rPr>
                <w:b/>
                <w:sz w:val="28"/>
                <w:szCs w:val="28"/>
              </w:rPr>
            </w:pPr>
          </w:p>
        </w:tc>
        <w:tc>
          <w:tcPr>
            <w:tcW w:w="1151" w:type="dxa"/>
            <w:shd w:val="clear" w:color="auto" w:fill="F1F1F1"/>
          </w:tcPr>
          <w:p w:rsidR="00AA3A98" w:rsidRPr="00BC0256" w:rsidRDefault="00AA3A98" w:rsidP="006A5B9E">
            <w:pPr>
              <w:pStyle w:val="TableParagraph"/>
              <w:ind w:right="99"/>
              <w:jc w:val="right"/>
              <w:rPr>
                <w:b/>
                <w:sz w:val="28"/>
                <w:szCs w:val="28"/>
              </w:rPr>
            </w:pPr>
          </w:p>
        </w:tc>
        <w:tc>
          <w:tcPr>
            <w:tcW w:w="992" w:type="dxa"/>
            <w:shd w:val="clear" w:color="auto" w:fill="F1F1F1"/>
          </w:tcPr>
          <w:p w:rsidR="00AA3A98" w:rsidRPr="00BC0256" w:rsidRDefault="00AA3A98" w:rsidP="006A5B9E">
            <w:pPr>
              <w:pStyle w:val="TableParagraph"/>
              <w:ind w:right="97"/>
              <w:jc w:val="right"/>
              <w:rPr>
                <w:b/>
                <w:sz w:val="28"/>
                <w:szCs w:val="28"/>
              </w:rPr>
            </w:pPr>
          </w:p>
        </w:tc>
        <w:tc>
          <w:tcPr>
            <w:tcW w:w="1137" w:type="dxa"/>
            <w:shd w:val="clear" w:color="auto" w:fill="F1F1F1"/>
          </w:tcPr>
          <w:p w:rsidR="00AA3A98" w:rsidRPr="00BC0256" w:rsidRDefault="00AA3A98" w:rsidP="006A5B9E">
            <w:pPr>
              <w:pStyle w:val="TableParagraph"/>
              <w:ind w:right="101"/>
              <w:jc w:val="right"/>
              <w:rPr>
                <w:b/>
                <w:sz w:val="28"/>
                <w:szCs w:val="28"/>
              </w:rPr>
            </w:pPr>
          </w:p>
        </w:tc>
        <w:tc>
          <w:tcPr>
            <w:tcW w:w="1114" w:type="dxa"/>
            <w:shd w:val="clear" w:color="auto" w:fill="F1F1F1"/>
          </w:tcPr>
          <w:p w:rsidR="00AA3A98" w:rsidRPr="00BC0256" w:rsidRDefault="00AA3A98" w:rsidP="006A5B9E">
            <w:pPr>
              <w:pStyle w:val="TableParagraph"/>
              <w:ind w:right="100"/>
              <w:jc w:val="right"/>
              <w:rPr>
                <w:b/>
                <w:sz w:val="28"/>
                <w:szCs w:val="28"/>
              </w:rPr>
            </w:pPr>
          </w:p>
        </w:tc>
        <w:tc>
          <w:tcPr>
            <w:tcW w:w="1299" w:type="dxa"/>
            <w:shd w:val="clear" w:color="auto" w:fill="F1F1F1"/>
          </w:tcPr>
          <w:p w:rsidR="00AA3A98" w:rsidRPr="00BC0256" w:rsidRDefault="00AA3A98" w:rsidP="006A5B9E">
            <w:pPr>
              <w:pStyle w:val="TableParagraph"/>
              <w:ind w:right="104"/>
              <w:jc w:val="right"/>
              <w:rPr>
                <w:b/>
                <w:sz w:val="28"/>
                <w:szCs w:val="28"/>
              </w:rPr>
            </w:pPr>
          </w:p>
        </w:tc>
      </w:tr>
    </w:tbl>
    <w:p w:rsidR="00AA3A98" w:rsidRDefault="00AA3A98" w:rsidP="006A5B9E">
      <w:pPr>
        <w:pStyle w:val="af3"/>
        <w:spacing w:before="0" w:beforeAutospacing="0" w:after="0" w:afterAutospacing="0"/>
        <w:jc w:val="both"/>
        <w:rPr>
          <w:b/>
          <w:lang w:val="kk-KZ"/>
        </w:rPr>
      </w:pPr>
    </w:p>
    <w:p w:rsidR="00D848B1" w:rsidRDefault="00D848B1" w:rsidP="006A5B9E">
      <w:pPr>
        <w:pStyle w:val="af3"/>
        <w:spacing w:before="0" w:beforeAutospacing="0" w:after="0" w:afterAutospacing="0"/>
        <w:jc w:val="both"/>
        <w:rPr>
          <w:b/>
          <w:lang w:val="kk-KZ"/>
        </w:rPr>
      </w:pPr>
    </w:p>
    <w:p w:rsidR="00AA3A98" w:rsidRDefault="00AA3A98" w:rsidP="00D848B1">
      <w:pPr>
        <w:pStyle w:val="af3"/>
        <w:spacing w:before="0" w:beforeAutospacing="0" w:after="0" w:afterAutospacing="0"/>
        <w:ind w:firstLine="708"/>
        <w:jc w:val="both"/>
        <w:rPr>
          <w:b/>
          <w:sz w:val="28"/>
          <w:lang w:val="kk-KZ"/>
        </w:rPr>
      </w:pPr>
      <w:r w:rsidRPr="00F63562">
        <w:rPr>
          <w:b/>
          <w:sz w:val="28"/>
        </w:rPr>
        <w:t>Задача1</w:t>
      </w:r>
      <w:r w:rsidRPr="00F63562">
        <w:rPr>
          <w:b/>
          <w:sz w:val="28"/>
          <w:lang w:val="kk-KZ"/>
        </w:rPr>
        <w:t>3</w:t>
      </w:r>
      <w:r w:rsidRPr="00F63562">
        <w:rPr>
          <w:b/>
          <w:sz w:val="28"/>
        </w:rPr>
        <w:t>.</w:t>
      </w:r>
      <w:r w:rsidR="00D848B1">
        <w:rPr>
          <w:b/>
          <w:sz w:val="28"/>
          <w:lang w:val="kk-KZ"/>
        </w:rPr>
        <w:t xml:space="preserve"> </w:t>
      </w:r>
      <w:r w:rsidRPr="00F63562">
        <w:rPr>
          <w:b/>
          <w:sz w:val="28"/>
        </w:rPr>
        <w:t>Проведениее</w:t>
      </w:r>
      <w:r w:rsidR="00D848B1">
        <w:rPr>
          <w:b/>
          <w:sz w:val="28"/>
          <w:lang w:val="kk-KZ"/>
        </w:rPr>
        <w:t xml:space="preserve"> </w:t>
      </w:r>
      <w:r w:rsidRPr="00F63562">
        <w:rPr>
          <w:b/>
          <w:sz w:val="28"/>
        </w:rPr>
        <w:t>жегодных</w:t>
      </w:r>
      <w:r w:rsidR="00D848B1">
        <w:rPr>
          <w:b/>
          <w:sz w:val="28"/>
          <w:lang w:val="kk-KZ"/>
        </w:rPr>
        <w:t xml:space="preserve"> </w:t>
      </w:r>
      <w:r w:rsidRPr="00F63562">
        <w:rPr>
          <w:b/>
          <w:sz w:val="28"/>
        </w:rPr>
        <w:t>учетов</w:t>
      </w:r>
      <w:r w:rsidR="00D848B1">
        <w:rPr>
          <w:b/>
          <w:sz w:val="28"/>
          <w:lang w:val="kk-KZ"/>
        </w:rPr>
        <w:t xml:space="preserve"> </w:t>
      </w:r>
      <w:r w:rsidRPr="00F63562">
        <w:rPr>
          <w:b/>
          <w:sz w:val="28"/>
        </w:rPr>
        <w:t>и</w:t>
      </w:r>
      <w:r w:rsidR="00D848B1">
        <w:rPr>
          <w:b/>
          <w:sz w:val="28"/>
          <w:lang w:val="kk-KZ"/>
        </w:rPr>
        <w:t xml:space="preserve"> </w:t>
      </w:r>
      <w:r w:rsidRPr="00F63562">
        <w:rPr>
          <w:b/>
          <w:sz w:val="28"/>
        </w:rPr>
        <w:t>системный</w:t>
      </w:r>
      <w:r w:rsidR="00D848B1">
        <w:rPr>
          <w:b/>
          <w:sz w:val="28"/>
          <w:lang w:val="kk-KZ"/>
        </w:rPr>
        <w:t xml:space="preserve"> </w:t>
      </w:r>
      <w:r w:rsidRPr="00F63562">
        <w:rPr>
          <w:b/>
          <w:sz w:val="28"/>
        </w:rPr>
        <w:t>мониторинг</w:t>
      </w:r>
      <w:r w:rsidR="00D848B1">
        <w:rPr>
          <w:b/>
          <w:sz w:val="28"/>
          <w:lang w:val="kk-KZ"/>
        </w:rPr>
        <w:t xml:space="preserve"> </w:t>
      </w:r>
      <w:r w:rsidRPr="00F63562">
        <w:rPr>
          <w:b/>
          <w:sz w:val="28"/>
        </w:rPr>
        <w:t>животного</w:t>
      </w:r>
      <w:r w:rsidR="00D848B1">
        <w:rPr>
          <w:b/>
          <w:sz w:val="28"/>
          <w:lang w:val="kk-KZ"/>
        </w:rPr>
        <w:t xml:space="preserve"> </w:t>
      </w:r>
      <w:r w:rsidRPr="00F63562">
        <w:rPr>
          <w:b/>
          <w:sz w:val="28"/>
        </w:rPr>
        <w:t>мира</w:t>
      </w:r>
      <w:r w:rsidR="00D848B1">
        <w:rPr>
          <w:b/>
          <w:sz w:val="28"/>
          <w:lang w:val="kk-KZ"/>
        </w:rPr>
        <w:t xml:space="preserve"> </w:t>
      </w:r>
      <w:r w:rsidRPr="00F63562">
        <w:rPr>
          <w:b/>
          <w:sz w:val="28"/>
        </w:rPr>
        <w:t>на</w:t>
      </w:r>
      <w:r w:rsidR="00D848B1">
        <w:rPr>
          <w:b/>
          <w:sz w:val="28"/>
          <w:lang w:val="kk-KZ"/>
        </w:rPr>
        <w:t xml:space="preserve"> </w:t>
      </w:r>
      <w:r w:rsidRPr="00F63562">
        <w:rPr>
          <w:b/>
          <w:sz w:val="28"/>
        </w:rPr>
        <w:t>территории</w:t>
      </w:r>
      <w:r w:rsidR="00D848B1">
        <w:rPr>
          <w:b/>
          <w:sz w:val="28"/>
          <w:lang w:val="kk-KZ"/>
        </w:rPr>
        <w:t xml:space="preserve"> </w:t>
      </w:r>
      <w:r w:rsidRPr="00F63562">
        <w:rPr>
          <w:b/>
          <w:sz w:val="28"/>
          <w:lang w:val="kk-KZ"/>
        </w:rPr>
        <w:t>заповедника</w:t>
      </w:r>
    </w:p>
    <w:p w:rsidR="004926AC" w:rsidRPr="00D848B1" w:rsidRDefault="004926AC" w:rsidP="00D848B1">
      <w:pPr>
        <w:pStyle w:val="af3"/>
        <w:spacing w:before="0" w:beforeAutospacing="0" w:after="0" w:afterAutospacing="0"/>
        <w:ind w:firstLine="708"/>
        <w:jc w:val="both"/>
        <w:rPr>
          <w:sz w:val="32"/>
          <w:szCs w:val="28"/>
          <w:lang w:val="kk-KZ"/>
        </w:rPr>
      </w:pPr>
    </w:p>
    <w:p w:rsidR="00AA3A98" w:rsidRPr="00BC0256" w:rsidRDefault="00AA3A98" w:rsidP="006A5B9E">
      <w:pPr>
        <w:pStyle w:val="ab"/>
        <w:rPr>
          <w:b/>
          <w:sz w:val="28"/>
          <w:szCs w:val="28"/>
        </w:rPr>
      </w:pPr>
    </w:p>
    <w:tbl>
      <w:tblPr>
        <w:tblStyle w:val="TableNormal0"/>
        <w:tblW w:w="955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996"/>
        <w:gridCol w:w="1328"/>
        <w:gridCol w:w="992"/>
        <w:gridCol w:w="1137"/>
        <w:gridCol w:w="1114"/>
        <w:gridCol w:w="1299"/>
      </w:tblGrid>
      <w:tr w:rsidR="00AA3A98" w:rsidRPr="00BC0256" w:rsidTr="00120236">
        <w:trPr>
          <w:trHeight w:val="288"/>
        </w:trPr>
        <w:tc>
          <w:tcPr>
            <w:tcW w:w="2691" w:type="dxa"/>
            <w:vMerge w:val="restart"/>
            <w:shd w:val="clear" w:color="auto" w:fill="F1F1F1"/>
          </w:tcPr>
          <w:p w:rsidR="00AA3A98" w:rsidRPr="00BC0256" w:rsidRDefault="00AA3A98" w:rsidP="006A5B9E">
            <w:pPr>
              <w:pStyle w:val="TableParagraph"/>
              <w:ind w:left="227"/>
              <w:rPr>
                <w:b/>
                <w:sz w:val="28"/>
                <w:szCs w:val="28"/>
              </w:rPr>
            </w:pPr>
            <w:r w:rsidRPr="00BC0256">
              <w:rPr>
                <w:b/>
                <w:sz w:val="28"/>
                <w:szCs w:val="28"/>
              </w:rPr>
              <w:t>Мероприятия</w:t>
            </w:r>
          </w:p>
        </w:tc>
        <w:tc>
          <w:tcPr>
            <w:tcW w:w="6866" w:type="dxa"/>
            <w:gridSpan w:val="6"/>
            <w:shd w:val="clear" w:color="auto" w:fill="F1F1F1"/>
          </w:tcPr>
          <w:p w:rsidR="00AA3A98" w:rsidRPr="00BC0256" w:rsidRDefault="00AA3A98" w:rsidP="006A5B9E">
            <w:pPr>
              <w:pStyle w:val="TableParagraph"/>
              <w:ind w:left="1874"/>
              <w:rPr>
                <w:b/>
                <w:sz w:val="28"/>
                <w:szCs w:val="28"/>
                <w:lang w:val="ru-RU"/>
              </w:rPr>
            </w:pPr>
            <w:r w:rsidRPr="00BC0256">
              <w:rPr>
                <w:b/>
                <w:sz w:val="28"/>
                <w:szCs w:val="28"/>
                <w:lang w:val="ru-RU"/>
              </w:rPr>
              <w:t>Бюджет</w:t>
            </w:r>
            <w:r w:rsidR="00D848B1">
              <w:rPr>
                <w:b/>
                <w:sz w:val="28"/>
                <w:szCs w:val="28"/>
                <w:lang w:val="kk-KZ"/>
              </w:rPr>
              <w:t xml:space="preserve"> </w:t>
            </w:r>
            <w:r w:rsidRPr="00BC0256">
              <w:rPr>
                <w:b/>
                <w:sz w:val="28"/>
                <w:szCs w:val="28"/>
                <w:lang w:val="ru-RU"/>
              </w:rPr>
              <w:t>по</w:t>
            </w:r>
            <w:r w:rsidR="00D848B1">
              <w:rPr>
                <w:b/>
                <w:sz w:val="28"/>
                <w:szCs w:val="28"/>
                <w:lang w:val="kk-KZ"/>
              </w:rPr>
              <w:t xml:space="preserve"> </w:t>
            </w:r>
            <w:r w:rsidRPr="00BC0256">
              <w:rPr>
                <w:b/>
                <w:sz w:val="28"/>
                <w:szCs w:val="28"/>
                <w:lang w:val="ru-RU"/>
              </w:rPr>
              <w:t>годам,тыс.тенге</w:t>
            </w:r>
          </w:p>
        </w:tc>
      </w:tr>
      <w:tr w:rsidR="00AA3A98" w:rsidRPr="00BC0256" w:rsidTr="00120236">
        <w:trPr>
          <w:trHeight w:val="287"/>
        </w:trPr>
        <w:tc>
          <w:tcPr>
            <w:tcW w:w="2691" w:type="dxa"/>
            <w:vMerge/>
            <w:tcBorders>
              <w:top w:val="nil"/>
            </w:tcBorders>
            <w:shd w:val="clear" w:color="auto" w:fill="F1F1F1"/>
          </w:tcPr>
          <w:p w:rsidR="00AA3A98" w:rsidRPr="00BC0256" w:rsidRDefault="00AA3A98" w:rsidP="006A5B9E">
            <w:pPr>
              <w:rPr>
                <w:rFonts w:ascii="Times New Roman" w:hAnsi="Times New Roman" w:cs="Times New Roman"/>
                <w:sz w:val="28"/>
                <w:szCs w:val="28"/>
                <w:lang w:val="ru-RU"/>
              </w:rPr>
            </w:pPr>
          </w:p>
        </w:tc>
        <w:tc>
          <w:tcPr>
            <w:tcW w:w="996" w:type="dxa"/>
            <w:shd w:val="clear" w:color="auto" w:fill="F1F1F1"/>
          </w:tcPr>
          <w:p w:rsidR="00AA3A98" w:rsidRPr="00BC0256" w:rsidRDefault="00AA3A98" w:rsidP="006A5B9E">
            <w:pPr>
              <w:pStyle w:val="TableParagraph"/>
              <w:ind w:left="251"/>
              <w:rPr>
                <w:b/>
                <w:sz w:val="28"/>
                <w:szCs w:val="28"/>
                <w:lang w:val="kk-KZ"/>
              </w:rPr>
            </w:pPr>
            <w:r w:rsidRPr="00BC0256">
              <w:rPr>
                <w:b/>
                <w:sz w:val="28"/>
                <w:szCs w:val="28"/>
              </w:rPr>
              <w:t>202</w:t>
            </w:r>
            <w:r w:rsidRPr="00BC0256">
              <w:rPr>
                <w:b/>
                <w:sz w:val="28"/>
                <w:szCs w:val="28"/>
                <w:lang w:val="kk-KZ"/>
              </w:rPr>
              <w:t>4</w:t>
            </w:r>
          </w:p>
        </w:tc>
        <w:tc>
          <w:tcPr>
            <w:tcW w:w="1328" w:type="dxa"/>
            <w:shd w:val="clear" w:color="auto" w:fill="F1F1F1"/>
          </w:tcPr>
          <w:p w:rsidR="00AA3A98" w:rsidRPr="00BC0256" w:rsidRDefault="00AA3A98" w:rsidP="006A5B9E">
            <w:pPr>
              <w:pStyle w:val="TableParagraph"/>
              <w:ind w:left="326"/>
              <w:rPr>
                <w:b/>
                <w:sz w:val="28"/>
                <w:szCs w:val="28"/>
                <w:lang w:val="kk-KZ"/>
              </w:rPr>
            </w:pPr>
            <w:r w:rsidRPr="00BC0256">
              <w:rPr>
                <w:b/>
                <w:sz w:val="28"/>
                <w:szCs w:val="28"/>
              </w:rPr>
              <w:t>202</w:t>
            </w:r>
            <w:r w:rsidRPr="00BC0256">
              <w:rPr>
                <w:b/>
                <w:sz w:val="28"/>
                <w:szCs w:val="28"/>
                <w:lang w:val="kk-KZ"/>
              </w:rPr>
              <w:t>5</w:t>
            </w:r>
          </w:p>
        </w:tc>
        <w:tc>
          <w:tcPr>
            <w:tcW w:w="992" w:type="dxa"/>
            <w:shd w:val="clear" w:color="auto" w:fill="F1F1F1"/>
          </w:tcPr>
          <w:p w:rsidR="00AA3A98" w:rsidRPr="00BC0256" w:rsidRDefault="00AA3A98" w:rsidP="006A5B9E">
            <w:pPr>
              <w:pStyle w:val="TableParagraph"/>
              <w:ind w:left="326"/>
              <w:rPr>
                <w:b/>
                <w:sz w:val="28"/>
                <w:szCs w:val="28"/>
                <w:lang w:val="kk-KZ"/>
              </w:rPr>
            </w:pPr>
            <w:r w:rsidRPr="00BC0256">
              <w:rPr>
                <w:b/>
                <w:sz w:val="28"/>
                <w:szCs w:val="28"/>
              </w:rPr>
              <w:t>202</w:t>
            </w:r>
            <w:r w:rsidRPr="00BC0256">
              <w:rPr>
                <w:b/>
                <w:sz w:val="28"/>
                <w:szCs w:val="28"/>
                <w:lang w:val="kk-KZ"/>
              </w:rPr>
              <w:t>6</w:t>
            </w:r>
          </w:p>
        </w:tc>
        <w:tc>
          <w:tcPr>
            <w:tcW w:w="1137" w:type="dxa"/>
            <w:shd w:val="clear" w:color="auto" w:fill="F1F1F1"/>
          </w:tcPr>
          <w:p w:rsidR="00AA3A98" w:rsidRPr="00BC0256" w:rsidRDefault="00AA3A98" w:rsidP="006A5B9E">
            <w:pPr>
              <w:pStyle w:val="TableParagraph"/>
              <w:ind w:left="326"/>
              <w:rPr>
                <w:b/>
                <w:sz w:val="28"/>
                <w:szCs w:val="28"/>
                <w:lang w:val="kk-KZ"/>
              </w:rPr>
            </w:pPr>
            <w:r w:rsidRPr="00BC0256">
              <w:rPr>
                <w:b/>
                <w:sz w:val="28"/>
                <w:szCs w:val="28"/>
              </w:rPr>
              <w:t>202</w:t>
            </w:r>
            <w:r w:rsidRPr="00BC0256">
              <w:rPr>
                <w:b/>
                <w:sz w:val="28"/>
                <w:szCs w:val="28"/>
                <w:lang w:val="kk-KZ"/>
              </w:rPr>
              <w:t>7</w:t>
            </w:r>
          </w:p>
        </w:tc>
        <w:tc>
          <w:tcPr>
            <w:tcW w:w="1114" w:type="dxa"/>
            <w:shd w:val="clear" w:color="auto" w:fill="F1F1F1"/>
          </w:tcPr>
          <w:p w:rsidR="00AA3A98" w:rsidRPr="00BC0256" w:rsidRDefault="00AA3A98" w:rsidP="006A5B9E">
            <w:pPr>
              <w:pStyle w:val="TableParagraph"/>
              <w:ind w:left="396"/>
              <w:rPr>
                <w:b/>
                <w:sz w:val="28"/>
                <w:szCs w:val="28"/>
                <w:lang w:val="kk-KZ"/>
              </w:rPr>
            </w:pPr>
            <w:r w:rsidRPr="00BC0256">
              <w:rPr>
                <w:b/>
                <w:sz w:val="28"/>
                <w:szCs w:val="28"/>
              </w:rPr>
              <w:t>202</w:t>
            </w:r>
            <w:r w:rsidRPr="00BC0256">
              <w:rPr>
                <w:b/>
                <w:sz w:val="28"/>
                <w:szCs w:val="28"/>
                <w:lang w:val="kk-KZ"/>
              </w:rPr>
              <w:t>8</w:t>
            </w:r>
          </w:p>
        </w:tc>
        <w:tc>
          <w:tcPr>
            <w:tcW w:w="1299" w:type="dxa"/>
            <w:shd w:val="clear" w:color="auto" w:fill="F1F1F1"/>
          </w:tcPr>
          <w:p w:rsidR="00AA3A98" w:rsidRPr="00BC0256" w:rsidRDefault="00AA3A98" w:rsidP="006A5B9E">
            <w:pPr>
              <w:pStyle w:val="TableParagraph"/>
              <w:ind w:right="124"/>
              <w:jc w:val="right"/>
              <w:rPr>
                <w:b/>
                <w:sz w:val="28"/>
                <w:szCs w:val="28"/>
              </w:rPr>
            </w:pPr>
            <w:r w:rsidRPr="00BC0256">
              <w:rPr>
                <w:b/>
                <w:sz w:val="28"/>
                <w:szCs w:val="28"/>
              </w:rPr>
              <w:t>ИТОГО</w:t>
            </w:r>
          </w:p>
        </w:tc>
      </w:tr>
      <w:tr w:rsidR="00AA3A98" w:rsidRPr="00BC0256" w:rsidTr="00120236">
        <w:trPr>
          <w:trHeight w:val="830"/>
        </w:trPr>
        <w:tc>
          <w:tcPr>
            <w:tcW w:w="2691" w:type="dxa"/>
          </w:tcPr>
          <w:p w:rsidR="00AA3A98" w:rsidRPr="00BC0256" w:rsidRDefault="00AA3A98" w:rsidP="006A5B9E">
            <w:pPr>
              <w:pStyle w:val="TableParagraph"/>
              <w:ind w:left="107"/>
              <w:rPr>
                <w:sz w:val="28"/>
                <w:szCs w:val="28"/>
                <w:lang w:val="ru-RU"/>
              </w:rPr>
            </w:pPr>
            <w:r w:rsidRPr="00BC0256">
              <w:rPr>
                <w:sz w:val="28"/>
                <w:szCs w:val="28"/>
                <w:lang w:val="kk-KZ"/>
              </w:rPr>
              <w:t xml:space="preserve">Весенний </w:t>
            </w:r>
            <w:r>
              <w:rPr>
                <w:sz w:val="28"/>
                <w:szCs w:val="28"/>
                <w:lang w:val="ru-RU"/>
              </w:rPr>
              <w:t>–</w:t>
            </w:r>
            <w:r w:rsidRPr="00BC0256">
              <w:rPr>
                <w:sz w:val="28"/>
                <w:szCs w:val="28"/>
                <w:lang w:val="kk-KZ"/>
              </w:rPr>
              <w:t xml:space="preserve"> осенний</w:t>
            </w:r>
          </w:p>
          <w:p w:rsidR="00AA3A98" w:rsidRPr="00BC0256" w:rsidRDefault="00D848B1" w:rsidP="006A5B9E">
            <w:pPr>
              <w:pStyle w:val="TableParagraph"/>
              <w:tabs>
                <w:tab w:val="left" w:pos="2131"/>
              </w:tabs>
              <w:ind w:left="107" w:right="99"/>
              <w:rPr>
                <w:sz w:val="28"/>
                <w:szCs w:val="28"/>
                <w:lang w:val="ru-RU"/>
              </w:rPr>
            </w:pPr>
            <w:r>
              <w:rPr>
                <w:sz w:val="28"/>
                <w:szCs w:val="28"/>
                <w:lang w:val="kk-KZ"/>
              </w:rPr>
              <w:t>к</w:t>
            </w:r>
            <w:r w:rsidR="00AA3A98">
              <w:rPr>
                <w:sz w:val="28"/>
                <w:szCs w:val="28"/>
                <w:lang w:val="ru-RU"/>
              </w:rPr>
              <w:t xml:space="preserve">омплексный </w:t>
            </w:r>
            <w:r w:rsidR="00AA3A98" w:rsidRPr="00BC0256">
              <w:rPr>
                <w:spacing w:val="-2"/>
                <w:sz w:val="28"/>
                <w:szCs w:val="28"/>
                <w:lang w:val="ru-RU"/>
              </w:rPr>
              <w:t>учет</w:t>
            </w:r>
            <w:r>
              <w:rPr>
                <w:spacing w:val="-2"/>
                <w:sz w:val="28"/>
                <w:szCs w:val="28"/>
                <w:lang w:val="kk-KZ"/>
              </w:rPr>
              <w:t xml:space="preserve"> </w:t>
            </w:r>
            <w:r w:rsidR="00AA3A98" w:rsidRPr="00BC0256">
              <w:rPr>
                <w:sz w:val="28"/>
                <w:szCs w:val="28"/>
                <w:lang w:val="ru-RU"/>
              </w:rPr>
              <w:t>фауны</w:t>
            </w:r>
          </w:p>
        </w:tc>
        <w:tc>
          <w:tcPr>
            <w:tcW w:w="996" w:type="dxa"/>
          </w:tcPr>
          <w:p w:rsidR="00AA3A98" w:rsidRPr="00BC0256" w:rsidRDefault="00AA3A98" w:rsidP="00D848B1">
            <w:pPr>
              <w:pStyle w:val="TableParagraph"/>
              <w:jc w:val="center"/>
              <w:rPr>
                <w:b/>
                <w:sz w:val="28"/>
                <w:szCs w:val="28"/>
                <w:lang w:val="ru-RU"/>
              </w:rPr>
            </w:pPr>
          </w:p>
          <w:p w:rsidR="00AA3A98" w:rsidRPr="009A09AA" w:rsidRDefault="00AA3A98" w:rsidP="00D848B1">
            <w:pPr>
              <w:pStyle w:val="TableParagraph"/>
              <w:jc w:val="center"/>
              <w:rPr>
                <w:b/>
                <w:sz w:val="28"/>
                <w:szCs w:val="28"/>
                <w:lang w:val="kk-KZ"/>
              </w:rPr>
            </w:pPr>
            <w:r>
              <w:rPr>
                <w:b/>
                <w:sz w:val="28"/>
                <w:szCs w:val="28"/>
                <w:lang w:val="kk-KZ"/>
              </w:rPr>
              <w:t>-</w:t>
            </w:r>
          </w:p>
          <w:p w:rsidR="00AA3A98" w:rsidRPr="00BC0256" w:rsidRDefault="00AA3A98" w:rsidP="00D848B1">
            <w:pPr>
              <w:pStyle w:val="TableParagraph"/>
              <w:ind w:right="98"/>
              <w:jc w:val="center"/>
              <w:rPr>
                <w:sz w:val="28"/>
                <w:szCs w:val="28"/>
                <w:lang w:val="ru-RU"/>
              </w:rPr>
            </w:pPr>
          </w:p>
        </w:tc>
        <w:tc>
          <w:tcPr>
            <w:tcW w:w="1328" w:type="dxa"/>
          </w:tcPr>
          <w:p w:rsidR="00D848B1" w:rsidRDefault="00D848B1" w:rsidP="00D848B1">
            <w:pPr>
              <w:pStyle w:val="TableParagraph"/>
              <w:jc w:val="center"/>
              <w:rPr>
                <w:b/>
                <w:sz w:val="28"/>
                <w:szCs w:val="28"/>
                <w:lang w:val="kk-KZ"/>
              </w:rPr>
            </w:pPr>
          </w:p>
          <w:p w:rsidR="00AA3A98" w:rsidRPr="009A09AA" w:rsidRDefault="00AA3A98" w:rsidP="00D848B1">
            <w:pPr>
              <w:pStyle w:val="TableParagraph"/>
              <w:jc w:val="center"/>
              <w:rPr>
                <w:b/>
                <w:sz w:val="28"/>
                <w:szCs w:val="28"/>
                <w:lang w:val="kk-KZ"/>
              </w:rPr>
            </w:pPr>
            <w:r>
              <w:rPr>
                <w:b/>
                <w:sz w:val="28"/>
                <w:szCs w:val="28"/>
                <w:lang w:val="kk-KZ"/>
              </w:rPr>
              <w:t>-</w:t>
            </w:r>
          </w:p>
          <w:p w:rsidR="00AA3A98" w:rsidRPr="00BC0256" w:rsidRDefault="00AA3A98" w:rsidP="00D848B1">
            <w:pPr>
              <w:pStyle w:val="TableParagraph"/>
              <w:jc w:val="center"/>
              <w:rPr>
                <w:b/>
                <w:sz w:val="28"/>
                <w:szCs w:val="28"/>
                <w:lang w:val="ru-RU"/>
              </w:rPr>
            </w:pPr>
          </w:p>
          <w:p w:rsidR="00AA3A98" w:rsidRPr="00BC0256" w:rsidRDefault="00AA3A98" w:rsidP="00D848B1">
            <w:pPr>
              <w:pStyle w:val="TableParagraph"/>
              <w:ind w:right="99"/>
              <w:jc w:val="center"/>
              <w:rPr>
                <w:sz w:val="28"/>
                <w:szCs w:val="28"/>
                <w:lang w:val="ru-RU"/>
              </w:rPr>
            </w:pPr>
          </w:p>
        </w:tc>
        <w:tc>
          <w:tcPr>
            <w:tcW w:w="992" w:type="dxa"/>
          </w:tcPr>
          <w:p w:rsidR="00AA3A98" w:rsidRPr="00BC0256" w:rsidRDefault="00AA3A98" w:rsidP="00D848B1">
            <w:pPr>
              <w:pStyle w:val="TableParagraph"/>
              <w:jc w:val="center"/>
              <w:rPr>
                <w:b/>
                <w:sz w:val="28"/>
                <w:szCs w:val="28"/>
                <w:lang w:val="ru-RU"/>
              </w:rPr>
            </w:pPr>
          </w:p>
          <w:p w:rsidR="00AA3A98" w:rsidRPr="009A09AA" w:rsidRDefault="00AA3A98" w:rsidP="00D848B1">
            <w:pPr>
              <w:pStyle w:val="TableParagraph"/>
              <w:ind w:right="97"/>
              <w:jc w:val="center"/>
              <w:rPr>
                <w:sz w:val="28"/>
                <w:szCs w:val="28"/>
                <w:lang w:val="kk-KZ"/>
              </w:rPr>
            </w:pPr>
            <w:r>
              <w:rPr>
                <w:sz w:val="28"/>
                <w:szCs w:val="28"/>
                <w:lang w:val="kk-KZ"/>
              </w:rPr>
              <w:t>-</w:t>
            </w:r>
          </w:p>
        </w:tc>
        <w:tc>
          <w:tcPr>
            <w:tcW w:w="1137" w:type="dxa"/>
          </w:tcPr>
          <w:p w:rsidR="00AA3A98" w:rsidRPr="00BC0256" w:rsidRDefault="00AA3A98" w:rsidP="00D848B1">
            <w:pPr>
              <w:pStyle w:val="TableParagraph"/>
              <w:jc w:val="center"/>
              <w:rPr>
                <w:b/>
                <w:sz w:val="28"/>
                <w:szCs w:val="28"/>
                <w:lang w:val="ru-RU"/>
              </w:rPr>
            </w:pPr>
          </w:p>
          <w:p w:rsidR="00AA3A98" w:rsidRPr="009A09AA" w:rsidRDefault="00AA3A98" w:rsidP="00D848B1">
            <w:pPr>
              <w:pStyle w:val="TableParagraph"/>
              <w:jc w:val="center"/>
              <w:rPr>
                <w:b/>
                <w:sz w:val="28"/>
                <w:szCs w:val="28"/>
                <w:lang w:val="kk-KZ"/>
              </w:rPr>
            </w:pPr>
            <w:r>
              <w:rPr>
                <w:b/>
                <w:sz w:val="28"/>
                <w:szCs w:val="28"/>
                <w:lang w:val="kk-KZ"/>
              </w:rPr>
              <w:t>-</w:t>
            </w:r>
          </w:p>
          <w:p w:rsidR="00AA3A98" w:rsidRPr="00BC0256" w:rsidRDefault="00AA3A98" w:rsidP="00D848B1">
            <w:pPr>
              <w:pStyle w:val="TableParagraph"/>
              <w:ind w:right="101"/>
              <w:jc w:val="center"/>
              <w:rPr>
                <w:sz w:val="28"/>
                <w:szCs w:val="28"/>
                <w:lang w:val="ru-RU"/>
              </w:rPr>
            </w:pPr>
          </w:p>
        </w:tc>
        <w:tc>
          <w:tcPr>
            <w:tcW w:w="1114" w:type="dxa"/>
          </w:tcPr>
          <w:p w:rsidR="00AA3A98" w:rsidRPr="00BC0256" w:rsidRDefault="00AA3A98" w:rsidP="00D848B1">
            <w:pPr>
              <w:pStyle w:val="TableParagraph"/>
              <w:jc w:val="center"/>
              <w:rPr>
                <w:b/>
                <w:sz w:val="28"/>
                <w:szCs w:val="28"/>
                <w:lang w:val="ru-RU"/>
              </w:rPr>
            </w:pPr>
          </w:p>
          <w:p w:rsidR="00AA3A98" w:rsidRPr="009A09AA" w:rsidRDefault="00AA3A98" w:rsidP="00D848B1">
            <w:pPr>
              <w:pStyle w:val="TableParagraph"/>
              <w:jc w:val="center"/>
              <w:rPr>
                <w:b/>
                <w:sz w:val="28"/>
                <w:szCs w:val="28"/>
                <w:lang w:val="kk-KZ"/>
              </w:rPr>
            </w:pPr>
            <w:r>
              <w:rPr>
                <w:b/>
                <w:sz w:val="28"/>
                <w:szCs w:val="28"/>
                <w:lang w:val="kk-KZ"/>
              </w:rPr>
              <w:t>-</w:t>
            </w:r>
          </w:p>
          <w:p w:rsidR="00AA3A98" w:rsidRPr="00BC0256" w:rsidRDefault="00AA3A98" w:rsidP="00D848B1">
            <w:pPr>
              <w:pStyle w:val="TableParagraph"/>
              <w:ind w:right="100"/>
              <w:jc w:val="center"/>
              <w:rPr>
                <w:sz w:val="28"/>
                <w:szCs w:val="28"/>
                <w:lang w:val="ru-RU"/>
              </w:rPr>
            </w:pPr>
          </w:p>
        </w:tc>
        <w:tc>
          <w:tcPr>
            <w:tcW w:w="1299" w:type="dxa"/>
          </w:tcPr>
          <w:p w:rsidR="00AA3A98" w:rsidRPr="00BC0256" w:rsidRDefault="00AA3A98" w:rsidP="00D848B1">
            <w:pPr>
              <w:pStyle w:val="TableParagraph"/>
              <w:jc w:val="center"/>
              <w:rPr>
                <w:b/>
                <w:sz w:val="28"/>
                <w:szCs w:val="28"/>
                <w:lang w:val="ru-RU"/>
              </w:rPr>
            </w:pPr>
          </w:p>
          <w:p w:rsidR="00AA3A98" w:rsidRPr="00BC0256" w:rsidRDefault="00AA3A98" w:rsidP="00D848B1">
            <w:pPr>
              <w:pStyle w:val="TableParagraph"/>
              <w:jc w:val="center"/>
              <w:rPr>
                <w:b/>
                <w:sz w:val="28"/>
                <w:szCs w:val="28"/>
                <w:lang w:val="ru-RU"/>
              </w:rPr>
            </w:pPr>
          </w:p>
          <w:p w:rsidR="00AA3A98" w:rsidRPr="00BC0256" w:rsidRDefault="00AA3A98" w:rsidP="00D848B1">
            <w:pPr>
              <w:pStyle w:val="TableParagraph"/>
              <w:ind w:right="104"/>
              <w:jc w:val="center"/>
              <w:rPr>
                <w:b/>
                <w:sz w:val="28"/>
                <w:szCs w:val="28"/>
                <w:lang w:val="ru-RU"/>
              </w:rPr>
            </w:pPr>
          </w:p>
        </w:tc>
      </w:tr>
      <w:tr w:rsidR="00AA3A98" w:rsidRPr="00BC0256" w:rsidTr="00120236">
        <w:trPr>
          <w:trHeight w:val="551"/>
        </w:trPr>
        <w:tc>
          <w:tcPr>
            <w:tcW w:w="2691" w:type="dxa"/>
          </w:tcPr>
          <w:p w:rsidR="00AA3A98" w:rsidRPr="00BC0256" w:rsidRDefault="00AA3A98" w:rsidP="006A5B9E">
            <w:pPr>
              <w:pStyle w:val="TableParagraph"/>
              <w:ind w:left="107"/>
              <w:rPr>
                <w:sz w:val="28"/>
                <w:szCs w:val="28"/>
              </w:rPr>
            </w:pPr>
            <w:r w:rsidRPr="00BC0256">
              <w:rPr>
                <w:sz w:val="28"/>
                <w:szCs w:val="28"/>
              </w:rPr>
              <w:t>Весенний</w:t>
            </w:r>
            <w:r>
              <w:rPr>
                <w:spacing w:val="5"/>
                <w:sz w:val="28"/>
                <w:szCs w:val="28"/>
                <w:lang w:val="kk-KZ"/>
              </w:rPr>
              <w:t xml:space="preserve">–осенний  </w:t>
            </w:r>
            <w:r w:rsidRPr="00BC0256">
              <w:rPr>
                <w:sz w:val="28"/>
                <w:szCs w:val="28"/>
              </w:rPr>
              <w:t>учет</w:t>
            </w:r>
            <w:r w:rsidR="00D848B1">
              <w:rPr>
                <w:sz w:val="28"/>
                <w:szCs w:val="28"/>
                <w:lang w:val="kk-KZ"/>
              </w:rPr>
              <w:t xml:space="preserve"> </w:t>
            </w:r>
            <w:r w:rsidRPr="00BC0256">
              <w:rPr>
                <w:sz w:val="28"/>
                <w:szCs w:val="28"/>
              </w:rPr>
              <w:t>птиц</w:t>
            </w:r>
          </w:p>
        </w:tc>
        <w:tc>
          <w:tcPr>
            <w:tcW w:w="996" w:type="dxa"/>
          </w:tcPr>
          <w:p w:rsidR="00AA3A98" w:rsidRPr="009A09AA" w:rsidRDefault="00AA3A98" w:rsidP="00D848B1">
            <w:pPr>
              <w:pStyle w:val="TableParagraph"/>
              <w:jc w:val="center"/>
              <w:rPr>
                <w:b/>
                <w:sz w:val="28"/>
                <w:szCs w:val="28"/>
                <w:lang w:val="kk-KZ"/>
              </w:rPr>
            </w:pPr>
            <w:r>
              <w:rPr>
                <w:b/>
                <w:sz w:val="28"/>
                <w:szCs w:val="28"/>
                <w:lang w:val="kk-KZ"/>
              </w:rPr>
              <w:t>-</w:t>
            </w:r>
          </w:p>
          <w:p w:rsidR="00AA3A98" w:rsidRPr="00BC0256" w:rsidRDefault="00AA3A98" w:rsidP="00D848B1">
            <w:pPr>
              <w:pStyle w:val="TableParagraph"/>
              <w:ind w:right="98"/>
              <w:jc w:val="center"/>
              <w:rPr>
                <w:sz w:val="28"/>
                <w:szCs w:val="28"/>
              </w:rPr>
            </w:pPr>
          </w:p>
        </w:tc>
        <w:tc>
          <w:tcPr>
            <w:tcW w:w="1328" w:type="dxa"/>
          </w:tcPr>
          <w:p w:rsidR="00AA3A98" w:rsidRPr="009A09AA" w:rsidRDefault="00AA3A98" w:rsidP="00D848B1">
            <w:pPr>
              <w:pStyle w:val="TableParagraph"/>
              <w:ind w:right="99"/>
              <w:jc w:val="center"/>
              <w:rPr>
                <w:sz w:val="28"/>
                <w:szCs w:val="28"/>
                <w:lang w:val="kk-KZ"/>
              </w:rPr>
            </w:pPr>
            <w:r>
              <w:rPr>
                <w:sz w:val="28"/>
                <w:szCs w:val="28"/>
                <w:lang w:val="kk-KZ"/>
              </w:rPr>
              <w:t>-</w:t>
            </w:r>
          </w:p>
        </w:tc>
        <w:tc>
          <w:tcPr>
            <w:tcW w:w="992" w:type="dxa"/>
          </w:tcPr>
          <w:p w:rsidR="00AA3A98" w:rsidRPr="009A09AA" w:rsidRDefault="00AA3A98" w:rsidP="00D848B1">
            <w:pPr>
              <w:pStyle w:val="TableParagraph"/>
              <w:jc w:val="center"/>
              <w:rPr>
                <w:b/>
                <w:sz w:val="28"/>
                <w:szCs w:val="28"/>
                <w:lang w:val="kk-KZ"/>
              </w:rPr>
            </w:pPr>
            <w:r>
              <w:rPr>
                <w:b/>
                <w:sz w:val="28"/>
                <w:szCs w:val="28"/>
                <w:lang w:val="kk-KZ"/>
              </w:rPr>
              <w:t>-</w:t>
            </w:r>
          </w:p>
          <w:p w:rsidR="00AA3A98" w:rsidRPr="00BC0256" w:rsidRDefault="00AA3A98" w:rsidP="00D848B1">
            <w:pPr>
              <w:pStyle w:val="TableParagraph"/>
              <w:ind w:right="97"/>
              <w:jc w:val="center"/>
              <w:rPr>
                <w:sz w:val="28"/>
                <w:szCs w:val="28"/>
              </w:rPr>
            </w:pPr>
          </w:p>
        </w:tc>
        <w:tc>
          <w:tcPr>
            <w:tcW w:w="1137" w:type="dxa"/>
          </w:tcPr>
          <w:p w:rsidR="00AA3A98" w:rsidRPr="009A09AA" w:rsidRDefault="00AA3A98" w:rsidP="00D848B1">
            <w:pPr>
              <w:pStyle w:val="TableParagraph"/>
              <w:jc w:val="center"/>
              <w:rPr>
                <w:b/>
                <w:sz w:val="28"/>
                <w:szCs w:val="28"/>
                <w:lang w:val="kk-KZ"/>
              </w:rPr>
            </w:pPr>
            <w:r>
              <w:rPr>
                <w:b/>
                <w:sz w:val="28"/>
                <w:szCs w:val="28"/>
                <w:lang w:val="kk-KZ"/>
              </w:rPr>
              <w:t>-</w:t>
            </w:r>
          </w:p>
          <w:p w:rsidR="00AA3A98" w:rsidRPr="00BC0256" w:rsidRDefault="00AA3A98" w:rsidP="00D848B1">
            <w:pPr>
              <w:pStyle w:val="TableParagraph"/>
              <w:ind w:right="101"/>
              <w:jc w:val="center"/>
              <w:rPr>
                <w:sz w:val="28"/>
                <w:szCs w:val="28"/>
              </w:rPr>
            </w:pPr>
          </w:p>
        </w:tc>
        <w:tc>
          <w:tcPr>
            <w:tcW w:w="1114" w:type="dxa"/>
          </w:tcPr>
          <w:p w:rsidR="00AA3A98" w:rsidRPr="009A09AA" w:rsidRDefault="00AA3A98" w:rsidP="00D848B1">
            <w:pPr>
              <w:pStyle w:val="TableParagraph"/>
              <w:jc w:val="center"/>
              <w:rPr>
                <w:b/>
                <w:sz w:val="28"/>
                <w:szCs w:val="28"/>
                <w:lang w:val="kk-KZ"/>
              </w:rPr>
            </w:pPr>
            <w:r>
              <w:rPr>
                <w:b/>
                <w:sz w:val="28"/>
                <w:szCs w:val="28"/>
                <w:lang w:val="kk-KZ"/>
              </w:rPr>
              <w:t>-</w:t>
            </w:r>
          </w:p>
          <w:p w:rsidR="00AA3A98" w:rsidRPr="00BC0256" w:rsidRDefault="00AA3A98" w:rsidP="00D848B1">
            <w:pPr>
              <w:pStyle w:val="TableParagraph"/>
              <w:ind w:right="100"/>
              <w:jc w:val="center"/>
              <w:rPr>
                <w:sz w:val="28"/>
                <w:szCs w:val="28"/>
              </w:rPr>
            </w:pPr>
          </w:p>
        </w:tc>
        <w:tc>
          <w:tcPr>
            <w:tcW w:w="1299" w:type="dxa"/>
          </w:tcPr>
          <w:p w:rsidR="00AA3A98" w:rsidRPr="00BC0256" w:rsidRDefault="00AA3A98" w:rsidP="00D848B1">
            <w:pPr>
              <w:pStyle w:val="TableParagraph"/>
              <w:jc w:val="center"/>
              <w:rPr>
                <w:b/>
                <w:sz w:val="28"/>
                <w:szCs w:val="28"/>
              </w:rPr>
            </w:pPr>
          </w:p>
          <w:p w:rsidR="00AA3A98" w:rsidRPr="00BC0256" w:rsidRDefault="00AA3A98" w:rsidP="00D848B1">
            <w:pPr>
              <w:pStyle w:val="TableParagraph"/>
              <w:ind w:right="104"/>
              <w:jc w:val="center"/>
              <w:rPr>
                <w:b/>
                <w:sz w:val="28"/>
                <w:szCs w:val="28"/>
              </w:rPr>
            </w:pPr>
          </w:p>
        </w:tc>
      </w:tr>
      <w:tr w:rsidR="00AA3A98" w:rsidRPr="00BC0256" w:rsidTr="00120236">
        <w:trPr>
          <w:trHeight w:val="1380"/>
        </w:trPr>
        <w:tc>
          <w:tcPr>
            <w:tcW w:w="2691" w:type="dxa"/>
          </w:tcPr>
          <w:p w:rsidR="00AA3A98" w:rsidRPr="00BC0256" w:rsidRDefault="00AA3A98" w:rsidP="006A5B9E">
            <w:pPr>
              <w:pStyle w:val="TableParagraph"/>
              <w:ind w:left="107" w:right="97"/>
              <w:rPr>
                <w:sz w:val="28"/>
                <w:szCs w:val="28"/>
                <w:lang w:val="ru-RU"/>
              </w:rPr>
            </w:pPr>
            <w:r w:rsidRPr="00BC0256">
              <w:rPr>
                <w:sz w:val="28"/>
                <w:szCs w:val="28"/>
                <w:lang w:val="ru-RU"/>
              </w:rPr>
              <w:t>Приобретение</w:t>
            </w:r>
            <w:r w:rsidR="00D848B1">
              <w:rPr>
                <w:sz w:val="28"/>
                <w:szCs w:val="28"/>
                <w:lang w:val="kk-KZ"/>
              </w:rPr>
              <w:t xml:space="preserve"> </w:t>
            </w:r>
            <w:r w:rsidRPr="00BC0256">
              <w:rPr>
                <w:sz w:val="28"/>
                <w:szCs w:val="28"/>
                <w:lang w:val="ru-RU"/>
              </w:rPr>
              <w:t>фотоаппарата для</w:t>
            </w:r>
            <w:r w:rsidR="00D848B1">
              <w:rPr>
                <w:sz w:val="28"/>
                <w:szCs w:val="28"/>
                <w:lang w:val="kk-KZ"/>
              </w:rPr>
              <w:t xml:space="preserve"> </w:t>
            </w:r>
            <w:r w:rsidRPr="00BC0256">
              <w:rPr>
                <w:sz w:val="28"/>
                <w:szCs w:val="28"/>
                <w:lang w:val="ru-RU"/>
              </w:rPr>
              <w:t>сбора</w:t>
            </w:r>
            <w:r w:rsidR="00D848B1">
              <w:rPr>
                <w:sz w:val="28"/>
                <w:szCs w:val="28"/>
                <w:lang w:val="kk-KZ"/>
              </w:rPr>
              <w:t xml:space="preserve"> </w:t>
            </w:r>
            <w:r w:rsidRPr="00BC0256">
              <w:rPr>
                <w:sz w:val="28"/>
                <w:szCs w:val="28"/>
                <w:lang w:val="ru-RU"/>
              </w:rPr>
              <w:t>качественных</w:t>
            </w:r>
          </w:p>
          <w:p w:rsidR="00AA3A98" w:rsidRPr="00BC0256" w:rsidRDefault="00D848B1" w:rsidP="00D848B1">
            <w:pPr>
              <w:pStyle w:val="TableParagraph"/>
              <w:ind w:left="107" w:right="810"/>
              <w:rPr>
                <w:sz w:val="28"/>
                <w:szCs w:val="28"/>
                <w:lang w:val="ru-RU"/>
              </w:rPr>
            </w:pPr>
            <w:r>
              <w:rPr>
                <w:sz w:val="28"/>
                <w:szCs w:val="28"/>
                <w:lang w:val="kk-KZ"/>
              </w:rPr>
              <w:t>м</w:t>
            </w:r>
            <w:r w:rsidR="00AA3A98" w:rsidRPr="00BC0256">
              <w:rPr>
                <w:sz w:val="28"/>
                <w:szCs w:val="28"/>
                <w:lang w:val="ru-RU"/>
              </w:rPr>
              <w:t>ониторингов</w:t>
            </w:r>
            <w:r>
              <w:rPr>
                <w:sz w:val="28"/>
                <w:szCs w:val="28"/>
                <w:lang w:val="kk-KZ"/>
              </w:rPr>
              <w:t>ы</w:t>
            </w:r>
            <w:r w:rsidR="00AA3A98" w:rsidRPr="00BC0256">
              <w:rPr>
                <w:sz w:val="28"/>
                <w:szCs w:val="28"/>
                <w:lang w:val="ru-RU"/>
              </w:rPr>
              <w:t>х</w:t>
            </w:r>
            <w:r>
              <w:rPr>
                <w:sz w:val="28"/>
                <w:szCs w:val="28"/>
                <w:lang w:val="kk-KZ"/>
              </w:rPr>
              <w:t xml:space="preserve"> </w:t>
            </w:r>
            <w:r w:rsidR="00AA3A98" w:rsidRPr="00BC0256">
              <w:rPr>
                <w:sz w:val="28"/>
                <w:szCs w:val="28"/>
                <w:lang w:val="ru-RU"/>
              </w:rPr>
              <w:t>данных</w:t>
            </w:r>
          </w:p>
        </w:tc>
        <w:tc>
          <w:tcPr>
            <w:tcW w:w="996" w:type="dxa"/>
          </w:tcPr>
          <w:p w:rsidR="00AA3A98" w:rsidRPr="00120236" w:rsidRDefault="00AA3A98" w:rsidP="00120236">
            <w:pPr>
              <w:pStyle w:val="TableParagraph"/>
              <w:jc w:val="right"/>
              <w:rPr>
                <w:sz w:val="28"/>
                <w:szCs w:val="28"/>
                <w:lang w:val="kk-KZ"/>
              </w:rPr>
            </w:pPr>
            <w:r w:rsidRPr="00120236">
              <w:rPr>
                <w:sz w:val="28"/>
                <w:szCs w:val="28"/>
                <w:lang w:val="kk-KZ"/>
              </w:rPr>
              <w:t>673,0</w:t>
            </w:r>
          </w:p>
          <w:p w:rsidR="00AA3A98" w:rsidRPr="00120236" w:rsidRDefault="00AA3A98" w:rsidP="00120236">
            <w:pPr>
              <w:pStyle w:val="TableParagraph"/>
              <w:jc w:val="right"/>
              <w:rPr>
                <w:sz w:val="28"/>
                <w:szCs w:val="28"/>
                <w:lang w:val="ru-RU"/>
              </w:rPr>
            </w:pPr>
          </w:p>
          <w:p w:rsidR="00AA3A98" w:rsidRPr="00120236" w:rsidRDefault="00AA3A98" w:rsidP="00120236">
            <w:pPr>
              <w:pStyle w:val="TableParagraph"/>
              <w:jc w:val="right"/>
              <w:rPr>
                <w:sz w:val="28"/>
                <w:szCs w:val="28"/>
                <w:lang w:val="ru-RU"/>
              </w:rPr>
            </w:pPr>
          </w:p>
          <w:p w:rsidR="00AA3A98" w:rsidRPr="00120236" w:rsidRDefault="00AA3A98" w:rsidP="00120236">
            <w:pPr>
              <w:pStyle w:val="TableParagraph"/>
              <w:ind w:right="98"/>
              <w:jc w:val="right"/>
              <w:rPr>
                <w:sz w:val="28"/>
                <w:szCs w:val="28"/>
                <w:lang w:val="ru-RU"/>
              </w:rPr>
            </w:pPr>
          </w:p>
        </w:tc>
        <w:tc>
          <w:tcPr>
            <w:tcW w:w="1328" w:type="dxa"/>
          </w:tcPr>
          <w:p w:rsidR="00AA3A98" w:rsidRPr="00120236" w:rsidRDefault="00AA3A98" w:rsidP="00120236">
            <w:pPr>
              <w:pStyle w:val="TableParagraph"/>
              <w:jc w:val="right"/>
              <w:rPr>
                <w:sz w:val="28"/>
                <w:szCs w:val="28"/>
                <w:lang w:val="kk-KZ"/>
              </w:rPr>
            </w:pPr>
            <w:r w:rsidRPr="00120236">
              <w:rPr>
                <w:sz w:val="28"/>
                <w:szCs w:val="28"/>
                <w:lang w:val="kk-KZ"/>
              </w:rPr>
              <w:t>720,0</w:t>
            </w:r>
          </w:p>
          <w:p w:rsidR="00AA3A98" w:rsidRPr="00120236" w:rsidRDefault="00AA3A98" w:rsidP="00120236">
            <w:pPr>
              <w:pStyle w:val="TableParagraph"/>
              <w:jc w:val="right"/>
              <w:rPr>
                <w:sz w:val="28"/>
                <w:szCs w:val="28"/>
                <w:lang w:val="ru-RU"/>
              </w:rPr>
            </w:pPr>
          </w:p>
          <w:p w:rsidR="00AA3A98" w:rsidRPr="00120236" w:rsidRDefault="00AA3A98" w:rsidP="00120236">
            <w:pPr>
              <w:pStyle w:val="TableParagraph"/>
              <w:jc w:val="right"/>
              <w:rPr>
                <w:sz w:val="28"/>
                <w:szCs w:val="28"/>
                <w:lang w:val="ru-RU"/>
              </w:rPr>
            </w:pPr>
          </w:p>
          <w:p w:rsidR="00AA3A98" w:rsidRPr="00120236" w:rsidRDefault="00AA3A98" w:rsidP="00120236">
            <w:pPr>
              <w:pStyle w:val="TableParagraph"/>
              <w:ind w:right="99"/>
              <w:jc w:val="right"/>
              <w:rPr>
                <w:sz w:val="28"/>
                <w:szCs w:val="28"/>
                <w:lang w:val="ru-RU"/>
              </w:rPr>
            </w:pPr>
          </w:p>
        </w:tc>
        <w:tc>
          <w:tcPr>
            <w:tcW w:w="992" w:type="dxa"/>
          </w:tcPr>
          <w:p w:rsidR="00AA3A98" w:rsidRPr="00120236" w:rsidRDefault="00AA3A98" w:rsidP="00120236">
            <w:pPr>
              <w:pStyle w:val="TableParagraph"/>
              <w:jc w:val="right"/>
              <w:rPr>
                <w:sz w:val="28"/>
                <w:szCs w:val="28"/>
                <w:lang w:val="kk-KZ"/>
              </w:rPr>
            </w:pPr>
            <w:r w:rsidRPr="00120236">
              <w:rPr>
                <w:sz w:val="28"/>
                <w:szCs w:val="28"/>
                <w:lang w:val="kk-KZ"/>
              </w:rPr>
              <w:t>770,0</w:t>
            </w:r>
          </w:p>
          <w:p w:rsidR="00AA3A98" w:rsidRPr="00120236" w:rsidRDefault="00AA3A98" w:rsidP="00120236">
            <w:pPr>
              <w:pStyle w:val="TableParagraph"/>
              <w:jc w:val="right"/>
              <w:rPr>
                <w:sz w:val="28"/>
                <w:szCs w:val="28"/>
                <w:lang w:val="ru-RU"/>
              </w:rPr>
            </w:pPr>
          </w:p>
          <w:p w:rsidR="00AA3A98" w:rsidRPr="00120236" w:rsidRDefault="00AA3A98" w:rsidP="00120236">
            <w:pPr>
              <w:pStyle w:val="TableParagraph"/>
              <w:jc w:val="right"/>
              <w:rPr>
                <w:sz w:val="28"/>
                <w:szCs w:val="28"/>
                <w:lang w:val="ru-RU"/>
              </w:rPr>
            </w:pPr>
          </w:p>
          <w:p w:rsidR="00AA3A98" w:rsidRPr="00120236" w:rsidRDefault="00AA3A98" w:rsidP="00120236">
            <w:pPr>
              <w:pStyle w:val="TableParagraph"/>
              <w:ind w:right="97"/>
              <w:jc w:val="right"/>
              <w:rPr>
                <w:sz w:val="28"/>
                <w:szCs w:val="28"/>
                <w:lang w:val="ru-RU"/>
              </w:rPr>
            </w:pPr>
          </w:p>
        </w:tc>
        <w:tc>
          <w:tcPr>
            <w:tcW w:w="1137" w:type="dxa"/>
          </w:tcPr>
          <w:p w:rsidR="00AA3A98" w:rsidRPr="00120236" w:rsidRDefault="00AA3A98" w:rsidP="00120236">
            <w:pPr>
              <w:pStyle w:val="TableParagraph"/>
              <w:jc w:val="right"/>
              <w:rPr>
                <w:sz w:val="28"/>
                <w:szCs w:val="28"/>
                <w:lang w:val="kk-KZ"/>
              </w:rPr>
            </w:pPr>
            <w:r w:rsidRPr="00120236">
              <w:rPr>
                <w:sz w:val="28"/>
                <w:szCs w:val="28"/>
                <w:lang w:val="kk-KZ"/>
              </w:rPr>
              <w:t>800,0</w:t>
            </w:r>
          </w:p>
          <w:p w:rsidR="00AA3A98" w:rsidRPr="00120236" w:rsidRDefault="00AA3A98" w:rsidP="00120236">
            <w:pPr>
              <w:pStyle w:val="TableParagraph"/>
              <w:jc w:val="right"/>
              <w:rPr>
                <w:sz w:val="28"/>
                <w:szCs w:val="28"/>
                <w:lang w:val="ru-RU"/>
              </w:rPr>
            </w:pPr>
          </w:p>
          <w:p w:rsidR="00AA3A98" w:rsidRPr="00120236" w:rsidRDefault="00AA3A98" w:rsidP="00120236">
            <w:pPr>
              <w:pStyle w:val="TableParagraph"/>
              <w:jc w:val="right"/>
              <w:rPr>
                <w:sz w:val="28"/>
                <w:szCs w:val="28"/>
                <w:lang w:val="ru-RU"/>
              </w:rPr>
            </w:pPr>
          </w:p>
          <w:p w:rsidR="00AA3A98" w:rsidRPr="00120236" w:rsidRDefault="00AA3A98" w:rsidP="00120236">
            <w:pPr>
              <w:pStyle w:val="TableParagraph"/>
              <w:ind w:right="101"/>
              <w:jc w:val="right"/>
              <w:rPr>
                <w:sz w:val="28"/>
                <w:szCs w:val="28"/>
                <w:lang w:val="ru-RU"/>
              </w:rPr>
            </w:pPr>
          </w:p>
        </w:tc>
        <w:tc>
          <w:tcPr>
            <w:tcW w:w="1114" w:type="dxa"/>
          </w:tcPr>
          <w:p w:rsidR="00AA3A98" w:rsidRPr="00120236" w:rsidRDefault="00AA3A98" w:rsidP="00120236">
            <w:pPr>
              <w:pStyle w:val="TableParagraph"/>
              <w:jc w:val="right"/>
              <w:rPr>
                <w:sz w:val="28"/>
                <w:szCs w:val="28"/>
                <w:lang w:val="kk-KZ"/>
              </w:rPr>
            </w:pPr>
            <w:r w:rsidRPr="00120236">
              <w:rPr>
                <w:sz w:val="28"/>
                <w:szCs w:val="28"/>
                <w:lang w:val="kk-KZ"/>
              </w:rPr>
              <w:t>850,0</w:t>
            </w:r>
          </w:p>
          <w:p w:rsidR="00AA3A98" w:rsidRPr="00120236" w:rsidRDefault="00AA3A98" w:rsidP="00120236">
            <w:pPr>
              <w:pStyle w:val="TableParagraph"/>
              <w:jc w:val="right"/>
              <w:rPr>
                <w:sz w:val="28"/>
                <w:szCs w:val="28"/>
                <w:lang w:val="ru-RU"/>
              </w:rPr>
            </w:pPr>
          </w:p>
          <w:p w:rsidR="00AA3A98" w:rsidRPr="00120236" w:rsidRDefault="00AA3A98" w:rsidP="00120236">
            <w:pPr>
              <w:pStyle w:val="TableParagraph"/>
              <w:jc w:val="right"/>
              <w:rPr>
                <w:sz w:val="28"/>
                <w:szCs w:val="28"/>
                <w:lang w:val="ru-RU"/>
              </w:rPr>
            </w:pPr>
          </w:p>
          <w:p w:rsidR="00AA3A98" w:rsidRPr="00120236" w:rsidRDefault="00AA3A98" w:rsidP="00120236">
            <w:pPr>
              <w:pStyle w:val="TableParagraph"/>
              <w:ind w:right="100"/>
              <w:jc w:val="right"/>
              <w:rPr>
                <w:sz w:val="28"/>
                <w:szCs w:val="28"/>
                <w:lang w:val="ru-RU"/>
              </w:rPr>
            </w:pPr>
          </w:p>
        </w:tc>
        <w:tc>
          <w:tcPr>
            <w:tcW w:w="1299" w:type="dxa"/>
          </w:tcPr>
          <w:p w:rsidR="00AA3A98" w:rsidRPr="009A09AA" w:rsidRDefault="00AA3A98" w:rsidP="00D848B1">
            <w:pPr>
              <w:pStyle w:val="TableParagraph"/>
              <w:jc w:val="center"/>
              <w:rPr>
                <w:b/>
                <w:sz w:val="28"/>
                <w:szCs w:val="28"/>
                <w:lang w:val="kk-KZ"/>
              </w:rPr>
            </w:pPr>
            <w:r>
              <w:rPr>
                <w:b/>
                <w:sz w:val="28"/>
                <w:szCs w:val="28"/>
                <w:lang w:val="kk-KZ"/>
              </w:rPr>
              <w:t>3813,0</w:t>
            </w:r>
          </w:p>
          <w:p w:rsidR="00AA3A98" w:rsidRPr="00BC0256" w:rsidRDefault="00AA3A98" w:rsidP="00D848B1">
            <w:pPr>
              <w:pStyle w:val="TableParagraph"/>
              <w:jc w:val="center"/>
              <w:rPr>
                <w:b/>
                <w:sz w:val="28"/>
                <w:szCs w:val="28"/>
                <w:lang w:val="ru-RU"/>
              </w:rPr>
            </w:pPr>
          </w:p>
          <w:p w:rsidR="00AA3A98" w:rsidRPr="00BC0256" w:rsidRDefault="00AA3A98" w:rsidP="00D848B1">
            <w:pPr>
              <w:pStyle w:val="TableParagraph"/>
              <w:jc w:val="center"/>
              <w:rPr>
                <w:b/>
                <w:sz w:val="28"/>
                <w:szCs w:val="28"/>
                <w:lang w:val="ru-RU"/>
              </w:rPr>
            </w:pPr>
          </w:p>
          <w:p w:rsidR="00AA3A98" w:rsidRPr="00BC0256" w:rsidRDefault="00AA3A98" w:rsidP="00D848B1">
            <w:pPr>
              <w:pStyle w:val="TableParagraph"/>
              <w:ind w:right="104"/>
              <w:jc w:val="center"/>
              <w:rPr>
                <w:b/>
                <w:sz w:val="28"/>
                <w:szCs w:val="28"/>
                <w:lang w:val="ru-RU"/>
              </w:rPr>
            </w:pPr>
          </w:p>
        </w:tc>
      </w:tr>
      <w:tr w:rsidR="00AA3A98" w:rsidRPr="00BC0256" w:rsidTr="00120236">
        <w:trPr>
          <w:trHeight w:val="1380"/>
        </w:trPr>
        <w:tc>
          <w:tcPr>
            <w:tcW w:w="2691" w:type="dxa"/>
          </w:tcPr>
          <w:p w:rsidR="00AA3A98" w:rsidRPr="00BC0256" w:rsidRDefault="00AA3A98" w:rsidP="006A5B9E">
            <w:pPr>
              <w:pStyle w:val="TableParagraph"/>
              <w:ind w:left="107" w:right="97"/>
              <w:rPr>
                <w:sz w:val="28"/>
                <w:szCs w:val="28"/>
                <w:lang w:val="ru-RU"/>
              </w:rPr>
            </w:pPr>
            <w:r w:rsidRPr="00BC0256">
              <w:rPr>
                <w:sz w:val="28"/>
                <w:szCs w:val="28"/>
                <w:lang w:val="ru-RU"/>
              </w:rPr>
              <w:lastRenderedPageBreak/>
              <w:t>Приобретение</w:t>
            </w:r>
            <w:r w:rsidR="007C012D">
              <w:rPr>
                <w:sz w:val="28"/>
                <w:szCs w:val="28"/>
                <w:lang w:val="kk-KZ"/>
              </w:rPr>
              <w:t xml:space="preserve"> </w:t>
            </w:r>
            <w:r w:rsidRPr="00BC0256">
              <w:rPr>
                <w:spacing w:val="1"/>
                <w:sz w:val="28"/>
                <w:szCs w:val="28"/>
                <w:lang w:val="kk-KZ"/>
              </w:rPr>
              <w:t xml:space="preserve">видеокамеры </w:t>
            </w:r>
            <w:r w:rsidRPr="00BC0256">
              <w:rPr>
                <w:sz w:val="28"/>
                <w:szCs w:val="28"/>
                <w:lang w:val="ru-RU"/>
              </w:rPr>
              <w:t>для</w:t>
            </w:r>
            <w:r w:rsidR="007C012D">
              <w:rPr>
                <w:sz w:val="28"/>
                <w:szCs w:val="28"/>
                <w:lang w:val="kk-KZ"/>
              </w:rPr>
              <w:t xml:space="preserve"> </w:t>
            </w:r>
            <w:r w:rsidRPr="00BC0256">
              <w:rPr>
                <w:sz w:val="28"/>
                <w:szCs w:val="28"/>
                <w:lang w:val="ru-RU"/>
              </w:rPr>
              <w:t>сбора</w:t>
            </w:r>
            <w:r w:rsidR="007C012D">
              <w:rPr>
                <w:sz w:val="28"/>
                <w:szCs w:val="28"/>
                <w:lang w:val="kk-KZ"/>
              </w:rPr>
              <w:t xml:space="preserve"> </w:t>
            </w:r>
            <w:r w:rsidRPr="00BC0256">
              <w:rPr>
                <w:sz w:val="28"/>
                <w:szCs w:val="28"/>
                <w:lang w:val="ru-RU"/>
              </w:rPr>
              <w:t>качественных</w:t>
            </w:r>
          </w:p>
          <w:p w:rsidR="00AA3A98" w:rsidRPr="00BC0256" w:rsidRDefault="007C012D" w:rsidP="006A5B9E">
            <w:pPr>
              <w:pStyle w:val="TableParagraph"/>
              <w:ind w:left="107" w:right="97"/>
              <w:rPr>
                <w:sz w:val="28"/>
                <w:szCs w:val="28"/>
                <w:lang w:val="ru-RU"/>
              </w:rPr>
            </w:pPr>
            <w:r>
              <w:rPr>
                <w:sz w:val="28"/>
                <w:szCs w:val="28"/>
                <w:lang w:val="kk-KZ"/>
              </w:rPr>
              <w:t>м</w:t>
            </w:r>
            <w:r w:rsidR="00AA3A98" w:rsidRPr="00BC0256">
              <w:rPr>
                <w:sz w:val="28"/>
                <w:szCs w:val="28"/>
                <w:lang w:val="ru-RU"/>
              </w:rPr>
              <w:t>ониторинговых</w:t>
            </w:r>
            <w:r>
              <w:rPr>
                <w:sz w:val="28"/>
                <w:szCs w:val="28"/>
                <w:lang w:val="kk-KZ"/>
              </w:rPr>
              <w:t xml:space="preserve"> </w:t>
            </w:r>
            <w:r w:rsidR="00AA3A98" w:rsidRPr="00BC0256">
              <w:rPr>
                <w:sz w:val="28"/>
                <w:szCs w:val="28"/>
                <w:lang w:val="ru-RU"/>
              </w:rPr>
              <w:t>данных</w:t>
            </w:r>
          </w:p>
        </w:tc>
        <w:tc>
          <w:tcPr>
            <w:tcW w:w="996" w:type="dxa"/>
          </w:tcPr>
          <w:p w:rsidR="00AA3A98" w:rsidRPr="00120236" w:rsidRDefault="00AA3A98" w:rsidP="00D848B1">
            <w:pPr>
              <w:pStyle w:val="TableParagraph"/>
              <w:jc w:val="center"/>
              <w:rPr>
                <w:sz w:val="28"/>
                <w:szCs w:val="28"/>
                <w:lang w:val="kk-KZ"/>
              </w:rPr>
            </w:pPr>
            <w:r w:rsidRPr="00120236">
              <w:rPr>
                <w:sz w:val="28"/>
                <w:szCs w:val="28"/>
                <w:lang w:val="kk-KZ"/>
              </w:rPr>
              <w:t>-</w:t>
            </w:r>
          </w:p>
        </w:tc>
        <w:tc>
          <w:tcPr>
            <w:tcW w:w="1328" w:type="dxa"/>
          </w:tcPr>
          <w:p w:rsidR="00AA3A98" w:rsidRPr="00120236" w:rsidRDefault="00AA3A98" w:rsidP="00120236">
            <w:pPr>
              <w:pStyle w:val="TableParagraph"/>
              <w:jc w:val="right"/>
              <w:rPr>
                <w:sz w:val="28"/>
                <w:szCs w:val="28"/>
                <w:lang w:val="kk-KZ"/>
              </w:rPr>
            </w:pPr>
            <w:r w:rsidRPr="00120236">
              <w:rPr>
                <w:sz w:val="28"/>
                <w:szCs w:val="28"/>
                <w:lang w:val="kk-KZ"/>
              </w:rPr>
              <w:t>1000,0</w:t>
            </w:r>
          </w:p>
        </w:tc>
        <w:tc>
          <w:tcPr>
            <w:tcW w:w="992" w:type="dxa"/>
          </w:tcPr>
          <w:p w:rsidR="00AA3A98" w:rsidRPr="00120236" w:rsidRDefault="00AA3A98" w:rsidP="00D848B1">
            <w:pPr>
              <w:pStyle w:val="TableParagraph"/>
              <w:jc w:val="center"/>
              <w:rPr>
                <w:sz w:val="28"/>
                <w:szCs w:val="28"/>
                <w:lang w:val="kk-KZ"/>
              </w:rPr>
            </w:pPr>
            <w:r w:rsidRPr="00120236">
              <w:rPr>
                <w:sz w:val="28"/>
                <w:szCs w:val="28"/>
                <w:lang w:val="kk-KZ"/>
              </w:rPr>
              <w:t>-</w:t>
            </w:r>
          </w:p>
        </w:tc>
        <w:tc>
          <w:tcPr>
            <w:tcW w:w="1137" w:type="dxa"/>
          </w:tcPr>
          <w:p w:rsidR="00AA3A98" w:rsidRPr="00120236" w:rsidRDefault="00AA3A98" w:rsidP="00120236">
            <w:pPr>
              <w:pStyle w:val="TableParagraph"/>
              <w:jc w:val="right"/>
              <w:rPr>
                <w:sz w:val="28"/>
                <w:szCs w:val="28"/>
                <w:lang w:val="kk-KZ"/>
              </w:rPr>
            </w:pPr>
            <w:r w:rsidRPr="00120236">
              <w:rPr>
                <w:sz w:val="28"/>
                <w:szCs w:val="28"/>
                <w:lang w:val="kk-KZ"/>
              </w:rPr>
              <w:t>1200,0</w:t>
            </w:r>
          </w:p>
        </w:tc>
        <w:tc>
          <w:tcPr>
            <w:tcW w:w="1114" w:type="dxa"/>
          </w:tcPr>
          <w:p w:rsidR="00AA3A98" w:rsidRPr="00120236" w:rsidRDefault="00AA3A98" w:rsidP="00D848B1">
            <w:pPr>
              <w:pStyle w:val="TableParagraph"/>
              <w:jc w:val="center"/>
              <w:rPr>
                <w:sz w:val="28"/>
                <w:szCs w:val="28"/>
                <w:lang w:val="kk-KZ"/>
              </w:rPr>
            </w:pPr>
            <w:r w:rsidRPr="00120236">
              <w:rPr>
                <w:sz w:val="28"/>
                <w:szCs w:val="28"/>
                <w:lang w:val="kk-KZ"/>
              </w:rPr>
              <w:t>-</w:t>
            </w:r>
          </w:p>
        </w:tc>
        <w:tc>
          <w:tcPr>
            <w:tcW w:w="1299" w:type="dxa"/>
          </w:tcPr>
          <w:p w:rsidR="00AA3A98" w:rsidRPr="009A09AA" w:rsidRDefault="00AA3A98" w:rsidP="00D848B1">
            <w:pPr>
              <w:pStyle w:val="TableParagraph"/>
              <w:jc w:val="center"/>
              <w:rPr>
                <w:b/>
                <w:sz w:val="28"/>
                <w:szCs w:val="28"/>
                <w:lang w:val="kk-KZ"/>
              </w:rPr>
            </w:pPr>
            <w:r>
              <w:rPr>
                <w:b/>
                <w:sz w:val="28"/>
                <w:szCs w:val="28"/>
                <w:lang w:val="kk-KZ"/>
              </w:rPr>
              <w:t>2200,0</w:t>
            </w:r>
          </w:p>
        </w:tc>
      </w:tr>
      <w:tr w:rsidR="00AA3A98" w:rsidRPr="00BC0256" w:rsidTr="00120236">
        <w:trPr>
          <w:trHeight w:val="551"/>
        </w:trPr>
        <w:tc>
          <w:tcPr>
            <w:tcW w:w="2691" w:type="dxa"/>
          </w:tcPr>
          <w:p w:rsidR="00AA3A98" w:rsidRPr="00BC0256" w:rsidRDefault="00AA3A98" w:rsidP="006A5B9E">
            <w:pPr>
              <w:pStyle w:val="TableParagraph"/>
              <w:ind w:left="107" w:right="97"/>
              <w:rPr>
                <w:sz w:val="28"/>
                <w:szCs w:val="28"/>
                <w:lang w:val="ru-RU"/>
              </w:rPr>
            </w:pPr>
            <w:r w:rsidRPr="00BC0256">
              <w:rPr>
                <w:sz w:val="28"/>
                <w:szCs w:val="28"/>
                <w:lang w:val="ru-RU"/>
              </w:rPr>
              <w:t>Приобретение</w:t>
            </w:r>
            <w:r w:rsidR="007C012D">
              <w:rPr>
                <w:sz w:val="28"/>
                <w:szCs w:val="28"/>
                <w:lang w:val="kk-KZ"/>
              </w:rPr>
              <w:t xml:space="preserve"> </w:t>
            </w:r>
            <w:r>
              <w:rPr>
                <w:spacing w:val="1"/>
                <w:sz w:val="28"/>
                <w:szCs w:val="28"/>
                <w:lang w:val="kk-KZ"/>
              </w:rPr>
              <w:t>фотоловушек</w:t>
            </w:r>
            <w:r w:rsidR="007C012D">
              <w:rPr>
                <w:spacing w:val="1"/>
                <w:sz w:val="28"/>
                <w:szCs w:val="28"/>
                <w:lang w:val="kk-KZ"/>
              </w:rPr>
              <w:t xml:space="preserve"> </w:t>
            </w:r>
            <w:r w:rsidRPr="00BC0256">
              <w:rPr>
                <w:sz w:val="28"/>
                <w:szCs w:val="28"/>
                <w:lang w:val="ru-RU"/>
              </w:rPr>
              <w:t>для</w:t>
            </w:r>
            <w:r w:rsidR="007C012D">
              <w:rPr>
                <w:sz w:val="28"/>
                <w:szCs w:val="28"/>
                <w:lang w:val="kk-KZ"/>
              </w:rPr>
              <w:t xml:space="preserve"> </w:t>
            </w:r>
            <w:r w:rsidRPr="00BC0256">
              <w:rPr>
                <w:sz w:val="28"/>
                <w:szCs w:val="28"/>
                <w:lang w:val="ru-RU"/>
              </w:rPr>
              <w:t>сбора</w:t>
            </w:r>
            <w:r w:rsidR="007C012D">
              <w:rPr>
                <w:sz w:val="28"/>
                <w:szCs w:val="28"/>
                <w:lang w:val="kk-KZ"/>
              </w:rPr>
              <w:t xml:space="preserve"> </w:t>
            </w:r>
            <w:r w:rsidRPr="00BC0256">
              <w:rPr>
                <w:sz w:val="28"/>
                <w:szCs w:val="28"/>
                <w:lang w:val="ru-RU"/>
              </w:rPr>
              <w:t>качественных</w:t>
            </w:r>
          </w:p>
          <w:p w:rsidR="00AA3A98" w:rsidRPr="009A09AA" w:rsidRDefault="007C012D" w:rsidP="006A5B9E">
            <w:pPr>
              <w:pStyle w:val="TableParagraph"/>
              <w:ind w:left="107"/>
              <w:rPr>
                <w:sz w:val="28"/>
                <w:szCs w:val="28"/>
                <w:lang w:val="ru-RU"/>
              </w:rPr>
            </w:pPr>
            <w:r>
              <w:rPr>
                <w:sz w:val="28"/>
                <w:szCs w:val="28"/>
                <w:lang w:val="kk-KZ"/>
              </w:rPr>
              <w:t>м</w:t>
            </w:r>
            <w:r w:rsidR="00AA3A98" w:rsidRPr="00BC0256">
              <w:rPr>
                <w:sz w:val="28"/>
                <w:szCs w:val="28"/>
                <w:lang w:val="ru-RU"/>
              </w:rPr>
              <w:t>ониторинговых</w:t>
            </w:r>
            <w:r>
              <w:rPr>
                <w:sz w:val="28"/>
                <w:szCs w:val="28"/>
                <w:lang w:val="kk-KZ"/>
              </w:rPr>
              <w:t xml:space="preserve"> </w:t>
            </w:r>
            <w:r w:rsidR="00AA3A98" w:rsidRPr="00BC0256">
              <w:rPr>
                <w:sz w:val="28"/>
                <w:szCs w:val="28"/>
                <w:lang w:val="ru-RU"/>
              </w:rPr>
              <w:t>данных</w:t>
            </w:r>
          </w:p>
        </w:tc>
        <w:tc>
          <w:tcPr>
            <w:tcW w:w="996" w:type="dxa"/>
          </w:tcPr>
          <w:p w:rsidR="00AA3A98" w:rsidRPr="00120236" w:rsidRDefault="00AA3A98" w:rsidP="00D848B1">
            <w:pPr>
              <w:pStyle w:val="TableParagraph"/>
              <w:jc w:val="center"/>
              <w:rPr>
                <w:sz w:val="28"/>
                <w:szCs w:val="28"/>
                <w:lang w:val="kk-KZ"/>
              </w:rPr>
            </w:pPr>
            <w:r w:rsidRPr="00120236">
              <w:rPr>
                <w:sz w:val="28"/>
                <w:szCs w:val="28"/>
                <w:lang w:val="kk-KZ"/>
              </w:rPr>
              <w:t>-</w:t>
            </w:r>
          </w:p>
          <w:p w:rsidR="00AA3A98" w:rsidRPr="00120236" w:rsidRDefault="00AA3A98" w:rsidP="00D848B1">
            <w:pPr>
              <w:pStyle w:val="TableParagraph"/>
              <w:ind w:right="98"/>
              <w:jc w:val="center"/>
              <w:rPr>
                <w:sz w:val="28"/>
                <w:szCs w:val="28"/>
                <w:lang w:val="ru-RU"/>
              </w:rPr>
            </w:pPr>
          </w:p>
        </w:tc>
        <w:tc>
          <w:tcPr>
            <w:tcW w:w="1328" w:type="dxa"/>
          </w:tcPr>
          <w:p w:rsidR="00AA3A98" w:rsidRPr="00120236" w:rsidRDefault="00AA3A98" w:rsidP="00D848B1">
            <w:pPr>
              <w:pStyle w:val="TableParagraph"/>
              <w:jc w:val="center"/>
              <w:rPr>
                <w:sz w:val="28"/>
                <w:szCs w:val="28"/>
                <w:lang w:val="kk-KZ"/>
              </w:rPr>
            </w:pPr>
            <w:r w:rsidRPr="00120236">
              <w:rPr>
                <w:sz w:val="28"/>
                <w:szCs w:val="28"/>
                <w:lang w:val="kk-KZ"/>
              </w:rPr>
              <w:t>-</w:t>
            </w:r>
          </w:p>
          <w:p w:rsidR="00AA3A98" w:rsidRPr="00120236" w:rsidRDefault="00AA3A98" w:rsidP="00D848B1">
            <w:pPr>
              <w:pStyle w:val="TableParagraph"/>
              <w:ind w:right="99"/>
              <w:jc w:val="center"/>
              <w:rPr>
                <w:sz w:val="28"/>
                <w:szCs w:val="28"/>
                <w:lang w:val="ru-RU"/>
              </w:rPr>
            </w:pPr>
          </w:p>
        </w:tc>
        <w:tc>
          <w:tcPr>
            <w:tcW w:w="992" w:type="dxa"/>
          </w:tcPr>
          <w:p w:rsidR="00AA3A98" w:rsidRPr="00120236" w:rsidRDefault="00AA3A98" w:rsidP="00120236">
            <w:pPr>
              <w:pStyle w:val="TableParagraph"/>
              <w:jc w:val="right"/>
              <w:rPr>
                <w:sz w:val="28"/>
                <w:szCs w:val="28"/>
                <w:lang w:val="kk-KZ"/>
              </w:rPr>
            </w:pPr>
            <w:r w:rsidRPr="00120236">
              <w:rPr>
                <w:sz w:val="28"/>
                <w:szCs w:val="28"/>
                <w:lang w:val="kk-KZ"/>
              </w:rPr>
              <w:t>1500,0</w:t>
            </w:r>
          </w:p>
          <w:p w:rsidR="00AA3A98" w:rsidRPr="00120236" w:rsidRDefault="00AA3A98" w:rsidP="00D848B1">
            <w:pPr>
              <w:pStyle w:val="TableParagraph"/>
              <w:ind w:right="97"/>
              <w:jc w:val="center"/>
              <w:rPr>
                <w:sz w:val="28"/>
                <w:szCs w:val="28"/>
                <w:lang w:val="ru-RU"/>
              </w:rPr>
            </w:pPr>
          </w:p>
        </w:tc>
        <w:tc>
          <w:tcPr>
            <w:tcW w:w="1137" w:type="dxa"/>
          </w:tcPr>
          <w:p w:rsidR="00AA3A98" w:rsidRPr="00120236" w:rsidRDefault="00AA3A98" w:rsidP="00D848B1">
            <w:pPr>
              <w:pStyle w:val="TableParagraph"/>
              <w:jc w:val="center"/>
              <w:rPr>
                <w:sz w:val="28"/>
                <w:szCs w:val="28"/>
                <w:lang w:val="kk-KZ"/>
              </w:rPr>
            </w:pPr>
            <w:r w:rsidRPr="00120236">
              <w:rPr>
                <w:sz w:val="28"/>
                <w:szCs w:val="28"/>
                <w:lang w:val="kk-KZ"/>
              </w:rPr>
              <w:t>-</w:t>
            </w:r>
          </w:p>
          <w:p w:rsidR="00AA3A98" w:rsidRPr="00120236" w:rsidRDefault="00AA3A98" w:rsidP="00D848B1">
            <w:pPr>
              <w:pStyle w:val="TableParagraph"/>
              <w:ind w:right="101"/>
              <w:jc w:val="center"/>
              <w:rPr>
                <w:sz w:val="28"/>
                <w:szCs w:val="28"/>
                <w:lang w:val="ru-RU"/>
              </w:rPr>
            </w:pPr>
          </w:p>
        </w:tc>
        <w:tc>
          <w:tcPr>
            <w:tcW w:w="1114" w:type="dxa"/>
          </w:tcPr>
          <w:p w:rsidR="00AA3A98" w:rsidRPr="00120236" w:rsidRDefault="00AA3A98" w:rsidP="00120236">
            <w:pPr>
              <w:pStyle w:val="TableParagraph"/>
              <w:jc w:val="right"/>
              <w:rPr>
                <w:sz w:val="28"/>
                <w:szCs w:val="28"/>
                <w:lang w:val="kk-KZ"/>
              </w:rPr>
            </w:pPr>
            <w:r w:rsidRPr="00120236">
              <w:rPr>
                <w:sz w:val="28"/>
                <w:szCs w:val="28"/>
                <w:lang w:val="kk-KZ"/>
              </w:rPr>
              <w:t>1700,0</w:t>
            </w:r>
          </w:p>
          <w:p w:rsidR="00AA3A98" w:rsidRPr="00120236" w:rsidRDefault="00AA3A98" w:rsidP="00D848B1">
            <w:pPr>
              <w:pStyle w:val="TableParagraph"/>
              <w:ind w:right="100"/>
              <w:jc w:val="center"/>
              <w:rPr>
                <w:sz w:val="28"/>
                <w:szCs w:val="28"/>
                <w:lang w:val="ru-RU"/>
              </w:rPr>
            </w:pPr>
          </w:p>
        </w:tc>
        <w:tc>
          <w:tcPr>
            <w:tcW w:w="1299" w:type="dxa"/>
          </w:tcPr>
          <w:p w:rsidR="00AA3A98" w:rsidRPr="009A09AA" w:rsidRDefault="00AA3A98" w:rsidP="00D848B1">
            <w:pPr>
              <w:pStyle w:val="TableParagraph"/>
              <w:ind w:right="104"/>
              <w:jc w:val="center"/>
              <w:rPr>
                <w:b/>
                <w:sz w:val="28"/>
                <w:szCs w:val="28"/>
                <w:lang w:val="kk-KZ"/>
              </w:rPr>
            </w:pPr>
            <w:r>
              <w:rPr>
                <w:b/>
                <w:sz w:val="28"/>
                <w:szCs w:val="28"/>
                <w:lang w:val="kk-KZ"/>
              </w:rPr>
              <w:t>3200,0</w:t>
            </w:r>
          </w:p>
        </w:tc>
      </w:tr>
      <w:tr w:rsidR="00AA3A98" w:rsidRPr="00BC0256" w:rsidTr="00120236">
        <w:trPr>
          <w:trHeight w:val="290"/>
        </w:trPr>
        <w:tc>
          <w:tcPr>
            <w:tcW w:w="2691" w:type="dxa"/>
            <w:shd w:val="clear" w:color="auto" w:fill="F1F1F1"/>
          </w:tcPr>
          <w:p w:rsidR="00AA3A98" w:rsidRPr="00BC0256" w:rsidRDefault="00AA3A98" w:rsidP="006A5B9E">
            <w:pPr>
              <w:pStyle w:val="TableParagraph"/>
              <w:ind w:left="107"/>
              <w:rPr>
                <w:b/>
                <w:sz w:val="28"/>
                <w:szCs w:val="28"/>
              </w:rPr>
            </w:pPr>
            <w:r w:rsidRPr="00BC0256">
              <w:rPr>
                <w:b/>
                <w:sz w:val="28"/>
                <w:szCs w:val="28"/>
              </w:rPr>
              <w:t>Итого по задаче</w:t>
            </w:r>
            <w:r w:rsidR="007C012D">
              <w:rPr>
                <w:b/>
                <w:sz w:val="28"/>
                <w:szCs w:val="28"/>
                <w:lang w:val="kk-KZ"/>
              </w:rPr>
              <w:t xml:space="preserve"> </w:t>
            </w:r>
            <w:r w:rsidRPr="00BC0256">
              <w:rPr>
                <w:b/>
                <w:sz w:val="28"/>
                <w:szCs w:val="28"/>
              </w:rPr>
              <w:t>1</w:t>
            </w:r>
            <w:r>
              <w:rPr>
                <w:b/>
                <w:sz w:val="28"/>
                <w:szCs w:val="28"/>
                <w:lang w:val="kk-KZ"/>
              </w:rPr>
              <w:t>3</w:t>
            </w:r>
            <w:r w:rsidRPr="00BC0256">
              <w:rPr>
                <w:b/>
                <w:sz w:val="28"/>
                <w:szCs w:val="28"/>
              </w:rPr>
              <w:t>:</w:t>
            </w:r>
          </w:p>
        </w:tc>
        <w:tc>
          <w:tcPr>
            <w:tcW w:w="996" w:type="dxa"/>
            <w:shd w:val="clear" w:color="auto" w:fill="F1F1F1"/>
          </w:tcPr>
          <w:p w:rsidR="00AA3A98" w:rsidRPr="00BD40B2" w:rsidRDefault="00BD40B2" w:rsidP="00D848B1">
            <w:pPr>
              <w:pStyle w:val="TableParagraph"/>
              <w:ind w:right="98"/>
              <w:jc w:val="center"/>
              <w:rPr>
                <w:b/>
                <w:sz w:val="28"/>
                <w:szCs w:val="28"/>
                <w:lang w:val="kk-KZ"/>
              </w:rPr>
            </w:pPr>
            <w:r>
              <w:rPr>
                <w:b/>
                <w:sz w:val="28"/>
                <w:szCs w:val="28"/>
                <w:lang w:val="kk-KZ"/>
              </w:rPr>
              <w:t>673,0</w:t>
            </w:r>
          </w:p>
        </w:tc>
        <w:tc>
          <w:tcPr>
            <w:tcW w:w="1328" w:type="dxa"/>
            <w:shd w:val="clear" w:color="auto" w:fill="F1F1F1"/>
          </w:tcPr>
          <w:p w:rsidR="00AA3A98" w:rsidRPr="00BD40B2" w:rsidRDefault="00BD40B2" w:rsidP="00D848B1">
            <w:pPr>
              <w:pStyle w:val="TableParagraph"/>
              <w:ind w:right="99"/>
              <w:jc w:val="center"/>
              <w:rPr>
                <w:b/>
                <w:sz w:val="28"/>
                <w:szCs w:val="28"/>
                <w:lang w:val="kk-KZ"/>
              </w:rPr>
            </w:pPr>
            <w:r>
              <w:rPr>
                <w:b/>
                <w:sz w:val="28"/>
                <w:szCs w:val="28"/>
                <w:lang w:val="kk-KZ"/>
              </w:rPr>
              <w:t>1720,0</w:t>
            </w:r>
          </w:p>
        </w:tc>
        <w:tc>
          <w:tcPr>
            <w:tcW w:w="992" w:type="dxa"/>
            <w:shd w:val="clear" w:color="auto" w:fill="F1F1F1"/>
          </w:tcPr>
          <w:p w:rsidR="00AA3A98" w:rsidRPr="00BD40B2" w:rsidRDefault="00BD40B2" w:rsidP="00D848B1">
            <w:pPr>
              <w:pStyle w:val="TableParagraph"/>
              <w:ind w:right="97"/>
              <w:jc w:val="center"/>
              <w:rPr>
                <w:b/>
                <w:sz w:val="28"/>
                <w:szCs w:val="28"/>
                <w:lang w:val="kk-KZ"/>
              </w:rPr>
            </w:pPr>
            <w:r>
              <w:rPr>
                <w:b/>
                <w:sz w:val="28"/>
                <w:szCs w:val="28"/>
                <w:lang w:val="kk-KZ"/>
              </w:rPr>
              <w:t>2270,0</w:t>
            </w:r>
          </w:p>
        </w:tc>
        <w:tc>
          <w:tcPr>
            <w:tcW w:w="1137" w:type="dxa"/>
            <w:shd w:val="clear" w:color="auto" w:fill="F1F1F1"/>
          </w:tcPr>
          <w:p w:rsidR="00AA3A98" w:rsidRPr="00BD40B2" w:rsidRDefault="00BD40B2" w:rsidP="00D848B1">
            <w:pPr>
              <w:pStyle w:val="TableParagraph"/>
              <w:ind w:right="101"/>
              <w:jc w:val="center"/>
              <w:rPr>
                <w:b/>
                <w:sz w:val="28"/>
                <w:szCs w:val="28"/>
                <w:lang w:val="kk-KZ"/>
              </w:rPr>
            </w:pPr>
            <w:r>
              <w:rPr>
                <w:b/>
                <w:sz w:val="28"/>
                <w:szCs w:val="28"/>
                <w:lang w:val="kk-KZ"/>
              </w:rPr>
              <w:t>2000,0</w:t>
            </w:r>
          </w:p>
        </w:tc>
        <w:tc>
          <w:tcPr>
            <w:tcW w:w="1114" w:type="dxa"/>
            <w:shd w:val="clear" w:color="auto" w:fill="F1F1F1"/>
          </w:tcPr>
          <w:p w:rsidR="00AA3A98" w:rsidRPr="00BD40B2" w:rsidRDefault="00BD40B2" w:rsidP="00D848B1">
            <w:pPr>
              <w:pStyle w:val="TableParagraph"/>
              <w:ind w:right="100"/>
              <w:jc w:val="center"/>
              <w:rPr>
                <w:b/>
                <w:sz w:val="28"/>
                <w:szCs w:val="28"/>
                <w:lang w:val="kk-KZ"/>
              </w:rPr>
            </w:pPr>
            <w:r>
              <w:rPr>
                <w:b/>
                <w:sz w:val="28"/>
                <w:szCs w:val="28"/>
                <w:lang w:val="kk-KZ"/>
              </w:rPr>
              <w:t>2550,0</w:t>
            </w:r>
          </w:p>
        </w:tc>
        <w:tc>
          <w:tcPr>
            <w:tcW w:w="1299" w:type="dxa"/>
            <w:shd w:val="clear" w:color="auto" w:fill="F1F1F1"/>
          </w:tcPr>
          <w:p w:rsidR="00AA3A98" w:rsidRPr="00BD40B2" w:rsidRDefault="00BD40B2" w:rsidP="00D848B1">
            <w:pPr>
              <w:pStyle w:val="TableParagraph"/>
              <w:ind w:right="104"/>
              <w:jc w:val="center"/>
              <w:rPr>
                <w:b/>
                <w:sz w:val="28"/>
                <w:szCs w:val="28"/>
                <w:lang w:val="kk-KZ"/>
              </w:rPr>
            </w:pPr>
            <w:r>
              <w:rPr>
                <w:b/>
                <w:sz w:val="28"/>
                <w:szCs w:val="28"/>
                <w:lang w:val="kk-KZ"/>
              </w:rPr>
              <w:t>9213,0</w:t>
            </w:r>
          </w:p>
        </w:tc>
      </w:tr>
    </w:tbl>
    <w:p w:rsidR="00AA3A98" w:rsidRPr="00BC0256" w:rsidRDefault="00AA3A98" w:rsidP="006A5B9E">
      <w:pPr>
        <w:pStyle w:val="ab"/>
        <w:rPr>
          <w:b/>
          <w:sz w:val="28"/>
          <w:szCs w:val="28"/>
        </w:rPr>
      </w:pPr>
    </w:p>
    <w:p w:rsidR="00AA3A98" w:rsidRDefault="00AA3A98" w:rsidP="006A5B9E">
      <w:pPr>
        <w:spacing w:after="0" w:line="240" w:lineRule="auto"/>
        <w:ind w:left="28" w:right="29"/>
        <w:jc w:val="both"/>
        <w:rPr>
          <w:rFonts w:ascii="Times New Roman" w:hAnsi="Times New Roman" w:cs="Times New Roman"/>
          <w:b/>
          <w:sz w:val="28"/>
          <w:lang w:val="kk-KZ"/>
        </w:rPr>
      </w:pPr>
      <w:r w:rsidRPr="00020B62">
        <w:rPr>
          <w:rFonts w:ascii="Times New Roman" w:hAnsi="Times New Roman" w:cs="Times New Roman"/>
          <w:b/>
          <w:sz w:val="28"/>
        </w:rPr>
        <w:t>Задача 1</w:t>
      </w:r>
      <w:r w:rsidRPr="00020B62">
        <w:rPr>
          <w:rFonts w:ascii="Times New Roman" w:hAnsi="Times New Roman" w:cs="Times New Roman"/>
          <w:b/>
          <w:sz w:val="28"/>
          <w:lang w:val="kk-KZ"/>
        </w:rPr>
        <w:t>4</w:t>
      </w:r>
      <w:r w:rsidRPr="00020B62">
        <w:rPr>
          <w:rFonts w:ascii="Times New Roman" w:hAnsi="Times New Roman" w:cs="Times New Roman"/>
          <w:b/>
          <w:sz w:val="28"/>
        </w:rPr>
        <w:t xml:space="preserve">. Повышение экологической культуры и привлечение внимания населенияк современным проблемам охраны природы и роли </w:t>
      </w:r>
      <w:r w:rsidRPr="00020B62">
        <w:rPr>
          <w:rFonts w:ascii="Times New Roman" w:hAnsi="Times New Roman" w:cs="Times New Roman"/>
          <w:b/>
          <w:sz w:val="28"/>
          <w:lang w:val="kk-KZ"/>
        </w:rPr>
        <w:t xml:space="preserve">БГПЗ </w:t>
      </w:r>
      <w:r w:rsidRPr="00020B62">
        <w:rPr>
          <w:rFonts w:ascii="Times New Roman" w:hAnsi="Times New Roman" w:cs="Times New Roman"/>
          <w:b/>
          <w:sz w:val="28"/>
        </w:rPr>
        <w:t>в сохранении</w:t>
      </w:r>
      <w:r w:rsidR="00D848B1">
        <w:rPr>
          <w:rFonts w:ascii="Times New Roman" w:hAnsi="Times New Roman" w:cs="Times New Roman"/>
          <w:b/>
          <w:sz w:val="28"/>
          <w:lang w:val="kk-KZ"/>
        </w:rPr>
        <w:t xml:space="preserve"> </w:t>
      </w:r>
      <w:r w:rsidRPr="00020B62">
        <w:rPr>
          <w:rFonts w:ascii="Times New Roman" w:hAnsi="Times New Roman" w:cs="Times New Roman"/>
          <w:b/>
          <w:sz w:val="28"/>
        </w:rPr>
        <w:t>боразнообразия</w:t>
      </w:r>
      <w:r w:rsidR="00D848B1">
        <w:rPr>
          <w:rFonts w:ascii="Times New Roman" w:hAnsi="Times New Roman" w:cs="Times New Roman"/>
          <w:b/>
          <w:sz w:val="28"/>
          <w:lang w:val="kk-KZ"/>
        </w:rPr>
        <w:t xml:space="preserve"> </w:t>
      </w:r>
      <w:r w:rsidRPr="00020B62">
        <w:rPr>
          <w:rFonts w:ascii="Times New Roman" w:hAnsi="Times New Roman" w:cs="Times New Roman"/>
          <w:b/>
          <w:sz w:val="28"/>
        </w:rPr>
        <w:t>региона.</w:t>
      </w:r>
    </w:p>
    <w:p w:rsidR="004926AC" w:rsidRPr="004926AC" w:rsidRDefault="004926AC" w:rsidP="006A5B9E">
      <w:pPr>
        <w:spacing w:after="0" w:line="240" w:lineRule="auto"/>
        <w:ind w:left="28" w:right="29"/>
        <w:jc w:val="both"/>
        <w:rPr>
          <w:rFonts w:ascii="Times New Roman" w:hAnsi="Times New Roman" w:cs="Times New Roman"/>
          <w:b/>
          <w:sz w:val="28"/>
          <w:lang w:val="kk-KZ"/>
        </w:rPr>
      </w:pPr>
    </w:p>
    <w:p w:rsidR="00C44865" w:rsidRPr="00C44865" w:rsidRDefault="00C44865" w:rsidP="006A5B9E">
      <w:pPr>
        <w:spacing w:after="0" w:line="240" w:lineRule="auto"/>
        <w:ind w:left="28" w:right="29"/>
        <w:jc w:val="both"/>
        <w:rPr>
          <w:rFonts w:ascii="Times New Roman" w:hAnsi="Times New Roman" w:cs="Times New Roman"/>
          <w:b/>
          <w:sz w:val="28"/>
          <w:lang w:val="kk-KZ"/>
        </w:rPr>
      </w:pPr>
    </w:p>
    <w:tbl>
      <w:tblPr>
        <w:tblStyle w:val="TableNormal0"/>
        <w:tblW w:w="962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1116"/>
        <w:gridCol w:w="1215"/>
        <w:gridCol w:w="1116"/>
        <w:gridCol w:w="1217"/>
        <w:gridCol w:w="1132"/>
        <w:gridCol w:w="1135"/>
      </w:tblGrid>
      <w:tr w:rsidR="00A92297" w:rsidRPr="00A92297" w:rsidTr="00A92297">
        <w:trPr>
          <w:trHeight w:val="290"/>
        </w:trPr>
        <w:tc>
          <w:tcPr>
            <w:tcW w:w="2691" w:type="dxa"/>
            <w:vMerge w:val="restart"/>
            <w:shd w:val="clear" w:color="auto" w:fill="D9D9D9"/>
          </w:tcPr>
          <w:p w:rsidR="00A92297" w:rsidRPr="00A92297" w:rsidRDefault="00A92297" w:rsidP="00D848B1">
            <w:pPr>
              <w:pStyle w:val="TableParagraph"/>
              <w:ind w:left="167"/>
              <w:jc w:val="center"/>
              <w:rPr>
                <w:b/>
                <w:sz w:val="28"/>
                <w:szCs w:val="28"/>
              </w:rPr>
            </w:pPr>
            <w:r w:rsidRPr="00A92297">
              <w:rPr>
                <w:b/>
                <w:sz w:val="28"/>
                <w:szCs w:val="28"/>
              </w:rPr>
              <w:t>Мероприятия</w:t>
            </w:r>
          </w:p>
        </w:tc>
        <w:tc>
          <w:tcPr>
            <w:tcW w:w="6931" w:type="dxa"/>
            <w:gridSpan w:val="6"/>
            <w:tcBorders>
              <w:right w:val="single" w:sz="6" w:space="0" w:color="000000"/>
            </w:tcBorders>
            <w:shd w:val="clear" w:color="auto" w:fill="D9D9D9"/>
          </w:tcPr>
          <w:p w:rsidR="00A92297" w:rsidRPr="00A92297" w:rsidRDefault="00A92297" w:rsidP="006A5B9E">
            <w:pPr>
              <w:pStyle w:val="TableParagraph"/>
              <w:ind w:left="1910"/>
              <w:rPr>
                <w:b/>
                <w:sz w:val="28"/>
                <w:szCs w:val="28"/>
                <w:lang w:val="ru-RU"/>
              </w:rPr>
            </w:pPr>
            <w:r w:rsidRPr="00A92297">
              <w:rPr>
                <w:b/>
                <w:sz w:val="28"/>
                <w:szCs w:val="28"/>
                <w:lang w:val="ru-RU"/>
              </w:rPr>
              <w:t>Бюджет</w:t>
            </w:r>
            <w:r w:rsidR="00D848B1">
              <w:rPr>
                <w:b/>
                <w:sz w:val="28"/>
                <w:szCs w:val="28"/>
                <w:lang w:val="kk-KZ"/>
              </w:rPr>
              <w:t xml:space="preserve"> </w:t>
            </w:r>
            <w:r w:rsidRPr="00A92297">
              <w:rPr>
                <w:b/>
                <w:sz w:val="28"/>
                <w:szCs w:val="28"/>
                <w:lang w:val="ru-RU"/>
              </w:rPr>
              <w:t>по</w:t>
            </w:r>
            <w:r w:rsidR="00D848B1">
              <w:rPr>
                <w:b/>
                <w:sz w:val="28"/>
                <w:szCs w:val="28"/>
                <w:lang w:val="kk-KZ"/>
              </w:rPr>
              <w:t xml:space="preserve"> </w:t>
            </w:r>
            <w:r w:rsidRPr="00A92297">
              <w:rPr>
                <w:b/>
                <w:sz w:val="28"/>
                <w:szCs w:val="28"/>
                <w:lang w:val="ru-RU"/>
              </w:rPr>
              <w:t>годам,тыс.тенге</w:t>
            </w:r>
          </w:p>
        </w:tc>
      </w:tr>
      <w:tr w:rsidR="00A92297" w:rsidRPr="00A92297" w:rsidTr="00A92297">
        <w:trPr>
          <w:trHeight w:val="287"/>
        </w:trPr>
        <w:tc>
          <w:tcPr>
            <w:tcW w:w="2691" w:type="dxa"/>
            <w:vMerge/>
            <w:tcBorders>
              <w:top w:val="nil"/>
            </w:tcBorders>
            <w:shd w:val="clear" w:color="auto" w:fill="D9D9D9"/>
          </w:tcPr>
          <w:p w:rsidR="00A92297" w:rsidRPr="00A92297" w:rsidRDefault="00A92297" w:rsidP="006A5B9E">
            <w:pPr>
              <w:rPr>
                <w:rFonts w:ascii="Times New Roman" w:hAnsi="Times New Roman" w:cs="Times New Roman"/>
                <w:sz w:val="28"/>
                <w:szCs w:val="28"/>
                <w:lang w:val="ru-RU"/>
              </w:rPr>
            </w:pPr>
          </w:p>
        </w:tc>
        <w:tc>
          <w:tcPr>
            <w:tcW w:w="1116" w:type="dxa"/>
            <w:shd w:val="clear" w:color="auto" w:fill="D9D9D9"/>
          </w:tcPr>
          <w:p w:rsidR="00A92297" w:rsidRPr="00A92297" w:rsidRDefault="00A92297" w:rsidP="006A5B9E">
            <w:pPr>
              <w:pStyle w:val="TableParagraph"/>
              <w:ind w:left="364"/>
              <w:rPr>
                <w:b/>
                <w:sz w:val="28"/>
                <w:szCs w:val="28"/>
              </w:rPr>
            </w:pPr>
            <w:r w:rsidRPr="00A92297">
              <w:rPr>
                <w:b/>
                <w:sz w:val="28"/>
                <w:szCs w:val="28"/>
              </w:rPr>
              <w:t>2024</w:t>
            </w:r>
          </w:p>
        </w:tc>
        <w:tc>
          <w:tcPr>
            <w:tcW w:w="1215" w:type="dxa"/>
            <w:shd w:val="clear" w:color="auto" w:fill="D9D9D9"/>
          </w:tcPr>
          <w:p w:rsidR="00A92297" w:rsidRPr="00A92297" w:rsidRDefault="00A92297" w:rsidP="006A5B9E">
            <w:pPr>
              <w:pStyle w:val="TableParagraph"/>
              <w:ind w:left="316"/>
              <w:rPr>
                <w:b/>
                <w:sz w:val="28"/>
                <w:szCs w:val="28"/>
              </w:rPr>
            </w:pPr>
            <w:r w:rsidRPr="00A92297">
              <w:rPr>
                <w:b/>
                <w:sz w:val="28"/>
                <w:szCs w:val="28"/>
              </w:rPr>
              <w:t>2025</w:t>
            </w:r>
          </w:p>
        </w:tc>
        <w:tc>
          <w:tcPr>
            <w:tcW w:w="1116" w:type="dxa"/>
            <w:shd w:val="clear" w:color="auto" w:fill="D9D9D9"/>
          </w:tcPr>
          <w:p w:rsidR="00A92297" w:rsidRPr="00A92297" w:rsidRDefault="00A92297" w:rsidP="006A5B9E">
            <w:pPr>
              <w:pStyle w:val="TableParagraph"/>
              <w:ind w:left="366"/>
              <w:rPr>
                <w:b/>
                <w:sz w:val="28"/>
                <w:szCs w:val="28"/>
              </w:rPr>
            </w:pPr>
            <w:r w:rsidRPr="00A92297">
              <w:rPr>
                <w:b/>
                <w:sz w:val="28"/>
                <w:szCs w:val="28"/>
              </w:rPr>
              <w:t>2026</w:t>
            </w:r>
          </w:p>
        </w:tc>
        <w:tc>
          <w:tcPr>
            <w:tcW w:w="1217" w:type="dxa"/>
            <w:shd w:val="clear" w:color="auto" w:fill="D9D9D9"/>
          </w:tcPr>
          <w:p w:rsidR="00A92297" w:rsidRPr="00A92297" w:rsidRDefault="00A92297" w:rsidP="006A5B9E">
            <w:pPr>
              <w:pStyle w:val="TableParagraph"/>
              <w:ind w:left="326"/>
              <w:rPr>
                <w:b/>
                <w:sz w:val="28"/>
                <w:szCs w:val="28"/>
              </w:rPr>
            </w:pPr>
            <w:r w:rsidRPr="00A92297">
              <w:rPr>
                <w:b/>
                <w:sz w:val="28"/>
                <w:szCs w:val="28"/>
              </w:rPr>
              <w:t>2027</w:t>
            </w:r>
          </w:p>
        </w:tc>
        <w:tc>
          <w:tcPr>
            <w:tcW w:w="1132" w:type="dxa"/>
            <w:shd w:val="clear" w:color="auto" w:fill="D9D9D9"/>
          </w:tcPr>
          <w:p w:rsidR="00A92297" w:rsidRPr="00A92297" w:rsidRDefault="00A92297" w:rsidP="006A5B9E">
            <w:pPr>
              <w:pStyle w:val="TableParagraph"/>
              <w:ind w:left="326"/>
              <w:rPr>
                <w:b/>
                <w:sz w:val="28"/>
                <w:szCs w:val="28"/>
                <w:lang w:val="kk-KZ"/>
              </w:rPr>
            </w:pPr>
            <w:r w:rsidRPr="00A92297">
              <w:rPr>
                <w:b/>
                <w:sz w:val="28"/>
                <w:szCs w:val="28"/>
                <w:lang w:val="kk-KZ"/>
              </w:rPr>
              <w:t>2028</w:t>
            </w:r>
          </w:p>
        </w:tc>
        <w:tc>
          <w:tcPr>
            <w:tcW w:w="1135" w:type="dxa"/>
            <w:tcBorders>
              <w:right w:val="single" w:sz="6" w:space="0" w:color="000000"/>
            </w:tcBorders>
            <w:shd w:val="clear" w:color="auto" w:fill="D9D9D9"/>
          </w:tcPr>
          <w:p w:rsidR="00A92297" w:rsidRPr="00A92297" w:rsidRDefault="00A92297" w:rsidP="006A5B9E">
            <w:pPr>
              <w:pStyle w:val="TableParagraph"/>
              <w:ind w:right="115"/>
              <w:jc w:val="right"/>
              <w:rPr>
                <w:b/>
                <w:sz w:val="28"/>
                <w:szCs w:val="28"/>
              </w:rPr>
            </w:pPr>
            <w:r w:rsidRPr="00A92297">
              <w:rPr>
                <w:b/>
                <w:sz w:val="28"/>
                <w:szCs w:val="28"/>
              </w:rPr>
              <w:t>ИТОГО</w:t>
            </w:r>
          </w:p>
        </w:tc>
      </w:tr>
      <w:tr w:rsidR="00A92297" w:rsidRPr="00A92297" w:rsidTr="00A92297">
        <w:trPr>
          <w:trHeight w:val="1162"/>
        </w:trPr>
        <w:tc>
          <w:tcPr>
            <w:tcW w:w="2691" w:type="dxa"/>
          </w:tcPr>
          <w:p w:rsidR="00A92297" w:rsidRPr="00A92297" w:rsidRDefault="00A92297" w:rsidP="006A5B9E">
            <w:pPr>
              <w:pStyle w:val="TableParagraph"/>
              <w:ind w:left="107"/>
              <w:rPr>
                <w:sz w:val="28"/>
                <w:szCs w:val="28"/>
                <w:lang w:val="ru-RU"/>
              </w:rPr>
            </w:pPr>
            <w:r w:rsidRPr="00A92297">
              <w:rPr>
                <w:sz w:val="28"/>
                <w:szCs w:val="28"/>
                <w:lang w:val="ru-RU"/>
              </w:rPr>
              <w:t>Создание отдела экологического просвещения</w:t>
            </w:r>
            <w:r w:rsidRPr="00A92297">
              <w:rPr>
                <w:sz w:val="28"/>
                <w:szCs w:val="28"/>
                <w:lang w:val="kk-KZ"/>
              </w:rPr>
              <w:t>,</w:t>
            </w:r>
            <w:r w:rsidRPr="00A92297">
              <w:rPr>
                <w:sz w:val="28"/>
                <w:szCs w:val="28"/>
                <w:lang w:val="ru-RU"/>
              </w:rPr>
              <w:t xml:space="preserve"> туризма и рекреации</w:t>
            </w:r>
          </w:p>
        </w:tc>
        <w:tc>
          <w:tcPr>
            <w:tcW w:w="1116" w:type="dxa"/>
          </w:tcPr>
          <w:p w:rsidR="00A92297" w:rsidRPr="00120236" w:rsidRDefault="00A92297" w:rsidP="006A5B9E">
            <w:pPr>
              <w:pStyle w:val="TableParagraph"/>
              <w:ind w:right="98"/>
              <w:jc w:val="right"/>
              <w:rPr>
                <w:sz w:val="28"/>
                <w:szCs w:val="28"/>
                <w:lang w:val="kk-KZ"/>
              </w:rPr>
            </w:pPr>
          </w:p>
        </w:tc>
        <w:tc>
          <w:tcPr>
            <w:tcW w:w="1215" w:type="dxa"/>
          </w:tcPr>
          <w:p w:rsidR="00A92297" w:rsidRPr="00120236" w:rsidRDefault="00A92297" w:rsidP="006A5B9E">
            <w:pPr>
              <w:pStyle w:val="TableParagraph"/>
              <w:ind w:right="96"/>
              <w:jc w:val="right"/>
              <w:rPr>
                <w:sz w:val="28"/>
                <w:szCs w:val="28"/>
              </w:rPr>
            </w:pPr>
            <w:r w:rsidRPr="00120236">
              <w:rPr>
                <w:sz w:val="28"/>
                <w:szCs w:val="28"/>
                <w:lang w:val="kk-KZ"/>
              </w:rPr>
              <w:t>29500,0</w:t>
            </w:r>
          </w:p>
        </w:tc>
        <w:tc>
          <w:tcPr>
            <w:tcW w:w="1116" w:type="dxa"/>
          </w:tcPr>
          <w:p w:rsidR="00A92297" w:rsidRPr="00120236" w:rsidRDefault="00A92297" w:rsidP="006A5B9E">
            <w:pPr>
              <w:pStyle w:val="TableParagraph"/>
              <w:ind w:right="96"/>
              <w:jc w:val="right"/>
              <w:rPr>
                <w:sz w:val="28"/>
                <w:szCs w:val="28"/>
              </w:rPr>
            </w:pPr>
            <w:r w:rsidRPr="00120236">
              <w:rPr>
                <w:sz w:val="28"/>
                <w:szCs w:val="28"/>
                <w:lang w:val="kk-KZ"/>
              </w:rPr>
              <w:t>29500,0</w:t>
            </w:r>
          </w:p>
        </w:tc>
        <w:tc>
          <w:tcPr>
            <w:tcW w:w="1217" w:type="dxa"/>
          </w:tcPr>
          <w:p w:rsidR="00A92297" w:rsidRPr="00120236" w:rsidRDefault="00A92297" w:rsidP="006A5B9E">
            <w:pPr>
              <w:pStyle w:val="TableParagraph"/>
              <w:ind w:right="96"/>
              <w:jc w:val="right"/>
              <w:rPr>
                <w:sz w:val="28"/>
                <w:szCs w:val="28"/>
              </w:rPr>
            </w:pPr>
            <w:r w:rsidRPr="00120236">
              <w:rPr>
                <w:sz w:val="28"/>
                <w:szCs w:val="28"/>
                <w:lang w:val="kk-KZ"/>
              </w:rPr>
              <w:t>29500,0</w:t>
            </w:r>
          </w:p>
        </w:tc>
        <w:tc>
          <w:tcPr>
            <w:tcW w:w="1132" w:type="dxa"/>
          </w:tcPr>
          <w:p w:rsidR="00A92297" w:rsidRPr="00120236" w:rsidRDefault="00A92297" w:rsidP="006A5B9E">
            <w:pPr>
              <w:pStyle w:val="TableParagraph"/>
              <w:ind w:right="95"/>
              <w:jc w:val="right"/>
              <w:rPr>
                <w:sz w:val="28"/>
                <w:szCs w:val="28"/>
              </w:rPr>
            </w:pPr>
            <w:r w:rsidRPr="00120236">
              <w:rPr>
                <w:sz w:val="28"/>
                <w:szCs w:val="28"/>
                <w:lang w:val="kk-KZ"/>
              </w:rPr>
              <w:t>29500,0</w:t>
            </w:r>
          </w:p>
        </w:tc>
        <w:tc>
          <w:tcPr>
            <w:tcW w:w="1135" w:type="dxa"/>
            <w:tcBorders>
              <w:right w:val="single" w:sz="6" w:space="0" w:color="000000"/>
            </w:tcBorders>
          </w:tcPr>
          <w:p w:rsidR="00A92297" w:rsidRPr="00120236" w:rsidRDefault="00A92297" w:rsidP="006A5B9E">
            <w:pPr>
              <w:pStyle w:val="TableParagraph"/>
              <w:ind w:right="94"/>
              <w:jc w:val="right"/>
              <w:rPr>
                <w:b/>
                <w:sz w:val="28"/>
                <w:szCs w:val="28"/>
                <w:lang w:val="kk-KZ"/>
              </w:rPr>
            </w:pPr>
            <w:r w:rsidRPr="00120236">
              <w:rPr>
                <w:b/>
                <w:sz w:val="28"/>
                <w:szCs w:val="28"/>
                <w:lang w:val="kk-KZ"/>
              </w:rPr>
              <w:t>118000,0</w:t>
            </w:r>
          </w:p>
        </w:tc>
      </w:tr>
      <w:tr w:rsidR="00A92297" w:rsidRPr="00A92297" w:rsidTr="00A92297">
        <w:trPr>
          <w:trHeight w:val="413"/>
        </w:trPr>
        <w:tc>
          <w:tcPr>
            <w:tcW w:w="2691" w:type="dxa"/>
          </w:tcPr>
          <w:p w:rsidR="00A92297" w:rsidRPr="00A92297" w:rsidRDefault="00A92297" w:rsidP="006A5B9E">
            <w:pPr>
              <w:pStyle w:val="TableParagraph"/>
              <w:tabs>
                <w:tab w:val="left" w:pos="1719"/>
                <w:tab w:val="left" w:pos="1913"/>
                <w:tab w:val="left" w:pos="2280"/>
              </w:tabs>
              <w:ind w:left="107" w:right="98"/>
              <w:rPr>
                <w:sz w:val="28"/>
                <w:szCs w:val="28"/>
              </w:rPr>
            </w:pPr>
            <w:r w:rsidRPr="00A92297">
              <w:rPr>
                <w:sz w:val="28"/>
                <w:szCs w:val="28"/>
                <w:lang w:val="kk-KZ"/>
              </w:rPr>
              <w:t>Создание Визит-центра</w:t>
            </w:r>
          </w:p>
        </w:tc>
        <w:tc>
          <w:tcPr>
            <w:tcW w:w="1116" w:type="dxa"/>
          </w:tcPr>
          <w:p w:rsidR="00A92297" w:rsidRPr="00120236" w:rsidRDefault="00A92297" w:rsidP="006A5B9E">
            <w:pPr>
              <w:pStyle w:val="TableParagraph"/>
              <w:ind w:right="85"/>
              <w:jc w:val="right"/>
              <w:rPr>
                <w:sz w:val="28"/>
                <w:szCs w:val="28"/>
                <w:lang w:val="kk-KZ"/>
              </w:rPr>
            </w:pPr>
          </w:p>
        </w:tc>
        <w:tc>
          <w:tcPr>
            <w:tcW w:w="1215" w:type="dxa"/>
          </w:tcPr>
          <w:p w:rsidR="00A92297" w:rsidRPr="00120236" w:rsidRDefault="00A92297" w:rsidP="006A5B9E">
            <w:pPr>
              <w:pStyle w:val="TableParagraph"/>
              <w:ind w:right="85"/>
              <w:jc w:val="right"/>
              <w:rPr>
                <w:sz w:val="28"/>
                <w:szCs w:val="28"/>
                <w:lang w:val="kk-KZ"/>
              </w:rPr>
            </w:pPr>
            <w:r w:rsidRPr="00120236">
              <w:rPr>
                <w:sz w:val="28"/>
                <w:szCs w:val="28"/>
                <w:lang w:val="kk-KZ"/>
              </w:rPr>
              <w:t>50000,0</w:t>
            </w:r>
          </w:p>
        </w:tc>
        <w:tc>
          <w:tcPr>
            <w:tcW w:w="1116" w:type="dxa"/>
          </w:tcPr>
          <w:p w:rsidR="00A92297" w:rsidRPr="00120236" w:rsidRDefault="00A92297" w:rsidP="006A5B9E">
            <w:pPr>
              <w:pStyle w:val="TableParagraph"/>
              <w:ind w:right="85"/>
              <w:jc w:val="right"/>
              <w:rPr>
                <w:sz w:val="28"/>
                <w:szCs w:val="28"/>
                <w:lang w:val="kk-KZ"/>
              </w:rPr>
            </w:pPr>
          </w:p>
        </w:tc>
        <w:tc>
          <w:tcPr>
            <w:tcW w:w="1217" w:type="dxa"/>
          </w:tcPr>
          <w:p w:rsidR="00A92297" w:rsidRPr="00120236" w:rsidRDefault="00A92297" w:rsidP="006A5B9E">
            <w:pPr>
              <w:pStyle w:val="TableParagraph"/>
              <w:ind w:right="85"/>
              <w:jc w:val="right"/>
              <w:rPr>
                <w:sz w:val="28"/>
                <w:szCs w:val="28"/>
                <w:lang w:val="kk-KZ"/>
              </w:rPr>
            </w:pPr>
            <w:r w:rsidRPr="00120236">
              <w:rPr>
                <w:sz w:val="28"/>
                <w:szCs w:val="28"/>
                <w:lang w:val="kk-KZ"/>
              </w:rPr>
              <w:t>500000,0</w:t>
            </w:r>
          </w:p>
        </w:tc>
        <w:tc>
          <w:tcPr>
            <w:tcW w:w="1132" w:type="dxa"/>
          </w:tcPr>
          <w:p w:rsidR="00A92297" w:rsidRPr="00120236" w:rsidRDefault="00A92297" w:rsidP="006A5B9E">
            <w:pPr>
              <w:pStyle w:val="TableParagraph"/>
              <w:ind w:right="85"/>
              <w:jc w:val="right"/>
              <w:rPr>
                <w:sz w:val="28"/>
                <w:szCs w:val="28"/>
                <w:lang w:val="kk-KZ"/>
              </w:rPr>
            </w:pPr>
          </w:p>
        </w:tc>
        <w:tc>
          <w:tcPr>
            <w:tcW w:w="1135" w:type="dxa"/>
            <w:tcBorders>
              <w:right w:val="single" w:sz="6" w:space="0" w:color="000000"/>
            </w:tcBorders>
          </w:tcPr>
          <w:p w:rsidR="00A92297" w:rsidRPr="00120236" w:rsidRDefault="00A92297" w:rsidP="006A5B9E">
            <w:pPr>
              <w:pStyle w:val="TableParagraph"/>
              <w:ind w:right="94"/>
              <w:jc w:val="right"/>
              <w:rPr>
                <w:b/>
                <w:sz w:val="28"/>
                <w:szCs w:val="28"/>
                <w:lang w:val="kk-KZ"/>
              </w:rPr>
            </w:pPr>
            <w:r w:rsidRPr="00120236">
              <w:rPr>
                <w:b/>
                <w:sz w:val="28"/>
                <w:szCs w:val="28"/>
                <w:lang w:val="kk-KZ"/>
              </w:rPr>
              <w:t>550000,0</w:t>
            </w:r>
          </w:p>
        </w:tc>
      </w:tr>
      <w:tr w:rsidR="00A92297" w:rsidRPr="00A92297" w:rsidTr="00A92297">
        <w:trPr>
          <w:trHeight w:val="1932"/>
        </w:trPr>
        <w:tc>
          <w:tcPr>
            <w:tcW w:w="2691" w:type="dxa"/>
          </w:tcPr>
          <w:p w:rsidR="00A92297" w:rsidRPr="00A92297" w:rsidRDefault="00A92297" w:rsidP="006A5B9E">
            <w:pPr>
              <w:rPr>
                <w:rFonts w:ascii="Times New Roman" w:hAnsi="Times New Roman" w:cs="Times New Roman"/>
                <w:sz w:val="28"/>
                <w:szCs w:val="28"/>
                <w:lang w:val="kk-KZ"/>
              </w:rPr>
            </w:pPr>
            <w:r w:rsidRPr="00A92297">
              <w:rPr>
                <w:rFonts w:ascii="Times New Roman" w:hAnsi="Times New Roman" w:cs="Times New Roman"/>
                <w:sz w:val="28"/>
                <w:szCs w:val="28"/>
                <w:lang w:val="kk-KZ"/>
              </w:rPr>
              <w:t>Обустройство мини-Музея природы (старое здание заповедника)</w:t>
            </w:r>
          </w:p>
        </w:tc>
        <w:tc>
          <w:tcPr>
            <w:tcW w:w="1116" w:type="dxa"/>
          </w:tcPr>
          <w:p w:rsidR="00A92297" w:rsidRPr="00120236" w:rsidRDefault="00A92297" w:rsidP="006A5B9E">
            <w:pPr>
              <w:pStyle w:val="TableParagraph"/>
              <w:ind w:right="85"/>
              <w:jc w:val="right"/>
              <w:rPr>
                <w:sz w:val="28"/>
                <w:szCs w:val="28"/>
                <w:lang w:val="kk-KZ"/>
              </w:rPr>
            </w:pPr>
          </w:p>
        </w:tc>
        <w:tc>
          <w:tcPr>
            <w:tcW w:w="1215" w:type="dxa"/>
          </w:tcPr>
          <w:p w:rsidR="00A92297" w:rsidRPr="00120236" w:rsidRDefault="00A92297" w:rsidP="006A5B9E">
            <w:pPr>
              <w:pStyle w:val="TableParagraph"/>
              <w:ind w:right="85"/>
              <w:jc w:val="right"/>
              <w:rPr>
                <w:sz w:val="28"/>
                <w:szCs w:val="28"/>
                <w:lang w:val="kk-KZ"/>
              </w:rPr>
            </w:pPr>
            <w:r w:rsidRPr="00120236">
              <w:rPr>
                <w:sz w:val="28"/>
                <w:szCs w:val="28"/>
                <w:lang w:val="kk-KZ"/>
              </w:rPr>
              <w:t>2500,0</w:t>
            </w:r>
          </w:p>
        </w:tc>
        <w:tc>
          <w:tcPr>
            <w:tcW w:w="1116" w:type="dxa"/>
          </w:tcPr>
          <w:p w:rsidR="00A92297" w:rsidRPr="00120236" w:rsidRDefault="00A92297" w:rsidP="00120236">
            <w:pPr>
              <w:pStyle w:val="TableParagraph"/>
              <w:ind w:right="85"/>
              <w:jc w:val="right"/>
              <w:rPr>
                <w:sz w:val="28"/>
                <w:szCs w:val="28"/>
                <w:lang w:val="kk-KZ"/>
              </w:rPr>
            </w:pPr>
            <w:r w:rsidRPr="00120236">
              <w:rPr>
                <w:sz w:val="28"/>
                <w:szCs w:val="28"/>
                <w:lang w:val="kk-KZ"/>
              </w:rPr>
              <w:t>25000,0</w:t>
            </w:r>
          </w:p>
        </w:tc>
        <w:tc>
          <w:tcPr>
            <w:tcW w:w="1217" w:type="dxa"/>
          </w:tcPr>
          <w:p w:rsidR="00A92297" w:rsidRPr="00120236" w:rsidRDefault="00A92297" w:rsidP="006A5B9E">
            <w:pPr>
              <w:pStyle w:val="TableParagraph"/>
              <w:ind w:right="85"/>
              <w:jc w:val="right"/>
              <w:rPr>
                <w:sz w:val="28"/>
                <w:szCs w:val="28"/>
                <w:lang w:val="kk-KZ"/>
              </w:rPr>
            </w:pPr>
          </w:p>
        </w:tc>
        <w:tc>
          <w:tcPr>
            <w:tcW w:w="1132" w:type="dxa"/>
          </w:tcPr>
          <w:p w:rsidR="00A92297" w:rsidRPr="00120236" w:rsidRDefault="00A92297" w:rsidP="006A5B9E">
            <w:pPr>
              <w:pStyle w:val="TableParagraph"/>
              <w:ind w:right="85"/>
              <w:jc w:val="right"/>
              <w:rPr>
                <w:sz w:val="28"/>
                <w:szCs w:val="28"/>
                <w:lang w:val="kk-KZ"/>
              </w:rPr>
            </w:pPr>
          </w:p>
        </w:tc>
        <w:tc>
          <w:tcPr>
            <w:tcW w:w="1135" w:type="dxa"/>
            <w:tcBorders>
              <w:right w:val="single" w:sz="6" w:space="0" w:color="000000"/>
            </w:tcBorders>
          </w:tcPr>
          <w:p w:rsidR="00A92297" w:rsidRPr="00120236" w:rsidRDefault="00A92297" w:rsidP="006A5B9E">
            <w:pPr>
              <w:pStyle w:val="TableParagraph"/>
              <w:ind w:right="94"/>
              <w:jc w:val="right"/>
              <w:rPr>
                <w:b/>
                <w:sz w:val="28"/>
                <w:szCs w:val="28"/>
                <w:lang w:val="kk-KZ"/>
              </w:rPr>
            </w:pPr>
            <w:r w:rsidRPr="00120236">
              <w:rPr>
                <w:b/>
                <w:sz w:val="28"/>
                <w:szCs w:val="28"/>
                <w:lang w:val="kk-KZ"/>
              </w:rPr>
              <w:t>27500,0</w:t>
            </w:r>
          </w:p>
        </w:tc>
      </w:tr>
      <w:tr w:rsidR="00A92297" w:rsidRPr="00A92297" w:rsidTr="00A92297">
        <w:trPr>
          <w:trHeight w:val="1932"/>
        </w:trPr>
        <w:tc>
          <w:tcPr>
            <w:tcW w:w="2691" w:type="dxa"/>
          </w:tcPr>
          <w:p w:rsidR="00A92297" w:rsidRPr="00A92297" w:rsidRDefault="00A92297" w:rsidP="006A5B9E">
            <w:pPr>
              <w:pStyle w:val="TableParagraph"/>
              <w:tabs>
                <w:tab w:val="left" w:pos="1719"/>
                <w:tab w:val="left" w:pos="1913"/>
                <w:tab w:val="left" w:pos="2280"/>
              </w:tabs>
              <w:ind w:left="107" w:right="98"/>
              <w:rPr>
                <w:sz w:val="28"/>
                <w:szCs w:val="28"/>
                <w:lang w:val="ru-RU"/>
              </w:rPr>
            </w:pPr>
            <w:r w:rsidRPr="00A92297">
              <w:rPr>
                <w:sz w:val="28"/>
                <w:szCs w:val="28"/>
                <w:lang w:val="kk-KZ"/>
              </w:rPr>
              <w:t>Приобретение профессиональной техники для съемок природы и мероприятии</w:t>
            </w:r>
          </w:p>
        </w:tc>
        <w:tc>
          <w:tcPr>
            <w:tcW w:w="1116" w:type="dxa"/>
          </w:tcPr>
          <w:p w:rsidR="00A92297" w:rsidRPr="00120236" w:rsidRDefault="00A92297" w:rsidP="006A5B9E">
            <w:pPr>
              <w:pStyle w:val="TableParagraph"/>
              <w:ind w:right="85"/>
              <w:jc w:val="right"/>
              <w:rPr>
                <w:sz w:val="28"/>
                <w:szCs w:val="28"/>
                <w:lang w:val="kk-KZ"/>
              </w:rPr>
            </w:pPr>
          </w:p>
        </w:tc>
        <w:tc>
          <w:tcPr>
            <w:tcW w:w="1215" w:type="dxa"/>
          </w:tcPr>
          <w:p w:rsidR="00A92297" w:rsidRPr="00120236" w:rsidRDefault="00A92297" w:rsidP="006A5B9E">
            <w:pPr>
              <w:pStyle w:val="TableParagraph"/>
              <w:ind w:right="85"/>
              <w:jc w:val="right"/>
              <w:rPr>
                <w:sz w:val="28"/>
                <w:szCs w:val="28"/>
                <w:lang w:val="kk-KZ"/>
              </w:rPr>
            </w:pPr>
            <w:r w:rsidRPr="00120236">
              <w:rPr>
                <w:sz w:val="28"/>
                <w:szCs w:val="28"/>
                <w:lang w:val="kk-KZ"/>
              </w:rPr>
              <w:t>700,0</w:t>
            </w:r>
          </w:p>
        </w:tc>
        <w:tc>
          <w:tcPr>
            <w:tcW w:w="1116" w:type="dxa"/>
          </w:tcPr>
          <w:p w:rsidR="00A92297" w:rsidRPr="00120236" w:rsidRDefault="00A92297" w:rsidP="006A5B9E">
            <w:pPr>
              <w:pStyle w:val="TableParagraph"/>
              <w:ind w:right="85"/>
              <w:jc w:val="right"/>
              <w:rPr>
                <w:sz w:val="28"/>
                <w:szCs w:val="28"/>
                <w:lang w:val="kk-KZ"/>
              </w:rPr>
            </w:pPr>
          </w:p>
        </w:tc>
        <w:tc>
          <w:tcPr>
            <w:tcW w:w="1217" w:type="dxa"/>
          </w:tcPr>
          <w:p w:rsidR="00A92297" w:rsidRPr="00120236" w:rsidRDefault="00A92297" w:rsidP="006A5B9E">
            <w:pPr>
              <w:pStyle w:val="TableParagraph"/>
              <w:ind w:right="85"/>
              <w:jc w:val="right"/>
              <w:rPr>
                <w:sz w:val="28"/>
                <w:szCs w:val="28"/>
                <w:lang w:val="ru-RU"/>
              </w:rPr>
            </w:pPr>
            <w:r w:rsidRPr="00120236">
              <w:rPr>
                <w:sz w:val="28"/>
                <w:szCs w:val="28"/>
                <w:lang w:val="kk-KZ"/>
              </w:rPr>
              <w:t>1200,0</w:t>
            </w:r>
          </w:p>
        </w:tc>
        <w:tc>
          <w:tcPr>
            <w:tcW w:w="1132" w:type="dxa"/>
          </w:tcPr>
          <w:p w:rsidR="00A92297" w:rsidRPr="00120236" w:rsidRDefault="00A92297" w:rsidP="006A5B9E">
            <w:pPr>
              <w:pStyle w:val="TableParagraph"/>
              <w:ind w:right="85"/>
              <w:jc w:val="right"/>
              <w:rPr>
                <w:sz w:val="28"/>
                <w:szCs w:val="28"/>
                <w:lang w:val="kk-KZ"/>
              </w:rPr>
            </w:pPr>
            <w:r w:rsidRPr="00120236">
              <w:rPr>
                <w:sz w:val="28"/>
                <w:szCs w:val="28"/>
                <w:lang w:val="kk-KZ"/>
              </w:rPr>
              <w:t>2500,0</w:t>
            </w:r>
          </w:p>
        </w:tc>
        <w:tc>
          <w:tcPr>
            <w:tcW w:w="1135" w:type="dxa"/>
            <w:tcBorders>
              <w:right w:val="single" w:sz="6" w:space="0" w:color="000000"/>
            </w:tcBorders>
          </w:tcPr>
          <w:p w:rsidR="00A92297" w:rsidRPr="00120236" w:rsidRDefault="00A92297" w:rsidP="006A5B9E">
            <w:pPr>
              <w:pStyle w:val="TableParagraph"/>
              <w:ind w:right="94"/>
              <w:jc w:val="right"/>
              <w:rPr>
                <w:b/>
                <w:sz w:val="28"/>
                <w:szCs w:val="28"/>
                <w:lang w:val="kk-KZ"/>
              </w:rPr>
            </w:pPr>
            <w:r w:rsidRPr="00120236">
              <w:rPr>
                <w:b/>
                <w:sz w:val="28"/>
                <w:szCs w:val="28"/>
                <w:lang w:val="kk-KZ"/>
              </w:rPr>
              <w:t>4400,0</w:t>
            </w:r>
          </w:p>
        </w:tc>
      </w:tr>
      <w:tr w:rsidR="00A92297" w:rsidRPr="00A92297" w:rsidTr="00A92297">
        <w:trPr>
          <w:trHeight w:val="1932"/>
        </w:trPr>
        <w:tc>
          <w:tcPr>
            <w:tcW w:w="2691" w:type="dxa"/>
          </w:tcPr>
          <w:p w:rsidR="00A92297" w:rsidRPr="00A92297" w:rsidRDefault="00A92297" w:rsidP="006A5B9E">
            <w:pPr>
              <w:pStyle w:val="TableParagraph"/>
              <w:tabs>
                <w:tab w:val="left" w:pos="1719"/>
                <w:tab w:val="left" w:pos="1913"/>
                <w:tab w:val="left" w:pos="2280"/>
              </w:tabs>
              <w:ind w:left="107" w:right="98"/>
              <w:rPr>
                <w:sz w:val="28"/>
                <w:szCs w:val="28"/>
                <w:lang w:val="ru-RU"/>
              </w:rPr>
            </w:pPr>
            <w:r w:rsidRPr="00A92297">
              <w:rPr>
                <w:sz w:val="28"/>
                <w:szCs w:val="28"/>
                <w:lang w:val="kk-KZ"/>
              </w:rPr>
              <w:t>Приобретение орг.техники и оборудований для ведения экопросветительской деятельности</w:t>
            </w:r>
          </w:p>
        </w:tc>
        <w:tc>
          <w:tcPr>
            <w:tcW w:w="1116" w:type="dxa"/>
          </w:tcPr>
          <w:p w:rsidR="00A92297" w:rsidRPr="00A92297" w:rsidRDefault="00A92297" w:rsidP="006A5B9E">
            <w:pPr>
              <w:pStyle w:val="TableParagraph"/>
              <w:ind w:right="85"/>
              <w:jc w:val="right"/>
              <w:rPr>
                <w:sz w:val="28"/>
                <w:szCs w:val="28"/>
                <w:lang w:val="kk-KZ"/>
              </w:rPr>
            </w:pPr>
          </w:p>
        </w:tc>
        <w:tc>
          <w:tcPr>
            <w:tcW w:w="1215" w:type="dxa"/>
          </w:tcPr>
          <w:p w:rsidR="00A92297" w:rsidRPr="00A92297" w:rsidRDefault="00A92297" w:rsidP="006A5B9E">
            <w:pPr>
              <w:pStyle w:val="TableParagraph"/>
              <w:ind w:right="85"/>
              <w:jc w:val="right"/>
              <w:rPr>
                <w:sz w:val="28"/>
                <w:szCs w:val="28"/>
                <w:lang w:val="kk-KZ"/>
              </w:rPr>
            </w:pPr>
            <w:r w:rsidRPr="00A92297">
              <w:rPr>
                <w:sz w:val="28"/>
                <w:szCs w:val="28"/>
                <w:lang w:val="kk-KZ"/>
              </w:rPr>
              <w:t>630,0</w:t>
            </w:r>
          </w:p>
        </w:tc>
        <w:tc>
          <w:tcPr>
            <w:tcW w:w="1116" w:type="dxa"/>
          </w:tcPr>
          <w:p w:rsidR="00A92297" w:rsidRPr="00A92297" w:rsidRDefault="00A92297" w:rsidP="006A5B9E">
            <w:pPr>
              <w:pStyle w:val="TableParagraph"/>
              <w:ind w:right="85"/>
              <w:jc w:val="right"/>
              <w:rPr>
                <w:sz w:val="28"/>
                <w:szCs w:val="28"/>
                <w:lang w:val="kk-KZ"/>
              </w:rPr>
            </w:pPr>
            <w:r w:rsidRPr="00A92297">
              <w:rPr>
                <w:sz w:val="28"/>
                <w:szCs w:val="28"/>
                <w:lang w:val="kk-KZ"/>
              </w:rPr>
              <w:t>420,0</w:t>
            </w:r>
          </w:p>
        </w:tc>
        <w:tc>
          <w:tcPr>
            <w:tcW w:w="1217" w:type="dxa"/>
          </w:tcPr>
          <w:p w:rsidR="00A92297" w:rsidRPr="00A92297" w:rsidRDefault="00A92297" w:rsidP="006A5B9E">
            <w:pPr>
              <w:pStyle w:val="TableParagraph"/>
              <w:ind w:right="85"/>
              <w:jc w:val="right"/>
              <w:rPr>
                <w:sz w:val="28"/>
                <w:szCs w:val="28"/>
                <w:lang w:val="kk-KZ"/>
              </w:rPr>
            </w:pPr>
            <w:r w:rsidRPr="00A92297">
              <w:rPr>
                <w:sz w:val="28"/>
                <w:szCs w:val="28"/>
                <w:lang w:val="kk-KZ"/>
              </w:rPr>
              <w:t>320,0</w:t>
            </w:r>
          </w:p>
        </w:tc>
        <w:tc>
          <w:tcPr>
            <w:tcW w:w="1132" w:type="dxa"/>
          </w:tcPr>
          <w:p w:rsidR="00A92297" w:rsidRPr="00A92297" w:rsidRDefault="00A92297" w:rsidP="006A5B9E">
            <w:pPr>
              <w:pStyle w:val="TableParagraph"/>
              <w:ind w:right="85"/>
              <w:jc w:val="right"/>
              <w:rPr>
                <w:sz w:val="28"/>
                <w:szCs w:val="28"/>
                <w:lang w:val="kk-KZ"/>
              </w:rPr>
            </w:pPr>
            <w:r w:rsidRPr="00A92297">
              <w:rPr>
                <w:sz w:val="28"/>
                <w:szCs w:val="28"/>
                <w:lang w:val="kk-KZ"/>
              </w:rPr>
              <w:t>610,0</w:t>
            </w:r>
          </w:p>
        </w:tc>
        <w:tc>
          <w:tcPr>
            <w:tcW w:w="1135" w:type="dxa"/>
            <w:tcBorders>
              <w:right w:val="single" w:sz="6" w:space="0" w:color="000000"/>
            </w:tcBorders>
          </w:tcPr>
          <w:p w:rsidR="00A92297" w:rsidRPr="00A92297" w:rsidRDefault="00A92297" w:rsidP="006A5B9E">
            <w:pPr>
              <w:pStyle w:val="TableParagraph"/>
              <w:ind w:right="94"/>
              <w:jc w:val="right"/>
              <w:rPr>
                <w:b/>
                <w:sz w:val="28"/>
                <w:szCs w:val="28"/>
                <w:lang w:val="kk-KZ"/>
              </w:rPr>
            </w:pPr>
            <w:r w:rsidRPr="00A92297">
              <w:rPr>
                <w:b/>
                <w:sz w:val="28"/>
                <w:szCs w:val="28"/>
                <w:lang w:val="kk-KZ"/>
              </w:rPr>
              <w:t>1980,0</w:t>
            </w:r>
          </w:p>
        </w:tc>
      </w:tr>
      <w:tr w:rsidR="00A92297" w:rsidRPr="00A92297" w:rsidTr="00A92297">
        <w:trPr>
          <w:trHeight w:val="1932"/>
        </w:trPr>
        <w:tc>
          <w:tcPr>
            <w:tcW w:w="2691" w:type="dxa"/>
          </w:tcPr>
          <w:p w:rsidR="00A92297" w:rsidRPr="00A92297" w:rsidRDefault="00A92297" w:rsidP="006A5B9E">
            <w:pPr>
              <w:pStyle w:val="TableParagraph"/>
              <w:tabs>
                <w:tab w:val="left" w:pos="1719"/>
                <w:tab w:val="left" w:pos="1913"/>
                <w:tab w:val="left" w:pos="2280"/>
              </w:tabs>
              <w:ind w:left="107" w:right="98"/>
              <w:rPr>
                <w:sz w:val="28"/>
                <w:szCs w:val="28"/>
                <w:lang w:val="ru-RU"/>
              </w:rPr>
            </w:pPr>
            <w:r w:rsidRPr="00A92297">
              <w:rPr>
                <w:sz w:val="28"/>
                <w:szCs w:val="28"/>
                <w:lang w:val="ru-RU"/>
              </w:rPr>
              <w:lastRenderedPageBreak/>
              <w:t>Проведение</w:t>
            </w:r>
            <w:r w:rsidR="007C012D">
              <w:rPr>
                <w:sz w:val="28"/>
                <w:szCs w:val="28"/>
                <w:lang w:val="kk-KZ"/>
              </w:rPr>
              <w:t xml:space="preserve"> </w:t>
            </w:r>
            <w:r w:rsidRPr="00A92297">
              <w:rPr>
                <w:sz w:val="28"/>
                <w:szCs w:val="28"/>
                <w:lang w:val="ru-RU"/>
              </w:rPr>
              <w:t>экологических</w:t>
            </w:r>
            <w:r w:rsidR="007C012D">
              <w:rPr>
                <w:sz w:val="28"/>
                <w:szCs w:val="28"/>
                <w:lang w:val="kk-KZ"/>
              </w:rPr>
              <w:t xml:space="preserve"> </w:t>
            </w:r>
            <w:r w:rsidRPr="00A92297">
              <w:rPr>
                <w:spacing w:val="-1"/>
                <w:sz w:val="28"/>
                <w:szCs w:val="28"/>
                <w:lang w:val="ru-RU"/>
              </w:rPr>
              <w:t>акций,</w:t>
            </w:r>
            <w:r w:rsidRPr="00A92297">
              <w:rPr>
                <w:sz w:val="28"/>
                <w:szCs w:val="28"/>
                <w:lang w:val="ru-RU"/>
              </w:rPr>
              <w:t>праздников</w:t>
            </w:r>
            <w:r w:rsidR="007C012D">
              <w:rPr>
                <w:sz w:val="28"/>
                <w:szCs w:val="28"/>
                <w:lang w:val="kk-KZ"/>
              </w:rPr>
              <w:t xml:space="preserve"> </w:t>
            </w:r>
            <w:r w:rsidRPr="00A92297">
              <w:rPr>
                <w:sz w:val="28"/>
                <w:szCs w:val="28"/>
                <w:lang w:val="ru-RU"/>
              </w:rPr>
              <w:t>и</w:t>
            </w:r>
            <w:r w:rsidR="007C012D">
              <w:rPr>
                <w:sz w:val="28"/>
                <w:szCs w:val="28"/>
                <w:lang w:val="kk-KZ"/>
              </w:rPr>
              <w:t xml:space="preserve"> </w:t>
            </w:r>
            <w:r w:rsidRPr="00A92297">
              <w:rPr>
                <w:spacing w:val="-2"/>
                <w:sz w:val="28"/>
                <w:szCs w:val="28"/>
                <w:lang w:val="ru-RU"/>
              </w:rPr>
              <w:t>др.</w:t>
            </w:r>
            <w:r w:rsidRPr="00A92297">
              <w:rPr>
                <w:spacing w:val="-57"/>
                <w:sz w:val="28"/>
                <w:szCs w:val="28"/>
                <w:lang w:val="kk-KZ"/>
              </w:rPr>
              <w:t xml:space="preserve"> м</w:t>
            </w:r>
            <w:r w:rsidRPr="00A92297">
              <w:rPr>
                <w:sz w:val="28"/>
                <w:szCs w:val="28"/>
                <w:lang w:val="ru-RU"/>
              </w:rPr>
              <w:t>ероприятий</w:t>
            </w:r>
            <w:r w:rsidRPr="00A92297">
              <w:rPr>
                <w:sz w:val="28"/>
                <w:szCs w:val="28"/>
                <w:lang w:val="kk-KZ"/>
              </w:rPr>
              <w:t xml:space="preserve"> (не более 10 раз в год)</w:t>
            </w:r>
          </w:p>
        </w:tc>
        <w:tc>
          <w:tcPr>
            <w:tcW w:w="1116" w:type="dxa"/>
          </w:tcPr>
          <w:p w:rsidR="00A92297" w:rsidRPr="00A92297" w:rsidRDefault="00A92297" w:rsidP="006A5B9E">
            <w:pPr>
              <w:pStyle w:val="TableParagraph"/>
              <w:ind w:right="85"/>
              <w:jc w:val="right"/>
              <w:rPr>
                <w:sz w:val="28"/>
                <w:szCs w:val="28"/>
                <w:lang w:val="kk-KZ"/>
              </w:rPr>
            </w:pPr>
            <w:r w:rsidRPr="00A92297">
              <w:rPr>
                <w:sz w:val="28"/>
                <w:szCs w:val="28"/>
                <w:lang w:val="kk-KZ"/>
              </w:rPr>
              <w:t>480,0</w:t>
            </w:r>
          </w:p>
        </w:tc>
        <w:tc>
          <w:tcPr>
            <w:tcW w:w="1215" w:type="dxa"/>
          </w:tcPr>
          <w:p w:rsidR="00A92297" w:rsidRPr="00A92297" w:rsidRDefault="00A92297" w:rsidP="006A5B9E">
            <w:pPr>
              <w:pStyle w:val="TableParagraph"/>
              <w:ind w:right="85"/>
              <w:jc w:val="right"/>
              <w:rPr>
                <w:sz w:val="28"/>
                <w:szCs w:val="28"/>
                <w:lang w:val="kk-KZ"/>
              </w:rPr>
            </w:pPr>
            <w:r w:rsidRPr="00A92297">
              <w:rPr>
                <w:sz w:val="28"/>
                <w:szCs w:val="28"/>
                <w:lang w:val="kk-KZ"/>
              </w:rPr>
              <w:t>1300,0</w:t>
            </w:r>
          </w:p>
        </w:tc>
        <w:tc>
          <w:tcPr>
            <w:tcW w:w="1116" w:type="dxa"/>
          </w:tcPr>
          <w:p w:rsidR="00A92297" w:rsidRPr="00A92297" w:rsidRDefault="00A92297" w:rsidP="006A5B9E">
            <w:pPr>
              <w:pStyle w:val="TableParagraph"/>
              <w:ind w:right="85"/>
              <w:jc w:val="right"/>
              <w:rPr>
                <w:sz w:val="28"/>
                <w:szCs w:val="28"/>
                <w:lang w:val="kk-KZ"/>
              </w:rPr>
            </w:pPr>
            <w:r w:rsidRPr="00A92297">
              <w:rPr>
                <w:sz w:val="28"/>
                <w:szCs w:val="28"/>
                <w:lang w:val="kk-KZ"/>
              </w:rPr>
              <w:t>850,0</w:t>
            </w:r>
          </w:p>
        </w:tc>
        <w:tc>
          <w:tcPr>
            <w:tcW w:w="1217" w:type="dxa"/>
          </w:tcPr>
          <w:p w:rsidR="00A92297" w:rsidRPr="00A92297" w:rsidRDefault="00A92297" w:rsidP="006A5B9E">
            <w:pPr>
              <w:pStyle w:val="TableParagraph"/>
              <w:ind w:right="85"/>
              <w:jc w:val="right"/>
              <w:rPr>
                <w:sz w:val="28"/>
                <w:szCs w:val="28"/>
                <w:lang w:val="kk-KZ"/>
              </w:rPr>
            </w:pPr>
            <w:r w:rsidRPr="00A92297">
              <w:rPr>
                <w:sz w:val="28"/>
                <w:szCs w:val="28"/>
                <w:lang w:val="kk-KZ"/>
              </w:rPr>
              <w:t>850,0</w:t>
            </w:r>
          </w:p>
        </w:tc>
        <w:tc>
          <w:tcPr>
            <w:tcW w:w="1132" w:type="dxa"/>
          </w:tcPr>
          <w:p w:rsidR="00A92297" w:rsidRPr="00A92297" w:rsidRDefault="00A92297" w:rsidP="006A5B9E">
            <w:pPr>
              <w:pStyle w:val="TableParagraph"/>
              <w:ind w:right="85"/>
              <w:jc w:val="right"/>
              <w:rPr>
                <w:sz w:val="28"/>
                <w:szCs w:val="28"/>
                <w:lang w:val="kk-KZ"/>
              </w:rPr>
            </w:pPr>
            <w:r w:rsidRPr="00A92297">
              <w:rPr>
                <w:sz w:val="28"/>
                <w:szCs w:val="28"/>
                <w:lang w:val="kk-KZ"/>
              </w:rPr>
              <w:t>1300,0</w:t>
            </w:r>
          </w:p>
        </w:tc>
        <w:tc>
          <w:tcPr>
            <w:tcW w:w="1135" w:type="dxa"/>
            <w:tcBorders>
              <w:right w:val="single" w:sz="6" w:space="0" w:color="000000"/>
            </w:tcBorders>
          </w:tcPr>
          <w:p w:rsidR="00A92297" w:rsidRPr="00A92297" w:rsidRDefault="00A92297" w:rsidP="006A5B9E">
            <w:pPr>
              <w:pStyle w:val="TableParagraph"/>
              <w:ind w:right="94"/>
              <w:jc w:val="right"/>
              <w:rPr>
                <w:b/>
                <w:sz w:val="28"/>
                <w:szCs w:val="28"/>
                <w:lang w:val="kk-KZ"/>
              </w:rPr>
            </w:pPr>
            <w:r w:rsidRPr="00A92297">
              <w:rPr>
                <w:b/>
                <w:sz w:val="28"/>
                <w:szCs w:val="28"/>
                <w:lang w:val="kk-KZ"/>
              </w:rPr>
              <w:t>4780,0</w:t>
            </w:r>
          </w:p>
        </w:tc>
      </w:tr>
      <w:tr w:rsidR="00A92297" w:rsidRPr="00A92297" w:rsidTr="00A92297">
        <w:trPr>
          <w:trHeight w:val="1932"/>
        </w:trPr>
        <w:tc>
          <w:tcPr>
            <w:tcW w:w="2691" w:type="dxa"/>
          </w:tcPr>
          <w:p w:rsidR="00A92297" w:rsidRPr="00A92297" w:rsidRDefault="00A92297" w:rsidP="006A5B9E">
            <w:pPr>
              <w:pStyle w:val="TableParagraph"/>
              <w:rPr>
                <w:sz w:val="28"/>
                <w:szCs w:val="28"/>
                <w:lang w:val="ru-RU"/>
              </w:rPr>
            </w:pPr>
            <w:r w:rsidRPr="00A92297">
              <w:rPr>
                <w:sz w:val="28"/>
                <w:szCs w:val="28"/>
                <w:lang w:val="ru-RU"/>
              </w:rPr>
              <w:t>Проведение</w:t>
            </w:r>
            <w:r w:rsidR="007C012D">
              <w:rPr>
                <w:sz w:val="28"/>
                <w:szCs w:val="28"/>
                <w:lang w:val="kk-KZ"/>
              </w:rPr>
              <w:t xml:space="preserve"> </w:t>
            </w:r>
            <w:r w:rsidRPr="00A92297">
              <w:rPr>
                <w:spacing w:val="1"/>
                <w:sz w:val="28"/>
                <w:szCs w:val="28"/>
                <w:lang w:val="kk-KZ"/>
              </w:rPr>
              <w:t>республика</w:t>
            </w:r>
            <w:r w:rsidRPr="00A92297">
              <w:rPr>
                <w:sz w:val="28"/>
                <w:szCs w:val="28"/>
                <w:lang w:val="ru-RU"/>
              </w:rPr>
              <w:t>н</w:t>
            </w:r>
            <w:r w:rsidRPr="00A92297">
              <w:rPr>
                <w:sz w:val="28"/>
                <w:szCs w:val="28"/>
                <w:lang w:val="kk-KZ"/>
              </w:rPr>
              <w:t>ск</w:t>
            </w:r>
            <w:r w:rsidRPr="00A92297">
              <w:rPr>
                <w:sz w:val="28"/>
                <w:szCs w:val="28"/>
                <w:lang w:val="ru-RU"/>
              </w:rPr>
              <w:t>ой</w:t>
            </w:r>
            <w:r w:rsidR="007C012D">
              <w:rPr>
                <w:sz w:val="28"/>
                <w:szCs w:val="28"/>
                <w:lang w:val="kk-KZ"/>
              </w:rPr>
              <w:t xml:space="preserve"> </w:t>
            </w:r>
            <w:r w:rsidRPr="00A92297">
              <w:rPr>
                <w:sz w:val="28"/>
                <w:szCs w:val="28"/>
                <w:lang w:val="ru-RU"/>
              </w:rPr>
              <w:t>природоохранной</w:t>
            </w:r>
          </w:p>
          <w:p w:rsidR="00A92297" w:rsidRPr="00A92297" w:rsidRDefault="00A92297" w:rsidP="006A5B9E">
            <w:pPr>
              <w:pStyle w:val="TableParagraph"/>
              <w:tabs>
                <w:tab w:val="left" w:pos="1719"/>
                <w:tab w:val="left" w:pos="1913"/>
                <w:tab w:val="left" w:pos="2280"/>
              </w:tabs>
              <w:ind w:left="107" w:right="98"/>
              <w:rPr>
                <w:sz w:val="28"/>
                <w:szCs w:val="28"/>
                <w:lang w:val="ru-RU"/>
              </w:rPr>
            </w:pPr>
            <w:r w:rsidRPr="00A92297">
              <w:rPr>
                <w:sz w:val="28"/>
                <w:szCs w:val="28"/>
                <w:lang w:val="ru-RU"/>
              </w:rPr>
              <w:t>акции «Марш</w:t>
            </w:r>
            <w:r w:rsidR="007C012D">
              <w:rPr>
                <w:sz w:val="28"/>
                <w:szCs w:val="28"/>
                <w:lang w:val="kk-KZ"/>
              </w:rPr>
              <w:t xml:space="preserve"> </w:t>
            </w:r>
            <w:r w:rsidRPr="00A92297">
              <w:rPr>
                <w:sz w:val="28"/>
                <w:szCs w:val="28"/>
                <w:lang w:val="ru-RU"/>
              </w:rPr>
              <w:t>Парков»</w:t>
            </w:r>
          </w:p>
        </w:tc>
        <w:tc>
          <w:tcPr>
            <w:tcW w:w="1116" w:type="dxa"/>
          </w:tcPr>
          <w:p w:rsidR="00A92297" w:rsidRPr="00A92297" w:rsidRDefault="00A92297" w:rsidP="006A5B9E">
            <w:pPr>
              <w:pStyle w:val="TableParagraph"/>
              <w:ind w:right="85"/>
              <w:jc w:val="right"/>
              <w:rPr>
                <w:sz w:val="28"/>
                <w:szCs w:val="28"/>
                <w:lang w:val="kk-KZ"/>
              </w:rPr>
            </w:pPr>
            <w:r w:rsidRPr="00A92297">
              <w:rPr>
                <w:sz w:val="28"/>
                <w:szCs w:val="28"/>
                <w:lang w:val="kk-KZ"/>
              </w:rPr>
              <w:t>200,0</w:t>
            </w:r>
          </w:p>
        </w:tc>
        <w:tc>
          <w:tcPr>
            <w:tcW w:w="1215" w:type="dxa"/>
          </w:tcPr>
          <w:p w:rsidR="00A92297" w:rsidRPr="00A92297" w:rsidRDefault="00A92297" w:rsidP="006A5B9E">
            <w:pPr>
              <w:pStyle w:val="TableParagraph"/>
              <w:ind w:right="85"/>
              <w:jc w:val="right"/>
              <w:rPr>
                <w:sz w:val="28"/>
                <w:szCs w:val="28"/>
                <w:lang w:val="kk-KZ"/>
              </w:rPr>
            </w:pPr>
            <w:r w:rsidRPr="00A92297">
              <w:rPr>
                <w:sz w:val="28"/>
                <w:szCs w:val="28"/>
                <w:lang w:val="kk-KZ"/>
              </w:rPr>
              <w:t>1069,5</w:t>
            </w:r>
          </w:p>
        </w:tc>
        <w:tc>
          <w:tcPr>
            <w:tcW w:w="1116" w:type="dxa"/>
          </w:tcPr>
          <w:p w:rsidR="00A92297" w:rsidRPr="00A92297" w:rsidRDefault="00A92297" w:rsidP="006A5B9E">
            <w:pPr>
              <w:pStyle w:val="TableParagraph"/>
              <w:ind w:right="85"/>
              <w:jc w:val="right"/>
              <w:rPr>
                <w:sz w:val="28"/>
                <w:szCs w:val="28"/>
                <w:lang w:val="ru-RU"/>
              </w:rPr>
            </w:pPr>
            <w:r w:rsidRPr="00A92297">
              <w:rPr>
                <w:sz w:val="28"/>
                <w:szCs w:val="28"/>
                <w:lang w:val="kk-KZ"/>
              </w:rPr>
              <w:t>707,5</w:t>
            </w:r>
          </w:p>
        </w:tc>
        <w:tc>
          <w:tcPr>
            <w:tcW w:w="1217" w:type="dxa"/>
          </w:tcPr>
          <w:p w:rsidR="00A92297" w:rsidRPr="00A92297" w:rsidRDefault="00A92297" w:rsidP="006A5B9E">
            <w:pPr>
              <w:pStyle w:val="TableParagraph"/>
              <w:ind w:right="85"/>
              <w:jc w:val="right"/>
              <w:rPr>
                <w:sz w:val="28"/>
                <w:szCs w:val="28"/>
                <w:lang w:val="ru-RU"/>
              </w:rPr>
            </w:pPr>
            <w:r w:rsidRPr="00A92297">
              <w:rPr>
                <w:sz w:val="28"/>
                <w:szCs w:val="28"/>
                <w:lang w:val="kk-KZ"/>
              </w:rPr>
              <w:t>1047,0</w:t>
            </w:r>
          </w:p>
        </w:tc>
        <w:tc>
          <w:tcPr>
            <w:tcW w:w="1132" w:type="dxa"/>
          </w:tcPr>
          <w:p w:rsidR="00A92297" w:rsidRPr="00A92297" w:rsidRDefault="00A92297" w:rsidP="006A5B9E">
            <w:pPr>
              <w:pStyle w:val="TableParagraph"/>
              <w:ind w:right="85"/>
              <w:jc w:val="right"/>
              <w:rPr>
                <w:sz w:val="28"/>
                <w:szCs w:val="28"/>
                <w:lang w:val="ru-RU"/>
              </w:rPr>
            </w:pPr>
            <w:r w:rsidRPr="00A92297">
              <w:rPr>
                <w:sz w:val="28"/>
                <w:szCs w:val="28"/>
                <w:lang w:val="kk-KZ"/>
              </w:rPr>
              <w:t>707,5</w:t>
            </w:r>
          </w:p>
        </w:tc>
        <w:tc>
          <w:tcPr>
            <w:tcW w:w="1135" w:type="dxa"/>
            <w:tcBorders>
              <w:right w:val="single" w:sz="6" w:space="0" w:color="000000"/>
            </w:tcBorders>
          </w:tcPr>
          <w:p w:rsidR="00A92297" w:rsidRPr="00A92297" w:rsidRDefault="00A92297" w:rsidP="006A5B9E">
            <w:pPr>
              <w:pStyle w:val="TableParagraph"/>
              <w:ind w:right="94"/>
              <w:jc w:val="right"/>
              <w:rPr>
                <w:b/>
                <w:sz w:val="28"/>
                <w:szCs w:val="28"/>
                <w:lang w:val="kk-KZ"/>
              </w:rPr>
            </w:pPr>
            <w:r w:rsidRPr="00A92297">
              <w:rPr>
                <w:b/>
                <w:sz w:val="28"/>
                <w:szCs w:val="28"/>
                <w:lang w:val="kk-KZ"/>
              </w:rPr>
              <w:t>3731,5</w:t>
            </w:r>
          </w:p>
        </w:tc>
      </w:tr>
      <w:tr w:rsidR="00A92297" w:rsidRPr="00A92297" w:rsidTr="00A92297">
        <w:trPr>
          <w:trHeight w:val="1932"/>
        </w:trPr>
        <w:tc>
          <w:tcPr>
            <w:tcW w:w="2691" w:type="dxa"/>
          </w:tcPr>
          <w:p w:rsidR="00A92297" w:rsidRDefault="00A92297" w:rsidP="006A5B9E">
            <w:pPr>
              <w:pStyle w:val="TableParagraph"/>
              <w:tabs>
                <w:tab w:val="left" w:pos="1719"/>
                <w:tab w:val="left" w:pos="1913"/>
                <w:tab w:val="left" w:pos="2280"/>
              </w:tabs>
              <w:ind w:left="107" w:right="98"/>
              <w:rPr>
                <w:sz w:val="28"/>
                <w:szCs w:val="28"/>
                <w:lang w:val="kk-KZ"/>
              </w:rPr>
            </w:pPr>
            <w:r w:rsidRPr="00A92297">
              <w:rPr>
                <w:sz w:val="28"/>
                <w:szCs w:val="28"/>
                <w:lang w:val="kk-KZ"/>
              </w:rPr>
              <w:t>Полевой выезд для сбора фото- и видеоматериалов и проведения экопросветительских меропрятии, 12 раз в год (каждый выезд в средн. по 2 сутки на 5 сотруд)</w:t>
            </w:r>
          </w:p>
          <w:p w:rsidR="00A23F31" w:rsidRPr="00A92297" w:rsidRDefault="00A23F31" w:rsidP="006A5B9E">
            <w:pPr>
              <w:pStyle w:val="TableParagraph"/>
              <w:tabs>
                <w:tab w:val="left" w:pos="1719"/>
                <w:tab w:val="left" w:pos="1913"/>
                <w:tab w:val="left" w:pos="2280"/>
              </w:tabs>
              <w:ind w:left="107" w:right="98"/>
              <w:rPr>
                <w:sz w:val="28"/>
                <w:szCs w:val="28"/>
                <w:lang w:val="ru-RU"/>
              </w:rPr>
            </w:pPr>
          </w:p>
        </w:tc>
        <w:tc>
          <w:tcPr>
            <w:tcW w:w="1116" w:type="dxa"/>
          </w:tcPr>
          <w:p w:rsidR="00A92297" w:rsidRPr="00A92297" w:rsidRDefault="00A92297" w:rsidP="006A5B9E">
            <w:pPr>
              <w:pStyle w:val="TableParagraph"/>
              <w:ind w:right="85"/>
              <w:jc w:val="right"/>
              <w:rPr>
                <w:sz w:val="28"/>
                <w:szCs w:val="28"/>
                <w:lang w:val="ru-RU"/>
              </w:rPr>
            </w:pPr>
          </w:p>
        </w:tc>
        <w:tc>
          <w:tcPr>
            <w:tcW w:w="1215" w:type="dxa"/>
          </w:tcPr>
          <w:p w:rsidR="00A92297" w:rsidRPr="00A92297" w:rsidRDefault="00A92297" w:rsidP="006A5B9E">
            <w:pPr>
              <w:pStyle w:val="TableParagraph"/>
              <w:ind w:right="85"/>
              <w:jc w:val="right"/>
              <w:rPr>
                <w:sz w:val="28"/>
                <w:szCs w:val="28"/>
                <w:lang w:val="kk-KZ"/>
              </w:rPr>
            </w:pPr>
            <w:r w:rsidRPr="00A92297">
              <w:rPr>
                <w:sz w:val="28"/>
                <w:szCs w:val="28"/>
                <w:lang w:val="kk-KZ"/>
              </w:rPr>
              <w:t>552,0</w:t>
            </w:r>
          </w:p>
        </w:tc>
        <w:tc>
          <w:tcPr>
            <w:tcW w:w="1116" w:type="dxa"/>
          </w:tcPr>
          <w:p w:rsidR="00A92297" w:rsidRPr="00A92297" w:rsidRDefault="00A92297" w:rsidP="006A5B9E">
            <w:pPr>
              <w:pStyle w:val="TableParagraph"/>
              <w:ind w:right="85"/>
              <w:jc w:val="right"/>
              <w:rPr>
                <w:sz w:val="28"/>
                <w:szCs w:val="28"/>
                <w:lang w:val="kk-KZ"/>
              </w:rPr>
            </w:pPr>
            <w:r w:rsidRPr="00A92297">
              <w:rPr>
                <w:sz w:val="28"/>
                <w:szCs w:val="28"/>
                <w:lang w:val="kk-KZ"/>
              </w:rPr>
              <w:t>552,0</w:t>
            </w:r>
          </w:p>
        </w:tc>
        <w:tc>
          <w:tcPr>
            <w:tcW w:w="1217" w:type="dxa"/>
          </w:tcPr>
          <w:p w:rsidR="00A92297" w:rsidRPr="00A92297" w:rsidRDefault="00A92297" w:rsidP="006A5B9E">
            <w:pPr>
              <w:pStyle w:val="TableParagraph"/>
              <w:ind w:right="85"/>
              <w:jc w:val="right"/>
              <w:rPr>
                <w:sz w:val="28"/>
                <w:szCs w:val="28"/>
                <w:lang w:val="kk-KZ"/>
              </w:rPr>
            </w:pPr>
            <w:r w:rsidRPr="00A92297">
              <w:rPr>
                <w:sz w:val="28"/>
                <w:szCs w:val="28"/>
                <w:lang w:val="kk-KZ"/>
              </w:rPr>
              <w:t>552,0</w:t>
            </w:r>
          </w:p>
        </w:tc>
        <w:tc>
          <w:tcPr>
            <w:tcW w:w="1132" w:type="dxa"/>
          </w:tcPr>
          <w:p w:rsidR="00A92297" w:rsidRPr="00A92297" w:rsidRDefault="00A92297" w:rsidP="006A5B9E">
            <w:pPr>
              <w:pStyle w:val="TableParagraph"/>
              <w:ind w:right="85"/>
              <w:jc w:val="right"/>
              <w:rPr>
                <w:sz w:val="28"/>
                <w:szCs w:val="28"/>
                <w:lang w:val="kk-KZ"/>
              </w:rPr>
            </w:pPr>
            <w:r w:rsidRPr="00A92297">
              <w:rPr>
                <w:sz w:val="28"/>
                <w:szCs w:val="28"/>
                <w:lang w:val="kk-KZ"/>
              </w:rPr>
              <w:t>552,0</w:t>
            </w:r>
          </w:p>
        </w:tc>
        <w:tc>
          <w:tcPr>
            <w:tcW w:w="1135" w:type="dxa"/>
            <w:tcBorders>
              <w:right w:val="single" w:sz="6" w:space="0" w:color="000000"/>
            </w:tcBorders>
          </w:tcPr>
          <w:p w:rsidR="00A92297" w:rsidRPr="00A92297" w:rsidRDefault="00A92297" w:rsidP="006A5B9E">
            <w:pPr>
              <w:pStyle w:val="TableParagraph"/>
              <w:ind w:right="94"/>
              <w:jc w:val="right"/>
              <w:rPr>
                <w:b/>
                <w:sz w:val="28"/>
                <w:szCs w:val="28"/>
                <w:lang w:val="kk-KZ"/>
              </w:rPr>
            </w:pPr>
            <w:r w:rsidRPr="00A92297">
              <w:rPr>
                <w:b/>
                <w:sz w:val="28"/>
                <w:szCs w:val="28"/>
                <w:lang w:val="kk-KZ"/>
              </w:rPr>
              <w:t>2208,0</w:t>
            </w:r>
          </w:p>
        </w:tc>
      </w:tr>
      <w:tr w:rsidR="00A92297" w:rsidRPr="00A92297" w:rsidTr="00A92297">
        <w:trPr>
          <w:trHeight w:val="1103"/>
        </w:trPr>
        <w:tc>
          <w:tcPr>
            <w:tcW w:w="2691" w:type="dxa"/>
          </w:tcPr>
          <w:p w:rsidR="00A92297" w:rsidRDefault="00A92297" w:rsidP="006A5B9E">
            <w:pPr>
              <w:pStyle w:val="TableParagraph"/>
              <w:ind w:left="107"/>
              <w:rPr>
                <w:sz w:val="28"/>
                <w:szCs w:val="28"/>
                <w:lang w:val="kk-KZ"/>
              </w:rPr>
            </w:pPr>
            <w:r w:rsidRPr="00A92297">
              <w:rPr>
                <w:sz w:val="28"/>
                <w:szCs w:val="28"/>
                <w:lang w:val="kk-KZ"/>
              </w:rPr>
              <w:t>Обеспечение форменным обмундированием сотрудников по экопросвещению и туризма (повседневная, зимняя и летняя полевая)</w:t>
            </w:r>
          </w:p>
          <w:p w:rsidR="00A23F31" w:rsidRPr="00A92297" w:rsidRDefault="00A23F31" w:rsidP="006A5B9E">
            <w:pPr>
              <w:pStyle w:val="TableParagraph"/>
              <w:ind w:left="107"/>
              <w:rPr>
                <w:sz w:val="28"/>
                <w:szCs w:val="28"/>
                <w:lang w:val="ru-RU"/>
              </w:rPr>
            </w:pPr>
          </w:p>
        </w:tc>
        <w:tc>
          <w:tcPr>
            <w:tcW w:w="1116" w:type="dxa"/>
          </w:tcPr>
          <w:p w:rsidR="00A92297" w:rsidRPr="00A92297" w:rsidRDefault="00A92297" w:rsidP="006A5B9E">
            <w:pPr>
              <w:pStyle w:val="TableParagraph"/>
              <w:ind w:right="85"/>
              <w:jc w:val="right"/>
              <w:rPr>
                <w:sz w:val="28"/>
                <w:szCs w:val="28"/>
                <w:lang w:val="ru-RU"/>
              </w:rPr>
            </w:pPr>
          </w:p>
        </w:tc>
        <w:tc>
          <w:tcPr>
            <w:tcW w:w="1215" w:type="dxa"/>
          </w:tcPr>
          <w:p w:rsidR="00A92297" w:rsidRPr="00A92297" w:rsidRDefault="00A92297" w:rsidP="006A5B9E">
            <w:pPr>
              <w:pStyle w:val="TableParagraph"/>
              <w:ind w:right="85"/>
              <w:jc w:val="right"/>
              <w:rPr>
                <w:sz w:val="28"/>
                <w:szCs w:val="28"/>
                <w:lang w:val="ru-RU"/>
              </w:rPr>
            </w:pPr>
          </w:p>
        </w:tc>
        <w:tc>
          <w:tcPr>
            <w:tcW w:w="1116" w:type="dxa"/>
          </w:tcPr>
          <w:p w:rsidR="00A92297" w:rsidRPr="00A92297" w:rsidRDefault="00A92297" w:rsidP="006A5B9E">
            <w:pPr>
              <w:pStyle w:val="TableParagraph"/>
              <w:ind w:right="85"/>
              <w:jc w:val="right"/>
              <w:rPr>
                <w:sz w:val="28"/>
                <w:szCs w:val="28"/>
                <w:lang w:val="kk-KZ"/>
              </w:rPr>
            </w:pPr>
            <w:r w:rsidRPr="00A92297">
              <w:rPr>
                <w:sz w:val="28"/>
                <w:szCs w:val="28"/>
                <w:lang w:val="kk-KZ"/>
              </w:rPr>
              <w:t>600,0</w:t>
            </w:r>
          </w:p>
        </w:tc>
        <w:tc>
          <w:tcPr>
            <w:tcW w:w="1217" w:type="dxa"/>
          </w:tcPr>
          <w:p w:rsidR="00A92297" w:rsidRPr="00A92297" w:rsidRDefault="00A92297" w:rsidP="006A5B9E">
            <w:pPr>
              <w:pStyle w:val="TableParagraph"/>
              <w:ind w:right="85"/>
              <w:jc w:val="right"/>
              <w:rPr>
                <w:sz w:val="28"/>
                <w:szCs w:val="28"/>
              </w:rPr>
            </w:pPr>
          </w:p>
        </w:tc>
        <w:tc>
          <w:tcPr>
            <w:tcW w:w="1132" w:type="dxa"/>
          </w:tcPr>
          <w:p w:rsidR="00A92297" w:rsidRPr="00A92297" w:rsidRDefault="00A92297" w:rsidP="006A5B9E">
            <w:pPr>
              <w:pStyle w:val="TableParagraph"/>
              <w:ind w:right="85"/>
              <w:jc w:val="right"/>
              <w:rPr>
                <w:sz w:val="28"/>
                <w:szCs w:val="28"/>
              </w:rPr>
            </w:pPr>
          </w:p>
        </w:tc>
        <w:tc>
          <w:tcPr>
            <w:tcW w:w="1135" w:type="dxa"/>
            <w:tcBorders>
              <w:right w:val="single" w:sz="6" w:space="0" w:color="000000"/>
            </w:tcBorders>
          </w:tcPr>
          <w:p w:rsidR="00A92297" w:rsidRPr="00A92297" w:rsidRDefault="00A92297" w:rsidP="006A5B9E">
            <w:pPr>
              <w:pStyle w:val="TableParagraph"/>
              <w:ind w:right="94"/>
              <w:jc w:val="right"/>
              <w:rPr>
                <w:b/>
                <w:sz w:val="28"/>
                <w:szCs w:val="28"/>
                <w:lang w:val="kk-KZ"/>
              </w:rPr>
            </w:pPr>
            <w:r w:rsidRPr="00A92297">
              <w:rPr>
                <w:b/>
                <w:sz w:val="28"/>
                <w:szCs w:val="28"/>
                <w:lang w:val="kk-KZ"/>
              </w:rPr>
              <w:t>600,0</w:t>
            </w:r>
          </w:p>
        </w:tc>
      </w:tr>
      <w:tr w:rsidR="00A92297" w:rsidRPr="00A92297" w:rsidTr="00A92297">
        <w:trPr>
          <w:trHeight w:val="827"/>
        </w:trPr>
        <w:tc>
          <w:tcPr>
            <w:tcW w:w="2691" w:type="dxa"/>
          </w:tcPr>
          <w:p w:rsidR="00A92297" w:rsidRDefault="00A92297" w:rsidP="006A5B9E">
            <w:pPr>
              <w:pStyle w:val="TableParagraph"/>
              <w:ind w:left="107"/>
              <w:rPr>
                <w:sz w:val="28"/>
                <w:szCs w:val="28"/>
                <w:lang w:val="kk-KZ"/>
              </w:rPr>
            </w:pPr>
            <w:r w:rsidRPr="00A92297">
              <w:rPr>
                <w:sz w:val="28"/>
                <w:szCs w:val="28"/>
                <w:lang w:val="kk-KZ"/>
              </w:rPr>
              <w:t>Обеспечение полевым оборудованием</w:t>
            </w:r>
          </w:p>
          <w:p w:rsidR="00A23F31" w:rsidRPr="00A92297" w:rsidRDefault="00A23F31" w:rsidP="006A5B9E">
            <w:pPr>
              <w:pStyle w:val="TableParagraph"/>
              <w:ind w:left="107"/>
              <w:rPr>
                <w:sz w:val="28"/>
                <w:szCs w:val="28"/>
              </w:rPr>
            </w:pPr>
          </w:p>
        </w:tc>
        <w:tc>
          <w:tcPr>
            <w:tcW w:w="1116" w:type="dxa"/>
          </w:tcPr>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rPr>
            </w:pPr>
          </w:p>
        </w:tc>
        <w:tc>
          <w:tcPr>
            <w:tcW w:w="1215" w:type="dxa"/>
          </w:tcPr>
          <w:p w:rsidR="00A92297" w:rsidRPr="00A92297" w:rsidRDefault="00A92297" w:rsidP="006A5B9E">
            <w:pPr>
              <w:pStyle w:val="TableParagraph"/>
              <w:ind w:right="85"/>
              <w:jc w:val="right"/>
              <w:rPr>
                <w:sz w:val="28"/>
                <w:szCs w:val="28"/>
                <w:lang w:val="kk-KZ"/>
              </w:rPr>
            </w:pPr>
            <w:r w:rsidRPr="00A92297">
              <w:rPr>
                <w:sz w:val="28"/>
                <w:szCs w:val="28"/>
                <w:lang w:val="kk-KZ"/>
              </w:rPr>
              <w:t>610,0</w:t>
            </w:r>
          </w:p>
        </w:tc>
        <w:tc>
          <w:tcPr>
            <w:tcW w:w="1116" w:type="dxa"/>
          </w:tcPr>
          <w:p w:rsidR="00A92297" w:rsidRPr="00A92297" w:rsidRDefault="00A92297" w:rsidP="006A5B9E">
            <w:pPr>
              <w:pStyle w:val="TableParagraph"/>
              <w:ind w:right="85"/>
              <w:jc w:val="right"/>
              <w:rPr>
                <w:sz w:val="28"/>
                <w:szCs w:val="28"/>
                <w:lang w:val="kk-KZ"/>
              </w:rPr>
            </w:pPr>
            <w:r w:rsidRPr="00A92297">
              <w:rPr>
                <w:sz w:val="28"/>
                <w:szCs w:val="28"/>
                <w:lang w:val="kk-KZ"/>
              </w:rPr>
              <w:t>80,0</w:t>
            </w:r>
          </w:p>
        </w:tc>
        <w:tc>
          <w:tcPr>
            <w:tcW w:w="1217" w:type="dxa"/>
          </w:tcPr>
          <w:p w:rsidR="00A92297" w:rsidRPr="00A92297" w:rsidRDefault="00A92297" w:rsidP="006A5B9E">
            <w:pPr>
              <w:pStyle w:val="TableParagraph"/>
              <w:ind w:right="85"/>
              <w:jc w:val="right"/>
              <w:rPr>
                <w:sz w:val="28"/>
                <w:szCs w:val="28"/>
                <w:lang w:val="kk-KZ"/>
              </w:rPr>
            </w:pPr>
            <w:r w:rsidRPr="00A92297">
              <w:rPr>
                <w:sz w:val="28"/>
                <w:szCs w:val="28"/>
                <w:lang w:val="kk-KZ"/>
              </w:rPr>
              <w:t>80,0</w:t>
            </w:r>
          </w:p>
        </w:tc>
        <w:tc>
          <w:tcPr>
            <w:tcW w:w="1132" w:type="dxa"/>
          </w:tcPr>
          <w:p w:rsidR="00A92297" w:rsidRPr="00A92297" w:rsidRDefault="00A92297" w:rsidP="006A5B9E">
            <w:pPr>
              <w:pStyle w:val="TableParagraph"/>
              <w:ind w:right="85"/>
              <w:jc w:val="right"/>
              <w:rPr>
                <w:sz w:val="28"/>
                <w:szCs w:val="28"/>
                <w:lang w:val="kk-KZ"/>
              </w:rPr>
            </w:pPr>
            <w:r w:rsidRPr="00A92297">
              <w:rPr>
                <w:sz w:val="28"/>
                <w:szCs w:val="28"/>
                <w:lang w:val="kk-KZ"/>
              </w:rPr>
              <w:t>530,0</w:t>
            </w:r>
          </w:p>
        </w:tc>
        <w:tc>
          <w:tcPr>
            <w:tcW w:w="1135" w:type="dxa"/>
            <w:tcBorders>
              <w:right w:val="single" w:sz="6" w:space="0" w:color="000000"/>
            </w:tcBorders>
          </w:tcPr>
          <w:p w:rsidR="00A92297" w:rsidRPr="00A92297" w:rsidRDefault="00A92297" w:rsidP="006A5B9E">
            <w:pPr>
              <w:pStyle w:val="TableParagraph"/>
              <w:ind w:right="94"/>
              <w:jc w:val="right"/>
              <w:rPr>
                <w:b/>
                <w:sz w:val="28"/>
                <w:szCs w:val="28"/>
                <w:lang w:val="kk-KZ"/>
              </w:rPr>
            </w:pPr>
            <w:r w:rsidRPr="00A92297">
              <w:rPr>
                <w:b/>
                <w:sz w:val="28"/>
                <w:szCs w:val="28"/>
                <w:lang w:val="kk-KZ"/>
              </w:rPr>
              <w:t>1300,0</w:t>
            </w:r>
          </w:p>
        </w:tc>
      </w:tr>
      <w:tr w:rsidR="00A92297" w:rsidRPr="00A92297" w:rsidTr="00A92297">
        <w:trPr>
          <w:trHeight w:val="827"/>
        </w:trPr>
        <w:tc>
          <w:tcPr>
            <w:tcW w:w="2691" w:type="dxa"/>
          </w:tcPr>
          <w:p w:rsidR="00A92297" w:rsidRPr="00A92297" w:rsidRDefault="00A92297" w:rsidP="006A5B9E">
            <w:pPr>
              <w:pStyle w:val="TableParagraph"/>
              <w:tabs>
                <w:tab w:val="left" w:pos="0"/>
                <w:tab w:val="left" w:pos="884"/>
              </w:tabs>
              <w:rPr>
                <w:sz w:val="28"/>
                <w:szCs w:val="28"/>
              </w:rPr>
            </w:pPr>
            <w:r w:rsidRPr="00A92297">
              <w:rPr>
                <w:sz w:val="28"/>
                <w:szCs w:val="28"/>
              </w:rPr>
              <w:t>Выпуск</w:t>
            </w:r>
            <w:r w:rsidRPr="00A92297">
              <w:rPr>
                <w:sz w:val="28"/>
                <w:szCs w:val="28"/>
              </w:rPr>
              <w:tab/>
              <w:t>рекламно-издательской</w:t>
            </w:r>
          </w:p>
          <w:p w:rsidR="00A92297" w:rsidRPr="00A92297" w:rsidRDefault="00A92297" w:rsidP="006A5B9E">
            <w:pPr>
              <w:pStyle w:val="TableParagraph"/>
              <w:ind w:left="107"/>
              <w:rPr>
                <w:sz w:val="28"/>
                <w:szCs w:val="28"/>
                <w:lang w:val="ru-RU"/>
              </w:rPr>
            </w:pPr>
            <w:r w:rsidRPr="00A92297">
              <w:rPr>
                <w:sz w:val="28"/>
                <w:szCs w:val="28"/>
              </w:rPr>
              <w:t>продукции</w:t>
            </w:r>
          </w:p>
        </w:tc>
        <w:tc>
          <w:tcPr>
            <w:tcW w:w="1116" w:type="dxa"/>
          </w:tcPr>
          <w:p w:rsidR="00A92297" w:rsidRPr="00A92297" w:rsidRDefault="00A92297" w:rsidP="006A5B9E">
            <w:pPr>
              <w:pStyle w:val="TableParagraph"/>
              <w:ind w:right="85"/>
              <w:jc w:val="right"/>
              <w:rPr>
                <w:sz w:val="28"/>
                <w:szCs w:val="28"/>
                <w:lang w:val="ru-RU"/>
              </w:rPr>
            </w:pPr>
          </w:p>
          <w:p w:rsidR="00A92297" w:rsidRPr="00A92297" w:rsidRDefault="00A92297" w:rsidP="006A5B9E">
            <w:pPr>
              <w:pStyle w:val="TableParagraph"/>
              <w:ind w:right="85"/>
              <w:jc w:val="right"/>
              <w:rPr>
                <w:sz w:val="28"/>
                <w:szCs w:val="28"/>
                <w:lang w:val="ru-RU"/>
              </w:rPr>
            </w:pPr>
          </w:p>
          <w:p w:rsidR="00A92297" w:rsidRPr="00A92297" w:rsidRDefault="00A92297" w:rsidP="006A5B9E">
            <w:pPr>
              <w:pStyle w:val="TableParagraph"/>
              <w:ind w:right="85"/>
              <w:jc w:val="right"/>
              <w:rPr>
                <w:sz w:val="28"/>
                <w:szCs w:val="28"/>
                <w:lang w:val="kk-KZ"/>
              </w:rPr>
            </w:pPr>
            <w:r w:rsidRPr="00A92297">
              <w:rPr>
                <w:sz w:val="28"/>
                <w:szCs w:val="28"/>
                <w:lang w:val="kk-KZ"/>
              </w:rPr>
              <w:t>350,0</w:t>
            </w:r>
          </w:p>
        </w:tc>
        <w:tc>
          <w:tcPr>
            <w:tcW w:w="1215" w:type="dxa"/>
          </w:tcPr>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lang w:val="kk-KZ"/>
              </w:rPr>
            </w:pPr>
            <w:r w:rsidRPr="00A92297">
              <w:rPr>
                <w:sz w:val="28"/>
                <w:szCs w:val="28"/>
                <w:lang w:val="kk-KZ"/>
              </w:rPr>
              <w:t>1294,0</w:t>
            </w:r>
          </w:p>
        </w:tc>
        <w:tc>
          <w:tcPr>
            <w:tcW w:w="1116" w:type="dxa"/>
          </w:tcPr>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rPr>
            </w:pPr>
            <w:r w:rsidRPr="00A92297">
              <w:rPr>
                <w:sz w:val="28"/>
                <w:szCs w:val="28"/>
                <w:lang w:val="kk-KZ"/>
              </w:rPr>
              <w:t>1294,0</w:t>
            </w:r>
          </w:p>
        </w:tc>
        <w:tc>
          <w:tcPr>
            <w:tcW w:w="1217" w:type="dxa"/>
          </w:tcPr>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rPr>
            </w:pPr>
            <w:r w:rsidRPr="00A92297">
              <w:rPr>
                <w:sz w:val="28"/>
                <w:szCs w:val="28"/>
                <w:lang w:val="kk-KZ"/>
              </w:rPr>
              <w:t>1294,0</w:t>
            </w:r>
          </w:p>
        </w:tc>
        <w:tc>
          <w:tcPr>
            <w:tcW w:w="1132" w:type="dxa"/>
          </w:tcPr>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rPr>
            </w:pPr>
            <w:r w:rsidRPr="00A92297">
              <w:rPr>
                <w:sz w:val="28"/>
                <w:szCs w:val="28"/>
                <w:lang w:val="kk-KZ"/>
              </w:rPr>
              <w:t>1294,0</w:t>
            </w:r>
          </w:p>
        </w:tc>
        <w:tc>
          <w:tcPr>
            <w:tcW w:w="1135" w:type="dxa"/>
            <w:tcBorders>
              <w:right w:val="single" w:sz="6" w:space="0" w:color="000000"/>
            </w:tcBorders>
          </w:tcPr>
          <w:p w:rsidR="00A92297" w:rsidRPr="00A92297" w:rsidRDefault="00A92297" w:rsidP="006A5B9E">
            <w:pPr>
              <w:pStyle w:val="TableParagraph"/>
              <w:ind w:right="94"/>
              <w:jc w:val="right"/>
              <w:rPr>
                <w:b/>
                <w:sz w:val="28"/>
                <w:szCs w:val="28"/>
              </w:rPr>
            </w:pPr>
          </w:p>
          <w:p w:rsidR="00A92297" w:rsidRPr="00A92297" w:rsidRDefault="00A92297" w:rsidP="006A5B9E">
            <w:pPr>
              <w:pStyle w:val="TableParagraph"/>
              <w:ind w:right="94"/>
              <w:jc w:val="right"/>
              <w:rPr>
                <w:b/>
                <w:sz w:val="28"/>
                <w:szCs w:val="28"/>
              </w:rPr>
            </w:pPr>
          </w:p>
          <w:p w:rsidR="00A92297" w:rsidRPr="00A92297" w:rsidRDefault="00A92297" w:rsidP="006A5B9E">
            <w:pPr>
              <w:pStyle w:val="TableParagraph"/>
              <w:ind w:right="94"/>
              <w:jc w:val="right"/>
              <w:rPr>
                <w:b/>
                <w:sz w:val="28"/>
                <w:szCs w:val="28"/>
                <w:lang w:val="kk-KZ"/>
              </w:rPr>
            </w:pPr>
            <w:r w:rsidRPr="00A92297">
              <w:rPr>
                <w:b/>
                <w:sz w:val="28"/>
                <w:szCs w:val="28"/>
                <w:lang w:val="kk-KZ"/>
              </w:rPr>
              <w:t>5526,0</w:t>
            </w:r>
          </w:p>
        </w:tc>
      </w:tr>
      <w:tr w:rsidR="00A92297" w:rsidRPr="00A92297" w:rsidTr="00A92297">
        <w:trPr>
          <w:trHeight w:val="828"/>
        </w:trPr>
        <w:tc>
          <w:tcPr>
            <w:tcW w:w="2691" w:type="dxa"/>
          </w:tcPr>
          <w:p w:rsidR="00A92297" w:rsidRPr="00A92297" w:rsidRDefault="00A92297" w:rsidP="006A5B9E">
            <w:pPr>
              <w:pStyle w:val="TableParagraph"/>
              <w:tabs>
                <w:tab w:val="left" w:pos="2331"/>
              </w:tabs>
              <w:rPr>
                <w:sz w:val="28"/>
                <w:szCs w:val="28"/>
                <w:lang w:val="ru-RU"/>
              </w:rPr>
            </w:pPr>
            <w:r w:rsidRPr="00A92297">
              <w:rPr>
                <w:sz w:val="28"/>
                <w:szCs w:val="28"/>
                <w:lang w:val="ru-RU"/>
              </w:rPr>
              <w:t>Обеспечение</w:t>
            </w:r>
            <w:r w:rsidR="00120236">
              <w:rPr>
                <w:sz w:val="28"/>
                <w:szCs w:val="28"/>
                <w:lang w:val="kk-KZ"/>
              </w:rPr>
              <w:t xml:space="preserve"> </w:t>
            </w:r>
            <w:r w:rsidRPr="00A92297">
              <w:rPr>
                <w:sz w:val="28"/>
                <w:szCs w:val="28"/>
                <w:lang w:val="ru-RU"/>
              </w:rPr>
              <w:t>функционирования</w:t>
            </w:r>
            <w:r w:rsidR="00120236">
              <w:rPr>
                <w:sz w:val="28"/>
                <w:szCs w:val="28"/>
                <w:lang w:val="kk-KZ"/>
              </w:rPr>
              <w:t xml:space="preserve"> </w:t>
            </w:r>
            <w:r w:rsidRPr="00A92297">
              <w:rPr>
                <w:sz w:val="28"/>
                <w:szCs w:val="28"/>
                <w:lang w:val="ru-RU"/>
              </w:rPr>
              <w:t>Интернет-сайта</w:t>
            </w:r>
            <w:r w:rsidR="00120236">
              <w:rPr>
                <w:sz w:val="28"/>
                <w:szCs w:val="28"/>
                <w:lang w:val="kk-KZ"/>
              </w:rPr>
              <w:t xml:space="preserve"> </w:t>
            </w:r>
            <w:r w:rsidRPr="00A92297">
              <w:rPr>
                <w:spacing w:val="21"/>
                <w:sz w:val="28"/>
                <w:szCs w:val="28"/>
                <w:lang w:val="kk-KZ"/>
              </w:rPr>
              <w:t>заповедника</w:t>
            </w:r>
            <w:r w:rsidRPr="00A92297">
              <w:rPr>
                <w:sz w:val="28"/>
                <w:szCs w:val="28"/>
                <w:lang w:val="ru-RU"/>
              </w:rPr>
              <w:t>.Своевременное</w:t>
            </w:r>
            <w:r w:rsidR="00DD3BDF">
              <w:rPr>
                <w:sz w:val="28"/>
                <w:szCs w:val="28"/>
                <w:lang w:val="kk-KZ"/>
              </w:rPr>
              <w:t xml:space="preserve"> </w:t>
            </w:r>
            <w:r w:rsidR="00DD3BDF">
              <w:rPr>
                <w:sz w:val="28"/>
                <w:szCs w:val="28"/>
                <w:lang w:val="ru-RU"/>
              </w:rPr>
              <w:t>размещение</w:t>
            </w:r>
            <w:r w:rsidR="00DD3BDF">
              <w:rPr>
                <w:sz w:val="28"/>
                <w:szCs w:val="28"/>
                <w:lang w:val="kk-KZ"/>
              </w:rPr>
              <w:t xml:space="preserve"> </w:t>
            </w:r>
            <w:r w:rsidRPr="00A92297">
              <w:rPr>
                <w:sz w:val="28"/>
                <w:szCs w:val="28"/>
                <w:lang w:val="ru-RU"/>
              </w:rPr>
              <w:lastRenderedPageBreak/>
              <w:t>достоверной</w:t>
            </w:r>
            <w:r w:rsidR="00DD3BDF">
              <w:rPr>
                <w:sz w:val="28"/>
                <w:szCs w:val="28"/>
                <w:lang w:val="kk-KZ"/>
              </w:rPr>
              <w:t xml:space="preserve"> </w:t>
            </w:r>
            <w:r w:rsidRPr="00A92297">
              <w:rPr>
                <w:sz w:val="28"/>
                <w:szCs w:val="28"/>
                <w:lang w:val="ru-RU"/>
              </w:rPr>
              <w:t>и</w:t>
            </w:r>
            <w:r w:rsidR="00DD3BDF">
              <w:rPr>
                <w:sz w:val="28"/>
                <w:szCs w:val="28"/>
                <w:lang w:val="kk-KZ"/>
              </w:rPr>
              <w:t xml:space="preserve"> </w:t>
            </w:r>
            <w:r w:rsidRPr="00A92297">
              <w:rPr>
                <w:sz w:val="28"/>
                <w:szCs w:val="28"/>
                <w:lang w:val="ru-RU"/>
              </w:rPr>
              <w:t>полной</w:t>
            </w:r>
            <w:r w:rsidR="00DD3BDF">
              <w:rPr>
                <w:sz w:val="28"/>
                <w:szCs w:val="28"/>
                <w:lang w:val="kk-KZ"/>
              </w:rPr>
              <w:t xml:space="preserve"> </w:t>
            </w:r>
            <w:r w:rsidRPr="00A92297">
              <w:rPr>
                <w:sz w:val="28"/>
                <w:szCs w:val="28"/>
                <w:lang w:val="ru-RU"/>
              </w:rPr>
              <w:t>информации</w:t>
            </w:r>
            <w:r w:rsidR="00DD3BDF">
              <w:rPr>
                <w:sz w:val="28"/>
                <w:szCs w:val="28"/>
                <w:lang w:val="kk-KZ"/>
              </w:rPr>
              <w:t xml:space="preserve"> </w:t>
            </w:r>
            <w:r w:rsidRPr="00A92297">
              <w:rPr>
                <w:spacing w:val="-2"/>
                <w:sz w:val="28"/>
                <w:szCs w:val="28"/>
                <w:lang w:val="ru-RU"/>
              </w:rPr>
              <w:t>по</w:t>
            </w:r>
            <w:r w:rsidR="00DD3BDF">
              <w:rPr>
                <w:spacing w:val="-2"/>
                <w:sz w:val="28"/>
                <w:szCs w:val="28"/>
                <w:lang w:val="kk-KZ"/>
              </w:rPr>
              <w:t xml:space="preserve"> </w:t>
            </w:r>
            <w:r w:rsidRPr="00A92297">
              <w:rPr>
                <w:sz w:val="28"/>
                <w:szCs w:val="28"/>
                <w:lang w:val="ru-RU"/>
              </w:rPr>
              <w:t>деятельности</w:t>
            </w:r>
            <w:r w:rsidR="00DD3BDF">
              <w:rPr>
                <w:sz w:val="28"/>
                <w:szCs w:val="28"/>
                <w:lang w:val="kk-KZ"/>
              </w:rPr>
              <w:t xml:space="preserve"> </w:t>
            </w:r>
            <w:r w:rsidRPr="00A92297">
              <w:rPr>
                <w:spacing w:val="1"/>
                <w:sz w:val="28"/>
                <w:szCs w:val="28"/>
                <w:lang w:val="kk-KZ"/>
              </w:rPr>
              <w:t>заповедника</w:t>
            </w:r>
            <w:r w:rsidRPr="00A92297">
              <w:rPr>
                <w:sz w:val="28"/>
                <w:szCs w:val="28"/>
                <w:lang w:val="ru-RU"/>
              </w:rPr>
              <w:t>–</w:t>
            </w:r>
          </w:p>
          <w:p w:rsidR="00A92297" w:rsidRDefault="00DD3BDF" w:rsidP="006A5B9E">
            <w:pPr>
              <w:pStyle w:val="TableParagraph"/>
              <w:tabs>
                <w:tab w:val="left" w:pos="1995"/>
              </w:tabs>
              <w:ind w:left="37" w:right="100"/>
              <w:rPr>
                <w:sz w:val="28"/>
                <w:szCs w:val="28"/>
                <w:lang w:val="kk-KZ"/>
              </w:rPr>
            </w:pPr>
            <w:r>
              <w:rPr>
                <w:spacing w:val="-1"/>
                <w:sz w:val="28"/>
                <w:szCs w:val="28"/>
                <w:lang w:val="kk-KZ"/>
              </w:rPr>
              <w:t>н</w:t>
            </w:r>
            <w:r w:rsidR="00A92297" w:rsidRPr="00A92297">
              <w:rPr>
                <w:spacing w:val="-1"/>
                <w:sz w:val="28"/>
                <w:szCs w:val="28"/>
                <w:lang w:val="ru-RU"/>
              </w:rPr>
              <w:t>е</w:t>
            </w:r>
            <w:r>
              <w:rPr>
                <w:spacing w:val="-1"/>
                <w:sz w:val="28"/>
                <w:szCs w:val="28"/>
                <w:lang w:val="kk-KZ"/>
              </w:rPr>
              <w:t xml:space="preserve"> </w:t>
            </w:r>
            <w:r w:rsidR="00A92297" w:rsidRPr="00A92297">
              <w:rPr>
                <w:spacing w:val="-1"/>
                <w:sz w:val="28"/>
                <w:szCs w:val="28"/>
                <w:lang w:val="ru-RU"/>
              </w:rPr>
              <w:t>менее</w:t>
            </w:r>
            <w:r>
              <w:rPr>
                <w:spacing w:val="-1"/>
                <w:sz w:val="28"/>
                <w:szCs w:val="28"/>
                <w:lang w:val="kk-KZ"/>
              </w:rPr>
              <w:t xml:space="preserve"> </w:t>
            </w:r>
            <w:r w:rsidR="00A92297" w:rsidRPr="00A92297">
              <w:rPr>
                <w:spacing w:val="-1"/>
                <w:sz w:val="28"/>
                <w:szCs w:val="28"/>
                <w:lang w:val="ru-RU"/>
              </w:rPr>
              <w:t>12</w:t>
            </w:r>
            <w:r>
              <w:rPr>
                <w:spacing w:val="-1"/>
                <w:sz w:val="28"/>
                <w:szCs w:val="28"/>
                <w:lang w:val="kk-KZ"/>
              </w:rPr>
              <w:t xml:space="preserve"> </w:t>
            </w:r>
            <w:r w:rsidR="00A92297" w:rsidRPr="00A92297">
              <w:rPr>
                <w:sz w:val="28"/>
                <w:szCs w:val="28"/>
                <w:lang w:val="ru-RU"/>
              </w:rPr>
              <w:t>статей</w:t>
            </w:r>
            <w:r>
              <w:rPr>
                <w:sz w:val="28"/>
                <w:szCs w:val="28"/>
                <w:lang w:val="kk-KZ"/>
              </w:rPr>
              <w:t xml:space="preserve"> </w:t>
            </w:r>
            <w:r w:rsidR="00A92297" w:rsidRPr="00A92297">
              <w:rPr>
                <w:sz w:val="28"/>
                <w:szCs w:val="28"/>
                <w:lang w:val="ru-RU"/>
              </w:rPr>
              <w:t>вгод.</w:t>
            </w:r>
          </w:p>
          <w:p w:rsidR="00A23F31" w:rsidRPr="00A23F31" w:rsidRDefault="00A23F31" w:rsidP="006A5B9E">
            <w:pPr>
              <w:pStyle w:val="TableParagraph"/>
              <w:tabs>
                <w:tab w:val="left" w:pos="1995"/>
              </w:tabs>
              <w:ind w:left="37" w:right="100"/>
              <w:rPr>
                <w:sz w:val="28"/>
                <w:szCs w:val="28"/>
                <w:lang w:val="kk-KZ"/>
              </w:rPr>
            </w:pPr>
          </w:p>
        </w:tc>
        <w:tc>
          <w:tcPr>
            <w:tcW w:w="1116" w:type="dxa"/>
          </w:tcPr>
          <w:p w:rsidR="00A92297" w:rsidRPr="00A92297" w:rsidRDefault="00A92297" w:rsidP="006A5B9E">
            <w:pPr>
              <w:pStyle w:val="TableParagraph"/>
              <w:ind w:right="85"/>
              <w:jc w:val="right"/>
              <w:rPr>
                <w:sz w:val="28"/>
                <w:szCs w:val="28"/>
                <w:lang w:val="ru-RU"/>
              </w:rPr>
            </w:pPr>
          </w:p>
          <w:p w:rsidR="00A92297" w:rsidRPr="00A92297" w:rsidRDefault="00A92297" w:rsidP="006A5B9E">
            <w:pPr>
              <w:pStyle w:val="TableParagraph"/>
              <w:ind w:right="85"/>
              <w:jc w:val="right"/>
              <w:rPr>
                <w:sz w:val="28"/>
                <w:szCs w:val="28"/>
                <w:lang w:val="ru-RU"/>
              </w:rPr>
            </w:pPr>
          </w:p>
          <w:p w:rsidR="00A92297" w:rsidRPr="00A92297" w:rsidRDefault="00A92297" w:rsidP="006A5B9E">
            <w:pPr>
              <w:pStyle w:val="TableParagraph"/>
              <w:ind w:right="85"/>
              <w:jc w:val="right"/>
              <w:rPr>
                <w:sz w:val="28"/>
                <w:szCs w:val="28"/>
                <w:lang w:val="kk-KZ"/>
              </w:rPr>
            </w:pPr>
            <w:r w:rsidRPr="00A92297">
              <w:rPr>
                <w:sz w:val="28"/>
                <w:szCs w:val="28"/>
                <w:lang w:val="kk-KZ"/>
              </w:rPr>
              <w:t>140,0</w:t>
            </w:r>
          </w:p>
        </w:tc>
        <w:tc>
          <w:tcPr>
            <w:tcW w:w="1215" w:type="dxa"/>
          </w:tcPr>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lang w:val="kk-KZ"/>
              </w:rPr>
            </w:pPr>
            <w:r w:rsidRPr="00A92297">
              <w:rPr>
                <w:sz w:val="28"/>
                <w:szCs w:val="28"/>
                <w:lang w:val="kk-KZ"/>
              </w:rPr>
              <w:t>140,0</w:t>
            </w:r>
          </w:p>
        </w:tc>
        <w:tc>
          <w:tcPr>
            <w:tcW w:w="1116" w:type="dxa"/>
          </w:tcPr>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lang w:val="kk-KZ"/>
              </w:rPr>
            </w:pPr>
            <w:r w:rsidRPr="00A92297">
              <w:rPr>
                <w:sz w:val="28"/>
                <w:szCs w:val="28"/>
                <w:lang w:val="kk-KZ"/>
              </w:rPr>
              <w:t>14</w:t>
            </w:r>
            <w:r w:rsidRPr="00A92297">
              <w:rPr>
                <w:sz w:val="28"/>
                <w:szCs w:val="28"/>
              </w:rPr>
              <w:t>0</w:t>
            </w:r>
            <w:r w:rsidRPr="00A92297">
              <w:rPr>
                <w:sz w:val="28"/>
                <w:szCs w:val="28"/>
                <w:lang w:val="kk-KZ"/>
              </w:rPr>
              <w:t>,0</w:t>
            </w:r>
          </w:p>
        </w:tc>
        <w:tc>
          <w:tcPr>
            <w:tcW w:w="1217" w:type="dxa"/>
          </w:tcPr>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lang w:val="kk-KZ"/>
              </w:rPr>
            </w:pPr>
            <w:r w:rsidRPr="00A92297">
              <w:rPr>
                <w:sz w:val="28"/>
                <w:szCs w:val="28"/>
                <w:lang w:val="kk-KZ"/>
              </w:rPr>
              <w:t>14</w:t>
            </w:r>
            <w:r w:rsidRPr="00A92297">
              <w:rPr>
                <w:sz w:val="28"/>
                <w:szCs w:val="28"/>
              </w:rPr>
              <w:t>0</w:t>
            </w:r>
            <w:r w:rsidRPr="00A92297">
              <w:rPr>
                <w:sz w:val="28"/>
                <w:szCs w:val="28"/>
                <w:lang w:val="kk-KZ"/>
              </w:rPr>
              <w:t>,0</w:t>
            </w:r>
          </w:p>
        </w:tc>
        <w:tc>
          <w:tcPr>
            <w:tcW w:w="1132" w:type="dxa"/>
          </w:tcPr>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rPr>
            </w:pPr>
          </w:p>
          <w:p w:rsidR="00A92297" w:rsidRPr="00A92297" w:rsidRDefault="00A92297" w:rsidP="006A5B9E">
            <w:pPr>
              <w:pStyle w:val="TableParagraph"/>
              <w:ind w:right="85"/>
              <w:jc w:val="right"/>
              <w:rPr>
                <w:sz w:val="28"/>
                <w:szCs w:val="28"/>
                <w:lang w:val="kk-KZ"/>
              </w:rPr>
            </w:pPr>
            <w:r w:rsidRPr="00A92297">
              <w:rPr>
                <w:sz w:val="28"/>
                <w:szCs w:val="28"/>
                <w:lang w:val="kk-KZ"/>
              </w:rPr>
              <w:t>14</w:t>
            </w:r>
            <w:r w:rsidRPr="00A92297">
              <w:rPr>
                <w:sz w:val="28"/>
                <w:szCs w:val="28"/>
              </w:rPr>
              <w:t>0</w:t>
            </w:r>
            <w:r w:rsidRPr="00A92297">
              <w:rPr>
                <w:sz w:val="28"/>
                <w:szCs w:val="28"/>
                <w:lang w:val="kk-KZ"/>
              </w:rPr>
              <w:t>,0</w:t>
            </w:r>
          </w:p>
        </w:tc>
        <w:tc>
          <w:tcPr>
            <w:tcW w:w="1135" w:type="dxa"/>
            <w:tcBorders>
              <w:right w:val="single" w:sz="6" w:space="0" w:color="000000"/>
            </w:tcBorders>
          </w:tcPr>
          <w:p w:rsidR="00A92297" w:rsidRPr="00A92297" w:rsidRDefault="00A92297" w:rsidP="006A5B9E">
            <w:pPr>
              <w:pStyle w:val="TableParagraph"/>
              <w:ind w:right="94"/>
              <w:jc w:val="right"/>
              <w:rPr>
                <w:b/>
                <w:sz w:val="28"/>
                <w:szCs w:val="28"/>
              </w:rPr>
            </w:pPr>
          </w:p>
          <w:p w:rsidR="00A92297" w:rsidRPr="00A92297" w:rsidRDefault="00A92297" w:rsidP="006A5B9E">
            <w:pPr>
              <w:pStyle w:val="TableParagraph"/>
              <w:ind w:right="94"/>
              <w:jc w:val="right"/>
              <w:rPr>
                <w:b/>
                <w:sz w:val="28"/>
                <w:szCs w:val="28"/>
              </w:rPr>
            </w:pPr>
          </w:p>
          <w:p w:rsidR="00A92297" w:rsidRPr="00A92297" w:rsidRDefault="00A92297" w:rsidP="006A5B9E">
            <w:pPr>
              <w:pStyle w:val="TableParagraph"/>
              <w:ind w:right="94"/>
              <w:jc w:val="right"/>
              <w:rPr>
                <w:b/>
                <w:sz w:val="28"/>
                <w:szCs w:val="28"/>
                <w:lang w:val="kk-KZ"/>
              </w:rPr>
            </w:pPr>
            <w:r w:rsidRPr="00A92297">
              <w:rPr>
                <w:b/>
                <w:sz w:val="28"/>
                <w:szCs w:val="28"/>
              </w:rPr>
              <w:t>700</w:t>
            </w:r>
            <w:r w:rsidRPr="00A92297">
              <w:rPr>
                <w:b/>
                <w:sz w:val="28"/>
                <w:szCs w:val="28"/>
                <w:lang w:val="kk-KZ"/>
              </w:rPr>
              <w:t>,0</w:t>
            </w:r>
          </w:p>
        </w:tc>
      </w:tr>
      <w:tr w:rsidR="00A92297" w:rsidRPr="00A92297" w:rsidTr="00A92297">
        <w:trPr>
          <w:trHeight w:val="289"/>
        </w:trPr>
        <w:tc>
          <w:tcPr>
            <w:tcW w:w="2691" w:type="dxa"/>
            <w:shd w:val="clear" w:color="auto" w:fill="D9D9D9"/>
          </w:tcPr>
          <w:p w:rsidR="00A92297" w:rsidRPr="00A92297" w:rsidRDefault="00A92297" w:rsidP="00162719">
            <w:pPr>
              <w:pStyle w:val="TableParagraph"/>
              <w:ind w:left="107"/>
              <w:rPr>
                <w:b/>
                <w:sz w:val="28"/>
                <w:szCs w:val="28"/>
              </w:rPr>
            </w:pPr>
            <w:r w:rsidRPr="00A92297">
              <w:rPr>
                <w:b/>
                <w:sz w:val="28"/>
                <w:szCs w:val="28"/>
              </w:rPr>
              <w:lastRenderedPageBreak/>
              <w:t>Итого</w:t>
            </w:r>
            <w:r w:rsidR="00DD3BDF">
              <w:rPr>
                <w:b/>
                <w:sz w:val="28"/>
                <w:szCs w:val="28"/>
                <w:lang w:val="kk-KZ"/>
              </w:rPr>
              <w:t xml:space="preserve"> </w:t>
            </w:r>
            <w:r w:rsidRPr="00A92297">
              <w:rPr>
                <w:b/>
                <w:sz w:val="28"/>
                <w:szCs w:val="28"/>
              </w:rPr>
              <w:t>по</w:t>
            </w:r>
            <w:r w:rsidR="00DD3BDF">
              <w:rPr>
                <w:b/>
                <w:sz w:val="28"/>
                <w:szCs w:val="28"/>
                <w:lang w:val="kk-KZ"/>
              </w:rPr>
              <w:t xml:space="preserve"> </w:t>
            </w:r>
            <w:r w:rsidRPr="00A92297">
              <w:rPr>
                <w:b/>
                <w:sz w:val="28"/>
                <w:szCs w:val="28"/>
              </w:rPr>
              <w:t>задаче1</w:t>
            </w:r>
            <w:r w:rsidR="00162719">
              <w:rPr>
                <w:b/>
                <w:sz w:val="28"/>
                <w:szCs w:val="28"/>
                <w:lang w:val="kk-KZ"/>
              </w:rPr>
              <w:t>4</w:t>
            </w:r>
            <w:r w:rsidRPr="00A92297">
              <w:rPr>
                <w:b/>
                <w:sz w:val="28"/>
                <w:szCs w:val="28"/>
              </w:rPr>
              <w:t>:</w:t>
            </w:r>
          </w:p>
        </w:tc>
        <w:tc>
          <w:tcPr>
            <w:tcW w:w="1116" w:type="dxa"/>
            <w:shd w:val="clear" w:color="auto" w:fill="D9D9D9"/>
          </w:tcPr>
          <w:p w:rsidR="00A92297" w:rsidRPr="00A92297" w:rsidRDefault="00A92297" w:rsidP="006A5B9E">
            <w:pPr>
              <w:pStyle w:val="TableParagraph"/>
              <w:ind w:right="98"/>
              <w:jc w:val="right"/>
              <w:rPr>
                <w:b/>
                <w:sz w:val="28"/>
                <w:szCs w:val="28"/>
                <w:lang w:val="kk-KZ"/>
              </w:rPr>
            </w:pPr>
            <w:r w:rsidRPr="00A92297">
              <w:rPr>
                <w:b/>
                <w:sz w:val="28"/>
                <w:szCs w:val="28"/>
                <w:lang w:val="kk-KZ"/>
              </w:rPr>
              <w:t>1170</w:t>
            </w:r>
            <w:r w:rsidRPr="00A92297">
              <w:rPr>
                <w:b/>
                <w:sz w:val="28"/>
                <w:szCs w:val="28"/>
              </w:rPr>
              <w:t>,</w:t>
            </w:r>
            <w:r w:rsidRPr="00A92297">
              <w:rPr>
                <w:b/>
                <w:sz w:val="28"/>
                <w:szCs w:val="28"/>
                <w:lang w:val="kk-KZ"/>
              </w:rPr>
              <w:t>0</w:t>
            </w:r>
          </w:p>
        </w:tc>
        <w:tc>
          <w:tcPr>
            <w:tcW w:w="1215" w:type="dxa"/>
            <w:shd w:val="clear" w:color="auto" w:fill="D9D9D9"/>
          </w:tcPr>
          <w:p w:rsidR="00A92297" w:rsidRPr="00A92297" w:rsidRDefault="00A92297" w:rsidP="006A5B9E">
            <w:pPr>
              <w:pStyle w:val="TableParagraph"/>
              <w:ind w:right="96"/>
              <w:jc w:val="right"/>
              <w:rPr>
                <w:b/>
                <w:sz w:val="28"/>
                <w:szCs w:val="28"/>
                <w:lang w:val="kk-KZ"/>
              </w:rPr>
            </w:pPr>
            <w:r w:rsidRPr="00A92297">
              <w:rPr>
                <w:b/>
                <w:sz w:val="28"/>
                <w:szCs w:val="28"/>
                <w:lang w:val="kk-KZ"/>
              </w:rPr>
              <w:t>88295</w:t>
            </w:r>
            <w:r w:rsidRPr="00A92297">
              <w:rPr>
                <w:b/>
                <w:sz w:val="28"/>
                <w:szCs w:val="28"/>
              </w:rPr>
              <w:t>,</w:t>
            </w:r>
            <w:r w:rsidRPr="00A92297">
              <w:rPr>
                <w:b/>
                <w:sz w:val="28"/>
                <w:szCs w:val="28"/>
                <w:lang w:val="kk-KZ"/>
              </w:rPr>
              <w:t>5</w:t>
            </w:r>
          </w:p>
        </w:tc>
        <w:tc>
          <w:tcPr>
            <w:tcW w:w="1116" w:type="dxa"/>
            <w:shd w:val="clear" w:color="auto" w:fill="D9D9D9"/>
          </w:tcPr>
          <w:p w:rsidR="00A92297" w:rsidRPr="00A92297" w:rsidRDefault="00A92297" w:rsidP="006A5B9E">
            <w:pPr>
              <w:pStyle w:val="TableParagraph"/>
              <w:ind w:right="96"/>
              <w:jc w:val="right"/>
              <w:rPr>
                <w:b/>
                <w:sz w:val="28"/>
                <w:szCs w:val="28"/>
                <w:lang w:val="kk-KZ"/>
              </w:rPr>
            </w:pPr>
            <w:r w:rsidRPr="00A92297">
              <w:rPr>
                <w:b/>
                <w:sz w:val="28"/>
                <w:szCs w:val="28"/>
                <w:lang w:val="kk-KZ"/>
              </w:rPr>
              <w:t>59143</w:t>
            </w:r>
            <w:r w:rsidRPr="00A92297">
              <w:rPr>
                <w:b/>
                <w:sz w:val="28"/>
                <w:szCs w:val="28"/>
              </w:rPr>
              <w:t>,</w:t>
            </w:r>
            <w:r w:rsidRPr="00A92297">
              <w:rPr>
                <w:b/>
                <w:sz w:val="28"/>
                <w:szCs w:val="28"/>
                <w:lang w:val="kk-KZ"/>
              </w:rPr>
              <w:t>5</w:t>
            </w:r>
          </w:p>
        </w:tc>
        <w:tc>
          <w:tcPr>
            <w:tcW w:w="1217" w:type="dxa"/>
            <w:shd w:val="clear" w:color="auto" w:fill="D9D9D9"/>
          </w:tcPr>
          <w:p w:rsidR="00A92297" w:rsidRPr="00A92297" w:rsidRDefault="00A92297" w:rsidP="00DD3BDF">
            <w:pPr>
              <w:pStyle w:val="TableParagraph"/>
              <w:ind w:right="96"/>
              <w:jc w:val="center"/>
              <w:rPr>
                <w:b/>
                <w:sz w:val="28"/>
                <w:szCs w:val="28"/>
                <w:lang w:val="kk-KZ"/>
              </w:rPr>
            </w:pPr>
            <w:r w:rsidRPr="00A92297">
              <w:rPr>
                <w:b/>
                <w:sz w:val="28"/>
                <w:szCs w:val="28"/>
                <w:lang w:val="kk-KZ"/>
              </w:rPr>
              <w:t xml:space="preserve">534 </w:t>
            </w:r>
            <w:r w:rsidR="00DD3BDF">
              <w:rPr>
                <w:b/>
                <w:sz w:val="28"/>
                <w:szCs w:val="28"/>
                <w:lang w:val="kk-KZ"/>
              </w:rPr>
              <w:t xml:space="preserve"> </w:t>
            </w:r>
            <w:r w:rsidRPr="00A92297">
              <w:rPr>
                <w:b/>
                <w:sz w:val="28"/>
                <w:szCs w:val="28"/>
                <w:lang w:val="kk-KZ"/>
              </w:rPr>
              <w:t>983</w:t>
            </w:r>
            <w:r w:rsidRPr="00A92297">
              <w:rPr>
                <w:b/>
                <w:sz w:val="28"/>
                <w:szCs w:val="28"/>
              </w:rPr>
              <w:t>,</w:t>
            </w:r>
            <w:r w:rsidRPr="00A92297">
              <w:rPr>
                <w:b/>
                <w:sz w:val="28"/>
                <w:szCs w:val="28"/>
                <w:lang w:val="kk-KZ"/>
              </w:rPr>
              <w:t>0</w:t>
            </w:r>
          </w:p>
        </w:tc>
        <w:tc>
          <w:tcPr>
            <w:tcW w:w="1132" w:type="dxa"/>
            <w:shd w:val="clear" w:color="auto" w:fill="D9D9D9"/>
          </w:tcPr>
          <w:p w:rsidR="00A92297" w:rsidRPr="00A92297" w:rsidRDefault="00A92297" w:rsidP="006A5B9E">
            <w:pPr>
              <w:pStyle w:val="TableParagraph"/>
              <w:ind w:right="95"/>
              <w:jc w:val="right"/>
              <w:rPr>
                <w:b/>
                <w:sz w:val="28"/>
                <w:szCs w:val="28"/>
                <w:lang w:val="kk-KZ"/>
              </w:rPr>
            </w:pPr>
            <w:r w:rsidRPr="00A92297">
              <w:rPr>
                <w:b/>
                <w:sz w:val="28"/>
                <w:szCs w:val="28"/>
                <w:lang w:val="kk-KZ"/>
              </w:rPr>
              <w:t>37133</w:t>
            </w:r>
            <w:r w:rsidRPr="00A92297">
              <w:rPr>
                <w:b/>
                <w:sz w:val="28"/>
                <w:szCs w:val="28"/>
              </w:rPr>
              <w:t>,</w:t>
            </w:r>
            <w:r w:rsidRPr="00A92297">
              <w:rPr>
                <w:b/>
                <w:sz w:val="28"/>
                <w:szCs w:val="28"/>
                <w:lang w:val="kk-KZ"/>
              </w:rPr>
              <w:t>5</w:t>
            </w:r>
          </w:p>
        </w:tc>
        <w:tc>
          <w:tcPr>
            <w:tcW w:w="1135" w:type="dxa"/>
            <w:tcBorders>
              <w:right w:val="single" w:sz="6" w:space="0" w:color="000000"/>
            </w:tcBorders>
            <w:shd w:val="clear" w:color="auto" w:fill="D9D9D9"/>
          </w:tcPr>
          <w:p w:rsidR="00A92297" w:rsidRPr="00A92297" w:rsidRDefault="00A92297" w:rsidP="006A5B9E">
            <w:pPr>
              <w:pStyle w:val="TableParagraph"/>
              <w:ind w:right="94"/>
              <w:jc w:val="right"/>
              <w:rPr>
                <w:b/>
                <w:sz w:val="28"/>
                <w:szCs w:val="28"/>
                <w:lang w:val="kk-KZ"/>
              </w:rPr>
            </w:pPr>
            <w:r w:rsidRPr="00A92297">
              <w:rPr>
                <w:b/>
                <w:sz w:val="28"/>
                <w:szCs w:val="28"/>
                <w:lang w:val="kk-KZ"/>
              </w:rPr>
              <w:t>720725</w:t>
            </w:r>
            <w:r w:rsidRPr="00A92297">
              <w:rPr>
                <w:b/>
                <w:sz w:val="28"/>
                <w:szCs w:val="28"/>
              </w:rPr>
              <w:t>,</w:t>
            </w:r>
            <w:r w:rsidRPr="00A92297">
              <w:rPr>
                <w:b/>
                <w:sz w:val="28"/>
                <w:szCs w:val="28"/>
                <w:lang w:val="kk-KZ"/>
              </w:rPr>
              <w:t>5</w:t>
            </w:r>
          </w:p>
        </w:tc>
      </w:tr>
    </w:tbl>
    <w:p w:rsidR="00A92297" w:rsidRDefault="00A92297" w:rsidP="006A5B9E">
      <w:pPr>
        <w:spacing w:after="0" w:line="240" w:lineRule="auto"/>
        <w:ind w:left="28" w:right="29"/>
        <w:jc w:val="both"/>
        <w:rPr>
          <w:rFonts w:ascii="Times New Roman" w:hAnsi="Times New Roman" w:cs="Times New Roman"/>
          <w:b/>
          <w:sz w:val="24"/>
          <w:lang w:val="kk-KZ"/>
        </w:rPr>
      </w:pPr>
    </w:p>
    <w:p w:rsidR="004926AC" w:rsidRDefault="004926AC" w:rsidP="006A5B9E">
      <w:pPr>
        <w:spacing w:after="0" w:line="240" w:lineRule="auto"/>
        <w:ind w:left="28" w:right="29"/>
        <w:jc w:val="both"/>
        <w:rPr>
          <w:rFonts w:ascii="Times New Roman" w:hAnsi="Times New Roman" w:cs="Times New Roman"/>
          <w:b/>
          <w:sz w:val="24"/>
          <w:lang w:val="kk-KZ"/>
        </w:rPr>
      </w:pPr>
    </w:p>
    <w:p w:rsidR="00AA3A98" w:rsidRDefault="00AA3A98" w:rsidP="006A5B9E">
      <w:pPr>
        <w:spacing w:after="0" w:line="240" w:lineRule="auto"/>
        <w:ind w:left="28" w:right="25"/>
        <w:jc w:val="both"/>
        <w:rPr>
          <w:rFonts w:ascii="Times New Roman" w:hAnsi="Times New Roman" w:cs="Times New Roman"/>
          <w:b/>
          <w:sz w:val="28"/>
          <w:szCs w:val="28"/>
          <w:lang w:val="kk-KZ"/>
        </w:rPr>
      </w:pPr>
      <w:r w:rsidRPr="00AA3A98">
        <w:rPr>
          <w:rFonts w:ascii="Times New Roman" w:hAnsi="Times New Roman" w:cs="Times New Roman"/>
          <w:b/>
          <w:sz w:val="28"/>
          <w:szCs w:val="28"/>
        </w:rPr>
        <w:t>Задача 1</w:t>
      </w:r>
      <w:r>
        <w:rPr>
          <w:rFonts w:ascii="Times New Roman" w:hAnsi="Times New Roman" w:cs="Times New Roman"/>
          <w:b/>
          <w:sz w:val="28"/>
          <w:szCs w:val="28"/>
          <w:lang w:val="kk-KZ"/>
        </w:rPr>
        <w:t>5</w:t>
      </w:r>
      <w:r w:rsidRPr="00AA3A98">
        <w:rPr>
          <w:rFonts w:ascii="Times New Roman" w:hAnsi="Times New Roman" w:cs="Times New Roman"/>
          <w:b/>
          <w:sz w:val="28"/>
          <w:szCs w:val="28"/>
        </w:rPr>
        <w:t>. Работа со школьниками с целью формирования системных представленийоб ООПТ как об объекте национального достояния; позитивного отношения к живой</w:t>
      </w:r>
      <w:r w:rsidR="00DD3BDF">
        <w:rPr>
          <w:rFonts w:ascii="Times New Roman" w:hAnsi="Times New Roman" w:cs="Times New Roman"/>
          <w:b/>
          <w:sz w:val="28"/>
          <w:szCs w:val="28"/>
          <w:lang w:val="kk-KZ"/>
        </w:rPr>
        <w:t xml:space="preserve"> </w:t>
      </w:r>
      <w:r w:rsidRPr="00AA3A98">
        <w:rPr>
          <w:rFonts w:ascii="Times New Roman" w:hAnsi="Times New Roman" w:cs="Times New Roman"/>
          <w:b/>
          <w:spacing w:val="-1"/>
          <w:sz w:val="28"/>
          <w:szCs w:val="28"/>
        </w:rPr>
        <w:t>природе;</w:t>
      </w:r>
      <w:r w:rsidR="00DD3BDF">
        <w:rPr>
          <w:rFonts w:ascii="Times New Roman" w:hAnsi="Times New Roman" w:cs="Times New Roman"/>
          <w:b/>
          <w:spacing w:val="-1"/>
          <w:sz w:val="28"/>
          <w:szCs w:val="28"/>
          <w:lang w:val="kk-KZ"/>
        </w:rPr>
        <w:t xml:space="preserve"> </w:t>
      </w:r>
      <w:r w:rsidRPr="00AA3A98">
        <w:rPr>
          <w:rFonts w:ascii="Times New Roman" w:hAnsi="Times New Roman" w:cs="Times New Roman"/>
          <w:b/>
          <w:spacing w:val="-1"/>
          <w:sz w:val="28"/>
          <w:szCs w:val="28"/>
        </w:rPr>
        <w:t>расширения</w:t>
      </w:r>
      <w:r w:rsidR="00DD3BDF">
        <w:rPr>
          <w:rFonts w:ascii="Times New Roman" w:hAnsi="Times New Roman" w:cs="Times New Roman"/>
          <w:b/>
          <w:spacing w:val="-1"/>
          <w:sz w:val="28"/>
          <w:szCs w:val="28"/>
          <w:lang w:val="kk-KZ"/>
        </w:rPr>
        <w:t xml:space="preserve"> </w:t>
      </w:r>
      <w:r w:rsidRPr="00AA3A98">
        <w:rPr>
          <w:rFonts w:ascii="Times New Roman" w:hAnsi="Times New Roman" w:cs="Times New Roman"/>
          <w:b/>
          <w:spacing w:val="-1"/>
          <w:sz w:val="28"/>
          <w:szCs w:val="28"/>
        </w:rPr>
        <w:t>экологического</w:t>
      </w:r>
      <w:r w:rsidR="00DD3BDF">
        <w:rPr>
          <w:rFonts w:ascii="Times New Roman" w:hAnsi="Times New Roman" w:cs="Times New Roman"/>
          <w:b/>
          <w:spacing w:val="-1"/>
          <w:sz w:val="28"/>
          <w:szCs w:val="28"/>
          <w:lang w:val="kk-KZ"/>
        </w:rPr>
        <w:t xml:space="preserve"> </w:t>
      </w:r>
      <w:r w:rsidRPr="00AA3A98">
        <w:rPr>
          <w:rFonts w:ascii="Times New Roman" w:hAnsi="Times New Roman" w:cs="Times New Roman"/>
          <w:b/>
          <w:sz w:val="28"/>
          <w:szCs w:val="28"/>
        </w:rPr>
        <w:t>кругозора</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и</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развития</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соответствующих</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знаний.</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Взаимодействие</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с</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учительским</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корпусом</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и</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органами</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образования</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для</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усиления</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эффективности</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эколого-просветительской</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работы</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в</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национальном</w:t>
      </w:r>
      <w:r w:rsidR="00DD3BDF">
        <w:rPr>
          <w:rFonts w:ascii="Times New Roman" w:hAnsi="Times New Roman" w:cs="Times New Roman"/>
          <w:b/>
          <w:sz w:val="28"/>
          <w:szCs w:val="28"/>
          <w:lang w:val="kk-KZ"/>
        </w:rPr>
        <w:t xml:space="preserve"> </w:t>
      </w:r>
      <w:r w:rsidRPr="00AA3A98">
        <w:rPr>
          <w:rFonts w:ascii="Times New Roman" w:hAnsi="Times New Roman" w:cs="Times New Roman"/>
          <w:b/>
          <w:sz w:val="28"/>
          <w:szCs w:val="28"/>
        </w:rPr>
        <w:t>парке.</w:t>
      </w:r>
    </w:p>
    <w:p w:rsidR="00020B62" w:rsidRDefault="00020B62" w:rsidP="006A5B9E">
      <w:pPr>
        <w:spacing w:after="0" w:line="240" w:lineRule="auto"/>
        <w:ind w:left="28" w:right="25"/>
        <w:jc w:val="both"/>
        <w:rPr>
          <w:rFonts w:ascii="Times New Roman" w:hAnsi="Times New Roman" w:cs="Times New Roman"/>
          <w:b/>
          <w:sz w:val="28"/>
          <w:szCs w:val="28"/>
          <w:lang w:val="kk-KZ"/>
        </w:rPr>
      </w:pPr>
    </w:p>
    <w:p w:rsidR="004926AC" w:rsidRPr="00020B62" w:rsidRDefault="004926AC" w:rsidP="006A5B9E">
      <w:pPr>
        <w:spacing w:after="0" w:line="240" w:lineRule="auto"/>
        <w:ind w:left="28" w:right="25"/>
        <w:jc w:val="both"/>
        <w:rPr>
          <w:rFonts w:ascii="Times New Roman" w:hAnsi="Times New Roman" w:cs="Times New Roman"/>
          <w:b/>
          <w:sz w:val="28"/>
          <w:szCs w:val="28"/>
          <w:lang w:val="kk-KZ"/>
        </w:rPr>
      </w:pPr>
    </w:p>
    <w:tbl>
      <w:tblPr>
        <w:tblStyle w:val="TableNormal0"/>
        <w:tblW w:w="963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1133"/>
        <w:gridCol w:w="1136"/>
        <w:gridCol w:w="1133"/>
        <w:gridCol w:w="1136"/>
        <w:gridCol w:w="1275"/>
        <w:gridCol w:w="1134"/>
      </w:tblGrid>
      <w:tr w:rsidR="00A92297" w:rsidRPr="005E5208" w:rsidTr="00A92297">
        <w:trPr>
          <w:trHeight w:val="287"/>
        </w:trPr>
        <w:tc>
          <w:tcPr>
            <w:tcW w:w="2691" w:type="dxa"/>
            <w:vMerge w:val="restart"/>
            <w:shd w:val="clear" w:color="auto" w:fill="D9D9D9"/>
          </w:tcPr>
          <w:p w:rsidR="00A92297" w:rsidRPr="005E5208" w:rsidRDefault="00A92297" w:rsidP="006A5B9E">
            <w:pPr>
              <w:pStyle w:val="TableParagraph"/>
              <w:ind w:left="227"/>
              <w:rPr>
                <w:b/>
                <w:sz w:val="28"/>
              </w:rPr>
            </w:pPr>
            <w:r w:rsidRPr="005E5208">
              <w:rPr>
                <w:b/>
                <w:sz w:val="28"/>
              </w:rPr>
              <w:t>Мероприятия</w:t>
            </w:r>
          </w:p>
        </w:tc>
        <w:tc>
          <w:tcPr>
            <w:tcW w:w="6947" w:type="dxa"/>
            <w:gridSpan w:val="6"/>
            <w:shd w:val="clear" w:color="auto" w:fill="D9D9D9"/>
          </w:tcPr>
          <w:p w:rsidR="00A92297" w:rsidRPr="005E5208" w:rsidRDefault="00A92297" w:rsidP="006A5B9E">
            <w:pPr>
              <w:pStyle w:val="TableParagraph"/>
              <w:ind w:left="1917"/>
              <w:rPr>
                <w:b/>
                <w:sz w:val="28"/>
                <w:lang w:val="ru-RU"/>
              </w:rPr>
            </w:pPr>
            <w:r w:rsidRPr="005E5208">
              <w:rPr>
                <w:b/>
                <w:sz w:val="28"/>
                <w:lang w:val="ru-RU"/>
              </w:rPr>
              <w:t>Бюджет</w:t>
            </w:r>
            <w:r w:rsidR="00DD3BDF">
              <w:rPr>
                <w:b/>
                <w:sz w:val="28"/>
                <w:lang w:val="kk-KZ"/>
              </w:rPr>
              <w:t xml:space="preserve"> </w:t>
            </w:r>
            <w:r w:rsidRPr="005E5208">
              <w:rPr>
                <w:b/>
                <w:sz w:val="28"/>
                <w:lang w:val="ru-RU"/>
              </w:rPr>
              <w:t>погодам,тыс.тенге</w:t>
            </w:r>
          </w:p>
        </w:tc>
      </w:tr>
      <w:tr w:rsidR="00A92297" w:rsidRPr="005E5208" w:rsidTr="00A92297">
        <w:trPr>
          <w:trHeight w:val="288"/>
        </w:trPr>
        <w:tc>
          <w:tcPr>
            <w:tcW w:w="2691" w:type="dxa"/>
            <w:vMerge/>
            <w:tcBorders>
              <w:top w:val="nil"/>
            </w:tcBorders>
            <w:shd w:val="clear" w:color="auto" w:fill="D9D9D9"/>
          </w:tcPr>
          <w:p w:rsidR="00A92297" w:rsidRPr="005E5208" w:rsidRDefault="00A92297" w:rsidP="006A5B9E">
            <w:pPr>
              <w:rPr>
                <w:sz w:val="28"/>
                <w:szCs w:val="2"/>
                <w:lang w:val="ru-RU"/>
              </w:rPr>
            </w:pPr>
          </w:p>
        </w:tc>
        <w:tc>
          <w:tcPr>
            <w:tcW w:w="1133" w:type="dxa"/>
            <w:shd w:val="clear" w:color="auto" w:fill="D9D9D9"/>
          </w:tcPr>
          <w:p w:rsidR="00A92297" w:rsidRPr="005E5208" w:rsidRDefault="00A92297" w:rsidP="006A5B9E">
            <w:pPr>
              <w:pStyle w:val="TableParagraph"/>
              <w:ind w:left="325"/>
              <w:rPr>
                <w:b/>
                <w:sz w:val="28"/>
              </w:rPr>
            </w:pPr>
            <w:r w:rsidRPr="005E5208">
              <w:rPr>
                <w:b/>
                <w:sz w:val="28"/>
              </w:rPr>
              <w:t>2024</w:t>
            </w:r>
          </w:p>
        </w:tc>
        <w:tc>
          <w:tcPr>
            <w:tcW w:w="1136" w:type="dxa"/>
            <w:shd w:val="clear" w:color="auto" w:fill="D9D9D9"/>
          </w:tcPr>
          <w:p w:rsidR="00A92297" w:rsidRPr="005E5208" w:rsidRDefault="00A92297" w:rsidP="006A5B9E">
            <w:pPr>
              <w:pStyle w:val="TableParagraph"/>
              <w:ind w:left="323"/>
              <w:rPr>
                <w:b/>
                <w:sz w:val="28"/>
              </w:rPr>
            </w:pPr>
            <w:r w:rsidRPr="005E5208">
              <w:rPr>
                <w:b/>
                <w:sz w:val="28"/>
              </w:rPr>
              <w:t>2025</w:t>
            </w:r>
          </w:p>
        </w:tc>
        <w:tc>
          <w:tcPr>
            <w:tcW w:w="1133" w:type="dxa"/>
            <w:shd w:val="clear" w:color="auto" w:fill="D9D9D9"/>
          </w:tcPr>
          <w:p w:rsidR="00A92297" w:rsidRPr="005E5208" w:rsidRDefault="00A92297" w:rsidP="006A5B9E">
            <w:pPr>
              <w:pStyle w:val="TableParagraph"/>
              <w:ind w:left="325"/>
              <w:rPr>
                <w:b/>
                <w:sz w:val="28"/>
              </w:rPr>
            </w:pPr>
            <w:r w:rsidRPr="005E5208">
              <w:rPr>
                <w:b/>
                <w:sz w:val="28"/>
              </w:rPr>
              <w:t>2026</w:t>
            </w:r>
          </w:p>
        </w:tc>
        <w:tc>
          <w:tcPr>
            <w:tcW w:w="1136" w:type="dxa"/>
            <w:shd w:val="clear" w:color="auto" w:fill="D9D9D9"/>
          </w:tcPr>
          <w:p w:rsidR="00A92297" w:rsidRPr="005E5208" w:rsidRDefault="00A92297" w:rsidP="006A5B9E">
            <w:pPr>
              <w:pStyle w:val="TableParagraph"/>
              <w:ind w:left="392"/>
              <w:rPr>
                <w:b/>
                <w:sz w:val="28"/>
              </w:rPr>
            </w:pPr>
            <w:r w:rsidRPr="005E5208">
              <w:rPr>
                <w:b/>
                <w:sz w:val="28"/>
              </w:rPr>
              <w:t>2027</w:t>
            </w:r>
          </w:p>
        </w:tc>
        <w:tc>
          <w:tcPr>
            <w:tcW w:w="1275" w:type="dxa"/>
            <w:shd w:val="clear" w:color="auto" w:fill="D9D9D9"/>
          </w:tcPr>
          <w:p w:rsidR="00A92297" w:rsidRPr="005E5208" w:rsidRDefault="00A92297" w:rsidP="006A5B9E">
            <w:pPr>
              <w:pStyle w:val="TableParagraph"/>
              <w:ind w:left="392"/>
              <w:rPr>
                <w:b/>
                <w:sz w:val="28"/>
                <w:lang w:val="kk-KZ"/>
              </w:rPr>
            </w:pPr>
            <w:r w:rsidRPr="005E5208">
              <w:rPr>
                <w:b/>
                <w:sz w:val="28"/>
                <w:lang w:val="kk-KZ"/>
              </w:rPr>
              <w:t>2028</w:t>
            </w:r>
          </w:p>
        </w:tc>
        <w:tc>
          <w:tcPr>
            <w:tcW w:w="1134" w:type="dxa"/>
            <w:shd w:val="clear" w:color="auto" w:fill="D9D9D9"/>
          </w:tcPr>
          <w:p w:rsidR="00A92297" w:rsidRPr="005E5208" w:rsidRDefault="00A92297" w:rsidP="006A5B9E">
            <w:pPr>
              <w:pStyle w:val="TableParagraph"/>
              <w:ind w:right="121"/>
              <w:jc w:val="right"/>
              <w:rPr>
                <w:b/>
                <w:sz w:val="28"/>
              </w:rPr>
            </w:pPr>
            <w:r w:rsidRPr="005E5208">
              <w:rPr>
                <w:b/>
                <w:sz w:val="28"/>
              </w:rPr>
              <w:t>ИТОГО</w:t>
            </w:r>
          </w:p>
        </w:tc>
      </w:tr>
      <w:tr w:rsidR="00A92297" w:rsidRPr="005E5208" w:rsidTr="00A92297">
        <w:trPr>
          <w:trHeight w:val="551"/>
        </w:trPr>
        <w:tc>
          <w:tcPr>
            <w:tcW w:w="2691" w:type="dxa"/>
          </w:tcPr>
          <w:p w:rsidR="00A92297" w:rsidRPr="005E5208" w:rsidRDefault="00A92297" w:rsidP="006A5B9E">
            <w:pPr>
              <w:pStyle w:val="TableParagraph"/>
              <w:ind w:left="34"/>
              <w:rPr>
                <w:spacing w:val="-57"/>
                <w:sz w:val="28"/>
                <w:lang w:val="kk-KZ"/>
              </w:rPr>
            </w:pPr>
            <w:r w:rsidRPr="005E5208">
              <w:rPr>
                <w:sz w:val="28"/>
                <w:lang w:val="ru-RU"/>
              </w:rPr>
              <w:t>Проведение</w:t>
            </w:r>
            <w:r w:rsidR="00DD3BDF">
              <w:rPr>
                <w:sz w:val="28"/>
                <w:lang w:val="kk-KZ"/>
              </w:rPr>
              <w:t xml:space="preserve"> </w:t>
            </w:r>
            <w:r w:rsidRPr="005E5208">
              <w:rPr>
                <w:sz w:val="28"/>
                <w:lang w:val="ru-RU"/>
              </w:rPr>
              <w:t>тематических семинаров</w:t>
            </w:r>
            <w:r w:rsidR="00DD3BDF">
              <w:rPr>
                <w:sz w:val="28"/>
                <w:lang w:val="kk-KZ"/>
              </w:rPr>
              <w:t xml:space="preserve"> </w:t>
            </w:r>
            <w:r w:rsidRPr="005E5208">
              <w:rPr>
                <w:spacing w:val="-1"/>
                <w:sz w:val="28"/>
                <w:lang w:val="ru-RU"/>
              </w:rPr>
              <w:t>для</w:t>
            </w:r>
            <w:r w:rsidR="00DD3BDF">
              <w:rPr>
                <w:spacing w:val="-1"/>
                <w:sz w:val="28"/>
                <w:lang w:val="kk-KZ"/>
              </w:rPr>
              <w:t xml:space="preserve"> </w:t>
            </w:r>
            <w:r w:rsidRPr="005E5208">
              <w:rPr>
                <w:sz w:val="28"/>
                <w:lang w:val="ru-RU"/>
              </w:rPr>
              <w:t>учителей,поддержка</w:t>
            </w:r>
            <w:r w:rsidR="00DD3BDF">
              <w:rPr>
                <w:sz w:val="28"/>
                <w:lang w:val="kk-KZ"/>
              </w:rPr>
              <w:t xml:space="preserve"> </w:t>
            </w:r>
            <w:r w:rsidRPr="005E5208">
              <w:rPr>
                <w:sz w:val="28"/>
                <w:lang w:val="ru-RU"/>
              </w:rPr>
              <w:t>и</w:t>
            </w:r>
            <w:r w:rsidR="00DD3BDF">
              <w:rPr>
                <w:sz w:val="28"/>
                <w:lang w:val="kk-KZ"/>
              </w:rPr>
              <w:t xml:space="preserve"> </w:t>
            </w:r>
            <w:r w:rsidRPr="005E5208">
              <w:rPr>
                <w:sz w:val="28"/>
                <w:lang w:val="ru-RU"/>
              </w:rPr>
              <w:t>предоставление</w:t>
            </w:r>
            <w:r w:rsidR="00DD3BDF">
              <w:rPr>
                <w:sz w:val="28"/>
                <w:lang w:val="kk-KZ"/>
              </w:rPr>
              <w:t xml:space="preserve"> </w:t>
            </w:r>
            <w:r w:rsidRPr="005E5208">
              <w:rPr>
                <w:sz w:val="28"/>
                <w:lang w:val="ru-RU"/>
              </w:rPr>
              <w:t>необходимой</w:t>
            </w:r>
            <w:r w:rsidR="00DD3BDF">
              <w:rPr>
                <w:sz w:val="28"/>
                <w:lang w:val="kk-KZ"/>
              </w:rPr>
              <w:t xml:space="preserve"> </w:t>
            </w:r>
            <w:r w:rsidRPr="005E5208">
              <w:rPr>
                <w:sz w:val="28"/>
                <w:lang w:val="ru-RU"/>
              </w:rPr>
              <w:t>информации</w:t>
            </w:r>
            <w:r w:rsidRPr="005E5208">
              <w:rPr>
                <w:sz w:val="28"/>
                <w:lang w:val="ru-RU"/>
              </w:rPr>
              <w:tab/>
            </w:r>
            <w:r w:rsidRPr="005E5208">
              <w:rPr>
                <w:spacing w:val="-2"/>
                <w:sz w:val="28"/>
                <w:lang w:val="ru-RU"/>
              </w:rPr>
              <w:t>для</w:t>
            </w:r>
            <w:r w:rsidR="00DD3BDF">
              <w:rPr>
                <w:spacing w:val="-2"/>
                <w:sz w:val="28"/>
                <w:lang w:val="kk-KZ"/>
              </w:rPr>
              <w:t xml:space="preserve"> </w:t>
            </w:r>
            <w:r w:rsidRPr="005E5208">
              <w:rPr>
                <w:sz w:val="28"/>
                <w:lang w:val="ru-RU"/>
              </w:rPr>
              <w:t>экологического</w:t>
            </w:r>
            <w:r w:rsidR="00DD3BDF">
              <w:rPr>
                <w:sz w:val="28"/>
                <w:lang w:val="kk-KZ"/>
              </w:rPr>
              <w:t xml:space="preserve"> </w:t>
            </w:r>
            <w:r w:rsidRPr="005E5208">
              <w:rPr>
                <w:sz w:val="28"/>
                <w:lang w:val="ru-RU"/>
              </w:rPr>
              <w:t>просвещения</w:t>
            </w:r>
            <w:r w:rsidR="00DD3BDF">
              <w:rPr>
                <w:sz w:val="28"/>
                <w:lang w:val="kk-KZ"/>
              </w:rPr>
              <w:t xml:space="preserve"> </w:t>
            </w:r>
            <w:r w:rsidRPr="005E5208">
              <w:rPr>
                <w:sz w:val="28"/>
                <w:lang w:val="ru-RU"/>
              </w:rPr>
              <w:t>школьников,</w:t>
            </w:r>
            <w:r w:rsidR="00DD3BDF">
              <w:rPr>
                <w:sz w:val="28"/>
                <w:lang w:val="kk-KZ"/>
              </w:rPr>
              <w:t xml:space="preserve"> </w:t>
            </w:r>
            <w:r w:rsidRPr="005E5208">
              <w:rPr>
                <w:sz w:val="28"/>
                <w:lang w:val="ru-RU"/>
              </w:rPr>
              <w:t>впервую</w:t>
            </w:r>
          </w:p>
          <w:p w:rsidR="00A92297" w:rsidRPr="005E5208" w:rsidRDefault="00A92297" w:rsidP="006A5B9E">
            <w:pPr>
              <w:pStyle w:val="TableParagraph"/>
              <w:ind w:left="107"/>
              <w:rPr>
                <w:sz w:val="28"/>
                <w:lang w:val="ru-RU"/>
              </w:rPr>
            </w:pPr>
            <w:r w:rsidRPr="005E5208">
              <w:rPr>
                <w:sz w:val="28"/>
                <w:lang w:val="kk-KZ"/>
              </w:rPr>
              <w:t>О</w:t>
            </w:r>
            <w:r w:rsidRPr="005E5208">
              <w:rPr>
                <w:sz w:val="28"/>
                <w:lang w:val="ru-RU"/>
              </w:rPr>
              <w:t>чередь</w:t>
            </w:r>
            <w:r w:rsidR="00DD3BDF">
              <w:rPr>
                <w:sz w:val="28"/>
                <w:lang w:val="kk-KZ"/>
              </w:rPr>
              <w:t xml:space="preserve"> </w:t>
            </w:r>
            <w:r w:rsidRPr="005E5208">
              <w:rPr>
                <w:spacing w:val="-1"/>
                <w:sz w:val="28"/>
                <w:lang w:val="ru-RU"/>
              </w:rPr>
              <w:t>для</w:t>
            </w:r>
            <w:r w:rsidR="00DD3BDF">
              <w:rPr>
                <w:spacing w:val="-1"/>
                <w:sz w:val="28"/>
                <w:lang w:val="kk-KZ"/>
              </w:rPr>
              <w:t xml:space="preserve"> </w:t>
            </w:r>
            <w:r w:rsidRPr="005E5208">
              <w:rPr>
                <w:sz w:val="28"/>
                <w:lang w:val="ru-RU"/>
              </w:rPr>
              <w:t>преподавателей</w:t>
            </w:r>
            <w:r w:rsidR="00DD3BDF">
              <w:rPr>
                <w:sz w:val="28"/>
                <w:lang w:val="kk-KZ"/>
              </w:rPr>
              <w:t xml:space="preserve"> </w:t>
            </w:r>
            <w:r w:rsidRPr="005E5208">
              <w:rPr>
                <w:sz w:val="28"/>
                <w:lang w:val="ru-RU"/>
              </w:rPr>
              <w:t>биологии и географии–неменее</w:t>
            </w:r>
            <w:r w:rsidR="00DD3BDF">
              <w:rPr>
                <w:sz w:val="28"/>
                <w:lang w:val="kk-KZ"/>
              </w:rPr>
              <w:t xml:space="preserve"> </w:t>
            </w:r>
            <w:r w:rsidRPr="005E5208">
              <w:rPr>
                <w:sz w:val="28"/>
                <w:lang w:val="ru-RU"/>
              </w:rPr>
              <w:t>2</w:t>
            </w:r>
            <w:r w:rsidR="00DD3BDF">
              <w:rPr>
                <w:sz w:val="28"/>
                <w:lang w:val="kk-KZ"/>
              </w:rPr>
              <w:t xml:space="preserve"> </w:t>
            </w:r>
            <w:r w:rsidRPr="005E5208">
              <w:rPr>
                <w:sz w:val="28"/>
                <w:lang w:val="ru-RU"/>
              </w:rPr>
              <w:t>мероприятий</w:t>
            </w:r>
            <w:r w:rsidR="00DD3BDF">
              <w:rPr>
                <w:sz w:val="28"/>
                <w:lang w:val="kk-KZ"/>
              </w:rPr>
              <w:t xml:space="preserve"> </w:t>
            </w:r>
            <w:r w:rsidRPr="005E5208">
              <w:rPr>
                <w:sz w:val="28"/>
                <w:lang w:val="ru-RU"/>
              </w:rPr>
              <w:t>вгод</w:t>
            </w:r>
          </w:p>
        </w:tc>
        <w:tc>
          <w:tcPr>
            <w:tcW w:w="1133" w:type="dxa"/>
          </w:tcPr>
          <w:p w:rsidR="00A92297" w:rsidRPr="005E5208" w:rsidRDefault="00A92297" w:rsidP="006A5B9E">
            <w:pPr>
              <w:pStyle w:val="TableParagraph"/>
              <w:rPr>
                <w:b/>
                <w:sz w:val="28"/>
                <w:highlight w:val="yellow"/>
                <w:lang w:val="ru-RU"/>
              </w:rPr>
            </w:pPr>
          </w:p>
          <w:p w:rsidR="00A92297" w:rsidRPr="005E5208" w:rsidRDefault="00A92297" w:rsidP="006A5B9E">
            <w:pPr>
              <w:pStyle w:val="TableParagraph"/>
              <w:ind w:left="602"/>
              <w:rPr>
                <w:sz w:val="28"/>
                <w:highlight w:val="yellow"/>
                <w:lang w:val="ru-RU"/>
              </w:rPr>
            </w:pPr>
          </w:p>
        </w:tc>
        <w:tc>
          <w:tcPr>
            <w:tcW w:w="1136" w:type="dxa"/>
          </w:tcPr>
          <w:p w:rsidR="00A92297" w:rsidRPr="005E5208" w:rsidRDefault="00A92297" w:rsidP="006A5B9E">
            <w:pPr>
              <w:pStyle w:val="TableParagraph"/>
              <w:ind w:left="40" w:right="104"/>
              <w:jc w:val="center"/>
              <w:rPr>
                <w:sz w:val="28"/>
                <w:lang w:val="kk-KZ"/>
              </w:rPr>
            </w:pPr>
            <w:r w:rsidRPr="005E5208">
              <w:rPr>
                <w:sz w:val="28"/>
                <w:lang w:val="kk-KZ"/>
              </w:rPr>
              <w:t>122,0</w:t>
            </w:r>
          </w:p>
        </w:tc>
        <w:tc>
          <w:tcPr>
            <w:tcW w:w="1133" w:type="dxa"/>
          </w:tcPr>
          <w:p w:rsidR="00A92297" w:rsidRPr="005E5208" w:rsidRDefault="00A92297" w:rsidP="006A5B9E">
            <w:pPr>
              <w:pStyle w:val="TableParagraph"/>
              <w:ind w:left="40" w:right="104"/>
              <w:jc w:val="center"/>
              <w:rPr>
                <w:sz w:val="28"/>
                <w:lang w:val="kk-KZ"/>
              </w:rPr>
            </w:pPr>
            <w:r w:rsidRPr="005E5208">
              <w:rPr>
                <w:sz w:val="28"/>
                <w:lang w:val="kk-KZ"/>
              </w:rPr>
              <w:t>122,0</w:t>
            </w:r>
          </w:p>
        </w:tc>
        <w:tc>
          <w:tcPr>
            <w:tcW w:w="1136" w:type="dxa"/>
          </w:tcPr>
          <w:p w:rsidR="00A92297" w:rsidRPr="005E5208" w:rsidRDefault="00A92297" w:rsidP="006A5B9E">
            <w:pPr>
              <w:pStyle w:val="TableParagraph"/>
              <w:ind w:left="40" w:right="104"/>
              <w:jc w:val="center"/>
              <w:rPr>
                <w:sz w:val="28"/>
                <w:lang w:val="kk-KZ"/>
              </w:rPr>
            </w:pPr>
            <w:r w:rsidRPr="005E5208">
              <w:rPr>
                <w:sz w:val="28"/>
                <w:lang w:val="kk-KZ"/>
              </w:rPr>
              <w:t>122,0</w:t>
            </w:r>
          </w:p>
        </w:tc>
        <w:tc>
          <w:tcPr>
            <w:tcW w:w="1275" w:type="dxa"/>
          </w:tcPr>
          <w:p w:rsidR="00A92297" w:rsidRPr="005E5208" w:rsidRDefault="00A92297" w:rsidP="006A5B9E">
            <w:pPr>
              <w:pStyle w:val="TableParagraph"/>
              <w:ind w:left="40" w:right="104"/>
              <w:jc w:val="center"/>
              <w:rPr>
                <w:sz w:val="28"/>
                <w:lang w:val="kk-KZ"/>
              </w:rPr>
            </w:pPr>
            <w:r w:rsidRPr="005E5208">
              <w:rPr>
                <w:sz w:val="28"/>
                <w:lang w:val="kk-KZ"/>
              </w:rPr>
              <w:t>122,0</w:t>
            </w:r>
          </w:p>
        </w:tc>
        <w:tc>
          <w:tcPr>
            <w:tcW w:w="1134" w:type="dxa"/>
          </w:tcPr>
          <w:p w:rsidR="00A92297" w:rsidRPr="005E5208" w:rsidRDefault="00A92297" w:rsidP="006A5B9E">
            <w:pPr>
              <w:pStyle w:val="TableParagraph"/>
              <w:ind w:right="101"/>
              <w:jc w:val="right"/>
              <w:rPr>
                <w:b/>
                <w:sz w:val="28"/>
                <w:lang w:val="kk-KZ"/>
              </w:rPr>
            </w:pPr>
            <w:r w:rsidRPr="005E5208">
              <w:rPr>
                <w:b/>
                <w:sz w:val="28"/>
                <w:lang w:val="kk-KZ"/>
              </w:rPr>
              <w:t>488,0</w:t>
            </w:r>
          </w:p>
          <w:p w:rsidR="00A92297" w:rsidRPr="005E5208" w:rsidRDefault="00A92297" w:rsidP="006A5B9E">
            <w:pPr>
              <w:pStyle w:val="TableParagraph"/>
              <w:ind w:right="101"/>
              <w:jc w:val="right"/>
              <w:rPr>
                <w:b/>
                <w:sz w:val="28"/>
                <w:lang w:val="kk-KZ"/>
              </w:rPr>
            </w:pPr>
          </w:p>
        </w:tc>
      </w:tr>
      <w:tr w:rsidR="00A92297" w:rsidRPr="005E5208" w:rsidTr="00A92297">
        <w:trPr>
          <w:trHeight w:val="551"/>
        </w:trPr>
        <w:tc>
          <w:tcPr>
            <w:tcW w:w="2691" w:type="dxa"/>
          </w:tcPr>
          <w:p w:rsidR="00A92297" w:rsidRPr="005E5208" w:rsidRDefault="00A92297" w:rsidP="006A5B9E">
            <w:pPr>
              <w:pStyle w:val="TableParagraph"/>
              <w:tabs>
                <w:tab w:val="left" w:pos="1420"/>
                <w:tab w:val="left" w:pos="1561"/>
                <w:tab w:val="left" w:pos="1726"/>
                <w:tab w:val="left" w:pos="2346"/>
                <w:tab w:val="left" w:pos="2450"/>
              </w:tabs>
              <w:ind w:left="107" w:right="97"/>
              <w:rPr>
                <w:sz w:val="28"/>
                <w:lang w:val="ru-RU"/>
              </w:rPr>
            </w:pPr>
            <w:r w:rsidRPr="005E5208">
              <w:rPr>
                <w:sz w:val="28"/>
                <w:lang w:val="ru-RU"/>
              </w:rPr>
              <w:t>Организация</w:t>
            </w:r>
            <w:r w:rsidRPr="005E5208">
              <w:rPr>
                <w:sz w:val="28"/>
                <w:lang w:val="ru-RU"/>
              </w:rPr>
              <w:tab/>
            </w:r>
            <w:r w:rsidRPr="005E5208">
              <w:rPr>
                <w:spacing w:val="-2"/>
                <w:sz w:val="28"/>
                <w:lang w:val="ru-RU"/>
              </w:rPr>
              <w:t>и</w:t>
            </w:r>
            <w:r w:rsidR="00DD3BDF">
              <w:rPr>
                <w:spacing w:val="-2"/>
                <w:sz w:val="28"/>
                <w:lang w:val="kk-KZ"/>
              </w:rPr>
              <w:t xml:space="preserve">  </w:t>
            </w:r>
            <w:r w:rsidRPr="005E5208">
              <w:rPr>
                <w:sz w:val="28"/>
                <w:lang w:val="ru-RU"/>
              </w:rPr>
              <w:t>проведение</w:t>
            </w:r>
            <w:r w:rsidRPr="005E5208">
              <w:rPr>
                <w:sz w:val="28"/>
                <w:lang w:val="ru-RU"/>
              </w:rPr>
              <w:tab/>
            </w:r>
            <w:r w:rsidRPr="005E5208">
              <w:rPr>
                <w:sz w:val="28"/>
                <w:lang w:val="ru-RU"/>
              </w:rPr>
              <w:tab/>
              <w:t>фото</w:t>
            </w:r>
            <w:r w:rsidR="00DD3BDF">
              <w:rPr>
                <w:sz w:val="28"/>
                <w:lang w:val="kk-KZ"/>
              </w:rPr>
              <w:t xml:space="preserve"> </w:t>
            </w:r>
            <w:r w:rsidRPr="005E5208">
              <w:rPr>
                <w:spacing w:val="-5"/>
                <w:sz w:val="28"/>
                <w:lang w:val="ru-RU"/>
              </w:rPr>
              <w:t>и</w:t>
            </w:r>
            <w:r w:rsidR="00DD3BDF">
              <w:rPr>
                <w:spacing w:val="-5"/>
                <w:sz w:val="28"/>
                <w:lang w:val="kk-KZ"/>
              </w:rPr>
              <w:t xml:space="preserve"> </w:t>
            </w:r>
            <w:r w:rsidRPr="005E5208">
              <w:rPr>
                <w:sz w:val="28"/>
                <w:lang w:val="ru-RU"/>
              </w:rPr>
              <w:t>видео</w:t>
            </w:r>
            <w:r w:rsidR="00DD3BDF">
              <w:rPr>
                <w:sz w:val="28"/>
                <w:lang w:val="kk-KZ"/>
              </w:rPr>
              <w:t xml:space="preserve"> </w:t>
            </w:r>
            <w:r w:rsidRPr="005E5208">
              <w:rPr>
                <w:sz w:val="28"/>
                <w:lang w:val="ru-RU"/>
              </w:rPr>
              <w:t>конкурсов;</w:t>
            </w:r>
            <w:r w:rsidR="00DD3BDF">
              <w:rPr>
                <w:sz w:val="28"/>
                <w:lang w:val="kk-KZ"/>
              </w:rPr>
              <w:t xml:space="preserve"> </w:t>
            </w:r>
            <w:r w:rsidR="00DD3BDF">
              <w:rPr>
                <w:sz w:val="28"/>
                <w:lang w:val="ru-RU"/>
              </w:rPr>
              <w:t>конкурсов</w:t>
            </w:r>
            <w:r w:rsidR="00DD3BDF">
              <w:rPr>
                <w:sz w:val="28"/>
                <w:lang w:val="kk-KZ"/>
              </w:rPr>
              <w:t xml:space="preserve"> </w:t>
            </w:r>
            <w:r w:rsidRPr="005E5208">
              <w:rPr>
                <w:sz w:val="28"/>
                <w:lang w:val="ru-RU"/>
              </w:rPr>
              <w:t>творческих</w:t>
            </w:r>
            <w:r w:rsidR="00DD3BDF">
              <w:rPr>
                <w:sz w:val="28"/>
                <w:lang w:val="kk-KZ"/>
              </w:rPr>
              <w:t xml:space="preserve"> </w:t>
            </w:r>
            <w:r w:rsidRPr="005E5208">
              <w:rPr>
                <w:sz w:val="28"/>
                <w:lang w:val="ru-RU"/>
              </w:rPr>
              <w:t>поделок;</w:t>
            </w:r>
            <w:r w:rsidRPr="005E5208">
              <w:rPr>
                <w:spacing w:val="-1"/>
                <w:sz w:val="28"/>
                <w:lang w:val="ru-RU"/>
              </w:rPr>
              <w:t>рисунков;</w:t>
            </w:r>
            <w:r w:rsidR="00DD3BDF">
              <w:rPr>
                <w:spacing w:val="-1"/>
                <w:sz w:val="28"/>
                <w:lang w:val="kk-KZ"/>
              </w:rPr>
              <w:t xml:space="preserve"> </w:t>
            </w:r>
            <w:r w:rsidRPr="005E5208">
              <w:rPr>
                <w:sz w:val="28"/>
                <w:lang w:val="ru-RU"/>
              </w:rPr>
              <w:lastRenderedPageBreak/>
              <w:t>экологических</w:t>
            </w:r>
            <w:r w:rsidR="00DD3BDF">
              <w:rPr>
                <w:sz w:val="28"/>
                <w:lang w:val="kk-KZ"/>
              </w:rPr>
              <w:t xml:space="preserve"> </w:t>
            </w:r>
            <w:r w:rsidRPr="005E5208">
              <w:rPr>
                <w:spacing w:val="-2"/>
                <w:sz w:val="28"/>
                <w:lang w:val="ru-RU"/>
              </w:rPr>
              <w:t>и</w:t>
            </w:r>
            <w:r w:rsidRPr="005E5208">
              <w:rPr>
                <w:sz w:val="28"/>
                <w:lang w:val="ru-RU"/>
              </w:rPr>
              <w:t>спортивных</w:t>
            </w:r>
            <w:r w:rsidR="00EB4ECB">
              <w:rPr>
                <w:sz w:val="28"/>
                <w:lang w:val="kk-KZ"/>
              </w:rPr>
              <w:t xml:space="preserve"> </w:t>
            </w:r>
            <w:r w:rsidRPr="005E5208">
              <w:rPr>
                <w:spacing w:val="-1"/>
                <w:sz w:val="28"/>
                <w:lang w:val="ru-RU"/>
              </w:rPr>
              <w:t>эстафет;</w:t>
            </w:r>
            <w:r w:rsidR="00EB4ECB">
              <w:rPr>
                <w:spacing w:val="-1"/>
                <w:sz w:val="28"/>
                <w:lang w:val="kk-KZ"/>
              </w:rPr>
              <w:t xml:space="preserve"> </w:t>
            </w:r>
            <w:r w:rsidRPr="005E5208">
              <w:rPr>
                <w:sz w:val="28"/>
                <w:lang w:val="ru-RU"/>
              </w:rPr>
              <w:t>шествий</w:t>
            </w:r>
            <w:r w:rsidR="00EB4ECB">
              <w:rPr>
                <w:sz w:val="28"/>
                <w:lang w:val="kk-KZ"/>
              </w:rPr>
              <w:t xml:space="preserve"> </w:t>
            </w:r>
            <w:r w:rsidRPr="005E5208">
              <w:rPr>
                <w:spacing w:val="-2"/>
                <w:sz w:val="28"/>
                <w:lang w:val="ru-RU"/>
              </w:rPr>
              <w:t>на</w:t>
            </w:r>
          </w:p>
          <w:p w:rsidR="00A92297" w:rsidRDefault="00EB4ECB" w:rsidP="00EB4ECB">
            <w:pPr>
              <w:pStyle w:val="TableParagraph"/>
              <w:ind w:left="107"/>
              <w:rPr>
                <w:sz w:val="28"/>
                <w:lang w:val="kk-KZ"/>
              </w:rPr>
            </w:pPr>
            <w:r>
              <w:rPr>
                <w:sz w:val="28"/>
                <w:lang w:val="kk-KZ"/>
              </w:rPr>
              <w:t>п</w:t>
            </w:r>
            <w:r w:rsidR="00A92297" w:rsidRPr="005E5208">
              <w:rPr>
                <w:sz w:val="28"/>
                <w:lang w:val="ru-RU"/>
              </w:rPr>
              <w:t>риродоохранную</w:t>
            </w:r>
            <w:r>
              <w:rPr>
                <w:sz w:val="28"/>
                <w:lang w:val="kk-KZ"/>
              </w:rPr>
              <w:t xml:space="preserve"> </w:t>
            </w:r>
            <w:r w:rsidR="00A92297" w:rsidRPr="005E5208">
              <w:rPr>
                <w:sz w:val="28"/>
                <w:lang w:val="ru-RU"/>
              </w:rPr>
              <w:t>тематику–неменее</w:t>
            </w:r>
            <w:r>
              <w:rPr>
                <w:sz w:val="28"/>
                <w:lang w:val="kk-KZ"/>
              </w:rPr>
              <w:t xml:space="preserve"> </w:t>
            </w:r>
            <w:r w:rsidR="00A92297" w:rsidRPr="005E5208">
              <w:rPr>
                <w:sz w:val="28"/>
                <w:lang w:val="ru-RU"/>
              </w:rPr>
              <w:t>5</w:t>
            </w:r>
            <w:r>
              <w:rPr>
                <w:sz w:val="28"/>
                <w:lang w:val="kk-KZ"/>
              </w:rPr>
              <w:t xml:space="preserve"> </w:t>
            </w:r>
            <w:r w:rsidR="00A92297" w:rsidRPr="005E5208">
              <w:rPr>
                <w:sz w:val="28"/>
                <w:lang w:val="ru-RU"/>
              </w:rPr>
              <w:t>мероприятий</w:t>
            </w:r>
            <w:r>
              <w:rPr>
                <w:sz w:val="28"/>
                <w:lang w:val="kk-KZ"/>
              </w:rPr>
              <w:t xml:space="preserve"> </w:t>
            </w:r>
            <w:r w:rsidR="00A92297" w:rsidRPr="005E5208">
              <w:rPr>
                <w:sz w:val="28"/>
                <w:lang w:val="ru-RU"/>
              </w:rPr>
              <w:t>вгод</w:t>
            </w:r>
          </w:p>
          <w:p w:rsidR="00A23F31" w:rsidRPr="00A23F31" w:rsidRDefault="00A23F31" w:rsidP="00EB4ECB">
            <w:pPr>
              <w:pStyle w:val="TableParagraph"/>
              <w:ind w:left="107"/>
              <w:rPr>
                <w:sz w:val="28"/>
                <w:lang w:val="kk-KZ"/>
              </w:rPr>
            </w:pPr>
          </w:p>
        </w:tc>
        <w:tc>
          <w:tcPr>
            <w:tcW w:w="1133" w:type="dxa"/>
          </w:tcPr>
          <w:p w:rsidR="00A92297" w:rsidRPr="005E5208" w:rsidRDefault="00A92297" w:rsidP="006A5B9E">
            <w:pPr>
              <w:pStyle w:val="TableParagraph"/>
              <w:rPr>
                <w:b/>
                <w:sz w:val="28"/>
                <w:highlight w:val="yellow"/>
                <w:lang w:val="ru-RU"/>
              </w:rPr>
            </w:pPr>
          </w:p>
          <w:p w:rsidR="00A92297" w:rsidRPr="005E5208" w:rsidRDefault="00A92297" w:rsidP="006A5B9E">
            <w:pPr>
              <w:pStyle w:val="TableParagraph"/>
              <w:rPr>
                <w:b/>
                <w:sz w:val="28"/>
                <w:highlight w:val="yellow"/>
                <w:lang w:val="ru-RU"/>
              </w:rPr>
            </w:pPr>
          </w:p>
          <w:p w:rsidR="00A92297" w:rsidRPr="005E5208" w:rsidRDefault="00A92297" w:rsidP="006A5B9E">
            <w:pPr>
              <w:pStyle w:val="TableParagraph"/>
              <w:rPr>
                <w:b/>
                <w:sz w:val="28"/>
                <w:highlight w:val="yellow"/>
                <w:lang w:val="ru-RU"/>
              </w:rPr>
            </w:pPr>
          </w:p>
          <w:p w:rsidR="00A92297" w:rsidRPr="005E5208" w:rsidRDefault="00A92297" w:rsidP="006A5B9E">
            <w:pPr>
              <w:pStyle w:val="TableParagraph"/>
              <w:rPr>
                <w:b/>
                <w:sz w:val="28"/>
                <w:highlight w:val="yellow"/>
                <w:lang w:val="ru-RU"/>
              </w:rPr>
            </w:pPr>
          </w:p>
          <w:p w:rsidR="00A92297" w:rsidRPr="005E5208" w:rsidRDefault="00A92297" w:rsidP="006A5B9E">
            <w:pPr>
              <w:pStyle w:val="TableParagraph"/>
              <w:rPr>
                <w:b/>
                <w:sz w:val="28"/>
                <w:highlight w:val="yellow"/>
                <w:lang w:val="ru-RU"/>
              </w:rPr>
            </w:pPr>
          </w:p>
          <w:p w:rsidR="00A92297" w:rsidRPr="005E5208" w:rsidRDefault="00A92297" w:rsidP="006A5B9E">
            <w:pPr>
              <w:pStyle w:val="TableParagraph"/>
              <w:rPr>
                <w:b/>
                <w:sz w:val="28"/>
                <w:highlight w:val="yellow"/>
                <w:lang w:val="ru-RU"/>
              </w:rPr>
            </w:pPr>
          </w:p>
          <w:p w:rsidR="00A92297" w:rsidRPr="005E5208" w:rsidRDefault="00A92297" w:rsidP="006A5B9E">
            <w:pPr>
              <w:pStyle w:val="TableParagraph"/>
              <w:rPr>
                <w:b/>
                <w:sz w:val="28"/>
                <w:highlight w:val="yellow"/>
                <w:lang w:val="ru-RU"/>
              </w:rPr>
            </w:pPr>
          </w:p>
          <w:p w:rsidR="00A92297" w:rsidRPr="005E5208" w:rsidRDefault="00A92297" w:rsidP="006A5B9E">
            <w:pPr>
              <w:pStyle w:val="TableParagraph"/>
              <w:rPr>
                <w:b/>
                <w:sz w:val="28"/>
                <w:highlight w:val="yellow"/>
                <w:lang w:val="ru-RU"/>
              </w:rPr>
            </w:pPr>
          </w:p>
          <w:p w:rsidR="00A92297" w:rsidRPr="005E5208" w:rsidRDefault="00A92297" w:rsidP="006A5B9E">
            <w:pPr>
              <w:pStyle w:val="TableParagraph"/>
              <w:rPr>
                <w:b/>
                <w:sz w:val="28"/>
                <w:highlight w:val="yellow"/>
                <w:lang w:val="ru-RU"/>
              </w:rPr>
            </w:pPr>
          </w:p>
          <w:p w:rsidR="00A92297" w:rsidRPr="005E5208" w:rsidRDefault="00A92297" w:rsidP="006A5B9E">
            <w:pPr>
              <w:pStyle w:val="TableParagraph"/>
              <w:ind w:right="98"/>
              <w:jc w:val="right"/>
              <w:rPr>
                <w:sz w:val="28"/>
                <w:highlight w:val="yellow"/>
                <w:lang w:val="ru-RU"/>
              </w:rPr>
            </w:pPr>
          </w:p>
        </w:tc>
        <w:tc>
          <w:tcPr>
            <w:tcW w:w="1136" w:type="dxa"/>
          </w:tcPr>
          <w:p w:rsidR="00A92297" w:rsidRPr="005E5208" w:rsidRDefault="00A92297" w:rsidP="006A5B9E">
            <w:pPr>
              <w:pStyle w:val="TableParagraph"/>
              <w:ind w:left="40" w:right="104"/>
              <w:jc w:val="center"/>
              <w:rPr>
                <w:sz w:val="28"/>
                <w:lang w:val="kk-KZ"/>
              </w:rPr>
            </w:pPr>
            <w:r w:rsidRPr="005E5208">
              <w:rPr>
                <w:sz w:val="28"/>
                <w:lang w:val="kk-KZ"/>
              </w:rPr>
              <w:lastRenderedPageBreak/>
              <w:t>62,0</w:t>
            </w:r>
          </w:p>
        </w:tc>
        <w:tc>
          <w:tcPr>
            <w:tcW w:w="1133" w:type="dxa"/>
          </w:tcPr>
          <w:p w:rsidR="00A92297" w:rsidRPr="005E5208" w:rsidRDefault="00A92297" w:rsidP="006A5B9E">
            <w:pPr>
              <w:pStyle w:val="TableParagraph"/>
              <w:ind w:left="40" w:right="104"/>
              <w:jc w:val="center"/>
              <w:rPr>
                <w:sz w:val="28"/>
                <w:lang w:val="kk-KZ"/>
              </w:rPr>
            </w:pPr>
            <w:r w:rsidRPr="005E5208">
              <w:rPr>
                <w:sz w:val="28"/>
                <w:lang w:val="kk-KZ"/>
              </w:rPr>
              <w:t>62,0</w:t>
            </w:r>
          </w:p>
        </w:tc>
        <w:tc>
          <w:tcPr>
            <w:tcW w:w="1136" w:type="dxa"/>
          </w:tcPr>
          <w:p w:rsidR="00A92297" w:rsidRPr="005E5208" w:rsidRDefault="00A92297" w:rsidP="006A5B9E">
            <w:pPr>
              <w:pStyle w:val="TableParagraph"/>
              <w:ind w:left="40" w:right="104"/>
              <w:jc w:val="center"/>
              <w:rPr>
                <w:sz w:val="28"/>
                <w:lang w:val="kk-KZ"/>
              </w:rPr>
            </w:pPr>
            <w:r w:rsidRPr="005E5208">
              <w:rPr>
                <w:sz w:val="28"/>
                <w:lang w:val="kk-KZ"/>
              </w:rPr>
              <w:t>62,0</w:t>
            </w:r>
          </w:p>
        </w:tc>
        <w:tc>
          <w:tcPr>
            <w:tcW w:w="1275" w:type="dxa"/>
          </w:tcPr>
          <w:p w:rsidR="00A92297" w:rsidRPr="005E5208" w:rsidRDefault="00A92297" w:rsidP="006A5B9E">
            <w:pPr>
              <w:pStyle w:val="TableParagraph"/>
              <w:ind w:left="40" w:right="104"/>
              <w:jc w:val="center"/>
              <w:rPr>
                <w:sz w:val="28"/>
                <w:lang w:val="kk-KZ"/>
              </w:rPr>
            </w:pPr>
            <w:r w:rsidRPr="005E5208">
              <w:rPr>
                <w:sz w:val="28"/>
                <w:lang w:val="kk-KZ"/>
              </w:rPr>
              <w:t>62,0</w:t>
            </w:r>
          </w:p>
        </w:tc>
        <w:tc>
          <w:tcPr>
            <w:tcW w:w="1134" w:type="dxa"/>
          </w:tcPr>
          <w:p w:rsidR="00A92297" w:rsidRPr="005E5208" w:rsidRDefault="00A92297" w:rsidP="006A5B9E">
            <w:pPr>
              <w:pStyle w:val="TableParagraph"/>
              <w:ind w:right="101"/>
              <w:jc w:val="right"/>
              <w:rPr>
                <w:b/>
                <w:sz w:val="28"/>
                <w:lang w:val="kk-KZ"/>
              </w:rPr>
            </w:pPr>
            <w:r w:rsidRPr="005E5208">
              <w:rPr>
                <w:b/>
                <w:sz w:val="28"/>
                <w:lang w:val="kk-KZ"/>
              </w:rPr>
              <w:t>248,0</w:t>
            </w:r>
          </w:p>
          <w:p w:rsidR="00A92297" w:rsidRPr="005E5208" w:rsidRDefault="00A92297" w:rsidP="006A5B9E">
            <w:pPr>
              <w:pStyle w:val="TableParagraph"/>
              <w:ind w:right="101"/>
              <w:jc w:val="right"/>
              <w:rPr>
                <w:b/>
                <w:sz w:val="28"/>
                <w:lang w:val="kk-KZ"/>
              </w:rPr>
            </w:pPr>
          </w:p>
        </w:tc>
      </w:tr>
      <w:tr w:rsidR="00A92297" w:rsidRPr="005E5208" w:rsidTr="00A92297">
        <w:trPr>
          <w:trHeight w:val="551"/>
        </w:trPr>
        <w:tc>
          <w:tcPr>
            <w:tcW w:w="2691" w:type="dxa"/>
          </w:tcPr>
          <w:p w:rsidR="00A92297" w:rsidRPr="005E5208" w:rsidRDefault="00A92297" w:rsidP="006A5B9E">
            <w:pPr>
              <w:pStyle w:val="TableParagraph"/>
              <w:ind w:left="107"/>
              <w:rPr>
                <w:b/>
                <w:sz w:val="28"/>
              </w:rPr>
            </w:pPr>
            <w:r w:rsidRPr="005E5208">
              <w:rPr>
                <w:b/>
                <w:sz w:val="28"/>
              </w:rPr>
              <w:lastRenderedPageBreak/>
              <w:t>Итого по</w:t>
            </w:r>
            <w:r w:rsidR="00EB4ECB">
              <w:rPr>
                <w:b/>
                <w:sz w:val="28"/>
                <w:lang w:val="kk-KZ"/>
              </w:rPr>
              <w:t xml:space="preserve"> </w:t>
            </w:r>
            <w:r w:rsidRPr="005E5208">
              <w:rPr>
                <w:b/>
                <w:sz w:val="28"/>
              </w:rPr>
              <w:t>задаче13:</w:t>
            </w:r>
          </w:p>
        </w:tc>
        <w:tc>
          <w:tcPr>
            <w:tcW w:w="1133" w:type="dxa"/>
          </w:tcPr>
          <w:p w:rsidR="00A92297" w:rsidRPr="005E5208" w:rsidRDefault="00A92297" w:rsidP="006A5B9E">
            <w:pPr>
              <w:pStyle w:val="TableParagraph"/>
              <w:ind w:right="98"/>
              <w:jc w:val="right"/>
              <w:rPr>
                <w:b/>
                <w:sz w:val="28"/>
                <w:highlight w:val="yellow"/>
              </w:rPr>
            </w:pPr>
          </w:p>
        </w:tc>
        <w:tc>
          <w:tcPr>
            <w:tcW w:w="1136" w:type="dxa"/>
          </w:tcPr>
          <w:p w:rsidR="00A92297" w:rsidRPr="005E5208" w:rsidRDefault="00A92297" w:rsidP="006A5B9E">
            <w:pPr>
              <w:pStyle w:val="TableParagraph"/>
              <w:ind w:right="99"/>
              <w:jc w:val="right"/>
              <w:rPr>
                <w:b/>
                <w:sz w:val="28"/>
                <w:lang w:val="kk-KZ"/>
              </w:rPr>
            </w:pPr>
            <w:r w:rsidRPr="005E5208">
              <w:rPr>
                <w:b/>
                <w:sz w:val="28"/>
                <w:lang w:val="kk-KZ"/>
              </w:rPr>
              <w:t>184,0</w:t>
            </w:r>
          </w:p>
        </w:tc>
        <w:tc>
          <w:tcPr>
            <w:tcW w:w="1133" w:type="dxa"/>
          </w:tcPr>
          <w:p w:rsidR="00A92297" w:rsidRPr="005E5208" w:rsidRDefault="00A92297" w:rsidP="006A5B9E">
            <w:pPr>
              <w:pStyle w:val="TableParagraph"/>
              <w:ind w:right="99"/>
              <w:jc w:val="right"/>
              <w:rPr>
                <w:b/>
                <w:sz w:val="28"/>
                <w:lang w:val="kk-KZ"/>
              </w:rPr>
            </w:pPr>
            <w:r w:rsidRPr="005E5208">
              <w:rPr>
                <w:b/>
                <w:sz w:val="28"/>
                <w:lang w:val="kk-KZ"/>
              </w:rPr>
              <w:t>184,0</w:t>
            </w:r>
          </w:p>
        </w:tc>
        <w:tc>
          <w:tcPr>
            <w:tcW w:w="1136" w:type="dxa"/>
          </w:tcPr>
          <w:p w:rsidR="00A92297" w:rsidRPr="005E5208" w:rsidRDefault="00A92297" w:rsidP="006A5B9E">
            <w:pPr>
              <w:pStyle w:val="TableParagraph"/>
              <w:ind w:right="100"/>
              <w:jc w:val="right"/>
              <w:rPr>
                <w:b/>
                <w:sz w:val="28"/>
                <w:lang w:val="kk-KZ"/>
              </w:rPr>
            </w:pPr>
            <w:r w:rsidRPr="005E5208">
              <w:rPr>
                <w:b/>
                <w:sz w:val="28"/>
                <w:lang w:val="kk-KZ"/>
              </w:rPr>
              <w:t>184,0</w:t>
            </w:r>
          </w:p>
        </w:tc>
        <w:tc>
          <w:tcPr>
            <w:tcW w:w="1275" w:type="dxa"/>
          </w:tcPr>
          <w:p w:rsidR="00A92297" w:rsidRPr="005E5208" w:rsidRDefault="00A92297" w:rsidP="006A5B9E">
            <w:pPr>
              <w:pStyle w:val="TableParagraph"/>
              <w:ind w:right="100"/>
              <w:jc w:val="right"/>
              <w:rPr>
                <w:b/>
                <w:sz w:val="28"/>
                <w:lang w:val="kk-KZ"/>
              </w:rPr>
            </w:pPr>
            <w:r w:rsidRPr="005E5208">
              <w:rPr>
                <w:b/>
                <w:sz w:val="28"/>
                <w:lang w:val="kk-KZ"/>
              </w:rPr>
              <w:t>184,0</w:t>
            </w:r>
          </w:p>
        </w:tc>
        <w:tc>
          <w:tcPr>
            <w:tcW w:w="1134" w:type="dxa"/>
          </w:tcPr>
          <w:p w:rsidR="00A92297" w:rsidRPr="005E5208" w:rsidRDefault="00A92297" w:rsidP="006A5B9E">
            <w:pPr>
              <w:pStyle w:val="TableParagraph"/>
              <w:ind w:right="101"/>
              <w:jc w:val="right"/>
              <w:rPr>
                <w:b/>
                <w:sz w:val="28"/>
                <w:lang w:val="kk-KZ"/>
              </w:rPr>
            </w:pPr>
            <w:r w:rsidRPr="005E5208">
              <w:rPr>
                <w:b/>
                <w:sz w:val="28"/>
                <w:lang w:val="kk-KZ"/>
              </w:rPr>
              <w:t>736,0</w:t>
            </w:r>
          </w:p>
        </w:tc>
      </w:tr>
    </w:tbl>
    <w:p w:rsidR="00A92297" w:rsidRPr="00A92297" w:rsidRDefault="00A92297" w:rsidP="006A5B9E">
      <w:pPr>
        <w:spacing w:after="0" w:line="240" w:lineRule="auto"/>
        <w:ind w:left="28" w:right="25"/>
        <w:jc w:val="both"/>
        <w:rPr>
          <w:rFonts w:ascii="Times New Roman" w:hAnsi="Times New Roman" w:cs="Times New Roman"/>
          <w:b/>
          <w:sz w:val="28"/>
          <w:szCs w:val="28"/>
          <w:lang w:val="kk-KZ"/>
        </w:rPr>
      </w:pPr>
    </w:p>
    <w:p w:rsidR="00AA3A98" w:rsidRDefault="00AA3A98" w:rsidP="006A5B9E">
      <w:pPr>
        <w:spacing w:after="0" w:line="240" w:lineRule="auto"/>
        <w:ind w:left="28" w:right="30"/>
        <w:jc w:val="both"/>
        <w:rPr>
          <w:rFonts w:ascii="Times New Roman" w:hAnsi="Times New Roman" w:cs="Times New Roman"/>
          <w:b/>
          <w:sz w:val="28"/>
          <w:szCs w:val="28"/>
          <w:lang w:val="kk-KZ"/>
        </w:rPr>
      </w:pPr>
      <w:r w:rsidRPr="00AA3A98">
        <w:rPr>
          <w:rFonts w:ascii="Times New Roman" w:hAnsi="Times New Roman" w:cs="Times New Roman"/>
          <w:b/>
          <w:sz w:val="28"/>
          <w:szCs w:val="28"/>
        </w:rPr>
        <w:t>Задача 1</w:t>
      </w:r>
      <w:r w:rsidRPr="00AA3A98">
        <w:rPr>
          <w:rFonts w:ascii="Times New Roman" w:hAnsi="Times New Roman" w:cs="Times New Roman"/>
          <w:b/>
          <w:sz w:val="28"/>
          <w:szCs w:val="28"/>
          <w:lang w:val="kk-KZ"/>
        </w:rPr>
        <w:t>6</w:t>
      </w:r>
      <w:r w:rsidRPr="00AA3A98">
        <w:rPr>
          <w:rFonts w:ascii="Times New Roman" w:hAnsi="Times New Roman" w:cs="Times New Roman"/>
          <w:b/>
          <w:sz w:val="28"/>
          <w:szCs w:val="28"/>
        </w:rPr>
        <w:t xml:space="preserve">. Развитие эколого туристической деятельности на территории </w:t>
      </w:r>
      <w:r w:rsidRPr="00AA3A98">
        <w:rPr>
          <w:rFonts w:ascii="Times New Roman" w:hAnsi="Times New Roman" w:cs="Times New Roman"/>
          <w:b/>
          <w:sz w:val="28"/>
          <w:szCs w:val="28"/>
          <w:lang w:val="kk-KZ"/>
        </w:rPr>
        <w:t>Барсакельмесского заповедника</w:t>
      </w:r>
      <w:r w:rsidRPr="00AA3A98">
        <w:rPr>
          <w:rFonts w:ascii="Times New Roman" w:hAnsi="Times New Roman" w:cs="Times New Roman"/>
          <w:b/>
          <w:sz w:val="28"/>
          <w:szCs w:val="28"/>
        </w:rPr>
        <w:t xml:space="preserve"> сцелью ознакомления людей с природными и культурными особенностями региона,экологического просвещения, а также получения дохода местными сообществами и</w:t>
      </w:r>
      <w:r w:rsidRPr="00AA3A98">
        <w:rPr>
          <w:rFonts w:ascii="Times New Roman" w:hAnsi="Times New Roman" w:cs="Times New Roman"/>
          <w:b/>
          <w:spacing w:val="1"/>
          <w:sz w:val="28"/>
          <w:szCs w:val="28"/>
          <w:lang w:val="kk-KZ"/>
        </w:rPr>
        <w:t>заповедником</w:t>
      </w:r>
      <w:r w:rsidRPr="00AA3A98">
        <w:rPr>
          <w:rFonts w:ascii="Times New Roman" w:hAnsi="Times New Roman" w:cs="Times New Roman"/>
          <w:b/>
          <w:sz w:val="28"/>
          <w:szCs w:val="28"/>
        </w:rPr>
        <w:t>.</w:t>
      </w:r>
    </w:p>
    <w:p w:rsidR="004926AC" w:rsidRPr="004926AC" w:rsidRDefault="004926AC" w:rsidP="006A5B9E">
      <w:pPr>
        <w:spacing w:after="0" w:line="240" w:lineRule="auto"/>
        <w:ind w:left="28" w:right="30"/>
        <w:jc w:val="both"/>
        <w:rPr>
          <w:rFonts w:ascii="Times New Roman" w:hAnsi="Times New Roman" w:cs="Times New Roman"/>
          <w:b/>
          <w:sz w:val="28"/>
          <w:szCs w:val="28"/>
          <w:lang w:val="kk-KZ"/>
        </w:rPr>
      </w:pPr>
    </w:p>
    <w:tbl>
      <w:tblPr>
        <w:tblStyle w:val="TableNormal0"/>
        <w:tblW w:w="963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1133"/>
        <w:gridCol w:w="1136"/>
        <w:gridCol w:w="1133"/>
        <w:gridCol w:w="1136"/>
        <w:gridCol w:w="1275"/>
        <w:gridCol w:w="1134"/>
      </w:tblGrid>
      <w:tr w:rsidR="005E5208" w:rsidRPr="005E5208" w:rsidTr="00B82F97">
        <w:trPr>
          <w:trHeight w:val="287"/>
        </w:trPr>
        <w:tc>
          <w:tcPr>
            <w:tcW w:w="2691" w:type="dxa"/>
            <w:vMerge w:val="restart"/>
            <w:shd w:val="clear" w:color="auto" w:fill="D9D9D9"/>
          </w:tcPr>
          <w:p w:rsidR="005E5208" w:rsidRPr="005E5208" w:rsidRDefault="005E5208" w:rsidP="006A5B9E">
            <w:pPr>
              <w:pStyle w:val="TableParagraph"/>
              <w:ind w:left="227"/>
              <w:rPr>
                <w:b/>
                <w:sz w:val="28"/>
                <w:szCs w:val="28"/>
              </w:rPr>
            </w:pPr>
            <w:r w:rsidRPr="005E5208">
              <w:rPr>
                <w:b/>
                <w:sz w:val="28"/>
                <w:szCs w:val="28"/>
              </w:rPr>
              <w:t>Мероприятия</w:t>
            </w:r>
          </w:p>
        </w:tc>
        <w:tc>
          <w:tcPr>
            <w:tcW w:w="6947" w:type="dxa"/>
            <w:gridSpan w:val="6"/>
            <w:shd w:val="clear" w:color="auto" w:fill="D9D9D9"/>
          </w:tcPr>
          <w:p w:rsidR="005E5208" w:rsidRPr="005E5208" w:rsidRDefault="005E5208" w:rsidP="006A5B9E">
            <w:pPr>
              <w:pStyle w:val="TableParagraph"/>
              <w:ind w:left="1917"/>
              <w:rPr>
                <w:b/>
                <w:sz w:val="28"/>
                <w:szCs w:val="28"/>
                <w:lang w:val="ru-RU"/>
              </w:rPr>
            </w:pPr>
            <w:r w:rsidRPr="005E5208">
              <w:rPr>
                <w:b/>
                <w:sz w:val="28"/>
                <w:szCs w:val="28"/>
                <w:lang w:val="ru-RU"/>
              </w:rPr>
              <w:t>Бюджет</w:t>
            </w:r>
            <w:r w:rsidR="00EB4ECB">
              <w:rPr>
                <w:b/>
                <w:sz w:val="28"/>
                <w:szCs w:val="28"/>
                <w:lang w:val="kk-KZ"/>
              </w:rPr>
              <w:t xml:space="preserve"> </w:t>
            </w:r>
            <w:r w:rsidRPr="005E5208">
              <w:rPr>
                <w:b/>
                <w:sz w:val="28"/>
                <w:szCs w:val="28"/>
                <w:lang w:val="ru-RU"/>
              </w:rPr>
              <w:t>по</w:t>
            </w:r>
            <w:r w:rsidR="00EB4ECB">
              <w:rPr>
                <w:b/>
                <w:sz w:val="28"/>
                <w:szCs w:val="28"/>
                <w:lang w:val="kk-KZ"/>
              </w:rPr>
              <w:t xml:space="preserve"> </w:t>
            </w:r>
            <w:r w:rsidRPr="005E5208">
              <w:rPr>
                <w:b/>
                <w:sz w:val="28"/>
                <w:szCs w:val="28"/>
                <w:lang w:val="ru-RU"/>
              </w:rPr>
              <w:t>годам,тыс.тенге</w:t>
            </w:r>
          </w:p>
        </w:tc>
      </w:tr>
      <w:tr w:rsidR="005E5208" w:rsidRPr="005E5208" w:rsidTr="00B82F97">
        <w:trPr>
          <w:trHeight w:val="288"/>
        </w:trPr>
        <w:tc>
          <w:tcPr>
            <w:tcW w:w="2691" w:type="dxa"/>
            <w:vMerge/>
            <w:tcBorders>
              <w:top w:val="nil"/>
            </w:tcBorders>
            <w:shd w:val="clear" w:color="auto" w:fill="D9D9D9"/>
          </w:tcPr>
          <w:p w:rsidR="005E5208" w:rsidRPr="005E5208" w:rsidRDefault="005E5208" w:rsidP="006A5B9E">
            <w:pPr>
              <w:rPr>
                <w:rFonts w:ascii="Times New Roman" w:hAnsi="Times New Roman" w:cs="Times New Roman"/>
                <w:sz w:val="28"/>
                <w:szCs w:val="28"/>
                <w:lang w:val="ru-RU"/>
              </w:rPr>
            </w:pPr>
          </w:p>
        </w:tc>
        <w:tc>
          <w:tcPr>
            <w:tcW w:w="1133" w:type="dxa"/>
            <w:shd w:val="clear" w:color="auto" w:fill="D9D9D9"/>
          </w:tcPr>
          <w:p w:rsidR="005E5208" w:rsidRPr="005E5208" w:rsidRDefault="005E5208" w:rsidP="006A5B9E">
            <w:pPr>
              <w:pStyle w:val="TableParagraph"/>
              <w:ind w:left="325"/>
              <w:rPr>
                <w:b/>
                <w:sz w:val="28"/>
                <w:szCs w:val="28"/>
              </w:rPr>
            </w:pPr>
            <w:r w:rsidRPr="005E5208">
              <w:rPr>
                <w:b/>
                <w:sz w:val="28"/>
                <w:szCs w:val="28"/>
              </w:rPr>
              <w:t>2024</w:t>
            </w:r>
          </w:p>
        </w:tc>
        <w:tc>
          <w:tcPr>
            <w:tcW w:w="1136" w:type="dxa"/>
            <w:shd w:val="clear" w:color="auto" w:fill="D9D9D9"/>
          </w:tcPr>
          <w:p w:rsidR="005E5208" w:rsidRPr="005E5208" w:rsidRDefault="005E5208" w:rsidP="006A5B9E">
            <w:pPr>
              <w:pStyle w:val="TableParagraph"/>
              <w:ind w:left="323"/>
              <w:rPr>
                <w:b/>
                <w:sz w:val="28"/>
                <w:szCs w:val="28"/>
              </w:rPr>
            </w:pPr>
            <w:r w:rsidRPr="005E5208">
              <w:rPr>
                <w:b/>
                <w:sz w:val="28"/>
                <w:szCs w:val="28"/>
              </w:rPr>
              <w:t>2025</w:t>
            </w:r>
          </w:p>
        </w:tc>
        <w:tc>
          <w:tcPr>
            <w:tcW w:w="1133" w:type="dxa"/>
            <w:shd w:val="clear" w:color="auto" w:fill="D9D9D9"/>
          </w:tcPr>
          <w:p w:rsidR="005E5208" w:rsidRPr="005E5208" w:rsidRDefault="005E5208" w:rsidP="006A5B9E">
            <w:pPr>
              <w:pStyle w:val="TableParagraph"/>
              <w:ind w:left="325"/>
              <w:rPr>
                <w:b/>
                <w:sz w:val="28"/>
                <w:szCs w:val="28"/>
              </w:rPr>
            </w:pPr>
            <w:r w:rsidRPr="005E5208">
              <w:rPr>
                <w:b/>
                <w:sz w:val="28"/>
                <w:szCs w:val="28"/>
              </w:rPr>
              <w:t>2026</w:t>
            </w:r>
          </w:p>
        </w:tc>
        <w:tc>
          <w:tcPr>
            <w:tcW w:w="1136" w:type="dxa"/>
            <w:shd w:val="clear" w:color="auto" w:fill="D9D9D9"/>
          </w:tcPr>
          <w:p w:rsidR="005E5208" w:rsidRPr="005E5208" w:rsidRDefault="005E5208" w:rsidP="006A5B9E">
            <w:pPr>
              <w:pStyle w:val="TableParagraph"/>
              <w:ind w:left="392"/>
              <w:rPr>
                <w:b/>
                <w:sz w:val="28"/>
                <w:szCs w:val="28"/>
              </w:rPr>
            </w:pPr>
            <w:r w:rsidRPr="005E5208">
              <w:rPr>
                <w:b/>
                <w:sz w:val="28"/>
                <w:szCs w:val="28"/>
              </w:rPr>
              <w:t>2027</w:t>
            </w:r>
          </w:p>
        </w:tc>
        <w:tc>
          <w:tcPr>
            <w:tcW w:w="1275" w:type="dxa"/>
            <w:shd w:val="clear" w:color="auto" w:fill="D9D9D9"/>
          </w:tcPr>
          <w:p w:rsidR="005E5208" w:rsidRPr="005E5208" w:rsidRDefault="005E5208" w:rsidP="006A5B9E">
            <w:pPr>
              <w:pStyle w:val="TableParagraph"/>
              <w:ind w:left="392"/>
              <w:rPr>
                <w:b/>
                <w:sz w:val="28"/>
                <w:szCs w:val="28"/>
                <w:lang w:val="kk-KZ"/>
              </w:rPr>
            </w:pPr>
            <w:r w:rsidRPr="005E5208">
              <w:rPr>
                <w:b/>
                <w:sz w:val="28"/>
                <w:szCs w:val="28"/>
                <w:lang w:val="kk-KZ"/>
              </w:rPr>
              <w:t>2028</w:t>
            </w:r>
          </w:p>
        </w:tc>
        <w:tc>
          <w:tcPr>
            <w:tcW w:w="1134" w:type="dxa"/>
            <w:shd w:val="clear" w:color="auto" w:fill="D9D9D9"/>
          </w:tcPr>
          <w:p w:rsidR="005E5208" w:rsidRPr="005E5208" w:rsidRDefault="005E5208" w:rsidP="006A5B9E">
            <w:pPr>
              <w:pStyle w:val="TableParagraph"/>
              <w:ind w:right="121"/>
              <w:jc w:val="right"/>
              <w:rPr>
                <w:b/>
                <w:sz w:val="28"/>
                <w:szCs w:val="28"/>
              </w:rPr>
            </w:pPr>
            <w:r w:rsidRPr="005E5208">
              <w:rPr>
                <w:b/>
                <w:sz w:val="28"/>
                <w:szCs w:val="28"/>
              </w:rPr>
              <w:t>ИТОГО</w:t>
            </w:r>
          </w:p>
        </w:tc>
      </w:tr>
      <w:tr w:rsidR="005E5208" w:rsidRPr="005E5208" w:rsidTr="00B82F97">
        <w:trPr>
          <w:trHeight w:val="551"/>
        </w:trPr>
        <w:tc>
          <w:tcPr>
            <w:tcW w:w="2691" w:type="dxa"/>
          </w:tcPr>
          <w:p w:rsidR="005E5208" w:rsidRPr="005E5208" w:rsidRDefault="005E5208" w:rsidP="006A5B9E">
            <w:pPr>
              <w:pStyle w:val="TableParagraph"/>
              <w:tabs>
                <w:tab w:val="left" w:pos="1528"/>
                <w:tab w:val="left" w:pos="2466"/>
              </w:tabs>
              <w:ind w:left="107" w:right="99"/>
              <w:rPr>
                <w:sz w:val="28"/>
                <w:szCs w:val="28"/>
                <w:lang w:val="ru-RU"/>
              </w:rPr>
            </w:pPr>
            <w:r w:rsidRPr="005E5208">
              <w:rPr>
                <w:sz w:val="28"/>
                <w:szCs w:val="28"/>
                <w:lang w:val="ru-RU"/>
              </w:rPr>
              <w:t>Строительство</w:t>
            </w:r>
            <w:r w:rsidR="00EB4ECB">
              <w:rPr>
                <w:sz w:val="28"/>
                <w:szCs w:val="28"/>
                <w:lang w:val="kk-KZ"/>
              </w:rPr>
              <w:t xml:space="preserve"> </w:t>
            </w:r>
            <w:r w:rsidRPr="005E5208">
              <w:rPr>
                <w:sz w:val="28"/>
                <w:szCs w:val="28"/>
                <w:lang w:val="ru-RU"/>
              </w:rPr>
              <w:t>гостевого</w:t>
            </w:r>
            <w:r w:rsidRPr="005E5208">
              <w:rPr>
                <w:sz w:val="28"/>
                <w:szCs w:val="28"/>
                <w:lang w:val="ru-RU"/>
              </w:rPr>
              <w:tab/>
              <w:t>дома</w:t>
            </w:r>
            <w:r w:rsidR="00EB4ECB">
              <w:rPr>
                <w:sz w:val="28"/>
                <w:szCs w:val="28"/>
                <w:lang w:val="kk-KZ"/>
              </w:rPr>
              <w:t xml:space="preserve"> </w:t>
            </w:r>
            <w:r w:rsidRPr="005E5208">
              <w:rPr>
                <w:spacing w:val="-4"/>
                <w:sz w:val="28"/>
                <w:szCs w:val="28"/>
                <w:lang w:val="ru-RU"/>
              </w:rPr>
              <w:t>в</w:t>
            </w:r>
          </w:p>
          <w:p w:rsidR="005E5208" w:rsidRPr="005E5208" w:rsidRDefault="00EB4ECB" w:rsidP="006A5B9E">
            <w:pPr>
              <w:pStyle w:val="TableParagraph"/>
              <w:tabs>
                <w:tab w:val="left" w:pos="1714"/>
              </w:tabs>
              <w:ind w:left="107" w:right="99"/>
              <w:rPr>
                <w:sz w:val="28"/>
                <w:szCs w:val="28"/>
                <w:lang w:val="kk-KZ"/>
              </w:rPr>
            </w:pPr>
            <w:r>
              <w:rPr>
                <w:sz w:val="28"/>
                <w:szCs w:val="28"/>
                <w:lang w:val="kk-KZ"/>
              </w:rPr>
              <w:t>с</w:t>
            </w:r>
            <w:r w:rsidR="005E5208" w:rsidRPr="005E5208">
              <w:rPr>
                <w:sz w:val="28"/>
                <w:szCs w:val="28"/>
                <w:lang w:val="kk-KZ"/>
              </w:rPr>
              <w:t>.Каратерень</w:t>
            </w:r>
          </w:p>
        </w:tc>
        <w:tc>
          <w:tcPr>
            <w:tcW w:w="1133" w:type="dxa"/>
          </w:tcPr>
          <w:p w:rsidR="005E5208" w:rsidRPr="005E5208" w:rsidRDefault="005E5208" w:rsidP="006A5B9E">
            <w:pPr>
              <w:pStyle w:val="TableParagraph"/>
              <w:ind w:right="98"/>
              <w:jc w:val="right"/>
              <w:rPr>
                <w:sz w:val="28"/>
                <w:szCs w:val="28"/>
                <w:lang w:val="ru-RU"/>
              </w:rPr>
            </w:pPr>
          </w:p>
        </w:tc>
        <w:tc>
          <w:tcPr>
            <w:tcW w:w="1136" w:type="dxa"/>
          </w:tcPr>
          <w:p w:rsidR="005E5208" w:rsidRPr="005E5208" w:rsidRDefault="005E5208" w:rsidP="006A5B9E">
            <w:pPr>
              <w:pStyle w:val="TableParagraph"/>
              <w:ind w:left="40" w:right="104"/>
              <w:rPr>
                <w:sz w:val="28"/>
                <w:szCs w:val="28"/>
                <w:lang w:val="kk-KZ"/>
              </w:rPr>
            </w:pPr>
          </w:p>
        </w:tc>
        <w:tc>
          <w:tcPr>
            <w:tcW w:w="1133" w:type="dxa"/>
          </w:tcPr>
          <w:p w:rsidR="005E5208" w:rsidRPr="005E5208" w:rsidRDefault="005E5208" w:rsidP="006A5B9E">
            <w:pPr>
              <w:pStyle w:val="TableParagraph"/>
              <w:ind w:left="40" w:right="104"/>
              <w:rPr>
                <w:b/>
                <w:sz w:val="28"/>
                <w:szCs w:val="28"/>
                <w:lang w:val="ru-RU"/>
              </w:rPr>
            </w:pPr>
          </w:p>
          <w:p w:rsidR="005E5208" w:rsidRPr="005E5208" w:rsidRDefault="005E5208" w:rsidP="006A5B9E">
            <w:pPr>
              <w:pStyle w:val="TableParagraph"/>
              <w:ind w:left="40" w:right="104"/>
              <w:jc w:val="right"/>
              <w:rPr>
                <w:sz w:val="28"/>
                <w:szCs w:val="28"/>
                <w:lang w:val="kk-KZ"/>
              </w:rPr>
            </w:pPr>
            <w:r w:rsidRPr="005E5208">
              <w:rPr>
                <w:sz w:val="28"/>
                <w:szCs w:val="28"/>
                <w:lang w:val="kk-KZ"/>
              </w:rPr>
              <w:t>8000,0</w:t>
            </w:r>
          </w:p>
        </w:tc>
        <w:tc>
          <w:tcPr>
            <w:tcW w:w="1136" w:type="dxa"/>
          </w:tcPr>
          <w:p w:rsidR="005E5208" w:rsidRPr="005E5208" w:rsidRDefault="005E5208" w:rsidP="006A5B9E">
            <w:pPr>
              <w:pStyle w:val="TableParagraph"/>
              <w:ind w:left="40" w:right="104"/>
              <w:rPr>
                <w:b/>
                <w:sz w:val="28"/>
                <w:szCs w:val="28"/>
              </w:rPr>
            </w:pPr>
          </w:p>
          <w:p w:rsidR="005E5208" w:rsidRPr="005E5208" w:rsidRDefault="005E5208" w:rsidP="006A5B9E">
            <w:pPr>
              <w:pStyle w:val="TableParagraph"/>
              <w:ind w:left="40" w:right="104"/>
              <w:jc w:val="right"/>
              <w:rPr>
                <w:sz w:val="28"/>
                <w:szCs w:val="28"/>
                <w:lang w:val="kk-KZ"/>
              </w:rPr>
            </w:pPr>
          </w:p>
        </w:tc>
        <w:tc>
          <w:tcPr>
            <w:tcW w:w="1275" w:type="dxa"/>
          </w:tcPr>
          <w:p w:rsidR="005E5208" w:rsidRPr="005E5208" w:rsidRDefault="005E5208" w:rsidP="006A5B9E">
            <w:pPr>
              <w:pStyle w:val="TableParagraph"/>
              <w:ind w:left="40" w:right="104"/>
              <w:rPr>
                <w:b/>
                <w:sz w:val="28"/>
                <w:szCs w:val="28"/>
              </w:rPr>
            </w:pPr>
          </w:p>
          <w:p w:rsidR="005E5208" w:rsidRPr="005E5208" w:rsidRDefault="005E5208" w:rsidP="006A5B9E">
            <w:pPr>
              <w:pStyle w:val="TableParagraph"/>
              <w:ind w:left="40" w:right="104"/>
              <w:jc w:val="right"/>
              <w:rPr>
                <w:sz w:val="28"/>
                <w:szCs w:val="28"/>
                <w:lang w:val="kk-KZ"/>
              </w:rPr>
            </w:pPr>
            <w:r w:rsidRPr="005E5208">
              <w:rPr>
                <w:sz w:val="28"/>
                <w:szCs w:val="28"/>
                <w:lang w:val="kk-KZ"/>
              </w:rPr>
              <w:t>80000,0</w:t>
            </w:r>
          </w:p>
        </w:tc>
        <w:tc>
          <w:tcPr>
            <w:tcW w:w="1134" w:type="dxa"/>
          </w:tcPr>
          <w:p w:rsidR="005E5208" w:rsidRPr="005E5208" w:rsidRDefault="005E5208" w:rsidP="006A5B9E">
            <w:pPr>
              <w:pStyle w:val="TableParagraph"/>
              <w:ind w:left="40" w:right="104"/>
              <w:rPr>
                <w:b/>
                <w:sz w:val="28"/>
                <w:szCs w:val="28"/>
              </w:rPr>
            </w:pPr>
          </w:p>
          <w:p w:rsidR="005E5208" w:rsidRPr="005E5208" w:rsidRDefault="005E5208" w:rsidP="006A5B9E">
            <w:pPr>
              <w:pStyle w:val="TableParagraph"/>
              <w:ind w:left="40" w:right="104"/>
              <w:jc w:val="right"/>
              <w:rPr>
                <w:b/>
                <w:sz w:val="28"/>
                <w:szCs w:val="28"/>
                <w:lang w:val="kk-KZ"/>
              </w:rPr>
            </w:pPr>
            <w:r w:rsidRPr="005E5208">
              <w:rPr>
                <w:b/>
                <w:sz w:val="28"/>
                <w:szCs w:val="28"/>
                <w:lang w:val="kk-KZ"/>
              </w:rPr>
              <w:t>88</w:t>
            </w:r>
            <w:r w:rsidRPr="005E5208">
              <w:rPr>
                <w:b/>
                <w:sz w:val="28"/>
                <w:szCs w:val="28"/>
              </w:rPr>
              <w:t>000</w:t>
            </w:r>
            <w:r w:rsidRPr="005E5208">
              <w:rPr>
                <w:b/>
                <w:sz w:val="28"/>
                <w:szCs w:val="28"/>
                <w:lang w:val="kk-KZ"/>
              </w:rPr>
              <w:t>,0</w:t>
            </w:r>
          </w:p>
        </w:tc>
      </w:tr>
      <w:tr w:rsidR="005E5208" w:rsidRPr="005E5208" w:rsidTr="00B82F97">
        <w:trPr>
          <w:trHeight w:val="283"/>
        </w:trPr>
        <w:tc>
          <w:tcPr>
            <w:tcW w:w="2691" w:type="dxa"/>
          </w:tcPr>
          <w:p w:rsidR="005E5208" w:rsidRPr="005E5208" w:rsidRDefault="00EB4ECB" w:rsidP="00EB4ECB">
            <w:pPr>
              <w:pStyle w:val="TableParagraph"/>
              <w:tabs>
                <w:tab w:val="left" w:pos="1830"/>
                <w:tab w:val="left" w:pos="2343"/>
              </w:tabs>
              <w:ind w:left="107" w:right="99"/>
              <w:rPr>
                <w:sz w:val="28"/>
                <w:szCs w:val="28"/>
                <w:lang w:val="ru-RU"/>
              </w:rPr>
            </w:pPr>
            <w:r>
              <w:rPr>
                <w:sz w:val="28"/>
                <w:szCs w:val="28"/>
                <w:lang w:val="ru-RU"/>
              </w:rPr>
              <w:t>Разработка</w:t>
            </w:r>
            <w:r>
              <w:rPr>
                <w:sz w:val="28"/>
                <w:szCs w:val="28"/>
                <w:lang w:val="kk-KZ"/>
              </w:rPr>
              <w:t xml:space="preserve"> </w:t>
            </w:r>
            <w:r w:rsidR="005E5208" w:rsidRPr="005E5208">
              <w:rPr>
                <w:sz w:val="28"/>
                <w:szCs w:val="28"/>
                <w:lang w:val="ru-RU"/>
              </w:rPr>
              <w:t>и внедрение</w:t>
            </w:r>
            <w:r>
              <w:rPr>
                <w:sz w:val="28"/>
                <w:szCs w:val="28"/>
                <w:lang w:val="kk-KZ"/>
              </w:rPr>
              <w:t xml:space="preserve"> </w:t>
            </w:r>
            <w:r w:rsidR="005E5208" w:rsidRPr="005E5208">
              <w:rPr>
                <w:sz w:val="28"/>
                <w:szCs w:val="28"/>
                <w:lang w:val="ru-RU"/>
              </w:rPr>
              <w:t>новых</w:t>
            </w:r>
            <w:r w:rsidR="005E5208" w:rsidRPr="005E5208">
              <w:rPr>
                <w:sz w:val="28"/>
                <w:szCs w:val="28"/>
                <w:lang w:val="ru-RU"/>
              </w:rPr>
              <w:tab/>
            </w:r>
            <w:r>
              <w:rPr>
                <w:sz w:val="28"/>
                <w:szCs w:val="28"/>
                <w:lang w:val="kk-KZ"/>
              </w:rPr>
              <w:t xml:space="preserve"> </w:t>
            </w:r>
            <w:r w:rsidR="005E5208" w:rsidRPr="005E5208">
              <w:rPr>
                <w:spacing w:val="-2"/>
                <w:sz w:val="28"/>
                <w:szCs w:val="28"/>
                <w:lang w:val="ru-RU"/>
              </w:rPr>
              <w:t>зимних</w:t>
            </w:r>
            <w:r>
              <w:rPr>
                <w:spacing w:val="-2"/>
                <w:sz w:val="28"/>
                <w:szCs w:val="28"/>
                <w:lang w:val="kk-KZ"/>
              </w:rPr>
              <w:t xml:space="preserve"> </w:t>
            </w:r>
            <w:r w:rsidR="005E5208" w:rsidRPr="005E5208">
              <w:rPr>
                <w:sz w:val="28"/>
                <w:szCs w:val="28"/>
                <w:lang w:val="ru-RU"/>
              </w:rPr>
              <w:t>маршрутов</w:t>
            </w:r>
            <w:r>
              <w:rPr>
                <w:sz w:val="28"/>
                <w:szCs w:val="28"/>
                <w:lang w:val="kk-KZ"/>
              </w:rPr>
              <w:t xml:space="preserve"> </w:t>
            </w:r>
            <w:r w:rsidR="005E5208" w:rsidRPr="005E5208">
              <w:rPr>
                <w:spacing w:val="-2"/>
                <w:sz w:val="28"/>
                <w:szCs w:val="28"/>
                <w:lang w:val="ru-RU"/>
              </w:rPr>
              <w:t>на</w:t>
            </w:r>
            <w:r>
              <w:rPr>
                <w:sz w:val="28"/>
                <w:szCs w:val="28"/>
                <w:lang w:val="kk-KZ"/>
              </w:rPr>
              <w:t xml:space="preserve"> уч</w:t>
            </w:r>
            <w:r w:rsidR="005E5208" w:rsidRPr="005E5208">
              <w:rPr>
                <w:sz w:val="28"/>
                <w:szCs w:val="28"/>
                <w:lang w:val="kk-KZ"/>
              </w:rPr>
              <w:t xml:space="preserve">астке «Дельта» и охранной зоне </w:t>
            </w:r>
            <w:r w:rsidR="005E5208" w:rsidRPr="005E5208">
              <w:rPr>
                <w:sz w:val="28"/>
                <w:szCs w:val="28"/>
                <w:lang w:val="ru-RU"/>
              </w:rPr>
              <w:t>с</w:t>
            </w:r>
            <w:r>
              <w:rPr>
                <w:sz w:val="28"/>
                <w:szCs w:val="28"/>
                <w:lang w:val="kk-KZ"/>
              </w:rPr>
              <w:t xml:space="preserve"> </w:t>
            </w:r>
            <w:r w:rsidR="005E5208" w:rsidRPr="005E5208">
              <w:rPr>
                <w:sz w:val="28"/>
                <w:szCs w:val="28"/>
                <w:lang w:val="ru-RU"/>
              </w:rPr>
              <w:t>установкой</w:t>
            </w:r>
            <w:r>
              <w:rPr>
                <w:sz w:val="28"/>
                <w:szCs w:val="28"/>
                <w:lang w:val="kk-KZ"/>
              </w:rPr>
              <w:t xml:space="preserve"> </w:t>
            </w:r>
            <w:r w:rsidR="005E5208" w:rsidRPr="005E5208">
              <w:rPr>
                <w:sz w:val="28"/>
                <w:szCs w:val="28"/>
                <w:lang w:val="ru-RU"/>
              </w:rPr>
              <w:t>объектов</w:t>
            </w:r>
            <w:r>
              <w:rPr>
                <w:sz w:val="28"/>
                <w:szCs w:val="28"/>
                <w:lang w:val="kk-KZ"/>
              </w:rPr>
              <w:t xml:space="preserve"> </w:t>
            </w:r>
            <w:r w:rsidR="005E5208" w:rsidRPr="005E5208">
              <w:rPr>
                <w:sz w:val="28"/>
                <w:szCs w:val="28"/>
                <w:lang w:val="ru-RU"/>
              </w:rPr>
              <w:t>обустройства</w:t>
            </w:r>
            <w:r>
              <w:rPr>
                <w:sz w:val="28"/>
                <w:szCs w:val="28"/>
                <w:lang w:val="kk-KZ"/>
              </w:rPr>
              <w:t xml:space="preserve"> </w:t>
            </w:r>
            <w:r w:rsidR="005E5208" w:rsidRPr="005E5208">
              <w:rPr>
                <w:sz w:val="28"/>
                <w:szCs w:val="28"/>
                <w:lang w:val="ru-RU"/>
              </w:rPr>
              <w:t>и</w:t>
            </w:r>
            <w:r>
              <w:rPr>
                <w:sz w:val="28"/>
                <w:szCs w:val="28"/>
                <w:lang w:val="kk-KZ"/>
              </w:rPr>
              <w:t xml:space="preserve"> </w:t>
            </w:r>
            <w:r w:rsidR="005E5208" w:rsidRPr="005E5208">
              <w:rPr>
                <w:sz w:val="28"/>
                <w:szCs w:val="28"/>
                <w:lang w:val="ru-RU"/>
              </w:rPr>
              <w:t>обслуживания</w:t>
            </w:r>
          </w:p>
        </w:tc>
        <w:tc>
          <w:tcPr>
            <w:tcW w:w="1133" w:type="dxa"/>
          </w:tcPr>
          <w:p w:rsidR="005E5208" w:rsidRPr="005E5208" w:rsidRDefault="005E5208" w:rsidP="006A5B9E">
            <w:pPr>
              <w:pStyle w:val="TableParagraph"/>
              <w:ind w:right="98"/>
              <w:jc w:val="right"/>
              <w:rPr>
                <w:sz w:val="28"/>
                <w:szCs w:val="28"/>
                <w:lang w:val="kk-KZ"/>
              </w:rPr>
            </w:pPr>
          </w:p>
        </w:tc>
        <w:tc>
          <w:tcPr>
            <w:tcW w:w="1136" w:type="dxa"/>
          </w:tcPr>
          <w:p w:rsidR="005E5208" w:rsidRPr="005E5208" w:rsidRDefault="005E5208" w:rsidP="006A5B9E">
            <w:pPr>
              <w:pStyle w:val="TableParagraph"/>
              <w:ind w:left="40" w:right="104"/>
              <w:jc w:val="right"/>
              <w:rPr>
                <w:sz w:val="28"/>
                <w:szCs w:val="28"/>
                <w:lang w:val="kk-KZ"/>
              </w:rPr>
            </w:pPr>
          </w:p>
        </w:tc>
        <w:tc>
          <w:tcPr>
            <w:tcW w:w="1133" w:type="dxa"/>
          </w:tcPr>
          <w:p w:rsidR="005E5208" w:rsidRPr="005E5208" w:rsidRDefault="005E5208" w:rsidP="006A5B9E">
            <w:pPr>
              <w:pStyle w:val="TableParagraph"/>
              <w:ind w:left="40" w:right="104"/>
              <w:rPr>
                <w:b/>
                <w:sz w:val="28"/>
                <w:szCs w:val="28"/>
                <w:lang w:val="ru-RU"/>
              </w:rPr>
            </w:pPr>
          </w:p>
          <w:p w:rsidR="005E5208" w:rsidRPr="005E5208" w:rsidRDefault="005E5208" w:rsidP="006A5B9E">
            <w:pPr>
              <w:pStyle w:val="TableParagraph"/>
              <w:ind w:left="40" w:right="104"/>
              <w:rPr>
                <w:b/>
                <w:sz w:val="28"/>
                <w:szCs w:val="28"/>
                <w:lang w:val="ru-RU"/>
              </w:rPr>
            </w:pPr>
          </w:p>
          <w:p w:rsidR="005E5208" w:rsidRPr="005E5208" w:rsidRDefault="005E5208" w:rsidP="006A5B9E">
            <w:pPr>
              <w:pStyle w:val="TableParagraph"/>
              <w:ind w:left="40" w:right="104"/>
              <w:rPr>
                <w:b/>
                <w:sz w:val="28"/>
                <w:szCs w:val="28"/>
                <w:lang w:val="ru-RU"/>
              </w:rPr>
            </w:pPr>
          </w:p>
          <w:p w:rsidR="005E5208" w:rsidRPr="005E5208" w:rsidRDefault="005E5208" w:rsidP="006A5B9E">
            <w:pPr>
              <w:pStyle w:val="TableParagraph"/>
              <w:ind w:left="40" w:right="104"/>
              <w:jc w:val="right"/>
              <w:rPr>
                <w:sz w:val="28"/>
                <w:szCs w:val="28"/>
                <w:lang w:val="ru-RU"/>
              </w:rPr>
            </w:pPr>
          </w:p>
        </w:tc>
        <w:tc>
          <w:tcPr>
            <w:tcW w:w="1136" w:type="dxa"/>
          </w:tcPr>
          <w:p w:rsidR="005E5208" w:rsidRPr="005E5208" w:rsidRDefault="005E5208" w:rsidP="006A5B9E">
            <w:pPr>
              <w:pStyle w:val="TableParagraph"/>
              <w:ind w:left="40" w:right="104"/>
              <w:rPr>
                <w:b/>
                <w:sz w:val="28"/>
                <w:szCs w:val="28"/>
                <w:lang w:val="ru-RU"/>
              </w:rPr>
            </w:pPr>
          </w:p>
          <w:p w:rsidR="005E5208" w:rsidRPr="005E5208" w:rsidRDefault="005E5208" w:rsidP="006A5B9E">
            <w:pPr>
              <w:pStyle w:val="TableParagraph"/>
              <w:ind w:left="40" w:right="104"/>
              <w:rPr>
                <w:b/>
                <w:sz w:val="28"/>
                <w:szCs w:val="28"/>
                <w:lang w:val="ru-RU"/>
              </w:rPr>
            </w:pPr>
          </w:p>
          <w:p w:rsidR="005E5208" w:rsidRPr="005E5208" w:rsidRDefault="005E5208" w:rsidP="006A5B9E">
            <w:pPr>
              <w:pStyle w:val="TableParagraph"/>
              <w:ind w:left="40" w:right="104"/>
              <w:rPr>
                <w:b/>
                <w:sz w:val="28"/>
                <w:szCs w:val="28"/>
                <w:lang w:val="ru-RU"/>
              </w:rPr>
            </w:pPr>
          </w:p>
          <w:p w:rsidR="005E5208" w:rsidRPr="005E5208" w:rsidRDefault="005E5208" w:rsidP="006A5B9E">
            <w:pPr>
              <w:pStyle w:val="TableParagraph"/>
              <w:ind w:left="40" w:right="104"/>
              <w:jc w:val="right"/>
              <w:rPr>
                <w:sz w:val="28"/>
                <w:szCs w:val="28"/>
              </w:rPr>
            </w:pPr>
            <w:r w:rsidRPr="005E5208">
              <w:rPr>
                <w:sz w:val="28"/>
                <w:szCs w:val="28"/>
                <w:lang w:val="kk-KZ"/>
              </w:rPr>
              <w:t>2750,0</w:t>
            </w:r>
          </w:p>
        </w:tc>
        <w:tc>
          <w:tcPr>
            <w:tcW w:w="1275" w:type="dxa"/>
          </w:tcPr>
          <w:p w:rsidR="005E5208" w:rsidRPr="005E5208" w:rsidRDefault="005E5208" w:rsidP="006A5B9E">
            <w:pPr>
              <w:pStyle w:val="TableParagraph"/>
              <w:ind w:left="40" w:right="104"/>
              <w:rPr>
                <w:b/>
                <w:sz w:val="28"/>
                <w:szCs w:val="28"/>
              </w:rPr>
            </w:pPr>
          </w:p>
          <w:p w:rsidR="005E5208" w:rsidRPr="005E5208" w:rsidRDefault="005E5208" w:rsidP="006A5B9E">
            <w:pPr>
              <w:pStyle w:val="TableParagraph"/>
              <w:ind w:left="40" w:right="104"/>
              <w:rPr>
                <w:b/>
                <w:sz w:val="28"/>
                <w:szCs w:val="28"/>
              </w:rPr>
            </w:pPr>
          </w:p>
          <w:p w:rsidR="005E5208" w:rsidRPr="005E5208" w:rsidRDefault="005E5208" w:rsidP="006A5B9E">
            <w:pPr>
              <w:pStyle w:val="TableParagraph"/>
              <w:ind w:left="40" w:right="104"/>
              <w:rPr>
                <w:b/>
                <w:sz w:val="28"/>
                <w:szCs w:val="28"/>
              </w:rPr>
            </w:pPr>
          </w:p>
          <w:p w:rsidR="005E5208" w:rsidRPr="005E5208" w:rsidRDefault="005E5208" w:rsidP="006A5B9E">
            <w:pPr>
              <w:pStyle w:val="TableParagraph"/>
              <w:ind w:left="40" w:right="104"/>
              <w:jc w:val="right"/>
              <w:rPr>
                <w:sz w:val="28"/>
                <w:szCs w:val="28"/>
                <w:lang w:val="kk-KZ"/>
              </w:rPr>
            </w:pPr>
            <w:r w:rsidRPr="005E5208">
              <w:rPr>
                <w:sz w:val="28"/>
                <w:szCs w:val="28"/>
                <w:lang w:val="kk-KZ"/>
              </w:rPr>
              <w:t>400</w:t>
            </w:r>
            <w:r w:rsidRPr="005E5208">
              <w:rPr>
                <w:sz w:val="28"/>
                <w:szCs w:val="28"/>
              </w:rPr>
              <w:t>0</w:t>
            </w:r>
            <w:r w:rsidRPr="005E5208">
              <w:rPr>
                <w:sz w:val="28"/>
                <w:szCs w:val="28"/>
                <w:lang w:val="kk-KZ"/>
              </w:rPr>
              <w:t>,0</w:t>
            </w:r>
          </w:p>
        </w:tc>
        <w:tc>
          <w:tcPr>
            <w:tcW w:w="1134" w:type="dxa"/>
          </w:tcPr>
          <w:p w:rsidR="005E5208" w:rsidRPr="005E5208" w:rsidRDefault="005E5208" w:rsidP="006A5B9E">
            <w:pPr>
              <w:pStyle w:val="TableParagraph"/>
              <w:ind w:left="40" w:right="104"/>
              <w:rPr>
                <w:b/>
                <w:sz w:val="28"/>
                <w:szCs w:val="28"/>
              </w:rPr>
            </w:pPr>
          </w:p>
          <w:p w:rsidR="005E5208" w:rsidRPr="005E5208" w:rsidRDefault="005E5208" w:rsidP="006A5B9E">
            <w:pPr>
              <w:pStyle w:val="TableParagraph"/>
              <w:ind w:left="40" w:right="104"/>
              <w:rPr>
                <w:b/>
                <w:sz w:val="28"/>
                <w:szCs w:val="28"/>
              </w:rPr>
            </w:pPr>
          </w:p>
          <w:p w:rsidR="005E5208" w:rsidRPr="005E5208" w:rsidRDefault="005E5208" w:rsidP="006A5B9E">
            <w:pPr>
              <w:pStyle w:val="TableParagraph"/>
              <w:ind w:left="40" w:right="104"/>
              <w:rPr>
                <w:b/>
                <w:sz w:val="28"/>
                <w:szCs w:val="28"/>
              </w:rPr>
            </w:pPr>
          </w:p>
          <w:p w:rsidR="005E5208" w:rsidRPr="005E5208" w:rsidRDefault="005E5208" w:rsidP="006A5B9E">
            <w:pPr>
              <w:pStyle w:val="TableParagraph"/>
              <w:ind w:left="40" w:right="104"/>
              <w:jc w:val="right"/>
              <w:rPr>
                <w:b/>
                <w:sz w:val="28"/>
                <w:szCs w:val="28"/>
                <w:lang w:val="kk-KZ"/>
              </w:rPr>
            </w:pPr>
            <w:r w:rsidRPr="005E5208">
              <w:rPr>
                <w:b/>
                <w:sz w:val="28"/>
                <w:szCs w:val="28"/>
                <w:lang w:val="kk-KZ"/>
              </w:rPr>
              <w:t>675</w:t>
            </w:r>
            <w:r w:rsidRPr="005E5208">
              <w:rPr>
                <w:b/>
                <w:sz w:val="28"/>
                <w:szCs w:val="28"/>
              </w:rPr>
              <w:t>0</w:t>
            </w:r>
            <w:r w:rsidRPr="005E5208">
              <w:rPr>
                <w:b/>
                <w:sz w:val="28"/>
                <w:szCs w:val="28"/>
                <w:lang w:val="kk-KZ"/>
              </w:rPr>
              <w:t>,0</w:t>
            </w:r>
          </w:p>
        </w:tc>
      </w:tr>
      <w:tr w:rsidR="005E5208" w:rsidRPr="005E5208" w:rsidTr="00B82F97">
        <w:trPr>
          <w:trHeight w:val="551"/>
        </w:trPr>
        <w:tc>
          <w:tcPr>
            <w:tcW w:w="2691" w:type="dxa"/>
          </w:tcPr>
          <w:p w:rsidR="005E5208" w:rsidRPr="005E5208" w:rsidRDefault="00EB4ECB" w:rsidP="00EB4ECB">
            <w:pPr>
              <w:pStyle w:val="TableParagraph"/>
              <w:tabs>
                <w:tab w:val="left" w:pos="2451"/>
              </w:tabs>
              <w:ind w:left="107" w:right="98"/>
              <w:rPr>
                <w:sz w:val="28"/>
                <w:szCs w:val="28"/>
                <w:lang w:val="ru-RU"/>
              </w:rPr>
            </w:pPr>
            <w:r>
              <w:rPr>
                <w:sz w:val="28"/>
                <w:szCs w:val="28"/>
                <w:lang w:val="ru-RU"/>
              </w:rPr>
              <w:t>Строительств</w:t>
            </w:r>
            <w:r>
              <w:rPr>
                <w:sz w:val="28"/>
                <w:szCs w:val="28"/>
                <w:lang w:val="kk-KZ"/>
              </w:rPr>
              <w:t xml:space="preserve">о </w:t>
            </w:r>
            <w:r w:rsidR="005E5208" w:rsidRPr="005E5208">
              <w:rPr>
                <w:spacing w:val="-4"/>
                <w:sz w:val="28"/>
                <w:szCs w:val="28"/>
                <w:lang w:val="ru-RU"/>
              </w:rPr>
              <w:t>и</w:t>
            </w:r>
            <w:r>
              <w:rPr>
                <w:spacing w:val="-4"/>
                <w:sz w:val="28"/>
                <w:szCs w:val="28"/>
                <w:lang w:val="kk-KZ"/>
              </w:rPr>
              <w:t xml:space="preserve"> </w:t>
            </w:r>
            <w:r w:rsidR="005E5208" w:rsidRPr="005E5208">
              <w:rPr>
                <w:sz w:val="28"/>
                <w:szCs w:val="28"/>
                <w:lang w:val="ru-RU"/>
              </w:rPr>
              <w:t>обустройство</w:t>
            </w:r>
            <w:r>
              <w:rPr>
                <w:sz w:val="28"/>
                <w:szCs w:val="28"/>
                <w:lang w:val="kk-KZ"/>
              </w:rPr>
              <w:t xml:space="preserve"> </w:t>
            </w:r>
            <w:r w:rsidR="005E5208" w:rsidRPr="005E5208">
              <w:rPr>
                <w:sz w:val="28"/>
                <w:szCs w:val="28"/>
                <w:lang w:val="ru-RU"/>
              </w:rPr>
              <w:t>объектов</w:t>
            </w:r>
            <w:r>
              <w:rPr>
                <w:sz w:val="28"/>
                <w:szCs w:val="28"/>
                <w:lang w:val="kk-KZ"/>
              </w:rPr>
              <w:t xml:space="preserve"> </w:t>
            </w:r>
            <w:r w:rsidR="005E5208" w:rsidRPr="005E5208">
              <w:rPr>
                <w:sz w:val="28"/>
                <w:szCs w:val="28"/>
                <w:lang w:val="ru-RU"/>
              </w:rPr>
              <w:t>инфраструктуры</w:t>
            </w:r>
            <w:r w:rsidR="005E5208" w:rsidRPr="005E5208">
              <w:rPr>
                <w:sz w:val="28"/>
                <w:szCs w:val="28"/>
                <w:lang w:val="kk-KZ"/>
              </w:rPr>
              <w:t xml:space="preserve"> на уже имеющихся маршрутах</w:t>
            </w:r>
          </w:p>
        </w:tc>
        <w:tc>
          <w:tcPr>
            <w:tcW w:w="1133" w:type="dxa"/>
          </w:tcPr>
          <w:p w:rsidR="005E5208" w:rsidRPr="005E5208" w:rsidRDefault="005E5208" w:rsidP="006A5B9E">
            <w:pPr>
              <w:pStyle w:val="TableParagraph"/>
              <w:ind w:right="98"/>
              <w:jc w:val="right"/>
              <w:rPr>
                <w:sz w:val="28"/>
                <w:szCs w:val="28"/>
                <w:highlight w:val="yellow"/>
                <w:lang w:val="kk-KZ"/>
              </w:rPr>
            </w:pPr>
          </w:p>
        </w:tc>
        <w:tc>
          <w:tcPr>
            <w:tcW w:w="1136" w:type="dxa"/>
          </w:tcPr>
          <w:p w:rsidR="005E5208" w:rsidRPr="005E5208" w:rsidRDefault="005E5208" w:rsidP="006A5B9E">
            <w:pPr>
              <w:pStyle w:val="TableParagraph"/>
              <w:ind w:left="40" w:right="104"/>
              <w:jc w:val="right"/>
              <w:rPr>
                <w:b/>
                <w:sz w:val="28"/>
                <w:szCs w:val="28"/>
                <w:lang w:val="ru-RU"/>
              </w:rPr>
            </w:pPr>
          </w:p>
          <w:p w:rsidR="005E5208" w:rsidRPr="005E5208" w:rsidRDefault="005E5208" w:rsidP="006A5B9E">
            <w:pPr>
              <w:pStyle w:val="TableParagraph"/>
              <w:ind w:left="40" w:right="104"/>
              <w:jc w:val="right"/>
              <w:rPr>
                <w:sz w:val="28"/>
                <w:szCs w:val="28"/>
                <w:lang w:val="kk-KZ"/>
              </w:rPr>
            </w:pPr>
            <w:r w:rsidRPr="005E5208">
              <w:rPr>
                <w:sz w:val="28"/>
                <w:szCs w:val="28"/>
                <w:lang w:val="kk-KZ"/>
              </w:rPr>
              <w:t>6950,0</w:t>
            </w:r>
          </w:p>
        </w:tc>
        <w:tc>
          <w:tcPr>
            <w:tcW w:w="1133" w:type="dxa"/>
          </w:tcPr>
          <w:p w:rsidR="005E5208" w:rsidRPr="005E5208" w:rsidRDefault="005E5208" w:rsidP="006A5B9E">
            <w:pPr>
              <w:pStyle w:val="TableParagraph"/>
              <w:ind w:left="40" w:right="104"/>
              <w:jc w:val="right"/>
              <w:rPr>
                <w:b/>
                <w:sz w:val="28"/>
                <w:szCs w:val="28"/>
              </w:rPr>
            </w:pPr>
          </w:p>
          <w:p w:rsidR="005E5208" w:rsidRPr="005E5208" w:rsidRDefault="005E5208" w:rsidP="006A5B9E">
            <w:pPr>
              <w:pStyle w:val="TableParagraph"/>
              <w:ind w:left="40" w:right="104"/>
              <w:jc w:val="right"/>
              <w:rPr>
                <w:sz w:val="28"/>
                <w:szCs w:val="28"/>
                <w:lang w:val="kk-KZ"/>
              </w:rPr>
            </w:pPr>
            <w:r w:rsidRPr="005E5208">
              <w:rPr>
                <w:sz w:val="28"/>
                <w:szCs w:val="28"/>
                <w:lang w:val="kk-KZ"/>
              </w:rPr>
              <w:t>5500,0</w:t>
            </w:r>
          </w:p>
        </w:tc>
        <w:tc>
          <w:tcPr>
            <w:tcW w:w="1136" w:type="dxa"/>
          </w:tcPr>
          <w:p w:rsidR="005E5208" w:rsidRPr="005E5208" w:rsidRDefault="005E5208" w:rsidP="006A5B9E">
            <w:pPr>
              <w:pStyle w:val="TableParagraph"/>
              <w:ind w:left="40" w:right="104"/>
              <w:jc w:val="right"/>
              <w:rPr>
                <w:sz w:val="28"/>
                <w:szCs w:val="28"/>
                <w:lang w:val="kk-KZ"/>
              </w:rPr>
            </w:pPr>
          </w:p>
        </w:tc>
        <w:tc>
          <w:tcPr>
            <w:tcW w:w="1275" w:type="dxa"/>
          </w:tcPr>
          <w:p w:rsidR="005E5208" w:rsidRPr="005E5208" w:rsidRDefault="005E5208" w:rsidP="006A5B9E">
            <w:pPr>
              <w:pStyle w:val="TableParagraph"/>
              <w:ind w:left="40" w:right="104"/>
              <w:jc w:val="right"/>
              <w:rPr>
                <w:sz w:val="28"/>
                <w:szCs w:val="28"/>
                <w:lang w:val="kk-KZ"/>
              </w:rPr>
            </w:pPr>
          </w:p>
        </w:tc>
        <w:tc>
          <w:tcPr>
            <w:tcW w:w="1134" w:type="dxa"/>
          </w:tcPr>
          <w:p w:rsidR="005E5208" w:rsidRPr="005E5208" w:rsidRDefault="005E5208" w:rsidP="006A5B9E">
            <w:pPr>
              <w:pStyle w:val="TableParagraph"/>
              <w:ind w:left="40" w:right="104"/>
              <w:jc w:val="right"/>
              <w:rPr>
                <w:b/>
                <w:sz w:val="28"/>
                <w:szCs w:val="28"/>
              </w:rPr>
            </w:pPr>
          </w:p>
          <w:p w:rsidR="005E5208" w:rsidRPr="005E5208" w:rsidRDefault="005E5208" w:rsidP="006A5B9E">
            <w:pPr>
              <w:pStyle w:val="TableParagraph"/>
              <w:ind w:left="40" w:right="104"/>
              <w:jc w:val="right"/>
              <w:rPr>
                <w:b/>
                <w:sz w:val="28"/>
                <w:szCs w:val="28"/>
                <w:lang w:val="kk-KZ"/>
              </w:rPr>
            </w:pPr>
            <w:r w:rsidRPr="005E5208">
              <w:rPr>
                <w:b/>
                <w:sz w:val="28"/>
                <w:szCs w:val="28"/>
                <w:lang w:val="kk-KZ"/>
              </w:rPr>
              <w:t>12450,0</w:t>
            </w:r>
          </w:p>
        </w:tc>
      </w:tr>
      <w:tr w:rsidR="005E5208" w:rsidRPr="005E5208" w:rsidTr="00B82F97">
        <w:trPr>
          <w:trHeight w:val="551"/>
        </w:trPr>
        <w:tc>
          <w:tcPr>
            <w:tcW w:w="2691" w:type="dxa"/>
          </w:tcPr>
          <w:p w:rsidR="005E5208" w:rsidRPr="005E5208" w:rsidRDefault="005E5208" w:rsidP="006A5B9E">
            <w:pPr>
              <w:pStyle w:val="TableParagraph"/>
              <w:ind w:left="107"/>
              <w:rPr>
                <w:sz w:val="28"/>
                <w:szCs w:val="28"/>
              </w:rPr>
            </w:pPr>
            <w:r w:rsidRPr="005E5208">
              <w:rPr>
                <w:sz w:val="28"/>
                <w:szCs w:val="28"/>
              </w:rPr>
              <w:t>Обучение</w:t>
            </w:r>
            <w:r w:rsidR="00EB4ECB">
              <w:rPr>
                <w:sz w:val="28"/>
                <w:szCs w:val="28"/>
                <w:lang w:val="kk-KZ"/>
              </w:rPr>
              <w:t xml:space="preserve"> </w:t>
            </w:r>
            <w:r w:rsidRPr="005E5208">
              <w:rPr>
                <w:sz w:val="28"/>
                <w:szCs w:val="28"/>
              </w:rPr>
              <w:t>сотрудников</w:t>
            </w:r>
          </w:p>
          <w:p w:rsidR="005E5208" w:rsidRPr="005E5208" w:rsidRDefault="005E5208" w:rsidP="006A5B9E">
            <w:pPr>
              <w:pStyle w:val="TableParagraph"/>
              <w:ind w:left="107"/>
              <w:rPr>
                <w:sz w:val="28"/>
                <w:szCs w:val="28"/>
              </w:rPr>
            </w:pPr>
            <w:r w:rsidRPr="005E5208">
              <w:rPr>
                <w:sz w:val="28"/>
                <w:szCs w:val="28"/>
                <w:lang w:val="kk-KZ"/>
              </w:rPr>
              <w:t>эко</w:t>
            </w:r>
            <w:r w:rsidRPr="005E5208">
              <w:rPr>
                <w:sz w:val="28"/>
                <w:szCs w:val="28"/>
              </w:rPr>
              <w:t>тури</w:t>
            </w:r>
            <w:r w:rsidRPr="005E5208">
              <w:rPr>
                <w:sz w:val="28"/>
                <w:szCs w:val="28"/>
                <w:lang w:val="kk-KZ"/>
              </w:rPr>
              <w:t>стской деятельности</w:t>
            </w:r>
          </w:p>
        </w:tc>
        <w:tc>
          <w:tcPr>
            <w:tcW w:w="1133" w:type="dxa"/>
          </w:tcPr>
          <w:p w:rsidR="005E5208" w:rsidRPr="005E5208" w:rsidRDefault="005E5208" w:rsidP="006A5B9E">
            <w:pPr>
              <w:pStyle w:val="TableParagraph"/>
              <w:ind w:right="98"/>
              <w:jc w:val="right"/>
              <w:rPr>
                <w:sz w:val="28"/>
                <w:szCs w:val="28"/>
                <w:highlight w:val="yellow"/>
                <w:lang w:val="kk-KZ"/>
              </w:rPr>
            </w:pPr>
          </w:p>
        </w:tc>
        <w:tc>
          <w:tcPr>
            <w:tcW w:w="1136" w:type="dxa"/>
          </w:tcPr>
          <w:p w:rsidR="005E5208" w:rsidRPr="005E5208" w:rsidRDefault="005E5208" w:rsidP="006A5B9E">
            <w:pPr>
              <w:pStyle w:val="TableParagraph"/>
              <w:ind w:left="40" w:right="104"/>
              <w:jc w:val="right"/>
              <w:rPr>
                <w:b/>
                <w:sz w:val="28"/>
                <w:szCs w:val="28"/>
              </w:rPr>
            </w:pPr>
          </w:p>
          <w:p w:rsidR="005E5208" w:rsidRPr="005E5208" w:rsidRDefault="005E5208" w:rsidP="006A5B9E">
            <w:pPr>
              <w:pStyle w:val="TableParagraph"/>
              <w:ind w:left="40" w:right="104"/>
              <w:jc w:val="right"/>
              <w:rPr>
                <w:sz w:val="28"/>
                <w:szCs w:val="28"/>
                <w:lang w:val="kk-KZ"/>
              </w:rPr>
            </w:pPr>
            <w:r w:rsidRPr="005E5208">
              <w:rPr>
                <w:sz w:val="28"/>
                <w:szCs w:val="28"/>
                <w:lang w:val="kk-KZ"/>
              </w:rPr>
              <w:t>374,0</w:t>
            </w:r>
          </w:p>
        </w:tc>
        <w:tc>
          <w:tcPr>
            <w:tcW w:w="1133" w:type="dxa"/>
          </w:tcPr>
          <w:p w:rsidR="005E5208" w:rsidRPr="005E5208" w:rsidRDefault="005E5208" w:rsidP="006A5B9E">
            <w:pPr>
              <w:pStyle w:val="TableParagraph"/>
              <w:ind w:left="40" w:right="104"/>
              <w:jc w:val="right"/>
              <w:rPr>
                <w:b/>
                <w:sz w:val="28"/>
                <w:szCs w:val="28"/>
              </w:rPr>
            </w:pPr>
          </w:p>
          <w:p w:rsidR="005E5208" w:rsidRPr="005E5208" w:rsidRDefault="005E5208" w:rsidP="006A5B9E">
            <w:pPr>
              <w:pStyle w:val="TableParagraph"/>
              <w:ind w:left="40" w:right="104"/>
              <w:jc w:val="right"/>
              <w:rPr>
                <w:sz w:val="28"/>
                <w:szCs w:val="28"/>
                <w:lang w:val="kk-KZ"/>
              </w:rPr>
            </w:pPr>
          </w:p>
        </w:tc>
        <w:tc>
          <w:tcPr>
            <w:tcW w:w="1136" w:type="dxa"/>
          </w:tcPr>
          <w:p w:rsidR="005E5208" w:rsidRPr="005E5208" w:rsidRDefault="005E5208" w:rsidP="006A5B9E">
            <w:pPr>
              <w:pStyle w:val="TableParagraph"/>
              <w:ind w:left="40" w:right="104"/>
              <w:jc w:val="right"/>
              <w:rPr>
                <w:b/>
                <w:sz w:val="28"/>
                <w:szCs w:val="28"/>
              </w:rPr>
            </w:pPr>
          </w:p>
          <w:p w:rsidR="005E5208" w:rsidRPr="005E5208" w:rsidRDefault="005E5208" w:rsidP="006A5B9E">
            <w:pPr>
              <w:pStyle w:val="TableParagraph"/>
              <w:ind w:left="40" w:right="104"/>
              <w:jc w:val="right"/>
              <w:rPr>
                <w:sz w:val="28"/>
                <w:szCs w:val="28"/>
                <w:lang w:val="kk-KZ"/>
              </w:rPr>
            </w:pPr>
            <w:r w:rsidRPr="005E5208">
              <w:rPr>
                <w:sz w:val="28"/>
                <w:szCs w:val="28"/>
                <w:lang w:val="kk-KZ"/>
              </w:rPr>
              <w:t>374,0</w:t>
            </w:r>
          </w:p>
        </w:tc>
        <w:tc>
          <w:tcPr>
            <w:tcW w:w="1275" w:type="dxa"/>
          </w:tcPr>
          <w:p w:rsidR="005E5208" w:rsidRPr="005E5208" w:rsidRDefault="005E5208" w:rsidP="006A5B9E">
            <w:pPr>
              <w:pStyle w:val="TableParagraph"/>
              <w:ind w:left="40" w:right="104"/>
              <w:jc w:val="right"/>
              <w:rPr>
                <w:b/>
                <w:sz w:val="28"/>
                <w:szCs w:val="28"/>
              </w:rPr>
            </w:pPr>
          </w:p>
          <w:p w:rsidR="005E5208" w:rsidRPr="005E5208" w:rsidRDefault="005E5208" w:rsidP="006A5B9E">
            <w:pPr>
              <w:pStyle w:val="TableParagraph"/>
              <w:ind w:left="40" w:right="104"/>
              <w:jc w:val="right"/>
              <w:rPr>
                <w:sz w:val="28"/>
                <w:szCs w:val="28"/>
                <w:lang w:val="kk-KZ"/>
              </w:rPr>
            </w:pPr>
          </w:p>
        </w:tc>
        <w:tc>
          <w:tcPr>
            <w:tcW w:w="1134" w:type="dxa"/>
          </w:tcPr>
          <w:p w:rsidR="005E5208" w:rsidRPr="005E5208" w:rsidRDefault="005E5208" w:rsidP="006A5B9E">
            <w:pPr>
              <w:pStyle w:val="TableParagraph"/>
              <w:ind w:left="40" w:right="104"/>
              <w:jc w:val="right"/>
              <w:rPr>
                <w:b/>
                <w:sz w:val="28"/>
                <w:szCs w:val="28"/>
              </w:rPr>
            </w:pPr>
          </w:p>
          <w:p w:rsidR="005E5208" w:rsidRPr="005E5208" w:rsidRDefault="005E5208" w:rsidP="006A5B9E">
            <w:pPr>
              <w:pStyle w:val="TableParagraph"/>
              <w:ind w:left="40" w:right="104"/>
              <w:jc w:val="right"/>
              <w:rPr>
                <w:b/>
                <w:sz w:val="28"/>
                <w:szCs w:val="28"/>
                <w:lang w:val="kk-KZ"/>
              </w:rPr>
            </w:pPr>
            <w:r w:rsidRPr="005E5208">
              <w:rPr>
                <w:b/>
                <w:sz w:val="28"/>
                <w:szCs w:val="28"/>
                <w:lang w:val="kk-KZ"/>
              </w:rPr>
              <w:t>748,0</w:t>
            </w:r>
          </w:p>
        </w:tc>
      </w:tr>
      <w:tr w:rsidR="005E5208" w:rsidRPr="005E5208" w:rsidTr="00B82F97">
        <w:trPr>
          <w:trHeight w:val="551"/>
        </w:trPr>
        <w:tc>
          <w:tcPr>
            <w:tcW w:w="2691" w:type="dxa"/>
          </w:tcPr>
          <w:p w:rsidR="005E5208" w:rsidRPr="005E5208" w:rsidRDefault="005E5208" w:rsidP="006A5B9E">
            <w:pPr>
              <w:tabs>
                <w:tab w:val="left" w:pos="0"/>
                <w:tab w:val="left" w:pos="34"/>
              </w:tabs>
              <w:ind w:right="34"/>
              <w:rPr>
                <w:rFonts w:ascii="Times New Roman" w:hAnsi="Times New Roman" w:cs="Times New Roman"/>
                <w:sz w:val="28"/>
                <w:szCs w:val="28"/>
                <w:lang w:val="kk-KZ"/>
              </w:rPr>
            </w:pPr>
            <w:r w:rsidRPr="005E5208">
              <w:rPr>
                <w:rFonts w:ascii="Times New Roman" w:hAnsi="Times New Roman" w:cs="Times New Roman"/>
                <w:sz w:val="28"/>
                <w:szCs w:val="28"/>
                <w:lang w:val="kk-KZ"/>
              </w:rPr>
              <w:t xml:space="preserve">Командирока по обмену опытом сотрудников </w:t>
            </w:r>
            <w:r w:rsidRPr="005E5208">
              <w:rPr>
                <w:rFonts w:ascii="Times New Roman" w:hAnsi="Times New Roman" w:cs="Times New Roman"/>
                <w:sz w:val="28"/>
                <w:szCs w:val="28"/>
                <w:lang w:val="kk-KZ"/>
              </w:rPr>
              <w:lastRenderedPageBreak/>
              <w:t>экотуристской деятельности с другими ООПТ</w:t>
            </w:r>
          </w:p>
        </w:tc>
        <w:tc>
          <w:tcPr>
            <w:tcW w:w="1133" w:type="dxa"/>
          </w:tcPr>
          <w:p w:rsidR="005E5208" w:rsidRPr="005E5208" w:rsidRDefault="005E5208" w:rsidP="006A5B9E">
            <w:pPr>
              <w:pStyle w:val="TableParagraph"/>
              <w:rPr>
                <w:b/>
                <w:sz w:val="28"/>
                <w:szCs w:val="28"/>
                <w:highlight w:val="yellow"/>
                <w:lang w:val="ru-RU"/>
              </w:rPr>
            </w:pPr>
          </w:p>
        </w:tc>
        <w:tc>
          <w:tcPr>
            <w:tcW w:w="1136" w:type="dxa"/>
          </w:tcPr>
          <w:p w:rsidR="005E5208" w:rsidRPr="005E5208" w:rsidRDefault="005E5208" w:rsidP="006A5B9E">
            <w:pPr>
              <w:pStyle w:val="TableParagraph"/>
              <w:ind w:left="40" w:right="104"/>
              <w:jc w:val="right"/>
              <w:rPr>
                <w:b/>
                <w:sz w:val="28"/>
                <w:szCs w:val="28"/>
                <w:lang w:val="ru-RU"/>
              </w:rPr>
            </w:pPr>
          </w:p>
        </w:tc>
        <w:tc>
          <w:tcPr>
            <w:tcW w:w="1133" w:type="dxa"/>
          </w:tcPr>
          <w:p w:rsidR="005E5208" w:rsidRPr="005E5208" w:rsidRDefault="005E5208" w:rsidP="006A5B9E">
            <w:pPr>
              <w:pStyle w:val="TableParagraph"/>
              <w:ind w:left="40" w:right="104"/>
              <w:jc w:val="right"/>
              <w:rPr>
                <w:b/>
                <w:sz w:val="28"/>
                <w:szCs w:val="28"/>
                <w:lang w:val="ru-RU"/>
              </w:rPr>
            </w:pPr>
            <w:r w:rsidRPr="005E5208">
              <w:rPr>
                <w:sz w:val="28"/>
                <w:szCs w:val="28"/>
                <w:lang w:val="kk-KZ"/>
              </w:rPr>
              <w:t>224,0</w:t>
            </w:r>
          </w:p>
        </w:tc>
        <w:tc>
          <w:tcPr>
            <w:tcW w:w="1136" w:type="dxa"/>
          </w:tcPr>
          <w:p w:rsidR="005E5208" w:rsidRPr="005E5208" w:rsidRDefault="005E5208" w:rsidP="006A5B9E">
            <w:pPr>
              <w:pStyle w:val="TableParagraph"/>
              <w:ind w:left="40" w:right="104"/>
              <w:jc w:val="right"/>
              <w:rPr>
                <w:b/>
                <w:sz w:val="28"/>
                <w:szCs w:val="28"/>
                <w:lang w:val="ru-RU"/>
              </w:rPr>
            </w:pPr>
          </w:p>
        </w:tc>
        <w:tc>
          <w:tcPr>
            <w:tcW w:w="1275" w:type="dxa"/>
          </w:tcPr>
          <w:p w:rsidR="005E5208" w:rsidRPr="005E5208" w:rsidRDefault="005E5208" w:rsidP="006A5B9E">
            <w:pPr>
              <w:pStyle w:val="TableParagraph"/>
              <w:ind w:left="40" w:right="104"/>
              <w:jc w:val="right"/>
              <w:rPr>
                <w:b/>
                <w:sz w:val="28"/>
                <w:szCs w:val="28"/>
                <w:lang w:val="ru-RU"/>
              </w:rPr>
            </w:pPr>
            <w:r w:rsidRPr="005E5208">
              <w:rPr>
                <w:sz w:val="28"/>
                <w:szCs w:val="28"/>
                <w:lang w:val="kk-KZ"/>
              </w:rPr>
              <w:t>224,0</w:t>
            </w:r>
          </w:p>
        </w:tc>
        <w:tc>
          <w:tcPr>
            <w:tcW w:w="1134" w:type="dxa"/>
          </w:tcPr>
          <w:p w:rsidR="005E5208" w:rsidRPr="005E5208" w:rsidRDefault="005E5208" w:rsidP="006A5B9E">
            <w:pPr>
              <w:pStyle w:val="TableParagraph"/>
              <w:ind w:left="40" w:right="104"/>
              <w:jc w:val="right"/>
              <w:rPr>
                <w:b/>
                <w:sz w:val="28"/>
                <w:szCs w:val="28"/>
                <w:lang w:val="kk-KZ"/>
              </w:rPr>
            </w:pPr>
            <w:r w:rsidRPr="005E5208">
              <w:rPr>
                <w:b/>
                <w:sz w:val="28"/>
                <w:szCs w:val="28"/>
                <w:lang w:val="kk-KZ"/>
              </w:rPr>
              <w:t>448,0</w:t>
            </w:r>
          </w:p>
        </w:tc>
      </w:tr>
      <w:tr w:rsidR="005E5208" w:rsidRPr="005E5208" w:rsidTr="00B82F97">
        <w:trPr>
          <w:trHeight w:val="551"/>
        </w:trPr>
        <w:tc>
          <w:tcPr>
            <w:tcW w:w="2691" w:type="dxa"/>
          </w:tcPr>
          <w:p w:rsidR="005E5208" w:rsidRPr="005E5208" w:rsidRDefault="005E5208" w:rsidP="006A5B9E">
            <w:pPr>
              <w:pStyle w:val="TableParagraph"/>
              <w:ind w:left="107"/>
              <w:rPr>
                <w:b/>
                <w:sz w:val="28"/>
                <w:szCs w:val="28"/>
              </w:rPr>
            </w:pPr>
            <w:r w:rsidRPr="005E5208">
              <w:rPr>
                <w:b/>
                <w:sz w:val="28"/>
                <w:szCs w:val="28"/>
              </w:rPr>
              <w:lastRenderedPageBreak/>
              <w:t>Итого</w:t>
            </w:r>
            <w:r w:rsidR="00EB4ECB">
              <w:rPr>
                <w:b/>
                <w:sz w:val="28"/>
                <w:szCs w:val="28"/>
                <w:lang w:val="kk-KZ"/>
              </w:rPr>
              <w:t xml:space="preserve"> </w:t>
            </w:r>
            <w:r w:rsidRPr="005E5208">
              <w:rPr>
                <w:b/>
                <w:sz w:val="28"/>
                <w:szCs w:val="28"/>
              </w:rPr>
              <w:t>по</w:t>
            </w:r>
            <w:r w:rsidR="00EB4ECB">
              <w:rPr>
                <w:b/>
                <w:sz w:val="28"/>
                <w:szCs w:val="28"/>
                <w:lang w:val="kk-KZ"/>
              </w:rPr>
              <w:t xml:space="preserve"> </w:t>
            </w:r>
            <w:r w:rsidRPr="005E5208">
              <w:rPr>
                <w:b/>
                <w:sz w:val="28"/>
                <w:szCs w:val="28"/>
              </w:rPr>
              <w:t>задаче</w:t>
            </w:r>
            <w:r w:rsidR="00EB4ECB">
              <w:rPr>
                <w:b/>
                <w:sz w:val="28"/>
                <w:szCs w:val="28"/>
                <w:lang w:val="kk-KZ"/>
              </w:rPr>
              <w:t xml:space="preserve"> </w:t>
            </w:r>
            <w:r w:rsidRPr="005E5208">
              <w:rPr>
                <w:b/>
                <w:sz w:val="28"/>
                <w:szCs w:val="28"/>
              </w:rPr>
              <w:t>14:</w:t>
            </w:r>
          </w:p>
        </w:tc>
        <w:tc>
          <w:tcPr>
            <w:tcW w:w="1133" w:type="dxa"/>
          </w:tcPr>
          <w:p w:rsidR="005E5208" w:rsidRPr="005E5208" w:rsidRDefault="005E5208" w:rsidP="006A5B9E">
            <w:pPr>
              <w:pStyle w:val="TableParagraph"/>
              <w:ind w:right="98"/>
              <w:jc w:val="right"/>
              <w:rPr>
                <w:b/>
                <w:sz w:val="28"/>
                <w:szCs w:val="28"/>
                <w:highlight w:val="yellow"/>
              </w:rPr>
            </w:pPr>
          </w:p>
        </w:tc>
        <w:tc>
          <w:tcPr>
            <w:tcW w:w="1136" w:type="dxa"/>
          </w:tcPr>
          <w:p w:rsidR="005E5208" w:rsidRPr="005E5208" w:rsidRDefault="005E5208" w:rsidP="006A5B9E">
            <w:pPr>
              <w:pStyle w:val="TableParagraph"/>
              <w:ind w:right="99"/>
              <w:jc w:val="right"/>
              <w:rPr>
                <w:b/>
                <w:sz w:val="28"/>
                <w:szCs w:val="28"/>
                <w:lang w:val="kk-KZ"/>
              </w:rPr>
            </w:pPr>
            <w:r w:rsidRPr="005E5208">
              <w:rPr>
                <w:b/>
                <w:sz w:val="28"/>
                <w:szCs w:val="28"/>
                <w:lang w:val="kk-KZ"/>
              </w:rPr>
              <w:t>7324,0</w:t>
            </w:r>
          </w:p>
        </w:tc>
        <w:tc>
          <w:tcPr>
            <w:tcW w:w="1133" w:type="dxa"/>
          </w:tcPr>
          <w:p w:rsidR="005E5208" w:rsidRPr="005E5208" w:rsidRDefault="005E5208" w:rsidP="006A5B9E">
            <w:pPr>
              <w:pStyle w:val="TableParagraph"/>
              <w:ind w:right="99"/>
              <w:jc w:val="right"/>
              <w:rPr>
                <w:b/>
                <w:sz w:val="28"/>
                <w:szCs w:val="28"/>
                <w:lang w:val="kk-KZ"/>
              </w:rPr>
            </w:pPr>
            <w:r w:rsidRPr="005E5208">
              <w:rPr>
                <w:b/>
                <w:sz w:val="28"/>
                <w:szCs w:val="28"/>
                <w:lang w:val="kk-KZ"/>
              </w:rPr>
              <w:t>13724,0</w:t>
            </w:r>
          </w:p>
        </w:tc>
        <w:tc>
          <w:tcPr>
            <w:tcW w:w="1136" w:type="dxa"/>
          </w:tcPr>
          <w:p w:rsidR="005E5208" w:rsidRPr="005E5208" w:rsidRDefault="005E5208" w:rsidP="006A5B9E">
            <w:pPr>
              <w:pStyle w:val="TableParagraph"/>
              <w:ind w:right="100"/>
              <w:jc w:val="right"/>
              <w:rPr>
                <w:b/>
                <w:sz w:val="28"/>
                <w:szCs w:val="28"/>
                <w:lang w:val="kk-KZ"/>
              </w:rPr>
            </w:pPr>
            <w:r w:rsidRPr="005E5208">
              <w:rPr>
                <w:b/>
                <w:sz w:val="28"/>
                <w:szCs w:val="28"/>
                <w:lang w:val="kk-KZ"/>
              </w:rPr>
              <w:t>3124,0</w:t>
            </w:r>
          </w:p>
        </w:tc>
        <w:tc>
          <w:tcPr>
            <w:tcW w:w="1275" w:type="dxa"/>
          </w:tcPr>
          <w:p w:rsidR="005E5208" w:rsidRPr="005E5208" w:rsidRDefault="005E5208" w:rsidP="006A5B9E">
            <w:pPr>
              <w:pStyle w:val="TableParagraph"/>
              <w:ind w:right="100"/>
              <w:jc w:val="right"/>
              <w:rPr>
                <w:b/>
                <w:sz w:val="28"/>
                <w:szCs w:val="28"/>
                <w:lang w:val="kk-KZ"/>
              </w:rPr>
            </w:pPr>
            <w:r w:rsidRPr="005E5208">
              <w:rPr>
                <w:b/>
                <w:sz w:val="28"/>
                <w:szCs w:val="28"/>
              </w:rPr>
              <w:t>84224</w:t>
            </w:r>
            <w:r w:rsidRPr="005E5208">
              <w:rPr>
                <w:b/>
                <w:sz w:val="28"/>
                <w:szCs w:val="28"/>
                <w:lang w:val="kk-KZ"/>
              </w:rPr>
              <w:t>,0</w:t>
            </w:r>
          </w:p>
        </w:tc>
        <w:tc>
          <w:tcPr>
            <w:tcW w:w="1134" w:type="dxa"/>
          </w:tcPr>
          <w:p w:rsidR="005E5208" w:rsidRPr="005E5208" w:rsidRDefault="005E5208" w:rsidP="006A5B9E">
            <w:pPr>
              <w:pStyle w:val="TableParagraph"/>
              <w:ind w:right="101"/>
              <w:jc w:val="right"/>
              <w:rPr>
                <w:b/>
                <w:sz w:val="28"/>
                <w:szCs w:val="28"/>
                <w:lang w:val="kk-KZ"/>
              </w:rPr>
            </w:pPr>
            <w:r w:rsidRPr="005E5208">
              <w:rPr>
                <w:b/>
                <w:sz w:val="28"/>
                <w:szCs w:val="28"/>
                <w:lang w:val="kk-KZ"/>
              </w:rPr>
              <w:t>108396,0</w:t>
            </w:r>
          </w:p>
        </w:tc>
      </w:tr>
    </w:tbl>
    <w:p w:rsidR="009853AB" w:rsidRPr="00C44865" w:rsidRDefault="009853AB" w:rsidP="006A5B9E">
      <w:pPr>
        <w:pStyle w:val="ab"/>
        <w:rPr>
          <w:b/>
          <w:sz w:val="28"/>
          <w:szCs w:val="28"/>
          <w:lang w:val="kk-KZ"/>
        </w:rPr>
      </w:pPr>
    </w:p>
    <w:p w:rsidR="00750A8D" w:rsidRPr="00BC0256" w:rsidRDefault="00750A8D" w:rsidP="006A5B9E">
      <w:pPr>
        <w:pStyle w:val="ab"/>
        <w:tabs>
          <w:tab w:val="left" w:pos="2535"/>
        </w:tabs>
        <w:rPr>
          <w:b/>
          <w:sz w:val="28"/>
          <w:szCs w:val="28"/>
          <w:lang w:val="kk-KZ"/>
        </w:rPr>
      </w:pPr>
      <w:r w:rsidRPr="00BC0256">
        <w:rPr>
          <w:b/>
          <w:sz w:val="28"/>
          <w:szCs w:val="28"/>
          <w:lang w:val="kk-KZ"/>
        </w:rPr>
        <w:tab/>
      </w:r>
    </w:p>
    <w:p w:rsidR="009853AB" w:rsidRPr="00BC0256" w:rsidRDefault="009853AB" w:rsidP="006A5B9E">
      <w:pPr>
        <w:pStyle w:val="ab"/>
        <w:rPr>
          <w:b/>
          <w:sz w:val="28"/>
          <w:szCs w:val="28"/>
        </w:rPr>
      </w:pPr>
    </w:p>
    <w:p w:rsidR="009853AB" w:rsidRPr="00BC0256" w:rsidRDefault="009853AB" w:rsidP="006A5B9E">
      <w:pPr>
        <w:spacing w:after="0" w:line="240" w:lineRule="auto"/>
        <w:jc w:val="right"/>
        <w:rPr>
          <w:rFonts w:ascii="Times New Roman" w:hAnsi="Times New Roman" w:cs="Times New Roman"/>
          <w:sz w:val="28"/>
          <w:szCs w:val="28"/>
        </w:rPr>
        <w:sectPr w:rsidR="009853AB" w:rsidRPr="00BC0256" w:rsidSect="006A5B9E">
          <w:footerReference w:type="default" r:id="rId12"/>
          <w:pgSz w:w="11910" w:h="16840"/>
          <w:pgMar w:top="1100" w:right="995" w:bottom="1160" w:left="1460" w:header="0" w:footer="975" w:gutter="0"/>
          <w:cols w:space="720"/>
        </w:sectPr>
      </w:pPr>
    </w:p>
    <w:p w:rsidR="001D260F" w:rsidRDefault="001D260F" w:rsidP="001D260F">
      <w:pPr>
        <w:pStyle w:val="ab"/>
        <w:numPr>
          <w:ilvl w:val="1"/>
          <w:numId w:val="64"/>
        </w:numPr>
        <w:rPr>
          <w:b/>
          <w:sz w:val="28"/>
          <w:szCs w:val="28"/>
          <w:lang w:val="kk-KZ"/>
        </w:rPr>
      </w:pPr>
      <w:r>
        <w:rPr>
          <w:b/>
          <w:sz w:val="28"/>
          <w:szCs w:val="28"/>
          <w:lang w:val="kk-KZ"/>
        </w:rPr>
        <w:lastRenderedPageBreak/>
        <w:t xml:space="preserve"> Бюджет</w:t>
      </w:r>
    </w:p>
    <w:p w:rsidR="00A23F31" w:rsidRDefault="00A23F31" w:rsidP="00A23F31">
      <w:pPr>
        <w:pStyle w:val="ab"/>
        <w:rPr>
          <w:b/>
          <w:sz w:val="28"/>
          <w:szCs w:val="28"/>
          <w:lang w:val="kk-KZ"/>
        </w:rPr>
      </w:pPr>
    </w:p>
    <w:p w:rsidR="009853AB" w:rsidRPr="00C00EE9" w:rsidRDefault="009853AB" w:rsidP="001D260F">
      <w:pPr>
        <w:pStyle w:val="ab"/>
        <w:numPr>
          <w:ilvl w:val="2"/>
          <w:numId w:val="64"/>
        </w:numPr>
        <w:rPr>
          <w:b/>
          <w:sz w:val="28"/>
          <w:szCs w:val="28"/>
          <w:lang w:val="kk-KZ"/>
        </w:rPr>
      </w:pPr>
      <w:r w:rsidRPr="00C00EE9">
        <w:rPr>
          <w:b/>
          <w:sz w:val="28"/>
          <w:szCs w:val="28"/>
        </w:rPr>
        <w:t>Бюджет</w:t>
      </w:r>
      <w:r w:rsidR="00EB4ECB">
        <w:rPr>
          <w:b/>
          <w:sz w:val="28"/>
          <w:szCs w:val="28"/>
          <w:lang w:val="kk-KZ"/>
        </w:rPr>
        <w:t xml:space="preserve"> </w:t>
      </w:r>
      <w:r w:rsidRPr="00C00EE9">
        <w:rPr>
          <w:b/>
          <w:sz w:val="28"/>
          <w:szCs w:val="28"/>
        </w:rPr>
        <w:t>напланируемый</w:t>
      </w:r>
      <w:r w:rsidR="00EB4ECB">
        <w:rPr>
          <w:b/>
          <w:sz w:val="28"/>
          <w:szCs w:val="28"/>
          <w:lang w:val="kk-KZ"/>
        </w:rPr>
        <w:t xml:space="preserve"> </w:t>
      </w:r>
      <w:r w:rsidRPr="00C00EE9">
        <w:rPr>
          <w:b/>
          <w:sz w:val="28"/>
          <w:szCs w:val="28"/>
        </w:rPr>
        <w:t>пятилетний</w:t>
      </w:r>
      <w:r w:rsidR="00EB4ECB">
        <w:rPr>
          <w:b/>
          <w:sz w:val="28"/>
          <w:szCs w:val="28"/>
          <w:lang w:val="kk-KZ"/>
        </w:rPr>
        <w:t xml:space="preserve"> </w:t>
      </w:r>
      <w:r w:rsidRPr="00C00EE9">
        <w:rPr>
          <w:b/>
          <w:sz w:val="28"/>
          <w:szCs w:val="28"/>
        </w:rPr>
        <w:t>период</w:t>
      </w:r>
    </w:p>
    <w:p w:rsidR="009853AB" w:rsidRPr="00BC0256" w:rsidRDefault="009853AB" w:rsidP="006A5B9E">
      <w:pPr>
        <w:pStyle w:val="ab"/>
        <w:rPr>
          <w:b/>
          <w:sz w:val="28"/>
          <w:szCs w:val="28"/>
        </w:rPr>
      </w:pPr>
    </w:p>
    <w:p w:rsidR="009853AB" w:rsidRDefault="009853AB" w:rsidP="006A5B9E">
      <w:pPr>
        <w:spacing w:after="0" w:line="240" w:lineRule="auto"/>
        <w:ind w:left="262"/>
        <w:jc w:val="center"/>
        <w:rPr>
          <w:rFonts w:ascii="Times New Roman" w:hAnsi="Times New Roman" w:cs="Times New Roman"/>
          <w:b/>
          <w:sz w:val="28"/>
          <w:szCs w:val="28"/>
          <w:lang w:val="kk-KZ"/>
        </w:rPr>
      </w:pPr>
      <w:r w:rsidRPr="00BC0256">
        <w:rPr>
          <w:rFonts w:ascii="Times New Roman" w:hAnsi="Times New Roman" w:cs="Times New Roman"/>
          <w:b/>
          <w:sz w:val="28"/>
          <w:szCs w:val="28"/>
        </w:rPr>
        <w:t>Распределение</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расходов</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по</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спецификами</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средств</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государственного</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бюджета</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с</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202</w:t>
      </w:r>
      <w:r w:rsidR="00143B16" w:rsidRPr="00BC0256">
        <w:rPr>
          <w:rFonts w:ascii="Times New Roman" w:hAnsi="Times New Roman" w:cs="Times New Roman"/>
          <w:b/>
          <w:sz w:val="28"/>
          <w:szCs w:val="28"/>
          <w:lang w:val="kk-KZ"/>
        </w:rPr>
        <w:t>4</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по</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202</w:t>
      </w:r>
      <w:r w:rsidR="00143B16" w:rsidRPr="00BC0256">
        <w:rPr>
          <w:rFonts w:ascii="Times New Roman" w:hAnsi="Times New Roman" w:cs="Times New Roman"/>
          <w:b/>
          <w:sz w:val="28"/>
          <w:szCs w:val="28"/>
          <w:lang w:val="kk-KZ"/>
        </w:rPr>
        <w:t>8</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гг.(тыс.тенге)</w:t>
      </w:r>
    </w:p>
    <w:p w:rsidR="00020B62" w:rsidRPr="00020B62" w:rsidRDefault="00020B62" w:rsidP="006A5B9E">
      <w:pPr>
        <w:spacing w:after="0" w:line="240" w:lineRule="auto"/>
        <w:ind w:left="262"/>
        <w:jc w:val="center"/>
        <w:rPr>
          <w:rFonts w:ascii="Times New Roman" w:hAnsi="Times New Roman" w:cs="Times New Roman"/>
          <w:b/>
          <w:sz w:val="28"/>
          <w:szCs w:val="28"/>
          <w:lang w:val="kk-KZ"/>
        </w:rPr>
      </w:pPr>
    </w:p>
    <w:p w:rsidR="009853AB" w:rsidRPr="00BC0256" w:rsidRDefault="009853AB" w:rsidP="006A5B9E">
      <w:pPr>
        <w:pStyle w:val="ab"/>
        <w:rPr>
          <w:b/>
          <w:sz w:val="28"/>
          <w:szCs w:val="28"/>
        </w:rPr>
      </w:pPr>
    </w:p>
    <w:tbl>
      <w:tblPr>
        <w:tblStyle w:val="TableNormal0"/>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6"/>
        <w:gridCol w:w="1014"/>
        <w:gridCol w:w="961"/>
        <w:gridCol w:w="936"/>
        <w:gridCol w:w="960"/>
        <w:gridCol w:w="958"/>
        <w:gridCol w:w="866"/>
        <w:gridCol w:w="960"/>
        <w:gridCol w:w="958"/>
        <w:gridCol w:w="961"/>
        <w:gridCol w:w="1330"/>
        <w:gridCol w:w="960"/>
        <w:gridCol w:w="958"/>
        <w:gridCol w:w="1116"/>
      </w:tblGrid>
      <w:tr w:rsidR="009853AB" w:rsidRPr="00BC0256" w:rsidTr="00EB4ECB">
        <w:trPr>
          <w:trHeight w:val="827"/>
        </w:trPr>
        <w:tc>
          <w:tcPr>
            <w:tcW w:w="1576" w:type="dxa"/>
            <w:shd w:val="clear" w:color="auto" w:fill="D9D9D9"/>
          </w:tcPr>
          <w:p w:rsidR="009853AB" w:rsidRPr="00020B62" w:rsidRDefault="009853AB" w:rsidP="00EB4ECB">
            <w:pPr>
              <w:pStyle w:val="TableParagraph"/>
              <w:rPr>
                <w:b/>
                <w:sz w:val="28"/>
                <w:szCs w:val="28"/>
                <w:lang w:val="ru-RU"/>
              </w:rPr>
            </w:pPr>
            <w:r w:rsidRPr="00020B62">
              <w:rPr>
                <w:b/>
                <w:sz w:val="28"/>
                <w:szCs w:val="28"/>
                <w:lang w:val="ru-RU"/>
              </w:rPr>
              <w:t>Специфика</w:t>
            </w:r>
          </w:p>
          <w:p w:rsidR="009853AB" w:rsidRPr="00020B62" w:rsidRDefault="009853AB" w:rsidP="006A5B9E">
            <w:pPr>
              <w:pStyle w:val="TableParagraph"/>
              <w:rPr>
                <w:b/>
                <w:sz w:val="28"/>
                <w:szCs w:val="28"/>
                <w:lang w:val="ru-RU"/>
              </w:rPr>
            </w:pPr>
          </w:p>
          <w:p w:rsidR="009853AB" w:rsidRPr="00020B62" w:rsidRDefault="009853AB" w:rsidP="00EB4ECB">
            <w:pPr>
              <w:pStyle w:val="TableParagraph"/>
              <w:ind w:left="107"/>
              <w:jc w:val="both"/>
              <w:rPr>
                <w:b/>
                <w:sz w:val="28"/>
                <w:szCs w:val="28"/>
                <w:lang w:val="ru-RU"/>
              </w:rPr>
            </w:pPr>
            <w:r w:rsidRPr="00020B62">
              <w:rPr>
                <w:b/>
                <w:sz w:val="28"/>
                <w:szCs w:val="28"/>
                <w:lang w:val="ru-RU"/>
              </w:rPr>
              <w:t>год</w:t>
            </w:r>
          </w:p>
        </w:tc>
        <w:tc>
          <w:tcPr>
            <w:tcW w:w="1014" w:type="dxa"/>
            <w:shd w:val="clear" w:color="auto" w:fill="D9D9D9"/>
          </w:tcPr>
          <w:p w:rsidR="009853AB" w:rsidRPr="00020B62" w:rsidRDefault="009853AB" w:rsidP="006A5B9E">
            <w:pPr>
              <w:pStyle w:val="TableParagraph"/>
              <w:rPr>
                <w:b/>
                <w:sz w:val="28"/>
                <w:szCs w:val="28"/>
                <w:lang w:val="ru-RU"/>
              </w:rPr>
            </w:pPr>
          </w:p>
          <w:p w:rsidR="009853AB" w:rsidRPr="00020B62" w:rsidRDefault="009853AB" w:rsidP="006A5B9E">
            <w:pPr>
              <w:pStyle w:val="TableParagraph"/>
              <w:rPr>
                <w:b/>
                <w:sz w:val="28"/>
                <w:szCs w:val="28"/>
                <w:lang w:val="ru-RU"/>
              </w:rPr>
            </w:pPr>
          </w:p>
          <w:p w:rsidR="009853AB" w:rsidRPr="00020B62" w:rsidRDefault="009853AB" w:rsidP="006A5B9E">
            <w:pPr>
              <w:pStyle w:val="TableParagraph"/>
              <w:ind w:left="107"/>
              <w:rPr>
                <w:b/>
                <w:sz w:val="28"/>
                <w:szCs w:val="28"/>
                <w:lang w:val="ru-RU"/>
              </w:rPr>
            </w:pPr>
            <w:r w:rsidRPr="00020B62">
              <w:rPr>
                <w:b/>
                <w:sz w:val="28"/>
                <w:szCs w:val="28"/>
                <w:lang w:val="ru-RU"/>
              </w:rPr>
              <w:t>111</w:t>
            </w:r>
          </w:p>
        </w:tc>
        <w:tc>
          <w:tcPr>
            <w:tcW w:w="961" w:type="dxa"/>
            <w:shd w:val="clear" w:color="auto" w:fill="D9D9D9"/>
          </w:tcPr>
          <w:p w:rsidR="009853AB" w:rsidRPr="00020B62" w:rsidRDefault="009853AB" w:rsidP="006A5B9E">
            <w:pPr>
              <w:pStyle w:val="TableParagraph"/>
              <w:rPr>
                <w:b/>
                <w:sz w:val="28"/>
                <w:szCs w:val="28"/>
                <w:lang w:val="ru-RU"/>
              </w:rPr>
            </w:pPr>
          </w:p>
          <w:p w:rsidR="009853AB" w:rsidRPr="00020B62" w:rsidRDefault="009853AB" w:rsidP="006A5B9E">
            <w:pPr>
              <w:pStyle w:val="TableParagraph"/>
              <w:rPr>
                <w:b/>
                <w:sz w:val="28"/>
                <w:szCs w:val="28"/>
                <w:lang w:val="ru-RU"/>
              </w:rPr>
            </w:pPr>
          </w:p>
          <w:p w:rsidR="009853AB" w:rsidRPr="00020B62" w:rsidRDefault="009853AB" w:rsidP="006A5B9E">
            <w:pPr>
              <w:pStyle w:val="TableParagraph"/>
              <w:ind w:left="107"/>
              <w:rPr>
                <w:b/>
                <w:sz w:val="28"/>
                <w:szCs w:val="28"/>
                <w:lang w:val="ru-RU"/>
              </w:rPr>
            </w:pPr>
            <w:r w:rsidRPr="00020B62">
              <w:rPr>
                <w:b/>
                <w:sz w:val="28"/>
                <w:szCs w:val="28"/>
                <w:lang w:val="ru-RU"/>
              </w:rPr>
              <w:t>113</w:t>
            </w:r>
          </w:p>
        </w:tc>
        <w:tc>
          <w:tcPr>
            <w:tcW w:w="936" w:type="dxa"/>
            <w:shd w:val="clear" w:color="auto" w:fill="D9D9D9"/>
          </w:tcPr>
          <w:p w:rsidR="009853AB" w:rsidRPr="00020B62" w:rsidRDefault="009853AB" w:rsidP="006A5B9E">
            <w:pPr>
              <w:pStyle w:val="TableParagraph"/>
              <w:rPr>
                <w:b/>
                <w:sz w:val="28"/>
                <w:szCs w:val="28"/>
                <w:lang w:val="ru-RU"/>
              </w:rPr>
            </w:pPr>
          </w:p>
          <w:p w:rsidR="009853AB" w:rsidRPr="00020B62" w:rsidRDefault="009853AB" w:rsidP="006A5B9E">
            <w:pPr>
              <w:pStyle w:val="TableParagraph"/>
              <w:rPr>
                <w:b/>
                <w:sz w:val="28"/>
                <w:szCs w:val="28"/>
                <w:lang w:val="ru-RU"/>
              </w:rPr>
            </w:pPr>
          </w:p>
          <w:p w:rsidR="009853AB" w:rsidRPr="00020B62" w:rsidRDefault="009853AB" w:rsidP="006A5B9E">
            <w:pPr>
              <w:pStyle w:val="TableParagraph"/>
              <w:ind w:left="106"/>
              <w:rPr>
                <w:b/>
                <w:sz w:val="28"/>
                <w:szCs w:val="28"/>
                <w:lang w:val="ru-RU"/>
              </w:rPr>
            </w:pPr>
            <w:r w:rsidRPr="00020B62">
              <w:rPr>
                <w:b/>
                <w:sz w:val="28"/>
                <w:szCs w:val="28"/>
                <w:lang w:val="ru-RU"/>
              </w:rPr>
              <w:t>116</w:t>
            </w:r>
          </w:p>
        </w:tc>
        <w:tc>
          <w:tcPr>
            <w:tcW w:w="960" w:type="dxa"/>
            <w:shd w:val="clear" w:color="auto" w:fill="D9D9D9"/>
          </w:tcPr>
          <w:p w:rsidR="009853AB" w:rsidRPr="00020B62" w:rsidRDefault="009853AB" w:rsidP="006A5B9E">
            <w:pPr>
              <w:pStyle w:val="TableParagraph"/>
              <w:rPr>
                <w:b/>
                <w:sz w:val="28"/>
                <w:szCs w:val="28"/>
                <w:lang w:val="ru-RU"/>
              </w:rPr>
            </w:pPr>
          </w:p>
          <w:p w:rsidR="009853AB" w:rsidRPr="00020B62" w:rsidRDefault="009853AB" w:rsidP="006A5B9E">
            <w:pPr>
              <w:pStyle w:val="TableParagraph"/>
              <w:rPr>
                <w:b/>
                <w:sz w:val="28"/>
                <w:szCs w:val="28"/>
                <w:lang w:val="ru-RU"/>
              </w:rPr>
            </w:pPr>
          </w:p>
          <w:p w:rsidR="009853AB" w:rsidRPr="00020B62" w:rsidRDefault="009853AB" w:rsidP="006A5B9E">
            <w:pPr>
              <w:pStyle w:val="TableParagraph"/>
              <w:ind w:left="106"/>
              <w:rPr>
                <w:b/>
                <w:sz w:val="28"/>
                <w:szCs w:val="28"/>
                <w:lang w:val="ru-RU"/>
              </w:rPr>
            </w:pPr>
            <w:r w:rsidRPr="00020B62">
              <w:rPr>
                <w:b/>
                <w:sz w:val="28"/>
                <w:szCs w:val="28"/>
                <w:lang w:val="ru-RU"/>
              </w:rPr>
              <w:t>121</w:t>
            </w:r>
          </w:p>
        </w:tc>
        <w:tc>
          <w:tcPr>
            <w:tcW w:w="958" w:type="dxa"/>
            <w:shd w:val="clear" w:color="auto" w:fill="D9D9D9"/>
          </w:tcPr>
          <w:p w:rsidR="009853AB" w:rsidRPr="00020B62" w:rsidRDefault="009853AB" w:rsidP="006A5B9E">
            <w:pPr>
              <w:pStyle w:val="TableParagraph"/>
              <w:rPr>
                <w:b/>
                <w:sz w:val="28"/>
                <w:szCs w:val="28"/>
                <w:lang w:val="ru-RU"/>
              </w:rPr>
            </w:pPr>
          </w:p>
          <w:p w:rsidR="009853AB" w:rsidRPr="00020B62" w:rsidRDefault="009853AB" w:rsidP="006A5B9E">
            <w:pPr>
              <w:pStyle w:val="TableParagraph"/>
              <w:rPr>
                <w:b/>
                <w:sz w:val="28"/>
                <w:szCs w:val="28"/>
                <w:lang w:val="ru-RU"/>
              </w:rPr>
            </w:pPr>
          </w:p>
          <w:p w:rsidR="009853AB" w:rsidRPr="00020B62" w:rsidRDefault="009853AB" w:rsidP="006A5B9E">
            <w:pPr>
              <w:pStyle w:val="TableParagraph"/>
              <w:ind w:left="106"/>
              <w:rPr>
                <w:b/>
                <w:sz w:val="28"/>
                <w:szCs w:val="28"/>
                <w:lang w:val="ru-RU"/>
              </w:rPr>
            </w:pPr>
            <w:r w:rsidRPr="00020B62">
              <w:rPr>
                <w:b/>
                <w:sz w:val="28"/>
                <w:szCs w:val="28"/>
                <w:lang w:val="ru-RU"/>
              </w:rPr>
              <w:t>122</w:t>
            </w:r>
          </w:p>
        </w:tc>
        <w:tc>
          <w:tcPr>
            <w:tcW w:w="866" w:type="dxa"/>
            <w:shd w:val="clear" w:color="auto" w:fill="D9D9D9"/>
          </w:tcPr>
          <w:p w:rsidR="009853AB" w:rsidRPr="00020B62" w:rsidRDefault="009853AB" w:rsidP="006A5B9E">
            <w:pPr>
              <w:pStyle w:val="TableParagraph"/>
              <w:rPr>
                <w:b/>
                <w:sz w:val="28"/>
                <w:szCs w:val="28"/>
                <w:lang w:val="ru-RU"/>
              </w:rPr>
            </w:pPr>
          </w:p>
          <w:p w:rsidR="009853AB" w:rsidRPr="00020B62" w:rsidRDefault="009853AB" w:rsidP="006A5B9E">
            <w:pPr>
              <w:pStyle w:val="TableParagraph"/>
              <w:rPr>
                <w:b/>
                <w:sz w:val="28"/>
                <w:szCs w:val="28"/>
                <w:lang w:val="ru-RU"/>
              </w:rPr>
            </w:pPr>
          </w:p>
          <w:p w:rsidR="009853AB" w:rsidRPr="00020B62" w:rsidRDefault="009853AB" w:rsidP="006A5B9E">
            <w:pPr>
              <w:pStyle w:val="TableParagraph"/>
              <w:ind w:left="106"/>
              <w:rPr>
                <w:b/>
                <w:sz w:val="28"/>
                <w:szCs w:val="28"/>
                <w:lang w:val="ru-RU"/>
              </w:rPr>
            </w:pPr>
            <w:r w:rsidRPr="00020B62">
              <w:rPr>
                <w:b/>
                <w:sz w:val="28"/>
                <w:szCs w:val="28"/>
                <w:lang w:val="ru-RU"/>
              </w:rPr>
              <w:t>123</w:t>
            </w:r>
          </w:p>
        </w:tc>
        <w:tc>
          <w:tcPr>
            <w:tcW w:w="960" w:type="dxa"/>
            <w:shd w:val="clear" w:color="auto" w:fill="D9D9D9"/>
          </w:tcPr>
          <w:p w:rsidR="009853AB" w:rsidRPr="00020B62" w:rsidRDefault="009853AB" w:rsidP="006A5B9E">
            <w:pPr>
              <w:pStyle w:val="TableParagraph"/>
              <w:rPr>
                <w:b/>
                <w:sz w:val="28"/>
                <w:szCs w:val="28"/>
                <w:lang w:val="ru-RU"/>
              </w:rPr>
            </w:pPr>
          </w:p>
          <w:p w:rsidR="009853AB" w:rsidRPr="00020B62" w:rsidRDefault="009853AB" w:rsidP="006A5B9E">
            <w:pPr>
              <w:pStyle w:val="TableParagraph"/>
              <w:rPr>
                <w:b/>
                <w:sz w:val="28"/>
                <w:szCs w:val="28"/>
                <w:lang w:val="ru-RU"/>
              </w:rPr>
            </w:pPr>
          </w:p>
          <w:p w:rsidR="009853AB" w:rsidRPr="00020B62" w:rsidRDefault="009853AB" w:rsidP="006A5B9E">
            <w:pPr>
              <w:pStyle w:val="TableParagraph"/>
              <w:ind w:left="107"/>
              <w:rPr>
                <w:b/>
                <w:sz w:val="28"/>
                <w:szCs w:val="28"/>
                <w:lang w:val="ru-RU"/>
              </w:rPr>
            </w:pPr>
            <w:r w:rsidRPr="00020B62">
              <w:rPr>
                <w:b/>
                <w:sz w:val="28"/>
                <w:szCs w:val="28"/>
                <w:lang w:val="ru-RU"/>
              </w:rPr>
              <w:t>124</w:t>
            </w:r>
          </w:p>
        </w:tc>
        <w:tc>
          <w:tcPr>
            <w:tcW w:w="958" w:type="dxa"/>
            <w:shd w:val="clear" w:color="auto" w:fill="D9D9D9"/>
          </w:tcPr>
          <w:p w:rsidR="009853AB" w:rsidRPr="00020B62" w:rsidRDefault="009853AB" w:rsidP="006A5B9E">
            <w:pPr>
              <w:pStyle w:val="TableParagraph"/>
              <w:rPr>
                <w:b/>
                <w:sz w:val="28"/>
                <w:szCs w:val="28"/>
                <w:lang w:val="ru-RU"/>
              </w:rPr>
            </w:pPr>
          </w:p>
          <w:p w:rsidR="009853AB" w:rsidRPr="00020B62" w:rsidRDefault="009853AB" w:rsidP="006A5B9E">
            <w:pPr>
              <w:pStyle w:val="TableParagraph"/>
              <w:rPr>
                <w:b/>
                <w:sz w:val="28"/>
                <w:szCs w:val="28"/>
                <w:lang w:val="ru-RU"/>
              </w:rPr>
            </w:pPr>
          </w:p>
          <w:p w:rsidR="009853AB" w:rsidRPr="00020B62" w:rsidRDefault="009853AB" w:rsidP="006A5B9E">
            <w:pPr>
              <w:pStyle w:val="TableParagraph"/>
              <w:ind w:left="107"/>
              <w:rPr>
                <w:b/>
                <w:sz w:val="28"/>
                <w:szCs w:val="28"/>
                <w:lang w:val="ru-RU"/>
              </w:rPr>
            </w:pPr>
            <w:r w:rsidRPr="00020B62">
              <w:rPr>
                <w:b/>
                <w:sz w:val="28"/>
                <w:szCs w:val="28"/>
                <w:lang w:val="ru-RU"/>
              </w:rPr>
              <w:t>131</w:t>
            </w:r>
          </w:p>
        </w:tc>
        <w:tc>
          <w:tcPr>
            <w:tcW w:w="961" w:type="dxa"/>
            <w:shd w:val="clear" w:color="auto" w:fill="D9D9D9"/>
          </w:tcPr>
          <w:p w:rsidR="009853AB" w:rsidRPr="00020B62" w:rsidRDefault="009853AB" w:rsidP="006A5B9E">
            <w:pPr>
              <w:pStyle w:val="TableParagraph"/>
              <w:rPr>
                <w:b/>
                <w:sz w:val="28"/>
                <w:szCs w:val="28"/>
                <w:lang w:val="ru-RU"/>
              </w:rPr>
            </w:pPr>
          </w:p>
          <w:p w:rsidR="009853AB" w:rsidRPr="00020B62" w:rsidRDefault="009853AB" w:rsidP="006A5B9E">
            <w:pPr>
              <w:pStyle w:val="TableParagraph"/>
              <w:rPr>
                <w:b/>
                <w:sz w:val="28"/>
                <w:szCs w:val="28"/>
                <w:lang w:val="ru-RU"/>
              </w:rPr>
            </w:pPr>
          </w:p>
          <w:p w:rsidR="009853AB" w:rsidRPr="00020B62" w:rsidRDefault="009853AB" w:rsidP="006A5B9E">
            <w:pPr>
              <w:pStyle w:val="TableParagraph"/>
              <w:ind w:left="106"/>
              <w:rPr>
                <w:b/>
                <w:sz w:val="28"/>
                <w:szCs w:val="28"/>
                <w:lang w:val="ru-RU"/>
              </w:rPr>
            </w:pPr>
            <w:r w:rsidRPr="00020B62">
              <w:rPr>
                <w:b/>
                <w:sz w:val="28"/>
                <w:szCs w:val="28"/>
                <w:lang w:val="ru-RU"/>
              </w:rPr>
              <w:t>135</w:t>
            </w:r>
          </w:p>
        </w:tc>
        <w:tc>
          <w:tcPr>
            <w:tcW w:w="1330" w:type="dxa"/>
            <w:shd w:val="clear" w:color="auto" w:fill="D9D9D9"/>
          </w:tcPr>
          <w:p w:rsidR="009853AB" w:rsidRPr="00020B62" w:rsidRDefault="009853AB" w:rsidP="006A5B9E">
            <w:pPr>
              <w:pStyle w:val="TableParagraph"/>
              <w:rPr>
                <w:b/>
                <w:sz w:val="28"/>
                <w:szCs w:val="28"/>
                <w:lang w:val="ru-RU"/>
              </w:rPr>
            </w:pPr>
          </w:p>
          <w:p w:rsidR="009853AB" w:rsidRPr="00020B62" w:rsidRDefault="009853AB" w:rsidP="006A5B9E">
            <w:pPr>
              <w:pStyle w:val="TableParagraph"/>
              <w:rPr>
                <w:b/>
                <w:sz w:val="28"/>
                <w:szCs w:val="28"/>
                <w:lang w:val="ru-RU"/>
              </w:rPr>
            </w:pPr>
          </w:p>
          <w:p w:rsidR="009853AB" w:rsidRPr="00020B62" w:rsidRDefault="009853AB" w:rsidP="006A5B9E">
            <w:pPr>
              <w:pStyle w:val="TableParagraph"/>
              <w:ind w:left="106"/>
              <w:rPr>
                <w:b/>
                <w:sz w:val="28"/>
                <w:szCs w:val="28"/>
                <w:lang w:val="ru-RU"/>
              </w:rPr>
            </w:pPr>
            <w:r w:rsidRPr="00020B62">
              <w:rPr>
                <w:b/>
                <w:sz w:val="28"/>
                <w:szCs w:val="28"/>
                <w:lang w:val="ru-RU"/>
              </w:rPr>
              <w:t>141</w:t>
            </w:r>
          </w:p>
        </w:tc>
        <w:tc>
          <w:tcPr>
            <w:tcW w:w="960" w:type="dxa"/>
            <w:shd w:val="clear" w:color="auto" w:fill="D9D9D9"/>
          </w:tcPr>
          <w:p w:rsidR="009853AB" w:rsidRPr="00020B62" w:rsidRDefault="009853AB" w:rsidP="006A5B9E">
            <w:pPr>
              <w:pStyle w:val="TableParagraph"/>
              <w:rPr>
                <w:b/>
                <w:sz w:val="28"/>
                <w:szCs w:val="28"/>
                <w:lang w:val="ru-RU"/>
              </w:rPr>
            </w:pPr>
          </w:p>
          <w:p w:rsidR="009853AB" w:rsidRPr="00020B62" w:rsidRDefault="009853AB" w:rsidP="006A5B9E">
            <w:pPr>
              <w:pStyle w:val="TableParagraph"/>
              <w:rPr>
                <w:b/>
                <w:sz w:val="28"/>
                <w:szCs w:val="28"/>
                <w:lang w:val="ru-RU"/>
              </w:rPr>
            </w:pPr>
          </w:p>
          <w:p w:rsidR="009853AB" w:rsidRPr="00020B62" w:rsidRDefault="009853AB" w:rsidP="006A5B9E">
            <w:pPr>
              <w:pStyle w:val="TableParagraph"/>
              <w:ind w:left="106"/>
              <w:rPr>
                <w:b/>
                <w:sz w:val="28"/>
                <w:szCs w:val="28"/>
                <w:lang w:val="ru-RU"/>
              </w:rPr>
            </w:pPr>
            <w:r w:rsidRPr="00020B62">
              <w:rPr>
                <w:b/>
                <w:sz w:val="28"/>
                <w:szCs w:val="28"/>
                <w:lang w:val="ru-RU"/>
              </w:rPr>
              <w:t>142</w:t>
            </w:r>
          </w:p>
        </w:tc>
        <w:tc>
          <w:tcPr>
            <w:tcW w:w="958" w:type="dxa"/>
            <w:shd w:val="clear" w:color="auto" w:fill="D9D9D9"/>
          </w:tcPr>
          <w:p w:rsidR="009853AB" w:rsidRPr="00020B62" w:rsidRDefault="009853AB" w:rsidP="006A5B9E">
            <w:pPr>
              <w:pStyle w:val="TableParagraph"/>
              <w:rPr>
                <w:b/>
                <w:sz w:val="28"/>
                <w:szCs w:val="28"/>
                <w:lang w:val="ru-RU"/>
              </w:rPr>
            </w:pPr>
          </w:p>
          <w:p w:rsidR="009853AB" w:rsidRPr="00020B62" w:rsidRDefault="009853AB" w:rsidP="006A5B9E">
            <w:pPr>
              <w:pStyle w:val="TableParagraph"/>
              <w:rPr>
                <w:b/>
                <w:sz w:val="28"/>
                <w:szCs w:val="28"/>
                <w:lang w:val="ru-RU"/>
              </w:rPr>
            </w:pPr>
          </w:p>
          <w:p w:rsidR="009853AB" w:rsidRPr="00020B62" w:rsidRDefault="009853AB" w:rsidP="006A5B9E">
            <w:pPr>
              <w:pStyle w:val="TableParagraph"/>
              <w:ind w:left="106"/>
              <w:rPr>
                <w:b/>
                <w:sz w:val="28"/>
                <w:szCs w:val="28"/>
                <w:lang w:val="ru-RU"/>
              </w:rPr>
            </w:pPr>
            <w:r w:rsidRPr="00020B62">
              <w:rPr>
                <w:b/>
                <w:sz w:val="28"/>
                <w:szCs w:val="28"/>
                <w:lang w:val="ru-RU"/>
              </w:rPr>
              <w:t>143</w:t>
            </w:r>
          </w:p>
        </w:tc>
        <w:tc>
          <w:tcPr>
            <w:tcW w:w="1116" w:type="dxa"/>
            <w:shd w:val="clear" w:color="auto" w:fill="D9D9D9"/>
          </w:tcPr>
          <w:p w:rsidR="009853AB" w:rsidRPr="00020B62" w:rsidRDefault="009853AB" w:rsidP="006A5B9E">
            <w:pPr>
              <w:pStyle w:val="TableParagraph"/>
              <w:rPr>
                <w:b/>
                <w:sz w:val="28"/>
                <w:szCs w:val="28"/>
                <w:lang w:val="ru-RU"/>
              </w:rPr>
            </w:pPr>
          </w:p>
          <w:p w:rsidR="009853AB" w:rsidRPr="00020B62" w:rsidRDefault="009853AB" w:rsidP="006A5B9E">
            <w:pPr>
              <w:pStyle w:val="TableParagraph"/>
              <w:rPr>
                <w:b/>
                <w:sz w:val="28"/>
                <w:szCs w:val="28"/>
                <w:lang w:val="ru-RU"/>
              </w:rPr>
            </w:pPr>
          </w:p>
          <w:p w:rsidR="009853AB" w:rsidRPr="00020B62" w:rsidRDefault="009853AB" w:rsidP="006A5B9E">
            <w:pPr>
              <w:pStyle w:val="TableParagraph"/>
              <w:ind w:left="106"/>
              <w:rPr>
                <w:b/>
                <w:sz w:val="28"/>
                <w:szCs w:val="28"/>
                <w:lang w:val="ru-RU"/>
              </w:rPr>
            </w:pPr>
            <w:r w:rsidRPr="00020B62">
              <w:rPr>
                <w:b/>
                <w:sz w:val="28"/>
                <w:szCs w:val="28"/>
                <w:lang w:val="ru-RU"/>
              </w:rPr>
              <w:t>144</w:t>
            </w:r>
          </w:p>
        </w:tc>
      </w:tr>
      <w:tr w:rsidR="009853AB" w:rsidRPr="00BC0256" w:rsidTr="00EB4ECB">
        <w:trPr>
          <w:trHeight w:val="288"/>
        </w:trPr>
        <w:tc>
          <w:tcPr>
            <w:tcW w:w="1576" w:type="dxa"/>
          </w:tcPr>
          <w:p w:rsidR="009853AB" w:rsidRPr="00020B62" w:rsidRDefault="009853AB" w:rsidP="006A5B9E">
            <w:pPr>
              <w:pStyle w:val="TableParagraph"/>
              <w:rPr>
                <w:sz w:val="28"/>
                <w:szCs w:val="28"/>
                <w:lang w:val="ru-RU"/>
              </w:rPr>
            </w:pPr>
          </w:p>
        </w:tc>
        <w:tc>
          <w:tcPr>
            <w:tcW w:w="1014" w:type="dxa"/>
          </w:tcPr>
          <w:p w:rsidR="009853AB" w:rsidRPr="00020B62" w:rsidRDefault="009853AB" w:rsidP="006A5B9E">
            <w:pPr>
              <w:pStyle w:val="TableParagraph"/>
              <w:rPr>
                <w:sz w:val="28"/>
                <w:szCs w:val="28"/>
                <w:lang w:val="ru-RU"/>
              </w:rPr>
            </w:pPr>
          </w:p>
        </w:tc>
        <w:tc>
          <w:tcPr>
            <w:tcW w:w="961" w:type="dxa"/>
          </w:tcPr>
          <w:p w:rsidR="009853AB" w:rsidRPr="00020B62" w:rsidRDefault="009853AB" w:rsidP="006A5B9E">
            <w:pPr>
              <w:pStyle w:val="TableParagraph"/>
              <w:rPr>
                <w:sz w:val="28"/>
                <w:szCs w:val="28"/>
                <w:lang w:val="ru-RU"/>
              </w:rPr>
            </w:pPr>
          </w:p>
        </w:tc>
        <w:tc>
          <w:tcPr>
            <w:tcW w:w="936" w:type="dxa"/>
          </w:tcPr>
          <w:p w:rsidR="009853AB" w:rsidRPr="00020B62" w:rsidRDefault="009853AB" w:rsidP="006A5B9E">
            <w:pPr>
              <w:pStyle w:val="TableParagraph"/>
              <w:rPr>
                <w:sz w:val="28"/>
                <w:szCs w:val="28"/>
                <w:lang w:val="ru-RU"/>
              </w:rPr>
            </w:pPr>
          </w:p>
        </w:tc>
        <w:tc>
          <w:tcPr>
            <w:tcW w:w="960" w:type="dxa"/>
          </w:tcPr>
          <w:p w:rsidR="009853AB" w:rsidRPr="00020B62" w:rsidRDefault="009853AB" w:rsidP="006A5B9E">
            <w:pPr>
              <w:pStyle w:val="TableParagraph"/>
              <w:rPr>
                <w:sz w:val="28"/>
                <w:szCs w:val="28"/>
                <w:lang w:val="ru-RU"/>
              </w:rPr>
            </w:pPr>
          </w:p>
        </w:tc>
        <w:tc>
          <w:tcPr>
            <w:tcW w:w="958" w:type="dxa"/>
          </w:tcPr>
          <w:p w:rsidR="009853AB" w:rsidRPr="00020B62" w:rsidRDefault="009853AB" w:rsidP="006A5B9E">
            <w:pPr>
              <w:pStyle w:val="TableParagraph"/>
              <w:rPr>
                <w:sz w:val="28"/>
                <w:szCs w:val="28"/>
                <w:lang w:val="ru-RU"/>
              </w:rPr>
            </w:pPr>
          </w:p>
        </w:tc>
        <w:tc>
          <w:tcPr>
            <w:tcW w:w="866" w:type="dxa"/>
          </w:tcPr>
          <w:p w:rsidR="009853AB" w:rsidRPr="00020B62" w:rsidRDefault="009853AB" w:rsidP="006A5B9E">
            <w:pPr>
              <w:pStyle w:val="TableParagraph"/>
              <w:rPr>
                <w:sz w:val="28"/>
                <w:szCs w:val="28"/>
                <w:lang w:val="ru-RU"/>
              </w:rPr>
            </w:pPr>
          </w:p>
        </w:tc>
        <w:tc>
          <w:tcPr>
            <w:tcW w:w="960" w:type="dxa"/>
          </w:tcPr>
          <w:p w:rsidR="009853AB" w:rsidRPr="00020B62" w:rsidRDefault="009853AB" w:rsidP="006A5B9E">
            <w:pPr>
              <w:pStyle w:val="TableParagraph"/>
              <w:rPr>
                <w:sz w:val="28"/>
                <w:szCs w:val="28"/>
                <w:lang w:val="ru-RU"/>
              </w:rPr>
            </w:pPr>
          </w:p>
        </w:tc>
        <w:tc>
          <w:tcPr>
            <w:tcW w:w="958" w:type="dxa"/>
          </w:tcPr>
          <w:p w:rsidR="009853AB" w:rsidRPr="00020B62" w:rsidRDefault="009853AB" w:rsidP="006A5B9E">
            <w:pPr>
              <w:pStyle w:val="TableParagraph"/>
              <w:rPr>
                <w:sz w:val="28"/>
                <w:szCs w:val="28"/>
                <w:lang w:val="ru-RU"/>
              </w:rPr>
            </w:pPr>
          </w:p>
        </w:tc>
        <w:tc>
          <w:tcPr>
            <w:tcW w:w="961" w:type="dxa"/>
          </w:tcPr>
          <w:p w:rsidR="009853AB" w:rsidRPr="00020B62" w:rsidRDefault="009853AB" w:rsidP="006A5B9E">
            <w:pPr>
              <w:pStyle w:val="TableParagraph"/>
              <w:rPr>
                <w:sz w:val="28"/>
                <w:szCs w:val="28"/>
                <w:lang w:val="ru-RU"/>
              </w:rPr>
            </w:pPr>
          </w:p>
        </w:tc>
        <w:tc>
          <w:tcPr>
            <w:tcW w:w="1330" w:type="dxa"/>
          </w:tcPr>
          <w:p w:rsidR="009853AB" w:rsidRPr="00020B62" w:rsidRDefault="009853AB" w:rsidP="006A5B9E">
            <w:pPr>
              <w:pStyle w:val="TableParagraph"/>
              <w:rPr>
                <w:sz w:val="28"/>
                <w:szCs w:val="28"/>
                <w:lang w:val="ru-RU"/>
              </w:rPr>
            </w:pPr>
          </w:p>
        </w:tc>
        <w:tc>
          <w:tcPr>
            <w:tcW w:w="960" w:type="dxa"/>
          </w:tcPr>
          <w:p w:rsidR="009853AB" w:rsidRPr="00020B62" w:rsidRDefault="009853AB" w:rsidP="006A5B9E">
            <w:pPr>
              <w:pStyle w:val="TableParagraph"/>
              <w:rPr>
                <w:sz w:val="28"/>
                <w:szCs w:val="28"/>
                <w:lang w:val="ru-RU"/>
              </w:rPr>
            </w:pPr>
          </w:p>
        </w:tc>
        <w:tc>
          <w:tcPr>
            <w:tcW w:w="958" w:type="dxa"/>
          </w:tcPr>
          <w:p w:rsidR="009853AB" w:rsidRPr="00020B62" w:rsidRDefault="009853AB" w:rsidP="006A5B9E">
            <w:pPr>
              <w:pStyle w:val="TableParagraph"/>
              <w:rPr>
                <w:sz w:val="28"/>
                <w:szCs w:val="28"/>
                <w:lang w:val="ru-RU"/>
              </w:rPr>
            </w:pPr>
          </w:p>
        </w:tc>
        <w:tc>
          <w:tcPr>
            <w:tcW w:w="1116" w:type="dxa"/>
          </w:tcPr>
          <w:p w:rsidR="009853AB" w:rsidRPr="00020B62" w:rsidRDefault="009853AB" w:rsidP="006A5B9E">
            <w:pPr>
              <w:pStyle w:val="TableParagraph"/>
              <w:rPr>
                <w:sz w:val="28"/>
                <w:szCs w:val="28"/>
                <w:lang w:val="ru-RU"/>
              </w:rPr>
            </w:pPr>
          </w:p>
        </w:tc>
      </w:tr>
      <w:tr w:rsidR="009853AB" w:rsidRPr="00BC0256" w:rsidTr="00EB4ECB">
        <w:trPr>
          <w:trHeight w:val="287"/>
        </w:trPr>
        <w:tc>
          <w:tcPr>
            <w:tcW w:w="1576" w:type="dxa"/>
          </w:tcPr>
          <w:p w:rsidR="009853AB" w:rsidRPr="00BC0256" w:rsidRDefault="009853AB" w:rsidP="006A5B9E">
            <w:pPr>
              <w:pStyle w:val="TableParagraph"/>
              <w:ind w:right="96"/>
              <w:jc w:val="right"/>
              <w:rPr>
                <w:b/>
                <w:sz w:val="28"/>
                <w:szCs w:val="28"/>
                <w:lang w:val="kk-KZ"/>
              </w:rPr>
            </w:pPr>
            <w:r w:rsidRPr="00020B62">
              <w:rPr>
                <w:b/>
                <w:sz w:val="28"/>
                <w:szCs w:val="28"/>
                <w:lang w:val="ru-RU"/>
              </w:rPr>
              <w:t>202</w:t>
            </w:r>
            <w:r w:rsidR="00143B16" w:rsidRPr="00BC0256">
              <w:rPr>
                <w:b/>
                <w:sz w:val="28"/>
                <w:szCs w:val="28"/>
                <w:lang w:val="kk-KZ"/>
              </w:rPr>
              <w:t>4</w:t>
            </w:r>
          </w:p>
        </w:tc>
        <w:tc>
          <w:tcPr>
            <w:tcW w:w="1014" w:type="dxa"/>
          </w:tcPr>
          <w:p w:rsidR="009853AB" w:rsidRPr="00CB6EE2" w:rsidRDefault="00CB6EE2" w:rsidP="006A5B9E">
            <w:pPr>
              <w:pStyle w:val="TableParagraph"/>
              <w:ind w:right="96"/>
              <w:jc w:val="right"/>
              <w:rPr>
                <w:sz w:val="28"/>
                <w:szCs w:val="28"/>
                <w:lang w:val="kk-KZ"/>
              </w:rPr>
            </w:pPr>
            <w:r>
              <w:rPr>
                <w:sz w:val="28"/>
                <w:szCs w:val="28"/>
                <w:lang w:val="kk-KZ"/>
              </w:rPr>
              <w:t>90876,0</w:t>
            </w:r>
          </w:p>
        </w:tc>
        <w:tc>
          <w:tcPr>
            <w:tcW w:w="961" w:type="dxa"/>
          </w:tcPr>
          <w:p w:rsidR="009853AB" w:rsidRPr="00CB6EE2" w:rsidRDefault="00CB6EE2" w:rsidP="006A5B9E">
            <w:pPr>
              <w:pStyle w:val="TableParagraph"/>
              <w:ind w:right="97"/>
              <w:jc w:val="right"/>
              <w:rPr>
                <w:sz w:val="28"/>
                <w:szCs w:val="28"/>
                <w:lang w:val="kk-KZ"/>
              </w:rPr>
            </w:pPr>
            <w:r>
              <w:rPr>
                <w:sz w:val="28"/>
                <w:szCs w:val="28"/>
                <w:lang w:val="kk-KZ"/>
              </w:rPr>
              <w:t>7940,0</w:t>
            </w:r>
          </w:p>
        </w:tc>
        <w:tc>
          <w:tcPr>
            <w:tcW w:w="936" w:type="dxa"/>
          </w:tcPr>
          <w:p w:rsidR="009853AB" w:rsidRPr="00CB6EE2" w:rsidRDefault="00CB6EE2" w:rsidP="006A5B9E">
            <w:pPr>
              <w:pStyle w:val="TableParagraph"/>
              <w:ind w:right="97"/>
              <w:jc w:val="right"/>
              <w:rPr>
                <w:sz w:val="28"/>
                <w:szCs w:val="28"/>
                <w:lang w:val="kk-KZ"/>
              </w:rPr>
            </w:pPr>
            <w:r>
              <w:rPr>
                <w:sz w:val="28"/>
                <w:szCs w:val="28"/>
                <w:lang w:val="kk-KZ"/>
              </w:rPr>
              <w:t>1363,0</w:t>
            </w:r>
          </w:p>
        </w:tc>
        <w:tc>
          <w:tcPr>
            <w:tcW w:w="960" w:type="dxa"/>
          </w:tcPr>
          <w:p w:rsidR="009853AB" w:rsidRPr="00CB6EE2" w:rsidRDefault="00CB6EE2" w:rsidP="006A5B9E">
            <w:pPr>
              <w:pStyle w:val="TableParagraph"/>
              <w:ind w:right="97"/>
              <w:jc w:val="right"/>
              <w:rPr>
                <w:sz w:val="28"/>
                <w:szCs w:val="28"/>
                <w:lang w:val="kk-KZ"/>
              </w:rPr>
            </w:pPr>
            <w:r>
              <w:rPr>
                <w:sz w:val="28"/>
                <w:szCs w:val="28"/>
                <w:lang w:val="kk-KZ"/>
              </w:rPr>
              <w:t>3621,0</w:t>
            </w:r>
          </w:p>
        </w:tc>
        <w:tc>
          <w:tcPr>
            <w:tcW w:w="958" w:type="dxa"/>
          </w:tcPr>
          <w:p w:rsidR="009853AB" w:rsidRPr="00CB6EE2" w:rsidRDefault="00CB6EE2" w:rsidP="006A5B9E">
            <w:pPr>
              <w:pStyle w:val="TableParagraph"/>
              <w:ind w:right="95"/>
              <w:jc w:val="right"/>
              <w:rPr>
                <w:sz w:val="28"/>
                <w:szCs w:val="28"/>
                <w:lang w:val="kk-KZ"/>
              </w:rPr>
            </w:pPr>
            <w:r>
              <w:rPr>
                <w:sz w:val="28"/>
                <w:szCs w:val="28"/>
                <w:lang w:val="kk-KZ"/>
              </w:rPr>
              <w:t>2112,0</w:t>
            </w:r>
          </w:p>
        </w:tc>
        <w:tc>
          <w:tcPr>
            <w:tcW w:w="866" w:type="dxa"/>
          </w:tcPr>
          <w:p w:rsidR="009853AB" w:rsidRPr="00CB6EE2" w:rsidRDefault="00CB6EE2" w:rsidP="006A5B9E">
            <w:pPr>
              <w:pStyle w:val="TableParagraph"/>
              <w:ind w:right="96"/>
              <w:jc w:val="right"/>
              <w:rPr>
                <w:sz w:val="28"/>
                <w:szCs w:val="28"/>
                <w:lang w:val="kk-KZ"/>
              </w:rPr>
            </w:pPr>
            <w:r>
              <w:rPr>
                <w:sz w:val="28"/>
                <w:szCs w:val="28"/>
                <w:lang w:val="kk-KZ"/>
              </w:rPr>
              <w:t>292,0</w:t>
            </w:r>
          </w:p>
        </w:tc>
        <w:tc>
          <w:tcPr>
            <w:tcW w:w="960" w:type="dxa"/>
          </w:tcPr>
          <w:p w:rsidR="009853AB" w:rsidRPr="00CB6EE2" w:rsidRDefault="00CB6EE2" w:rsidP="006A5B9E">
            <w:pPr>
              <w:pStyle w:val="TableParagraph"/>
              <w:ind w:right="96"/>
              <w:jc w:val="right"/>
              <w:rPr>
                <w:sz w:val="28"/>
                <w:szCs w:val="28"/>
                <w:lang w:val="kk-KZ"/>
              </w:rPr>
            </w:pPr>
            <w:r>
              <w:rPr>
                <w:sz w:val="28"/>
                <w:szCs w:val="28"/>
                <w:lang w:val="kk-KZ"/>
              </w:rPr>
              <w:t>2726,0</w:t>
            </w:r>
          </w:p>
        </w:tc>
        <w:tc>
          <w:tcPr>
            <w:tcW w:w="958" w:type="dxa"/>
          </w:tcPr>
          <w:p w:rsidR="009853AB" w:rsidRPr="00CB6EE2" w:rsidRDefault="00CB6EE2" w:rsidP="006A5B9E">
            <w:pPr>
              <w:pStyle w:val="TableParagraph"/>
              <w:ind w:right="94"/>
              <w:jc w:val="right"/>
              <w:rPr>
                <w:sz w:val="28"/>
                <w:szCs w:val="28"/>
                <w:lang w:val="kk-KZ"/>
              </w:rPr>
            </w:pPr>
            <w:r>
              <w:rPr>
                <w:sz w:val="28"/>
                <w:szCs w:val="28"/>
                <w:lang w:val="kk-KZ"/>
              </w:rPr>
              <w:t>68853,0</w:t>
            </w:r>
          </w:p>
        </w:tc>
        <w:tc>
          <w:tcPr>
            <w:tcW w:w="961" w:type="dxa"/>
          </w:tcPr>
          <w:p w:rsidR="009853AB" w:rsidRPr="00CB6EE2" w:rsidRDefault="00CB6EE2" w:rsidP="006A5B9E">
            <w:pPr>
              <w:pStyle w:val="TableParagraph"/>
              <w:ind w:right="98"/>
              <w:jc w:val="right"/>
              <w:rPr>
                <w:sz w:val="28"/>
                <w:szCs w:val="28"/>
                <w:lang w:val="kk-KZ"/>
              </w:rPr>
            </w:pPr>
            <w:r>
              <w:rPr>
                <w:sz w:val="28"/>
                <w:szCs w:val="28"/>
                <w:lang w:val="kk-KZ"/>
              </w:rPr>
              <w:t>7375,0</w:t>
            </w:r>
          </w:p>
        </w:tc>
        <w:tc>
          <w:tcPr>
            <w:tcW w:w="1330" w:type="dxa"/>
          </w:tcPr>
          <w:p w:rsidR="009853AB" w:rsidRPr="00CB6EE2" w:rsidRDefault="00CB6EE2" w:rsidP="006A5B9E">
            <w:pPr>
              <w:pStyle w:val="TableParagraph"/>
              <w:ind w:right="97"/>
              <w:jc w:val="right"/>
              <w:rPr>
                <w:sz w:val="28"/>
                <w:szCs w:val="28"/>
                <w:lang w:val="kk-KZ"/>
              </w:rPr>
            </w:pPr>
            <w:r>
              <w:rPr>
                <w:sz w:val="28"/>
                <w:szCs w:val="28"/>
                <w:lang w:val="kk-KZ"/>
              </w:rPr>
              <w:t>2700,0</w:t>
            </w:r>
          </w:p>
        </w:tc>
        <w:tc>
          <w:tcPr>
            <w:tcW w:w="960" w:type="dxa"/>
          </w:tcPr>
          <w:p w:rsidR="009853AB" w:rsidRPr="00CB6EE2" w:rsidRDefault="00CB6EE2" w:rsidP="006A5B9E">
            <w:pPr>
              <w:pStyle w:val="TableParagraph"/>
              <w:ind w:right="97"/>
              <w:jc w:val="right"/>
              <w:rPr>
                <w:sz w:val="28"/>
                <w:szCs w:val="28"/>
                <w:lang w:val="kk-KZ"/>
              </w:rPr>
            </w:pPr>
            <w:r>
              <w:rPr>
                <w:sz w:val="28"/>
                <w:szCs w:val="28"/>
                <w:lang w:val="kk-KZ"/>
              </w:rPr>
              <w:t>340,0</w:t>
            </w:r>
          </w:p>
        </w:tc>
        <w:tc>
          <w:tcPr>
            <w:tcW w:w="958" w:type="dxa"/>
          </w:tcPr>
          <w:p w:rsidR="009853AB" w:rsidRPr="00CB6EE2" w:rsidRDefault="00CB6EE2" w:rsidP="006A5B9E">
            <w:pPr>
              <w:pStyle w:val="TableParagraph"/>
              <w:ind w:right="95"/>
              <w:jc w:val="right"/>
              <w:rPr>
                <w:sz w:val="28"/>
                <w:szCs w:val="28"/>
                <w:lang w:val="kk-KZ"/>
              </w:rPr>
            </w:pPr>
            <w:r>
              <w:rPr>
                <w:sz w:val="28"/>
                <w:szCs w:val="28"/>
                <w:lang w:val="kk-KZ"/>
              </w:rPr>
              <w:t>-</w:t>
            </w:r>
          </w:p>
        </w:tc>
        <w:tc>
          <w:tcPr>
            <w:tcW w:w="1116" w:type="dxa"/>
          </w:tcPr>
          <w:p w:rsidR="009853AB" w:rsidRPr="00CB6EE2" w:rsidRDefault="00CB6EE2" w:rsidP="006A5B9E">
            <w:pPr>
              <w:pStyle w:val="TableParagraph"/>
              <w:ind w:left="106"/>
              <w:rPr>
                <w:sz w:val="28"/>
                <w:szCs w:val="28"/>
                <w:lang w:val="kk-KZ"/>
              </w:rPr>
            </w:pPr>
            <w:r>
              <w:rPr>
                <w:sz w:val="28"/>
                <w:szCs w:val="28"/>
                <w:lang w:val="kk-KZ"/>
              </w:rPr>
              <w:t>6893,0</w:t>
            </w:r>
          </w:p>
        </w:tc>
      </w:tr>
      <w:tr w:rsidR="009853AB" w:rsidRPr="00BC0256" w:rsidTr="00EB4ECB">
        <w:trPr>
          <w:trHeight w:val="287"/>
        </w:trPr>
        <w:tc>
          <w:tcPr>
            <w:tcW w:w="1576" w:type="dxa"/>
          </w:tcPr>
          <w:p w:rsidR="009853AB" w:rsidRPr="00BC0256" w:rsidRDefault="00143B16" w:rsidP="006A5B9E">
            <w:pPr>
              <w:pStyle w:val="TableParagraph"/>
              <w:ind w:right="96"/>
              <w:jc w:val="right"/>
              <w:rPr>
                <w:b/>
                <w:sz w:val="28"/>
                <w:szCs w:val="28"/>
                <w:lang w:val="kk-KZ"/>
              </w:rPr>
            </w:pPr>
            <w:r w:rsidRPr="00BC0256">
              <w:rPr>
                <w:b/>
                <w:sz w:val="28"/>
                <w:szCs w:val="28"/>
              </w:rPr>
              <w:t>202</w:t>
            </w:r>
            <w:r w:rsidRPr="00BC0256">
              <w:rPr>
                <w:b/>
                <w:sz w:val="28"/>
                <w:szCs w:val="28"/>
                <w:lang w:val="kk-KZ"/>
              </w:rPr>
              <w:t>5</w:t>
            </w:r>
          </w:p>
        </w:tc>
        <w:tc>
          <w:tcPr>
            <w:tcW w:w="1014" w:type="dxa"/>
          </w:tcPr>
          <w:p w:rsidR="009853AB" w:rsidRPr="006072CE" w:rsidRDefault="006072CE" w:rsidP="006A5B9E">
            <w:pPr>
              <w:pStyle w:val="TableParagraph"/>
              <w:ind w:right="96"/>
              <w:jc w:val="right"/>
              <w:rPr>
                <w:sz w:val="28"/>
                <w:szCs w:val="28"/>
                <w:lang w:val="kk-KZ"/>
              </w:rPr>
            </w:pPr>
            <w:r>
              <w:rPr>
                <w:sz w:val="28"/>
                <w:szCs w:val="28"/>
                <w:lang w:val="kk-KZ"/>
              </w:rPr>
              <w:t>137915,6</w:t>
            </w:r>
          </w:p>
        </w:tc>
        <w:tc>
          <w:tcPr>
            <w:tcW w:w="961" w:type="dxa"/>
          </w:tcPr>
          <w:p w:rsidR="009853AB" w:rsidRPr="006072CE" w:rsidRDefault="006072CE" w:rsidP="006A5B9E">
            <w:pPr>
              <w:pStyle w:val="TableParagraph"/>
              <w:ind w:right="97"/>
              <w:jc w:val="right"/>
              <w:rPr>
                <w:sz w:val="28"/>
                <w:szCs w:val="28"/>
                <w:lang w:val="kk-KZ"/>
              </w:rPr>
            </w:pPr>
            <w:r>
              <w:rPr>
                <w:sz w:val="28"/>
                <w:szCs w:val="28"/>
                <w:lang w:val="kk-KZ"/>
              </w:rPr>
              <w:t>9203,0</w:t>
            </w:r>
          </w:p>
        </w:tc>
        <w:tc>
          <w:tcPr>
            <w:tcW w:w="936" w:type="dxa"/>
          </w:tcPr>
          <w:p w:rsidR="009853AB" w:rsidRPr="006072CE" w:rsidRDefault="006072CE" w:rsidP="006A5B9E">
            <w:pPr>
              <w:pStyle w:val="TableParagraph"/>
              <w:ind w:right="97"/>
              <w:jc w:val="right"/>
              <w:rPr>
                <w:sz w:val="28"/>
                <w:szCs w:val="28"/>
                <w:lang w:val="kk-KZ"/>
              </w:rPr>
            </w:pPr>
            <w:r>
              <w:rPr>
                <w:sz w:val="28"/>
                <w:szCs w:val="28"/>
                <w:lang w:val="kk-KZ"/>
              </w:rPr>
              <w:t>2623,0</w:t>
            </w:r>
          </w:p>
        </w:tc>
        <w:tc>
          <w:tcPr>
            <w:tcW w:w="960" w:type="dxa"/>
          </w:tcPr>
          <w:p w:rsidR="009853AB" w:rsidRPr="006072CE" w:rsidRDefault="006072CE" w:rsidP="006A5B9E">
            <w:pPr>
              <w:pStyle w:val="TableParagraph"/>
              <w:ind w:right="97"/>
              <w:jc w:val="right"/>
              <w:rPr>
                <w:sz w:val="28"/>
                <w:szCs w:val="28"/>
                <w:lang w:val="kk-KZ"/>
              </w:rPr>
            </w:pPr>
            <w:r>
              <w:rPr>
                <w:sz w:val="28"/>
                <w:szCs w:val="28"/>
                <w:lang w:val="kk-KZ"/>
              </w:rPr>
              <w:t>3876,0</w:t>
            </w:r>
          </w:p>
        </w:tc>
        <w:tc>
          <w:tcPr>
            <w:tcW w:w="958" w:type="dxa"/>
          </w:tcPr>
          <w:p w:rsidR="009853AB" w:rsidRPr="006072CE" w:rsidRDefault="006072CE" w:rsidP="006A5B9E">
            <w:pPr>
              <w:pStyle w:val="TableParagraph"/>
              <w:ind w:right="95"/>
              <w:jc w:val="right"/>
              <w:rPr>
                <w:sz w:val="28"/>
                <w:szCs w:val="28"/>
                <w:lang w:val="kk-KZ"/>
              </w:rPr>
            </w:pPr>
            <w:r>
              <w:rPr>
                <w:sz w:val="28"/>
                <w:szCs w:val="28"/>
                <w:lang w:val="kk-KZ"/>
              </w:rPr>
              <w:t>3479,0</w:t>
            </w:r>
          </w:p>
        </w:tc>
        <w:tc>
          <w:tcPr>
            <w:tcW w:w="866" w:type="dxa"/>
          </w:tcPr>
          <w:p w:rsidR="009853AB" w:rsidRPr="006072CE" w:rsidRDefault="006072CE" w:rsidP="006A5B9E">
            <w:pPr>
              <w:pStyle w:val="TableParagraph"/>
              <w:ind w:right="96"/>
              <w:jc w:val="right"/>
              <w:rPr>
                <w:sz w:val="28"/>
                <w:szCs w:val="28"/>
                <w:lang w:val="kk-KZ"/>
              </w:rPr>
            </w:pPr>
            <w:r>
              <w:rPr>
                <w:sz w:val="28"/>
                <w:szCs w:val="28"/>
                <w:lang w:val="kk-KZ"/>
              </w:rPr>
              <w:t>292,0</w:t>
            </w:r>
          </w:p>
        </w:tc>
        <w:tc>
          <w:tcPr>
            <w:tcW w:w="960" w:type="dxa"/>
          </w:tcPr>
          <w:p w:rsidR="009853AB" w:rsidRPr="006072CE" w:rsidRDefault="006072CE" w:rsidP="006A5B9E">
            <w:pPr>
              <w:pStyle w:val="TableParagraph"/>
              <w:ind w:right="96"/>
              <w:jc w:val="right"/>
              <w:rPr>
                <w:sz w:val="28"/>
                <w:szCs w:val="28"/>
                <w:lang w:val="kk-KZ"/>
              </w:rPr>
            </w:pPr>
            <w:r>
              <w:rPr>
                <w:sz w:val="28"/>
                <w:szCs w:val="28"/>
                <w:lang w:val="kk-KZ"/>
              </w:rPr>
              <w:t>3147,0</w:t>
            </w:r>
          </w:p>
        </w:tc>
        <w:tc>
          <w:tcPr>
            <w:tcW w:w="958" w:type="dxa"/>
          </w:tcPr>
          <w:p w:rsidR="009853AB" w:rsidRPr="006072CE" w:rsidRDefault="006072CE" w:rsidP="006A5B9E">
            <w:pPr>
              <w:pStyle w:val="TableParagraph"/>
              <w:ind w:right="94"/>
              <w:jc w:val="right"/>
              <w:rPr>
                <w:sz w:val="28"/>
                <w:szCs w:val="28"/>
                <w:lang w:val="kk-KZ"/>
              </w:rPr>
            </w:pPr>
            <w:r>
              <w:rPr>
                <w:sz w:val="28"/>
                <w:szCs w:val="28"/>
                <w:lang w:val="kk-KZ"/>
              </w:rPr>
              <w:t>79620,0</w:t>
            </w:r>
          </w:p>
        </w:tc>
        <w:tc>
          <w:tcPr>
            <w:tcW w:w="961" w:type="dxa"/>
          </w:tcPr>
          <w:p w:rsidR="009853AB" w:rsidRPr="006E13B3" w:rsidRDefault="006E13B3" w:rsidP="006A5B9E">
            <w:pPr>
              <w:pStyle w:val="TableParagraph"/>
              <w:ind w:right="98"/>
              <w:jc w:val="right"/>
              <w:rPr>
                <w:sz w:val="28"/>
                <w:szCs w:val="28"/>
                <w:lang w:val="kk-KZ"/>
              </w:rPr>
            </w:pPr>
            <w:r>
              <w:rPr>
                <w:sz w:val="28"/>
                <w:szCs w:val="28"/>
                <w:lang w:val="kk-KZ"/>
              </w:rPr>
              <w:t>8512,0</w:t>
            </w:r>
          </w:p>
        </w:tc>
        <w:tc>
          <w:tcPr>
            <w:tcW w:w="1330" w:type="dxa"/>
          </w:tcPr>
          <w:p w:rsidR="009853AB" w:rsidRPr="006E13B3" w:rsidRDefault="006E13B3" w:rsidP="006A5B9E">
            <w:pPr>
              <w:pStyle w:val="TableParagraph"/>
              <w:ind w:right="97"/>
              <w:jc w:val="right"/>
              <w:rPr>
                <w:sz w:val="28"/>
                <w:szCs w:val="28"/>
                <w:lang w:val="kk-KZ"/>
              </w:rPr>
            </w:pPr>
            <w:r>
              <w:rPr>
                <w:sz w:val="28"/>
                <w:szCs w:val="28"/>
                <w:lang w:val="kk-KZ"/>
              </w:rPr>
              <w:t>17614,0</w:t>
            </w:r>
          </w:p>
        </w:tc>
        <w:tc>
          <w:tcPr>
            <w:tcW w:w="960" w:type="dxa"/>
          </w:tcPr>
          <w:p w:rsidR="009853AB" w:rsidRPr="006E13B3" w:rsidRDefault="006E13B3" w:rsidP="006A5B9E">
            <w:pPr>
              <w:pStyle w:val="TableParagraph"/>
              <w:ind w:right="97"/>
              <w:jc w:val="right"/>
              <w:rPr>
                <w:sz w:val="28"/>
                <w:szCs w:val="28"/>
                <w:lang w:val="kk-KZ"/>
              </w:rPr>
            </w:pPr>
            <w:r>
              <w:rPr>
                <w:sz w:val="28"/>
                <w:szCs w:val="28"/>
                <w:lang w:val="kk-KZ"/>
              </w:rPr>
              <w:t>360,0</w:t>
            </w:r>
          </w:p>
        </w:tc>
        <w:tc>
          <w:tcPr>
            <w:tcW w:w="958" w:type="dxa"/>
          </w:tcPr>
          <w:p w:rsidR="009853AB" w:rsidRPr="006E13B3" w:rsidRDefault="006E13B3" w:rsidP="006A5B9E">
            <w:pPr>
              <w:pStyle w:val="TableParagraph"/>
              <w:ind w:right="95"/>
              <w:jc w:val="right"/>
              <w:rPr>
                <w:sz w:val="28"/>
                <w:szCs w:val="28"/>
                <w:lang w:val="kk-KZ"/>
              </w:rPr>
            </w:pPr>
            <w:r>
              <w:rPr>
                <w:sz w:val="28"/>
                <w:szCs w:val="28"/>
                <w:lang w:val="kk-KZ"/>
              </w:rPr>
              <w:t>-</w:t>
            </w:r>
          </w:p>
        </w:tc>
        <w:tc>
          <w:tcPr>
            <w:tcW w:w="1116" w:type="dxa"/>
          </w:tcPr>
          <w:p w:rsidR="009853AB" w:rsidRPr="006E13B3" w:rsidRDefault="006E13B3" w:rsidP="006A5B9E">
            <w:pPr>
              <w:pStyle w:val="TableParagraph"/>
              <w:ind w:left="106"/>
              <w:rPr>
                <w:sz w:val="28"/>
                <w:szCs w:val="28"/>
                <w:lang w:val="kk-KZ"/>
              </w:rPr>
            </w:pPr>
            <w:r>
              <w:rPr>
                <w:sz w:val="28"/>
                <w:szCs w:val="28"/>
                <w:lang w:val="kk-KZ"/>
              </w:rPr>
              <w:t>7375,0</w:t>
            </w:r>
          </w:p>
        </w:tc>
      </w:tr>
      <w:tr w:rsidR="006E13B3" w:rsidRPr="00BC0256" w:rsidTr="00EB4ECB">
        <w:trPr>
          <w:trHeight w:val="290"/>
        </w:trPr>
        <w:tc>
          <w:tcPr>
            <w:tcW w:w="1576" w:type="dxa"/>
          </w:tcPr>
          <w:p w:rsidR="006E13B3" w:rsidRPr="00BC0256" w:rsidRDefault="006E13B3" w:rsidP="006A5B9E">
            <w:pPr>
              <w:pStyle w:val="TableParagraph"/>
              <w:ind w:right="96"/>
              <w:jc w:val="right"/>
              <w:rPr>
                <w:b/>
                <w:sz w:val="28"/>
                <w:szCs w:val="28"/>
                <w:lang w:val="kk-KZ"/>
              </w:rPr>
            </w:pPr>
            <w:r w:rsidRPr="00BC0256">
              <w:rPr>
                <w:b/>
                <w:sz w:val="28"/>
                <w:szCs w:val="28"/>
              </w:rPr>
              <w:t>202</w:t>
            </w:r>
            <w:r w:rsidRPr="00BC0256">
              <w:rPr>
                <w:b/>
                <w:sz w:val="28"/>
                <w:szCs w:val="28"/>
                <w:lang w:val="kk-KZ"/>
              </w:rPr>
              <w:t>6</w:t>
            </w:r>
          </w:p>
        </w:tc>
        <w:tc>
          <w:tcPr>
            <w:tcW w:w="1014" w:type="dxa"/>
          </w:tcPr>
          <w:p w:rsidR="006E13B3" w:rsidRPr="006E13B3" w:rsidRDefault="006E13B3" w:rsidP="006A5B9E">
            <w:pPr>
              <w:pStyle w:val="TableParagraph"/>
              <w:ind w:right="96"/>
              <w:jc w:val="center"/>
              <w:rPr>
                <w:sz w:val="28"/>
                <w:szCs w:val="28"/>
                <w:lang w:val="kk-KZ"/>
              </w:rPr>
            </w:pPr>
            <w:r>
              <w:rPr>
                <w:sz w:val="28"/>
                <w:szCs w:val="28"/>
                <w:lang w:val="kk-KZ"/>
              </w:rPr>
              <w:t>114949,2</w:t>
            </w:r>
          </w:p>
        </w:tc>
        <w:tc>
          <w:tcPr>
            <w:tcW w:w="961" w:type="dxa"/>
          </w:tcPr>
          <w:p w:rsidR="006E13B3" w:rsidRPr="006072CE" w:rsidRDefault="006E13B3" w:rsidP="006A5B9E">
            <w:pPr>
              <w:pStyle w:val="TableParagraph"/>
              <w:ind w:right="97"/>
              <w:jc w:val="right"/>
              <w:rPr>
                <w:sz w:val="28"/>
                <w:szCs w:val="28"/>
                <w:lang w:val="kk-KZ"/>
              </w:rPr>
            </w:pPr>
            <w:r>
              <w:rPr>
                <w:sz w:val="28"/>
                <w:szCs w:val="28"/>
                <w:lang w:val="kk-KZ"/>
              </w:rPr>
              <w:t>9203,0</w:t>
            </w:r>
          </w:p>
        </w:tc>
        <w:tc>
          <w:tcPr>
            <w:tcW w:w="936" w:type="dxa"/>
          </w:tcPr>
          <w:p w:rsidR="006E13B3" w:rsidRPr="006072CE" w:rsidRDefault="006E13B3" w:rsidP="006A5B9E">
            <w:pPr>
              <w:pStyle w:val="TableParagraph"/>
              <w:ind w:right="97"/>
              <w:jc w:val="right"/>
              <w:rPr>
                <w:sz w:val="28"/>
                <w:szCs w:val="28"/>
                <w:lang w:val="kk-KZ"/>
              </w:rPr>
            </w:pPr>
            <w:r>
              <w:rPr>
                <w:sz w:val="28"/>
                <w:szCs w:val="28"/>
                <w:lang w:val="kk-KZ"/>
              </w:rPr>
              <w:t>3672,0</w:t>
            </w:r>
          </w:p>
        </w:tc>
        <w:tc>
          <w:tcPr>
            <w:tcW w:w="960" w:type="dxa"/>
          </w:tcPr>
          <w:p w:rsidR="006E13B3" w:rsidRPr="006072CE" w:rsidRDefault="006E13B3" w:rsidP="006A5B9E">
            <w:pPr>
              <w:pStyle w:val="TableParagraph"/>
              <w:ind w:right="97"/>
              <w:jc w:val="right"/>
              <w:rPr>
                <w:sz w:val="28"/>
                <w:szCs w:val="28"/>
                <w:lang w:val="kk-KZ"/>
              </w:rPr>
            </w:pPr>
            <w:r>
              <w:rPr>
                <w:sz w:val="28"/>
                <w:szCs w:val="28"/>
                <w:lang w:val="kk-KZ"/>
              </w:rPr>
              <w:t>3876,0</w:t>
            </w:r>
          </w:p>
        </w:tc>
        <w:tc>
          <w:tcPr>
            <w:tcW w:w="958" w:type="dxa"/>
          </w:tcPr>
          <w:p w:rsidR="006E13B3" w:rsidRPr="006072CE" w:rsidRDefault="006E13B3" w:rsidP="006A5B9E">
            <w:pPr>
              <w:pStyle w:val="TableParagraph"/>
              <w:ind w:right="95"/>
              <w:jc w:val="right"/>
              <w:rPr>
                <w:sz w:val="28"/>
                <w:szCs w:val="28"/>
                <w:lang w:val="kk-KZ"/>
              </w:rPr>
            </w:pPr>
            <w:r>
              <w:rPr>
                <w:sz w:val="28"/>
                <w:szCs w:val="28"/>
                <w:lang w:val="kk-KZ"/>
              </w:rPr>
              <w:t>3479,0</w:t>
            </w:r>
          </w:p>
        </w:tc>
        <w:tc>
          <w:tcPr>
            <w:tcW w:w="866" w:type="dxa"/>
          </w:tcPr>
          <w:p w:rsidR="006E13B3" w:rsidRPr="006072CE" w:rsidRDefault="006E13B3" w:rsidP="006A5B9E">
            <w:pPr>
              <w:pStyle w:val="TableParagraph"/>
              <w:ind w:right="96"/>
              <w:jc w:val="right"/>
              <w:rPr>
                <w:sz w:val="28"/>
                <w:szCs w:val="28"/>
                <w:lang w:val="kk-KZ"/>
              </w:rPr>
            </w:pPr>
            <w:r>
              <w:rPr>
                <w:sz w:val="28"/>
                <w:szCs w:val="28"/>
                <w:lang w:val="kk-KZ"/>
              </w:rPr>
              <w:t>292,0</w:t>
            </w:r>
          </w:p>
        </w:tc>
        <w:tc>
          <w:tcPr>
            <w:tcW w:w="960" w:type="dxa"/>
          </w:tcPr>
          <w:p w:rsidR="006E13B3" w:rsidRPr="006072CE" w:rsidRDefault="006E13B3" w:rsidP="006A5B9E">
            <w:pPr>
              <w:pStyle w:val="TableParagraph"/>
              <w:ind w:right="96"/>
              <w:jc w:val="right"/>
              <w:rPr>
                <w:sz w:val="28"/>
                <w:szCs w:val="28"/>
                <w:lang w:val="kk-KZ"/>
              </w:rPr>
            </w:pPr>
            <w:r>
              <w:rPr>
                <w:sz w:val="28"/>
                <w:szCs w:val="28"/>
                <w:lang w:val="kk-KZ"/>
              </w:rPr>
              <w:t>3147,0</w:t>
            </w:r>
          </w:p>
        </w:tc>
        <w:tc>
          <w:tcPr>
            <w:tcW w:w="958" w:type="dxa"/>
          </w:tcPr>
          <w:p w:rsidR="006E13B3" w:rsidRPr="006072CE" w:rsidRDefault="006E13B3" w:rsidP="006A5B9E">
            <w:pPr>
              <w:pStyle w:val="TableParagraph"/>
              <w:ind w:right="94"/>
              <w:jc w:val="right"/>
              <w:rPr>
                <w:sz w:val="28"/>
                <w:szCs w:val="28"/>
                <w:lang w:val="kk-KZ"/>
              </w:rPr>
            </w:pPr>
            <w:r>
              <w:rPr>
                <w:sz w:val="28"/>
                <w:szCs w:val="28"/>
                <w:lang w:val="kk-KZ"/>
              </w:rPr>
              <w:t>79620,0</w:t>
            </w:r>
          </w:p>
        </w:tc>
        <w:tc>
          <w:tcPr>
            <w:tcW w:w="961" w:type="dxa"/>
          </w:tcPr>
          <w:p w:rsidR="006E13B3" w:rsidRPr="006E13B3" w:rsidRDefault="006E13B3" w:rsidP="006A5B9E">
            <w:pPr>
              <w:pStyle w:val="TableParagraph"/>
              <w:ind w:right="98"/>
              <w:jc w:val="right"/>
              <w:rPr>
                <w:sz w:val="28"/>
                <w:szCs w:val="28"/>
                <w:lang w:val="kk-KZ"/>
              </w:rPr>
            </w:pPr>
            <w:r>
              <w:rPr>
                <w:sz w:val="28"/>
                <w:szCs w:val="28"/>
                <w:lang w:val="kk-KZ"/>
              </w:rPr>
              <w:t>9270,0</w:t>
            </w:r>
          </w:p>
        </w:tc>
        <w:tc>
          <w:tcPr>
            <w:tcW w:w="1330" w:type="dxa"/>
          </w:tcPr>
          <w:p w:rsidR="006E13B3" w:rsidRPr="006E13B3" w:rsidRDefault="006E13B3" w:rsidP="006A5B9E">
            <w:pPr>
              <w:pStyle w:val="TableParagraph"/>
              <w:ind w:right="97"/>
              <w:jc w:val="right"/>
              <w:rPr>
                <w:sz w:val="28"/>
                <w:szCs w:val="28"/>
                <w:lang w:val="kk-KZ"/>
              </w:rPr>
            </w:pPr>
            <w:r>
              <w:rPr>
                <w:sz w:val="28"/>
                <w:szCs w:val="28"/>
                <w:lang w:val="kk-KZ"/>
              </w:rPr>
              <w:t>17838,0</w:t>
            </w:r>
          </w:p>
        </w:tc>
        <w:tc>
          <w:tcPr>
            <w:tcW w:w="960" w:type="dxa"/>
          </w:tcPr>
          <w:p w:rsidR="006E13B3" w:rsidRPr="006E13B3" w:rsidRDefault="006E13B3" w:rsidP="006A5B9E">
            <w:pPr>
              <w:pStyle w:val="TableParagraph"/>
              <w:ind w:right="97"/>
              <w:jc w:val="right"/>
              <w:rPr>
                <w:sz w:val="28"/>
                <w:szCs w:val="28"/>
                <w:lang w:val="kk-KZ"/>
              </w:rPr>
            </w:pPr>
            <w:r>
              <w:rPr>
                <w:sz w:val="28"/>
                <w:szCs w:val="28"/>
                <w:lang w:val="kk-KZ"/>
              </w:rPr>
              <w:t>385,0</w:t>
            </w:r>
          </w:p>
        </w:tc>
        <w:tc>
          <w:tcPr>
            <w:tcW w:w="958" w:type="dxa"/>
          </w:tcPr>
          <w:p w:rsidR="006E13B3" w:rsidRPr="006E13B3" w:rsidRDefault="006E13B3" w:rsidP="006A5B9E">
            <w:pPr>
              <w:pStyle w:val="TableParagraph"/>
              <w:ind w:right="95"/>
              <w:jc w:val="right"/>
              <w:rPr>
                <w:sz w:val="28"/>
                <w:szCs w:val="28"/>
                <w:lang w:val="kk-KZ"/>
              </w:rPr>
            </w:pPr>
            <w:r>
              <w:rPr>
                <w:sz w:val="28"/>
                <w:szCs w:val="28"/>
                <w:lang w:val="kk-KZ"/>
              </w:rPr>
              <w:t>-</w:t>
            </w:r>
          </w:p>
        </w:tc>
        <w:tc>
          <w:tcPr>
            <w:tcW w:w="1116" w:type="dxa"/>
          </w:tcPr>
          <w:p w:rsidR="006E13B3" w:rsidRPr="006E13B3" w:rsidRDefault="006E13B3" w:rsidP="006A5B9E">
            <w:pPr>
              <w:pStyle w:val="TableParagraph"/>
              <w:ind w:left="106"/>
              <w:rPr>
                <w:sz w:val="28"/>
                <w:szCs w:val="28"/>
                <w:lang w:val="kk-KZ"/>
              </w:rPr>
            </w:pPr>
            <w:r>
              <w:rPr>
                <w:sz w:val="28"/>
                <w:szCs w:val="28"/>
                <w:lang w:val="kk-KZ"/>
              </w:rPr>
              <w:t>7889,0</w:t>
            </w:r>
          </w:p>
        </w:tc>
      </w:tr>
      <w:tr w:rsidR="006E13B3" w:rsidRPr="00BC0256" w:rsidTr="00EB4ECB">
        <w:trPr>
          <w:trHeight w:val="287"/>
        </w:trPr>
        <w:tc>
          <w:tcPr>
            <w:tcW w:w="1576" w:type="dxa"/>
          </w:tcPr>
          <w:p w:rsidR="006E13B3" w:rsidRPr="00BC0256" w:rsidRDefault="006E13B3" w:rsidP="006A5B9E">
            <w:pPr>
              <w:pStyle w:val="TableParagraph"/>
              <w:ind w:right="96"/>
              <w:jc w:val="right"/>
              <w:rPr>
                <w:b/>
                <w:sz w:val="28"/>
                <w:szCs w:val="28"/>
                <w:lang w:val="kk-KZ"/>
              </w:rPr>
            </w:pPr>
            <w:r w:rsidRPr="00BC0256">
              <w:rPr>
                <w:b/>
                <w:sz w:val="28"/>
                <w:szCs w:val="28"/>
              </w:rPr>
              <w:t>202</w:t>
            </w:r>
            <w:r w:rsidRPr="00BC0256">
              <w:rPr>
                <w:b/>
                <w:sz w:val="28"/>
                <w:szCs w:val="28"/>
                <w:lang w:val="kk-KZ"/>
              </w:rPr>
              <w:t>7</w:t>
            </w:r>
          </w:p>
        </w:tc>
        <w:tc>
          <w:tcPr>
            <w:tcW w:w="1014" w:type="dxa"/>
          </w:tcPr>
          <w:p w:rsidR="006E13B3" w:rsidRPr="006E13B3" w:rsidRDefault="006E13B3" w:rsidP="006A5B9E">
            <w:pPr>
              <w:pStyle w:val="TableParagraph"/>
              <w:ind w:right="96"/>
              <w:jc w:val="right"/>
              <w:rPr>
                <w:sz w:val="28"/>
                <w:szCs w:val="28"/>
                <w:lang w:val="kk-KZ"/>
              </w:rPr>
            </w:pPr>
            <w:r>
              <w:rPr>
                <w:sz w:val="28"/>
                <w:szCs w:val="28"/>
                <w:lang w:val="kk-KZ"/>
              </w:rPr>
              <w:t>120656,4</w:t>
            </w:r>
          </w:p>
        </w:tc>
        <w:tc>
          <w:tcPr>
            <w:tcW w:w="961" w:type="dxa"/>
          </w:tcPr>
          <w:p w:rsidR="006E13B3" w:rsidRPr="006072CE" w:rsidRDefault="006E13B3" w:rsidP="006A5B9E">
            <w:pPr>
              <w:pStyle w:val="TableParagraph"/>
              <w:ind w:right="97"/>
              <w:jc w:val="right"/>
              <w:rPr>
                <w:sz w:val="28"/>
                <w:szCs w:val="28"/>
                <w:lang w:val="kk-KZ"/>
              </w:rPr>
            </w:pPr>
            <w:r>
              <w:rPr>
                <w:sz w:val="28"/>
                <w:szCs w:val="28"/>
                <w:lang w:val="kk-KZ"/>
              </w:rPr>
              <w:t>9203,0</w:t>
            </w:r>
          </w:p>
        </w:tc>
        <w:tc>
          <w:tcPr>
            <w:tcW w:w="936" w:type="dxa"/>
          </w:tcPr>
          <w:p w:rsidR="006E13B3" w:rsidRPr="006072CE" w:rsidRDefault="006E13B3" w:rsidP="006A5B9E">
            <w:pPr>
              <w:pStyle w:val="TableParagraph"/>
              <w:ind w:right="97"/>
              <w:jc w:val="right"/>
              <w:rPr>
                <w:sz w:val="28"/>
                <w:szCs w:val="28"/>
                <w:lang w:val="kk-KZ"/>
              </w:rPr>
            </w:pPr>
            <w:r>
              <w:rPr>
                <w:sz w:val="28"/>
                <w:szCs w:val="28"/>
                <w:lang w:val="kk-KZ"/>
              </w:rPr>
              <w:t>3672,0</w:t>
            </w:r>
          </w:p>
        </w:tc>
        <w:tc>
          <w:tcPr>
            <w:tcW w:w="960" w:type="dxa"/>
          </w:tcPr>
          <w:p w:rsidR="006E13B3" w:rsidRPr="006072CE" w:rsidRDefault="006E13B3" w:rsidP="006A5B9E">
            <w:pPr>
              <w:pStyle w:val="TableParagraph"/>
              <w:ind w:right="97"/>
              <w:jc w:val="right"/>
              <w:rPr>
                <w:sz w:val="28"/>
                <w:szCs w:val="28"/>
                <w:lang w:val="kk-KZ"/>
              </w:rPr>
            </w:pPr>
            <w:r>
              <w:rPr>
                <w:sz w:val="28"/>
                <w:szCs w:val="28"/>
                <w:lang w:val="kk-KZ"/>
              </w:rPr>
              <w:t>3876,0</w:t>
            </w:r>
          </w:p>
        </w:tc>
        <w:tc>
          <w:tcPr>
            <w:tcW w:w="958" w:type="dxa"/>
          </w:tcPr>
          <w:p w:rsidR="006E13B3" w:rsidRPr="006072CE" w:rsidRDefault="006E13B3" w:rsidP="006A5B9E">
            <w:pPr>
              <w:pStyle w:val="TableParagraph"/>
              <w:ind w:right="95"/>
              <w:jc w:val="right"/>
              <w:rPr>
                <w:sz w:val="28"/>
                <w:szCs w:val="28"/>
                <w:lang w:val="kk-KZ"/>
              </w:rPr>
            </w:pPr>
            <w:r>
              <w:rPr>
                <w:sz w:val="28"/>
                <w:szCs w:val="28"/>
                <w:lang w:val="kk-KZ"/>
              </w:rPr>
              <w:t>3479,0</w:t>
            </w:r>
          </w:p>
        </w:tc>
        <w:tc>
          <w:tcPr>
            <w:tcW w:w="866" w:type="dxa"/>
          </w:tcPr>
          <w:p w:rsidR="006E13B3" w:rsidRPr="006072CE" w:rsidRDefault="006E13B3" w:rsidP="006A5B9E">
            <w:pPr>
              <w:pStyle w:val="TableParagraph"/>
              <w:ind w:right="96"/>
              <w:jc w:val="right"/>
              <w:rPr>
                <w:sz w:val="28"/>
                <w:szCs w:val="28"/>
                <w:lang w:val="kk-KZ"/>
              </w:rPr>
            </w:pPr>
            <w:r>
              <w:rPr>
                <w:sz w:val="28"/>
                <w:szCs w:val="28"/>
                <w:lang w:val="kk-KZ"/>
              </w:rPr>
              <w:t>292,0</w:t>
            </w:r>
          </w:p>
        </w:tc>
        <w:tc>
          <w:tcPr>
            <w:tcW w:w="960" w:type="dxa"/>
          </w:tcPr>
          <w:p w:rsidR="006E13B3" w:rsidRPr="006072CE" w:rsidRDefault="006E13B3" w:rsidP="006A5B9E">
            <w:pPr>
              <w:pStyle w:val="TableParagraph"/>
              <w:ind w:right="96"/>
              <w:jc w:val="right"/>
              <w:rPr>
                <w:sz w:val="28"/>
                <w:szCs w:val="28"/>
                <w:lang w:val="kk-KZ"/>
              </w:rPr>
            </w:pPr>
            <w:r>
              <w:rPr>
                <w:sz w:val="28"/>
                <w:szCs w:val="28"/>
                <w:lang w:val="kk-KZ"/>
              </w:rPr>
              <w:t>3147,0</w:t>
            </w:r>
          </w:p>
        </w:tc>
        <w:tc>
          <w:tcPr>
            <w:tcW w:w="958" w:type="dxa"/>
          </w:tcPr>
          <w:p w:rsidR="006E13B3" w:rsidRPr="006072CE" w:rsidRDefault="006E13B3" w:rsidP="006A5B9E">
            <w:pPr>
              <w:pStyle w:val="TableParagraph"/>
              <w:ind w:right="94"/>
              <w:jc w:val="right"/>
              <w:rPr>
                <w:sz w:val="28"/>
                <w:szCs w:val="28"/>
                <w:lang w:val="kk-KZ"/>
              </w:rPr>
            </w:pPr>
            <w:r>
              <w:rPr>
                <w:sz w:val="28"/>
                <w:szCs w:val="28"/>
                <w:lang w:val="kk-KZ"/>
              </w:rPr>
              <w:t>79620,0</w:t>
            </w:r>
          </w:p>
        </w:tc>
        <w:tc>
          <w:tcPr>
            <w:tcW w:w="961" w:type="dxa"/>
          </w:tcPr>
          <w:p w:rsidR="006E13B3" w:rsidRPr="006E13B3" w:rsidRDefault="006E13B3" w:rsidP="006A5B9E">
            <w:pPr>
              <w:pStyle w:val="TableParagraph"/>
              <w:ind w:right="98"/>
              <w:jc w:val="right"/>
              <w:rPr>
                <w:sz w:val="28"/>
                <w:szCs w:val="28"/>
                <w:lang w:val="kk-KZ"/>
              </w:rPr>
            </w:pPr>
            <w:r>
              <w:rPr>
                <w:sz w:val="28"/>
                <w:szCs w:val="28"/>
                <w:lang w:val="kk-KZ"/>
              </w:rPr>
              <w:t>9270,0</w:t>
            </w:r>
          </w:p>
        </w:tc>
        <w:tc>
          <w:tcPr>
            <w:tcW w:w="1330" w:type="dxa"/>
          </w:tcPr>
          <w:p w:rsidR="006E13B3" w:rsidRPr="006E13B3" w:rsidRDefault="006E13B3" w:rsidP="006A5B9E">
            <w:pPr>
              <w:pStyle w:val="TableParagraph"/>
              <w:ind w:right="97"/>
              <w:jc w:val="right"/>
              <w:rPr>
                <w:sz w:val="28"/>
                <w:szCs w:val="28"/>
                <w:lang w:val="kk-KZ"/>
              </w:rPr>
            </w:pPr>
            <w:r>
              <w:rPr>
                <w:sz w:val="28"/>
                <w:szCs w:val="28"/>
                <w:lang w:val="kk-KZ"/>
              </w:rPr>
              <w:t>18050,0</w:t>
            </w:r>
          </w:p>
        </w:tc>
        <w:tc>
          <w:tcPr>
            <w:tcW w:w="960" w:type="dxa"/>
          </w:tcPr>
          <w:p w:rsidR="006E13B3" w:rsidRPr="006E13B3" w:rsidRDefault="006E13B3" w:rsidP="006A5B9E">
            <w:pPr>
              <w:pStyle w:val="TableParagraph"/>
              <w:ind w:right="97"/>
              <w:jc w:val="right"/>
              <w:rPr>
                <w:sz w:val="28"/>
                <w:szCs w:val="28"/>
                <w:lang w:val="kk-KZ"/>
              </w:rPr>
            </w:pPr>
            <w:r>
              <w:rPr>
                <w:sz w:val="28"/>
                <w:szCs w:val="28"/>
                <w:lang w:val="kk-KZ"/>
              </w:rPr>
              <w:t>410,0</w:t>
            </w:r>
          </w:p>
        </w:tc>
        <w:tc>
          <w:tcPr>
            <w:tcW w:w="958" w:type="dxa"/>
          </w:tcPr>
          <w:p w:rsidR="006E13B3" w:rsidRPr="006E13B3" w:rsidRDefault="008669D5" w:rsidP="006A5B9E">
            <w:pPr>
              <w:pStyle w:val="TableParagraph"/>
              <w:ind w:right="95"/>
              <w:jc w:val="right"/>
              <w:rPr>
                <w:sz w:val="28"/>
                <w:szCs w:val="28"/>
                <w:lang w:val="kk-KZ"/>
              </w:rPr>
            </w:pPr>
            <w:r>
              <w:rPr>
                <w:sz w:val="28"/>
                <w:szCs w:val="28"/>
                <w:lang w:val="kk-KZ"/>
              </w:rPr>
              <w:t>8300,0</w:t>
            </w:r>
          </w:p>
        </w:tc>
        <w:tc>
          <w:tcPr>
            <w:tcW w:w="1116" w:type="dxa"/>
          </w:tcPr>
          <w:p w:rsidR="006E13B3" w:rsidRPr="006E13B3" w:rsidRDefault="006E13B3" w:rsidP="006A5B9E">
            <w:pPr>
              <w:pStyle w:val="TableParagraph"/>
              <w:ind w:left="106"/>
              <w:rPr>
                <w:sz w:val="28"/>
                <w:szCs w:val="28"/>
                <w:lang w:val="kk-KZ"/>
              </w:rPr>
            </w:pPr>
            <w:r>
              <w:rPr>
                <w:sz w:val="28"/>
                <w:szCs w:val="28"/>
                <w:lang w:val="kk-KZ"/>
              </w:rPr>
              <w:t>8441,0</w:t>
            </w:r>
          </w:p>
        </w:tc>
      </w:tr>
      <w:tr w:rsidR="006E13B3" w:rsidRPr="00BC0256" w:rsidTr="00EB4ECB">
        <w:trPr>
          <w:trHeight w:val="287"/>
        </w:trPr>
        <w:tc>
          <w:tcPr>
            <w:tcW w:w="1576" w:type="dxa"/>
          </w:tcPr>
          <w:p w:rsidR="006E13B3" w:rsidRPr="00BC0256" w:rsidRDefault="006E13B3" w:rsidP="006A5B9E">
            <w:pPr>
              <w:pStyle w:val="TableParagraph"/>
              <w:ind w:right="96"/>
              <w:jc w:val="right"/>
              <w:rPr>
                <w:b/>
                <w:sz w:val="28"/>
                <w:szCs w:val="28"/>
                <w:lang w:val="kk-KZ"/>
              </w:rPr>
            </w:pPr>
            <w:r w:rsidRPr="00BC0256">
              <w:rPr>
                <w:b/>
                <w:sz w:val="28"/>
                <w:szCs w:val="28"/>
              </w:rPr>
              <w:t>202</w:t>
            </w:r>
            <w:r w:rsidRPr="00BC0256">
              <w:rPr>
                <w:b/>
                <w:sz w:val="28"/>
                <w:szCs w:val="28"/>
                <w:lang w:val="kk-KZ"/>
              </w:rPr>
              <w:t>8</w:t>
            </w:r>
          </w:p>
        </w:tc>
        <w:tc>
          <w:tcPr>
            <w:tcW w:w="1014" w:type="dxa"/>
          </w:tcPr>
          <w:p w:rsidR="006E13B3" w:rsidRPr="006E13B3" w:rsidRDefault="006E13B3" w:rsidP="006A5B9E">
            <w:pPr>
              <w:pStyle w:val="TableParagraph"/>
              <w:ind w:right="96"/>
              <w:jc w:val="right"/>
              <w:rPr>
                <w:sz w:val="28"/>
                <w:szCs w:val="28"/>
                <w:lang w:val="kk-KZ"/>
              </w:rPr>
            </w:pPr>
            <w:r>
              <w:rPr>
                <w:sz w:val="28"/>
                <w:szCs w:val="28"/>
                <w:lang w:val="kk-KZ"/>
              </w:rPr>
              <w:t>138807,9</w:t>
            </w:r>
          </w:p>
        </w:tc>
        <w:tc>
          <w:tcPr>
            <w:tcW w:w="961" w:type="dxa"/>
          </w:tcPr>
          <w:p w:rsidR="006E13B3" w:rsidRPr="006072CE" w:rsidRDefault="006E13B3" w:rsidP="006A5B9E">
            <w:pPr>
              <w:pStyle w:val="TableParagraph"/>
              <w:ind w:right="97"/>
              <w:jc w:val="right"/>
              <w:rPr>
                <w:sz w:val="28"/>
                <w:szCs w:val="28"/>
                <w:lang w:val="kk-KZ"/>
              </w:rPr>
            </w:pPr>
            <w:r>
              <w:rPr>
                <w:sz w:val="28"/>
                <w:szCs w:val="28"/>
                <w:lang w:val="kk-KZ"/>
              </w:rPr>
              <w:t>9203,0</w:t>
            </w:r>
          </w:p>
        </w:tc>
        <w:tc>
          <w:tcPr>
            <w:tcW w:w="936" w:type="dxa"/>
          </w:tcPr>
          <w:p w:rsidR="006E13B3" w:rsidRPr="006072CE" w:rsidRDefault="006E13B3" w:rsidP="006A5B9E">
            <w:pPr>
              <w:pStyle w:val="TableParagraph"/>
              <w:ind w:right="97"/>
              <w:jc w:val="right"/>
              <w:rPr>
                <w:sz w:val="28"/>
                <w:szCs w:val="28"/>
                <w:lang w:val="kk-KZ"/>
              </w:rPr>
            </w:pPr>
            <w:r>
              <w:rPr>
                <w:sz w:val="28"/>
                <w:szCs w:val="28"/>
                <w:lang w:val="kk-KZ"/>
              </w:rPr>
              <w:t>3672,0</w:t>
            </w:r>
          </w:p>
        </w:tc>
        <w:tc>
          <w:tcPr>
            <w:tcW w:w="960" w:type="dxa"/>
          </w:tcPr>
          <w:p w:rsidR="006E13B3" w:rsidRPr="006072CE" w:rsidRDefault="006E13B3" w:rsidP="006A5B9E">
            <w:pPr>
              <w:pStyle w:val="TableParagraph"/>
              <w:ind w:right="97"/>
              <w:jc w:val="right"/>
              <w:rPr>
                <w:sz w:val="28"/>
                <w:szCs w:val="28"/>
                <w:lang w:val="kk-KZ"/>
              </w:rPr>
            </w:pPr>
            <w:r>
              <w:rPr>
                <w:sz w:val="28"/>
                <w:szCs w:val="28"/>
                <w:lang w:val="kk-KZ"/>
              </w:rPr>
              <w:t>3876,0</w:t>
            </w:r>
          </w:p>
        </w:tc>
        <w:tc>
          <w:tcPr>
            <w:tcW w:w="958" w:type="dxa"/>
          </w:tcPr>
          <w:p w:rsidR="006E13B3" w:rsidRPr="006072CE" w:rsidRDefault="006E13B3" w:rsidP="006A5B9E">
            <w:pPr>
              <w:pStyle w:val="TableParagraph"/>
              <w:ind w:right="95"/>
              <w:jc w:val="right"/>
              <w:rPr>
                <w:sz w:val="28"/>
                <w:szCs w:val="28"/>
                <w:lang w:val="kk-KZ"/>
              </w:rPr>
            </w:pPr>
            <w:r>
              <w:rPr>
                <w:sz w:val="28"/>
                <w:szCs w:val="28"/>
                <w:lang w:val="kk-KZ"/>
              </w:rPr>
              <w:t>3479,0</w:t>
            </w:r>
          </w:p>
        </w:tc>
        <w:tc>
          <w:tcPr>
            <w:tcW w:w="866" w:type="dxa"/>
          </w:tcPr>
          <w:p w:rsidR="006E13B3" w:rsidRPr="006072CE" w:rsidRDefault="006E13B3" w:rsidP="006A5B9E">
            <w:pPr>
              <w:pStyle w:val="TableParagraph"/>
              <w:ind w:right="96"/>
              <w:jc w:val="right"/>
              <w:rPr>
                <w:sz w:val="28"/>
                <w:szCs w:val="28"/>
                <w:lang w:val="kk-KZ"/>
              </w:rPr>
            </w:pPr>
            <w:r>
              <w:rPr>
                <w:sz w:val="28"/>
                <w:szCs w:val="28"/>
                <w:lang w:val="kk-KZ"/>
              </w:rPr>
              <w:t>292,0</w:t>
            </w:r>
          </w:p>
        </w:tc>
        <w:tc>
          <w:tcPr>
            <w:tcW w:w="960" w:type="dxa"/>
          </w:tcPr>
          <w:p w:rsidR="006E13B3" w:rsidRPr="006072CE" w:rsidRDefault="006E13B3" w:rsidP="006A5B9E">
            <w:pPr>
              <w:pStyle w:val="TableParagraph"/>
              <w:ind w:right="96"/>
              <w:jc w:val="right"/>
              <w:rPr>
                <w:sz w:val="28"/>
                <w:szCs w:val="28"/>
                <w:lang w:val="kk-KZ"/>
              </w:rPr>
            </w:pPr>
            <w:r>
              <w:rPr>
                <w:sz w:val="28"/>
                <w:szCs w:val="28"/>
                <w:lang w:val="kk-KZ"/>
              </w:rPr>
              <w:t>3147,0</w:t>
            </w:r>
          </w:p>
        </w:tc>
        <w:tc>
          <w:tcPr>
            <w:tcW w:w="958" w:type="dxa"/>
          </w:tcPr>
          <w:p w:rsidR="006E13B3" w:rsidRPr="006072CE" w:rsidRDefault="006E13B3" w:rsidP="006A5B9E">
            <w:pPr>
              <w:pStyle w:val="TableParagraph"/>
              <w:ind w:right="94"/>
              <w:jc w:val="right"/>
              <w:rPr>
                <w:sz w:val="28"/>
                <w:szCs w:val="28"/>
                <w:lang w:val="kk-KZ"/>
              </w:rPr>
            </w:pPr>
            <w:r>
              <w:rPr>
                <w:sz w:val="28"/>
                <w:szCs w:val="28"/>
                <w:lang w:val="kk-KZ"/>
              </w:rPr>
              <w:t>79620,0</w:t>
            </w:r>
          </w:p>
        </w:tc>
        <w:tc>
          <w:tcPr>
            <w:tcW w:w="961" w:type="dxa"/>
          </w:tcPr>
          <w:p w:rsidR="006E13B3" w:rsidRPr="006E13B3" w:rsidRDefault="006E13B3" w:rsidP="006A5B9E">
            <w:pPr>
              <w:pStyle w:val="TableParagraph"/>
              <w:ind w:right="98"/>
              <w:jc w:val="right"/>
              <w:rPr>
                <w:sz w:val="28"/>
                <w:szCs w:val="28"/>
                <w:lang w:val="kk-KZ"/>
              </w:rPr>
            </w:pPr>
            <w:r>
              <w:rPr>
                <w:sz w:val="28"/>
                <w:szCs w:val="28"/>
                <w:lang w:val="kk-KZ"/>
              </w:rPr>
              <w:t>9270,0</w:t>
            </w:r>
          </w:p>
        </w:tc>
        <w:tc>
          <w:tcPr>
            <w:tcW w:w="1330" w:type="dxa"/>
          </w:tcPr>
          <w:p w:rsidR="006E13B3" w:rsidRPr="006E13B3" w:rsidRDefault="006E13B3" w:rsidP="006A5B9E">
            <w:pPr>
              <w:pStyle w:val="TableParagraph"/>
              <w:ind w:right="97"/>
              <w:jc w:val="right"/>
              <w:rPr>
                <w:sz w:val="28"/>
                <w:szCs w:val="28"/>
                <w:lang w:val="kk-KZ"/>
              </w:rPr>
            </w:pPr>
            <w:r>
              <w:rPr>
                <w:sz w:val="28"/>
                <w:szCs w:val="28"/>
                <w:lang w:val="kk-KZ"/>
              </w:rPr>
              <w:t>18270,0</w:t>
            </w:r>
          </w:p>
        </w:tc>
        <w:tc>
          <w:tcPr>
            <w:tcW w:w="960" w:type="dxa"/>
          </w:tcPr>
          <w:p w:rsidR="006E13B3" w:rsidRPr="006E13B3" w:rsidRDefault="006E13B3" w:rsidP="006A5B9E">
            <w:pPr>
              <w:pStyle w:val="TableParagraph"/>
              <w:ind w:right="97"/>
              <w:jc w:val="right"/>
              <w:rPr>
                <w:sz w:val="28"/>
                <w:szCs w:val="28"/>
                <w:lang w:val="kk-KZ"/>
              </w:rPr>
            </w:pPr>
            <w:r>
              <w:rPr>
                <w:sz w:val="28"/>
                <w:szCs w:val="28"/>
                <w:lang w:val="kk-KZ"/>
              </w:rPr>
              <w:t>440,0</w:t>
            </w:r>
          </w:p>
        </w:tc>
        <w:tc>
          <w:tcPr>
            <w:tcW w:w="958" w:type="dxa"/>
          </w:tcPr>
          <w:p w:rsidR="006E13B3" w:rsidRPr="006E13B3" w:rsidRDefault="006E13B3" w:rsidP="006A5B9E">
            <w:pPr>
              <w:pStyle w:val="TableParagraph"/>
              <w:ind w:right="95"/>
              <w:jc w:val="right"/>
              <w:rPr>
                <w:sz w:val="28"/>
                <w:szCs w:val="28"/>
                <w:lang w:val="kk-KZ"/>
              </w:rPr>
            </w:pPr>
            <w:r>
              <w:rPr>
                <w:sz w:val="28"/>
                <w:szCs w:val="28"/>
                <w:lang w:val="kk-KZ"/>
              </w:rPr>
              <w:t>-</w:t>
            </w:r>
          </w:p>
        </w:tc>
        <w:tc>
          <w:tcPr>
            <w:tcW w:w="1116" w:type="dxa"/>
          </w:tcPr>
          <w:p w:rsidR="006E13B3" w:rsidRPr="006E13B3" w:rsidRDefault="006E13B3" w:rsidP="006A5B9E">
            <w:pPr>
              <w:pStyle w:val="TableParagraph"/>
              <w:ind w:left="106"/>
              <w:rPr>
                <w:sz w:val="28"/>
                <w:szCs w:val="28"/>
                <w:lang w:val="kk-KZ"/>
              </w:rPr>
            </w:pPr>
            <w:r>
              <w:rPr>
                <w:sz w:val="28"/>
                <w:szCs w:val="28"/>
                <w:lang w:val="kk-KZ"/>
              </w:rPr>
              <w:t>9032,0</w:t>
            </w:r>
          </w:p>
        </w:tc>
      </w:tr>
      <w:tr w:rsidR="009853AB" w:rsidRPr="00BC0256" w:rsidTr="00EB4ECB">
        <w:trPr>
          <w:trHeight w:val="711"/>
        </w:trPr>
        <w:tc>
          <w:tcPr>
            <w:tcW w:w="1576" w:type="dxa"/>
            <w:shd w:val="clear" w:color="auto" w:fill="D9D9D9"/>
          </w:tcPr>
          <w:p w:rsidR="009853AB" w:rsidRPr="00BC0256" w:rsidRDefault="009853AB" w:rsidP="006A5B9E">
            <w:pPr>
              <w:pStyle w:val="TableParagraph"/>
              <w:ind w:left="167"/>
              <w:rPr>
                <w:b/>
                <w:sz w:val="28"/>
                <w:szCs w:val="28"/>
              </w:rPr>
            </w:pPr>
            <w:r w:rsidRPr="00BC0256">
              <w:rPr>
                <w:b/>
                <w:sz w:val="28"/>
                <w:szCs w:val="28"/>
              </w:rPr>
              <w:t>ИТОГО</w:t>
            </w:r>
          </w:p>
        </w:tc>
        <w:tc>
          <w:tcPr>
            <w:tcW w:w="1014" w:type="dxa"/>
            <w:shd w:val="clear" w:color="auto" w:fill="D9D9D9"/>
          </w:tcPr>
          <w:p w:rsidR="009853AB" w:rsidRPr="00010B78" w:rsidRDefault="00010B78" w:rsidP="006A5B9E">
            <w:pPr>
              <w:pStyle w:val="TableParagraph"/>
              <w:ind w:left="107"/>
              <w:rPr>
                <w:b/>
                <w:sz w:val="28"/>
                <w:szCs w:val="28"/>
                <w:lang w:val="kk-KZ"/>
              </w:rPr>
            </w:pPr>
            <w:r>
              <w:rPr>
                <w:b/>
                <w:sz w:val="28"/>
                <w:szCs w:val="28"/>
                <w:lang w:val="kk-KZ"/>
              </w:rPr>
              <w:t>603205,1</w:t>
            </w:r>
          </w:p>
        </w:tc>
        <w:tc>
          <w:tcPr>
            <w:tcW w:w="961" w:type="dxa"/>
            <w:shd w:val="clear" w:color="auto" w:fill="D9D9D9"/>
          </w:tcPr>
          <w:p w:rsidR="009853AB" w:rsidRPr="00010B78" w:rsidRDefault="00010B78" w:rsidP="006A5B9E">
            <w:pPr>
              <w:pStyle w:val="TableParagraph"/>
              <w:ind w:left="131"/>
              <w:rPr>
                <w:b/>
                <w:sz w:val="28"/>
                <w:szCs w:val="28"/>
                <w:lang w:val="kk-KZ"/>
              </w:rPr>
            </w:pPr>
            <w:r>
              <w:rPr>
                <w:b/>
                <w:sz w:val="28"/>
                <w:szCs w:val="28"/>
                <w:lang w:val="kk-KZ"/>
              </w:rPr>
              <w:t>44752,0</w:t>
            </w:r>
          </w:p>
        </w:tc>
        <w:tc>
          <w:tcPr>
            <w:tcW w:w="936" w:type="dxa"/>
            <w:shd w:val="clear" w:color="auto" w:fill="D9D9D9"/>
          </w:tcPr>
          <w:p w:rsidR="009853AB" w:rsidRPr="00010B78" w:rsidRDefault="00010B78" w:rsidP="006A5B9E">
            <w:pPr>
              <w:pStyle w:val="TableParagraph"/>
              <w:ind w:left="106"/>
              <w:rPr>
                <w:b/>
                <w:sz w:val="28"/>
                <w:szCs w:val="28"/>
                <w:lang w:val="kk-KZ"/>
              </w:rPr>
            </w:pPr>
            <w:r>
              <w:rPr>
                <w:b/>
                <w:sz w:val="28"/>
                <w:szCs w:val="28"/>
                <w:lang w:val="kk-KZ"/>
              </w:rPr>
              <w:t>15002,0</w:t>
            </w:r>
          </w:p>
        </w:tc>
        <w:tc>
          <w:tcPr>
            <w:tcW w:w="960" w:type="dxa"/>
            <w:shd w:val="clear" w:color="auto" w:fill="D9D9D9"/>
          </w:tcPr>
          <w:p w:rsidR="009853AB" w:rsidRPr="00010B78" w:rsidRDefault="00010B78" w:rsidP="006A5B9E">
            <w:pPr>
              <w:pStyle w:val="TableParagraph"/>
              <w:ind w:right="97"/>
              <w:jc w:val="right"/>
              <w:rPr>
                <w:b/>
                <w:sz w:val="28"/>
                <w:szCs w:val="28"/>
                <w:lang w:val="kk-KZ"/>
              </w:rPr>
            </w:pPr>
            <w:r>
              <w:rPr>
                <w:b/>
                <w:sz w:val="28"/>
                <w:szCs w:val="28"/>
                <w:lang w:val="kk-KZ"/>
              </w:rPr>
              <w:t>19125,0</w:t>
            </w:r>
          </w:p>
        </w:tc>
        <w:tc>
          <w:tcPr>
            <w:tcW w:w="958" w:type="dxa"/>
            <w:shd w:val="clear" w:color="auto" w:fill="D9D9D9"/>
          </w:tcPr>
          <w:p w:rsidR="009853AB" w:rsidRPr="00010B78" w:rsidRDefault="00010B78" w:rsidP="006A5B9E">
            <w:pPr>
              <w:pStyle w:val="TableParagraph"/>
              <w:ind w:right="95"/>
              <w:jc w:val="right"/>
              <w:rPr>
                <w:b/>
                <w:sz w:val="28"/>
                <w:szCs w:val="28"/>
                <w:lang w:val="kk-KZ"/>
              </w:rPr>
            </w:pPr>
            <w:r>
              <w:rPr>
                <w:b/>
                <w:sz w:val="28"/>
                <w:szCs w:val="28"/>
                <w:lang w:val="kk-KZ"/>
              </w:rPr>
              <w:t>16028,0</w:t>
            </w:r>
          </w:p>
        </w:tc>
        <w:tc>
          <w:tcPr>
            <w:tcW w:w="866" w:type="dxa"/>
            <w:shd w:val="clear" w:color="auto" w:fill="D9D9D9"/>
          </w:tcPr>
          <w:p w:rsidR="009853AB" w:rsidRPr="00010B78" w:rsidRDefault="00010B78" w:rsidP="006A5B9E">
            <w:pPr>
              <w:pStyle w:val="TableParagraph"/>
              <w:ind w:right="96"/>
              <w:jc w:val="right"/>
              <w:rPr>
                <w:b/>
                <w:sz w:val="28"/>
                <w:szCs w:val="28"/>
                <w:lang w:val="kk-KZ"/>
              </w:rPr>
            </w:pPr>
            <w:r>
              <w:rPr>
                <w:b/>
                <w:sz w:val="28"/>
                <w:szCs w:val="28"/>
                <w:lang w:val="kk-KZ"/>
              </w:rPr>
              <w:t>1460,0</w:t>
            </w:r>
          </w:p>
        </w:tc>
        <w:tc>
          <w:tcPr>
            <w:tcW w:w="960" w:type="dxa"/>
            <w:shd w:val="clear" w:color="auto" w:fill="D9D9D9"/>
          </w:tcPr>
          <w:p w:rsidR="009853AB" w:rsidRPr="00010B78" w:rsidRDefault="00010B78" w:rsidP="006A5B9E">
            <w:pPr>
              <w:pStyle w:val="TableParagraph"/>
              <w:ind w:right="96"/>
              <w:jc w:val="right"/>
              <w:rPr>
                <w:b/>
                <w:sz w:val="28"/>
                <w:szCs w:val="28"/>
                <w:lang w:val="kk-KZ"/>
              </w:rPr>
            </w:pPr>
            <w:r>
              <w:rPr>
                <w:b/>
                <w:sz w:val="28"/>
                <w:szCs w:val="28"/>
                <w:lang w:val="kk-KZ"/>
              </w:rPr>
              <w:t>15314,0</w:t>
            </w:r>
          </w:p>
        </w:tc>
        <w:tc>
          <w:tcPr>
            <w:tcW w:w="958" w:type="dxa"/>
            <w:shd w:val="clear" w:color="auto" w:fill="D9D9D9"/>
          </w:tcPr>
          <w:p w:rsidR="009853AB" w:rsidRPr="00010B78" w:rsidRDefault="00010B78" w:rsidP="006A5B9E">
            <w:pPr>
              <w:pStyle w:val="TableParagraph"/>
              <w:ind w:right="94"/>
              <w:jc w:val="right"/>
              <w:rPr>
                <w:b/>
                <w:sz w:val="28"/>
                <w:szCs w:val="28"/>
                <w:lang w:val="kk-KZ"/>
              </w:rPr>
            </w:pPr>
            <w:r>
              <w:rPr>
                <w:b/>
                <w:sz w:val="28"/>
                <w:szCs w:val="28"/>
                <w:lang w:val="kk-KZ"/>
              </w:rPr>
              <w:t>387333,0</w:t>
            </w:r>
          </w:p>
        </w:tc>
        <w:tc>
          <w:tcPr>
            <w:tcW w:w="961" w:type="dxa"/>
            <w:shd w:val="clear" w:color="auto" w:fill="D9D9D9"/>
          </w:tcPr>
          <w:p w:rsidR="009853AB" w:rsidRPr="00010B78" w:rsidRDefault="00010B78" w:rsidP="006A5B9E">
            <w:pPr>
              <w:pStyle w:val="TableParagraph"/>
              <w:ind w:right="98"/>
              <w:jc w:val="right"/>
              <w:rPr>
                <w:b/>
                <w:sz w:val="28"/>
                <w:szCs w:val="28"/>
                <w:lang w:val="kk-KZ"/>
              </w:rPr>
            </w:pPr>
            <w:r>
              <w:rPr>
                <w:b/>
                <w:sz w:val="28"/>
                <w:szCs w:val="28"/>
                <w:lang w:val="kk-KZ"/>
              </w:rPr>
              <w:t>43697,0</w:t>
            </w:r>
          </w:p>
        </w:tc>
        <w:tc>
          <w:tcPr>
            <w:tcW w:w="1330" w:type="dxa"/>
            <w:shd w:val="clear" w:color="auto" w:fill="D9D9D9"/>
          </w:tcPr>
          <w:p w:rsidR="009853AB" w:rsidRPr="00010B78" w:rsidRDefault="00010B78" w:rsidP="006A5B9E">
            <w:pPr>
              <w:pStyle w:val="TableParagraph"/>
              <w:ind w:right="97"/>
              <w:jc w:val="right"/>
              <w:rPr>
                <w:b/>
                <w:sz w:val="28"/>
                <w:szCs w:val="28"/>
                <w:lang w:val="kk-KZ"/>
              </w:rPr>
            </w:pPr>
            <w:r>
              <w:rPr>
                <w:b/>
                <w:sz w:val="28"/>
                <w:szCs w:val="28"/>
                <w:lang w:val="kk-KZ"/>
              </w:rPr>
              <w:t>74472,0</w:t>
            </w:r>
          </w:p>
        </w:tc>
        <w:tc>
          <w:tcPr>
            <w:tcW w:w="960" w:type="dxa"/>
            <w:shd w:val="clear" w:color="auto" w:fill="D9D9D9"/>
          </w:tcPr>
          <w:p w:rsidR="009853AB" w:rsidRPr="00010B78" w:rsidRDefault="00010B78" w:rsidP="006A5B9E">
            <w:pPr>
              <w:pStyle w:val="TableParagraph"/>
              <w:ind w:right="97"/>
              <w:jc w:val="right"/>
              <w:rPr>
                <w:b/>
                <w:sz w:val="28"/>
                <w:szCs w:val="28"/>
                <w:lang w:val="kk-KZ"/>
              </w:rPr>
            </w:pPr>
            <w:r>
              <w:rPr>
                <w:b/>
                <w:sz w:val="28"/>
                <w:szCs w:val="28"/>
                <w:lang w:val="kk-KZ"/>
              </w:rPr>
              <w:t>1935,0</w:t>
            </w:r>
          </w:p>
        </w:tc>
        <w:tc>
          <w:tcPr>
            <w:tcW w:w="958" w:type="dxa"/>
            <w:shd w:val="clear" w:color="auto" w:fill="D9D9D9"/>
          </w:tcPr>
          <w:p w:rsidR="009853AB" w:rsidRPr="006E13B3" w:rsidRDefault="00010B78" w:rsidP="006A5B9E">
            <w:pPr>
              <w:pStyle w:val="TableParagraph"/>
              <w:ind w:left="130"/>
              <w:rPr>
                <w:b/>
                <w:sz w:val="28"/>
                <w:szCs w:val="28"/>
                <w:lang w:val="kk-KZ"/>
              </w:rPr>
            </w:pPr>
            <w:r>
              <w:rPr>
                <w:b/>
                <w:sz w:val="28"/>
                <w:szCs w:val="28"/>
                <w:lang w:val="kk-KZ"/>
              </w:rPr>
              <w:t>8300,0</w:t>
            </w:r>
          </w:p>
        </w:tc>
        <w:tc>
          <w:tcPr>
            <w:tcW w:w="1116" w:type="dxa"/>
            <w:shd w:val="clear" w:color="auto" w:fill="D9D9D9"/>
          </w:tcPr>
          <w:p w:rsidR="009853AB" w:rsidRPr="00010B78" w:rsidRDefault="00010B78" w:rsidP="006A5B9E">
            <w:pPr>
              <w:pStyle w:val="TableParagraph"/>
              <w:ind w:left="106"/>
              <w:rPr>
                <w:b/>
                <w:sz w:val="28"/>
                <w:szCs w:val="28"/>
                <w:lang w:val="kk-KZ"/>
              </w:rPr>
            </w:pPr>
            <w:r>
              <w:rPr>
                <w:b/>
                <w:sz w:val="28"/>
                <w:szCs w:val="28"/>
                <w:lang w:val="kk-KZ"/>
              </w:rPr>
              <w:t>39630,0</w:t>
            </w:r>
          </w:p>
        </w:tc>
      </w:tr>
    </w:tbl>
    <w:p w:rsidR="00A53C93" w:rsidRPr="00A53C93" w:rsidRDefault="00A53C93" w:rsidP="006A5B9E">
      <w:pPr>
        <w:pStyle w:val="ab"/>
        <w:rPr>
          <w:b/>
          <w:sz w:val="28"/>
          <w:szCs w:val="28"/>
          <w:lang w:val="kk-KZ"/>
        </w:rPr>
      </w:pPr>
    </w:p>
    <w:p w:rsidR="009853AB" w:rsidRDefault="009853AB" w:rsidP="006A5B9E">
      <w:pPr>
        <w:pStyle w:val="ab"/>
        <w:rPr>
          <w:b/>
          <w:sz w:val="28"/>
          <w:szCs w:val="28"/>
          <w:lang w:val="kk-KZ"/>
        </w:rPr>
      </w:pPr>
    </w:p>
    <w:p w:rsidR="00020B62" w:rsidRDefault="00020B62" w:rsidP="006A5B9E">
      <w:pPr>
        <w:pStyle w:val="ab"/>
        <w:rPr>
          <w:b/>
          <w:sz w:val="28"/>
          <w:szCs w:val="28"/>
          <w:lang w:val="kk-KZ"/>
        </w:rPr>
      </w:pPr>
    </w:p>
    <w:p w:rsidR="00020B62" w:rsidRDefault="00020B62" w:rsidP="006A5B9E">
      <w:pPr>
        <w:pStyle w:val="ab"/>
        <w:rPr>
          <w:b/>
          <w:sz w:val="28"/>
          <w:szCs w:val="28"/>
          <w:lang w:val="kk-KZ"/>
        </w:rPr>
      </w:pPr>
    </w:p>
    <w:p w:rsidR="00020B62" w:rsidRPr="00020B62" w:rsidRDefault="00020B62" w:rsidP="006A5B9E">
      <w:pPr>
        <w:pStyle w:val="ab"/>
        <w:rPr>
          <w:b/>
          <w:sz w:val="28"/>
          <w:szCs w:val="28"/>
          <w:lang w:val="kk-KZ"/>
        </w:rPr>
      </w:pPr>
    </w:p>
    <w:tbl>
      <w:tblPr>
        <w:tblStyle w:val="TableNormal0"/>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6"/>
        <w:gridCol w:w="1074"/>
        <w:gridCol w:w="961"/>
        <w:gridCol w:w="996"/>
        <w:gridCol w:w="960"/>
        <w:gridCol w:w="996"/>
        <w:gridCol w:w="1116"/>
        <w:gridCol w:w="1116"/>
        <w:gridCol w:w="961"/>
        <w:gridCol w:w="1116"/>
        <w:gridCol w:w="960"/>
        <w:gridCol w:w="1441"/>
      </w:tblGrid>
      <w:tr w:rsidR="009853AB" w:rsidRPr="00BC0256" w:rsidTr="00020B62">
        <w:trPr>
          <w:trHeight w:val="827"/>
        </w:trPr>
        <w:tc>
          <w:tcPr>
            <w:tcW w:w="1786" w:type="dxa"/>
            <w:shd w:val="clear" w:color="auto" w:fill="D9D9D9"/>
          </w:tcPr>
          <w:p w:rsidR="009853AB" w:rsidRPr="00BC0256" w:rsidRDefault="009853AB" w:rsidP="006A5B9E">
            <w:pPr>
              <w:pStyle w:val="TableParagraph"/>
              <w:ind w:left="167"/>
              <w:rPr>
                <w:b/>
                <w:sz w:val="28"/>
                <w:szCs w:val="28"/>
              </w:rPr>
            </w:pPr>
            <w:r w:rsidRPr="00BC0256">
              <w:rPr>
                <w:b/>
                <w:sz w:val="28"/>
                <w:szCs w:val="28"/>
              </w:rPr>
              <w:lastRenderedPageBreak/>
              <w:t>Специфика</w:t>
            </w:r>
          </w:p>
          <w:p w:rsidR="009853AB" w:rsidRPr="00020B62" w:rsidRDefault="009853AB" w:rsidP="006A5B9E">
            <w:pPr>
              <w:pStyle w:val="TableParagraph"/>
              <w:rPr>
                <w:b/>
                <w:sz w:val="20"/>
                <w:szCs w:val="28"/>
              </w:rPr>
            </w:pPr>
          </w:p>
          <w:p w:rsidR="009853AB" w:rsidRPr="00BC0256" w:rsidRDefault="009853AB" w:rsidP="006A5B9E">
            <w:pPr>
              <w:pStyle w:val="TableParagraph"/>
              <w:ind w:left="107"/>
              <w:rPr>
                <w:b/>
                <w:sz w:val="28"/>
                <w:szCs w:val="28"/>
              </w:rPr>
            </w:pPr>
            <w:r w:rsidRPr="00BC0256">
              <w:rPr>
                <w:b/>
                <w:sz w:val="28"/>
                <w:szCs w:val="28"/>
              </w:rPr>
              <w:t>год</w:t>
            </w:r>
          </w:p>
        </w:tc>
        <w:tc>
          <w:tcPr>
            <w:tcW w:w="1074" w:type="dxa"/>
            <w:shd w:val="clear" w:color="auto" w:fill="D9D9D9"/>
          </w:tcPr>
          <w:p w:rsidR="009853AB" w:rsidRPr="00BC0256" w:rsidRDefault="009853AB" w:rsidP="00020B62">
            <w:pPr>
              <w:pStyle w:val="TableParagraph"/>
              <w:jc w:val="center"/>
              <w:rPr>
                <w:b/>
                <w:sz w:val="28"/>
                <w:szCs w:val="28"/>
              </w:rPr>
            </w:pPr>
          </w:p>
          <w:p w:rsidR="009853AB" w:rsidRPr="00BC0256" w:rsidRDefault="009853AB" w:rsidP="00020B62">
            <w:pPr>
              <w:pStyle w:val="TableParagraph"/>
              <w:jc w:val="center"/>
              <w:rPr>
                <w:b/>
                <w:sz w:val="28"/>
                <w:szCs w:val="28"/>
              </w:rPr>
            </w:pPr>
          </w:p>
          <w:p w:rsidR="009853AB" w:rsidRPr="00BC0256" w:rsidRDefault="009853AB" w:rsidP="00020B62">
            <w:pPr>
              <w:pStyle w:val="TableParagraph"/>
              <w:ind w:left="107"/>
              <w:jc w:val="center"/>
              <w:rPr>
                <w:b/>
                <w:sz w:val="28"/>
                <w:szCs w:val="28"/>
              </w:rPr>
            </w:pPr>
            <w:r w:rsidRPr="00BC0256">
              <w:rPr>
                <w:b/>
                <w:sz w:val="28"/>
                <w:szCs w:val="28"/>
              </w:rPr>
              <w:t>149</w:t>
            </w:r>
          </w:p>
        </w:tc>
        <w:tc>
          <w:tcPr>
            <w:tcW w:w="961" w:type="dxa"/>
            <w:shd w:val="clear" w:color="auto" w:fill="D9D9D9"/>
          </w:tcPr>
          <w:p w:rsidR="009853AB" w:rsidRPr="00BC0256" w:rsidRDefault="009853AB" w:rsidP="00020B62">
            <w:pPr>
              <w:pStyle w:val="TableParagraph"/>
              <w:jc w:val="center"/>
              <w:rPr>
                <w:b/>
                <w:sz w:val="28"/>
                <w:szCs w:val="28"/>
              </w:rPr>
            </w:pPr>
          </w:p>
          <w:p w:rsidR="009853AB" w:rsidRPr="00BC0256" w:rsidRDefault="009853AB" w:rsidP="00020B62">
            <w:pPr>
              <w:pStyle w:val="TableParagraph"/>
              <w:jc w:val="center"/>
              <w:rPr>
                <w:b/>
                <w:sz w:val="28"/>
                <w:szCs w:val="28"/>
              </w:rPr>
            </w:pPr>
          </w:p>
          <w:p w:rsidR="009853AB" w:rsidRPr="00BC0256" w:rsidRDefault="009853AB" w:rsidP="00020B62">
            <w:pPr>
              <w:pStyle w:val="TableParagraph"/>
              <w:ind w:left="107"/>
              <w:jc w:val="center"/>
              <w:rPr>
                <w:b/>
                <w:sz w:val="28"/>
                <w:szCs w:val="28"/>
              </w:rPr>
            </w:pPr>
            <w:r w:rsidRPr="00BC0256">
              <w:rPr>
                <w:b/>
                <w:sz w:val="28"/>
                <w:szCs w:val="28"/>
              </w:rPr>
              <w:t>151</w:t>
            </w:r>
          </w:p>
        </w:tc>
        <w:tc>
          <w:tcPr>
            <w:tcW w:w="996" w:type="dxa"/>
            <w:shd w:val="clear" w:color="auto" w:fill="D9D9D9"/>
          </w:tcPr>
          <w:p w:rsidR="009853AB" w:rsidRPr="00BC0256" w:rsidRDefault="009853AB" w:rsidP="00020B62">
            <w:pPr>
              <w:pStyle w:val="TableParagraph"/>
              <w:jc w:val="center"/>
              <w:rPr>
                <w:b/>
                <w:sz w:val="28"/>
                <w:szCs w:val="28"/>
              </w:rPr>
            </w:pPr>
          </w:p>
          <w:p w:rsidR="009853AB" w:rsidRPr="00BC0256" w:rsidRDefault="009853AB" w:rsidP="00020B62">
            <w:pPr>
              <w:pStyle w:val="TableParagraph"/>
              <w:jc w:val="center"/>
              <w:rPr>
                <w:b/>
                <w:sz w:val="28"/>
                <w:szCs w:val="28"/>
              </w:rPr>
            </w:pPr>
          </w:p>
          <w:p w:rsidR="009853AB" w:rsidRPr="00BC0256" w:rsidRDefault="009853AB" w:rsidP="00020B62">
            <w:pPr>
              <w:pStyle w:val="TableParagraph"/>
              <w:ind w:left="106"/>
              <w:jc w:val="center"/>
              <w:rPr>
                <w:b/>
                <w:sz w:val="28"/>
                <w:szCs w:val="28"/>
              </w:rPr>
            </w:pPr>
            <w:r w:rsidRPr="00BC0256">
              <w:rPr>
                <w:b/>
                <w:sz w:val="28"/>
                <w:szCs w:val="28"/>
              </w:rPr>
              <w:t>152</w:t>
            </w:r>
          </w:p>
        </w:tc>
        <w:tc>
          <w:tcPr>
            <w:tcW w:w="960" w:type="dxa"/>
            <w:shd w:val="clear" w:color="auto" w:fill="D9D9D9"/>
          </w:tcPr>
          <w:p w:rsidR="009853AB" w:rsidRPr="00BC0256" w:rsidRDefault="009853AB" w:rsidP="00020B62">
            <w:pPr>
              <w:pStyle w:val="TableParagraph"/>
              <w:jc w:val="center"/>
              <w:rPr>
                <w:b/>
                <w:sz w:val="28"/>
                <w:szCs w:val="28"/>
              </w:rPr>
            </w:pPr>
          </w:p>
          <w:p w:rsidR="009853AB" w:rsidRPr="00BC0256" w:rsidRDefault="009853AB" w:rsidP="00020B62">
            <w:pPr>
              <w:pStyle w:val="TableParagraph"/>
              <w:jc w:val="center"/>
              <w:rPr>
                <w:b/>
                <w:sz w:val="28"/>
                <w:szCs w:val="28"/>
              </w:rPr>
            </w:pPr>
          </w:p>
          <w:p w:rsidR="009853AB" w:rsidRPr="00BC0256" w:rsidRDefault="009853AB" w:rsidP="00020B62">
            <w:pPr>
              <w:pStyle w:val="TableParagraph"/>
              <w:ind w:left="106"/>
              <w:jc w:val="center"/>
              <w:rPr>
                <w:b/>
                <w:sz w:val="28"/>
                <w:szCs w:val="28"/>
              </w:rPr>
            </w:pPr>
            <w:r w:rsidRPr="00BC0256">
              <w:rPr>
                <w:b/>
                <w:sz w:val="28"/>
                <w:szCs w:val="28"/>
              </w:rPr>
              <w:t>156</w:t>
            </w:r>
          </w:p>
        </w:tc>
        <w:tc>
          <w:tcPr>
            <w:tcW w:w="996" w:type="dxa"/>
            <w:shd w:val="clear" w:color="auto" w:fill="D9D9D9"/>
          </w:tcPr>
          <w:p w:rsidR="009853AB" w:rsidRPr="00BC0256" w:rsidRDefault="009853AB" w:rsidP="00020B62">
            <w:pPr>
              <w:pStyle w:val="TableParagraph"/>
              <w:jc w:val="center"/>
              <w:rPr>
                <w:b/>
                <w:sz w:val="28"/>
                <w:szCs w:val="28"/>
              </w:rPr>
            </w:pPr>
          </w:p>
          <w:p w:rsidR="009853AB" w:rsidRPr="00BC0256" w:rsidRDefault="009853AB" w:rsidP="00020B62">
            <w:pPr>
              <w:pStyle w:val="TableParagraph"/>
              <w:jc w:val="center"/>
              <w:rPr>
                <w:b/>
                <w:sz w:val="28"/>
                <w:szCs w:val="28"/>
              </w:rPr>
            </w:pPr>
          </w:p>
          <w:p w:rsidR="009853AB" w:rsidRPr="00BC0256" w:rsidRDefault="009853AB" w:rsidP="00020B62">
            <w:pPr>
              <w:pStyle w:val="TableParagraph"/>
              <w:ind w:left="106"/>
              <w:jc w:val="center"/>
              <w:rPr>
                <w:b/>
                <w:sz w:val="28"/>
                <w:szCs w:val="28"/>
              </w:rPr>
            </w:pPr>
            <w:r w:rsidRPr="00BC0256">
              <w:rPr>
                <w:b/>
                <w:sz w:val="28"/>
                <w:szCs w:val="28"/>
              </w:rPr>
              <w:t>159</w:t>
            </w:r>
          </w:p>
        </w:tc>
        <w:tc>
          <w:tcPr>
            <w:tcW w:w="1116" w:type="dxa"/>
            <w:shd w:val="clear" w:color="auto" w:fill="D9D9D9"/>
          </w:tcPr>
          <w:p w:rsidR="009853AB" w:rsidRPr="00BC0256" w:rsidRDefault="009853AB" w:rsidP="00020B62">
            <w:pPr>
              <w:pStyle w:val="TableParagraph"/>
              <w:jc w:val="center"/>
              <w:rPr>
                <w:b/>
                <w:sz w:val="28"/>
                <w:szCs w:val="28"/>
              </w:rPr>
            </w:pPr>
          </w:p>
          <w:p w:rsidR="009853AB" w:rsidRPr="00BC0256" w:rsidRDefault="009853AB" w:rsidP="00020B62">
            <w:pPr>
              <w:pStyle w:val="TableParagraph"/>
              <w:jc w:val="center"/>
              <w:rPr>
                <w:b/>
                <w:sz w:val="28"/>
                <w:szCs w:val="28"/>
              </w:rPr>
            </w:pPr>
          </w:p>
          <w:p w:rsidR="009853AB" w:rsidRPr="00BC0256" w:rsidRDefault="009853AB" w:rsidP="00020B62">
            <w:pPr>
              <w:pStyle w:val="TableParagraph"/>
              <w:ind w:left="107"/>
              <w:jc w:val="center"/>
              <w:rPr>
                <w:b/>
                <w:sz w:val="28"/>
                <w:szCs w:val="28"/>
              </w:rPr>
            </w:pPr>
            <w:r w:rsidRPr="00BC0256">
              <w:rPr>
                <w:b/>
                <w:sz w:val="28"/>
                <w:szCs w:val="28"/>
              </w:rPr>
              <w:t>161</w:t>
            </w:r>
          </w:p>
        </w:tc>
        <w:tc>
          <w:tcPr>
            <w:tcW w:w="1116" w:type="dxa"/>
            <w:shd w:val="clear" w:color="auto" w:fill="D9D9D9"/>
          </w:tcPr>
          <w:p w:rsidR="009853AB" w:rsidRPr="00BC0256" w:rsidRDefault="009853AB" w:rsidP="00020B62">
            <w:pPr>
              <w:pStyle w:val="TableParagraph"/>
              <w:jc w:val="center"/>
              <w:rPr>
                <w:b/>
                <w:sz w:val="28"/>
                <w:szCs w:val="28"/>
              </w:rPr>
            </w:pPr>
          </w:p>
          <w:p w:rsidR="009853AB" w:rsidRPr="00BC0256" w:rsidRDefault="009853AB" w:rsidP="00020B62">
            <w:pPr>
              <w:pStyle w:val="TableParagraph"/>
              <w:jc w:val="center"/>
              <w:rPr>
                <w:b/>
                <w:sz w:val="28"/>
                <w:szCs w:val="28"/>
              </w:rPr>
            </w:pPr>
          </w:p>
          <w:p w:rsidR="009853AB" w:rsidRPr="00BC0256" w:rsidRDefault="009853AB" w:rsidP="00020B62">
            <w:pPr>
              <w:pStyle w:val="TableParagraph"/>
              <w:ind w:left="107"/>
              <w:jc w:val="center"/>
              <w:rPr>
                <w:b/>
                <w:sz w:val="28"/>
                <w:szCs w:val="28"/>
              </w:rPr>
            </w:pPr>
            <w:r w:rsidRPr="00BC0256">
              <w:rPr>
                <w:b/>
                <w:sz w:val="28"/>
                <w:szCs w:val="28"/>
              </w:rPr>
              <w:t>169</w:t>
            </w:r>
          </w:p>
        </w:tc>
        <w:tc>
          <w:tcPr>
            <w:tcW w:w="961" w:type="dxa"/>
            <w:shd w:val="clear" w:color="auto" w:fill="D9D9D9"/>
          </w:tcPr>
          <w:p w:rsidR="009853AB" w:rsidRPr="00BC0256" w:rsidRDefault="009853AB" w:rsidP="00020B62">
            <w:pPr>
              <w:pStyle w:val="TableParagraph"/>
              <w:jc w:val="center"/>
              <w:rPr>
                <w:b/>
                <w:sz w:val="28"/>
                <w:szCs w:val="28"/>
              </w:rPr>
            </w:pPr>
          </w:p>
          <w:p w:rsidR="009853AB" w:rsidRPr="00BC0256" w:rsidRDefault="009853AB" w:rsidP="00020B62">
            <w:pPr>
              <w:pStyle w:val="TableParagraph"/>
              <w:jc w:val="center"/>
              <w:rPr>
                <w:b/>
                <w:sz w:val="28"/>
                <w:szCs w:val="28"/>
              </w:rPr>
            </w:pPr>
          </w:p>
          <w:p w:rsidR="009853AB" w:rsidRPr="00BC0256" w:rsidRDefault="009853AB" w:rsidP="00020B62">
            <w:pPr>
              <w:pStyle w:val="TableParagraph"/>
              <w:ind w:left="107"/>
              <w:jc w:val="center"/>
              <w:rPr>
                <w:b/>
                <w:sz w:val="28"/>
                <w:szCs w:val="28"/>
              </w:rPr>
            </w:pPr>
            <w:r w:rsidRPr="00BC0256">
              <w:rPr>
                <w:b/>
                <w:sz w:val="28"/>
                <w:szCs w:val="28"/>
              </w:rPr>
              <w:t>413</w:t>
            </w:r>
          </w:p>
        </w:tc>
        <w:tc>
          <w:tcPr>
            <w:tcW w:w="1116" w:type="dxa"/>
            <w:shd w:val="clear" w:color="auto" w:fill="D9D9D9"/>
          </w:tcPr>
          <w:p w:rsidR="009853AB" w:rsidRPr="00BC0256" w:rsidRDefault="009853AB" w:rsidP="00020B62">
            <w:pPr>
              <w:pStyle w:val="TableParagraph"/>
              <w:jc w:val="center"/>
              <w:rPr>
                <w:b/>
                <w:sz w:val="28"/>
                <w:szCs w:val="28"/>
              </w:rPr>
            </w:pPr>
          </w:p>
          <w:p w:rsidR="009853AB" w:rsidRPr="00BC0256" w:rsidRDefault="009853AB" w:rsidP="00020B62">
            <w:pPr>
              <w:pStyle w:val="TableParagraph"/>
              <w:jc w:val="center"/>
              <w:rPr>
                <w:b/>
                <w:sz w:val="28"/>
                <w:szCs w:val="28"/>
              </w:rPr>
            </w:pPr>
          </w:p>
          <w:p w:rsidR="009853AB" w:rsidRPr="00BC0256" w:rsidRDefault="009853AB" w:rsidP="00020B62">
            <w:pPr>
              <w:pStyle w:val="TableParagraph"/>
              <w:ind w:left="106"/>
              <w:jc w:val="center"/>
              <w:rPr>
                <w:b/>
                <w:sz w:val="28"/>
                <w:szCs w:val="28"/>
              </w:rPr>
            </w:pPr>
            <w:r w:rsidRPr="00BC0256">
              <w:rPr>
                <w:b/>
                <w:sz w:val="28"/>
                <w:szCs w:val="28"/>
              </w:rPr>
              <w:t>414</w:t>
            </w:r>
          </w:p>
        </w:tc>
        <w:tc>
          <w:tcPr>
            <w:tcW w:w="960" w:type="dxa"/>
            <w:shd w:val="clear" w:color="auto" w:fill="D9D9D9"/>
          </w:tcPr>
          <w:p w:rsidR="009853AB" w:rsidRPr="00BC0256" w:rsidRDefault="009853AB" w:rsidP="00020B62">
            <w:pPr>
              <w:pStyle w:val="TableParagraph"/>
              <w:jc w:val="center"/>
              <w:rPr>
                <w:b/>
                <w:sz w:val="28"/>
                <w:szCs w:val="28"/>
              </w:rPr>
            </w:pPr>
          </w:p>
          <w:p w:rsidR="009853AB" w:rsidRPr="00BC0256" w:rsidRDefault="009853AB" w:rsidP="00020B62">
            <w:pPr>
              <w:pStyle w:val="TableParagraph"/>
              <w:jc w:val="center"/>
              <w:rPr>
                <w:b/>
                <w:sz w:val="28"/>
                <w:szCs w:val="28"/>
              </w:rPr>
            </w:pPr>
          </w:p>
          <w:p w:rsidR="009853AB" w:rsidRPr="00BC0256" w:rsidRDefault="009853AB" w:rsidP="00020B62">
            <w:pPr>
              <w:pStyle w:val="TableParagraph"/>
              <w:ind w:left="106"/>
              <w:jc w:val="center"/>
              <w:rPr>
                <w:b/>
                <w:sz w:val="28"/>
                <w:szCs w:val="28"/>
              </w:rPr>
            </w:pPr>
            <w:r w:rsidRPr="00BC0256">
              <w:rPr>
                <w:b/>
                <w:sz w:val="28"/>
                <w:szCs w:val="28"/>
              </w:rPr>
              <w:t>417</w:t>
            </w:r>
          </w:p>
        </w:tc>
        <w:tc>
          <w:tcPr>
            <w:tcW w:w="1441" w:type="dxa"/>
            <w:shd w:val="clear" w:color="auto" w:fill="D9D9D9"/>
          </w:tcPr>
          <w:p w:rsidR="009853AB" w:rsidRPr="00BC0256" w:rsidRDefault="009853AB" w:rsidP="00020B62">
            <w:pPr>
              <w:pStyle w:val="TableParagraph"/>
              <w:jc w:val="center"/>
              <w:rPr>
                <w:b/>
                <w:sz w:val="28"/>
                <w:szCs w:val="28"/>
              </w:rPr>
            </w:pPr>
          </w:p>
          <w:p w:rsidR="009853AB" w:rsidRPr="00BC0256" w:rsidRDefault="009853AB" w:rsidP="00020B62">
            <w:pPr>
              <w:pStyle w:val="TableParagraph"/>
              <w:jc w:val="center"/>
              <w:rPr>
                <w:b/>
                <w:sz w:val="28"/>
                <w:szCs w:val="28"/>
              </w:rPr>
            </w:pPr>
          </w:p>
          <w:p w:rsidR="009853AB" w:rsidRPr="00BC0256" w:rsidRDefault="009853AB" w:rsidP="00020B62">
            <w:pPr>
              <w:pStyle w:val="TableParagraph"/>
              <w:ind w:right="95"/>
              <w:jc w:val="center"/>
              <w:rPr>
                <w:b/>
                <w:sz w:val="28"/>
                <w:szCs w:val="28"/>
              </w:rPr>
            </w:pPr>
            <w:r w:rsidRPr="00BC0256">
              <w:rPr>
                <w:b/>
                <w:sz w:val="28"/>
                <w:szCs w:val="28"/>
              </w:rPr>
              <w:t>ИТОГО</w:t>
            </w:r>
          </w:p>
        </w:tc>
      </w:tr>
      <w:tr w:rsidR="009853AB" w:rsidRPr="00BC0256" w:rsidTr="00020B62">
        <w:trPr>
          <w:trHeight w:val="290"/>
        </w:trPr>
        <w:tc>
          <w:tcPr>
            <w:tcW w:w="1786" w:type="dxa"/>
          </w:tcPr>
          <w:p w:rsidR="009853AB" w:rsidRPr="00BC0256" w:rsidRDefault="009853AB" w:rsidP="006A5B9E">
            <w:pPr>
              <w:pStyle w:val="TableParagraph"/>
              <w:rPr>
                <w:sz w:val="28"/>
                <w:szCs w:val="28"/>
              </w:rPr>
            </w:pPr>
          </w:p>
        </w:tc>
        <w:tc>
          <w:tcPr>
            <w:tcW w:w="1074" w:type="dxa"/>
          </w:tcPr>
          <w:p w:rsidR="009853AB" w:rsidRPr="00BC0256" w:rsidRDefault="009853AB" w:rsidP="006A5B9E">
            <w:pPr>
              <w:pStyle w:val="TableParagraph"/>
              <w:rPr>
                <w:sz w:val="28"/>
                <w:szCs w:val="28"/>
              </w:rPr>
            </w:pPr>
          </w:p>
        </w:tc>
        <w:tc>
          <w:tcPr>
            <w:tcW w:w="961" w:type="dxa"/>
          </w:tcPr>
          <w:p w:rsidR="009853AB" w:rsidRPr="00BC0256" w:rsidRDefault="009853AB" w:rsidP="006A5B9E">
            <w:pPr>
              <w:pStyle w:val="TableParagraph"/>
              <w:rPr>
                <w:sz w:val="28"/>
                <w:szCs w:val="28"/>
              </w:rPr>
            </w:pPr>
          </w:p>
        </w:tc>
        <w:tc>
          <w:tcPr>
            <w:tcW w:w="996" w:type="dxa"/>
          </w:tcPr>
          <w:p w:rsidR="009853AB" w:rsidRPr="00BC0256" w:rsidRDefault="009853AB" w:rsidP="006A5B9E">
            <w:pPr>
              <w:pStyle w:val="TableParagraph"/>
              <w:rPr>
                <w:sz w:val="28"/>
                <w:szCs w:val="28"/>
              </w:rPr>
            </w:pPr>
          </w:p>
        </w:tc>
        <w:tc>
          <w:tcPr>
            <w:tcW w:w="960" w:type="dxa"/>
          </w:tcPr>
          <w:p w:rsidR="009853AB" w:rsidRPr="00BC0256" w:rsidRDefault="009853AB" w:rsidP="006A5B9E">
            <w:pPr>
              <w:pStyle w:val="TableParagraph"/>
              <w:rPr>
                <w:sz w:val="28"/>
                <w:szCs w:val="28"/>
              </w:rPr>
            </w:pPr>
          </w:p>
        </w:tc>
        <w:tc>
          <w:tcPr>
            <w:tcW w:w="996" w:type="dxa"/>
          </w:tcPr>
          <w:p w:rsidR="009853AB" w:rsidRPr="00BC0256" w:rsidRDefault="009853AB" w:rsidP="006A5B9E">
            <w:pPr>
              <w:pStyle w:val="TableParagraph"/>
              <w:rPr>
                <w:sz w:val="28"/>
                <w:szCs w:val="28"/>
              </w:rPr>
            </w:pPr>
          </w:p>
        </w:tc>
        <w:tc>
          <w:tcPr>
            <w:tcW w:w="1116" w:type="dxa"/>
          </w:tcPr>
          <w:p w:rsidR="009853AB" w:rsidRPr="00BC0256" w:rsidRDefault="009853AB" w:rsidP="006A5B9E">
            <w:pPr>
              <w:pStyle w:val="TableParagraph"/>
              <w:rPr>
                <w:sz w:val="28"/>
                <w:szCs w:val="28"/>
              </w:rPr>
            </w:pPr>
          </w:p>
        </w:tc>
        <w:tc>
          <w:tcPr>
            <w:tcW w:w="1116" w:type="dxa"/>
          </w:tcPr>
          <w:p w:rsidR="009853AB" w:rsidRPr="00BC0256" w:rsidRDefault="009853AB" w:rsidP="006A5B9E">
            <w:pPr>
              <w:pStyle w:val="TableParagraph"/>
              <w:rPr>
                <w:sz w:val="28"/>
                <w:szCs w:val="28"/>
              </w:rPr>
            </w:pPr>
          </w:p>
        </w:tc>
        <w:tc>
          <w:tcPr>
            <w:tcW w:w="961" w:type="dxa"/>
          </w:tcPr>
          <w:p w:rsidR="009853AB" w:rsidRPr="00BC0256" w:rsidRDefault="009853AB" w:rsidP="006A5B9E">
            <w:pPr>
              <w:pStyle w:val="TableParagraph"/>
              <w:rPr>
                <w:sz w:val="28"/>
                <w:szCs w:val="28"/>
              </w:rPr>
            </w:pPr>
          </w:p>
        </w:tc>
        <w:tc>
          <w:tcPr>
            <w:tcW w:w="1116" w:type="dxa"/>
          </w:tcPr>
          <w:p w:rsidR="009853AB" w:rsidRPr="00BC0256" w:rsidRDefault="009853AB" w:rsidP="006A5B9E">
            <w:pPr>
              <w:pStyle w:val="TableParagraph"/>
              <w:rPr>
                <w:sz w:val="28"/>
                <w:szCs w:val="28"/>
              </w:rPr>
            </w:pPr>
          </w:p>
        </w:tc>
        <w:tc>
          <w:tcPr>
            <w:tcW w:w="960" w:type="dxa"/>
          </w:tcPr>
          <w:p w:rsidR="009853AB" w:rsidRPr="00BC0256" w:rsidRDefault="009853AB" w:rsidP="006A5B9E">
            <w:pPr>
              <w:pStyle w:val="TableParagraph"/>
              <w:rPr>
                <w:sz w:val="28"/>
                <w:szCs w:val="28"/>
              </w:rPr>
            </w:pPr>
          </w:p>
        </w:tc>
        <w:tc>
          <w:tcPr>
            <w:tcW w:w="1441" w:type="dxa"/>
          </w:tcPr>
          <w:p w:rsidR="009853AB" w:rsidRPr="00BC0256" w:rsidRDefault="009853AB" w:rsidP="006A5B9E">
            <w:pPr>
              <w:pStyle w:val="TableParagraph"/>
              <w:rPr>
                <w:sz w:val="28"/>
                <w:szCs w:val="28"/>
              </w:rPr>
            </w:pPr>
          </w:p>
        </w:tc>
      </w:tr>
      <w:tr w:rsidR="00143B16" w:rsidRPr="00BC0256" w:rsidTr="00020B62">
        <w:trPr>
          <w:trHeight w:val="287"/>
        </w:trPr>
        <w:tc>
          <w:tcPr>
            <w:tcW w:w="1786" w:type="dxa"/>
          </w:tcPr>
          <w:p w:rsidR="00143B16" w:rsidRPr="00BC0256" w:rsidRDefault="00143B16" w:rsidP="006A5B9E">
            <w:pPr>
              <w:pStyle w:val="TableParagraph"/>
              <w:ind w:right="96"/>
              <w:jc w:val="right"/>
              <w:rPr>
                <w:b/>
                <w:sz w:val="28"/>
                <w:szCs w:val="28"/>
                <w:lang w:val="kk-KZ"/>
              </w:rPr>
            </w:pPr>
            <w:r w:rsidRPr="00BC0256">
              <w:rPr>
                <w:b/>
                <w:sz w:val="28"/>
                <w:szCs w:val="28"/>
              </w:rPr>
              <w:t>202</w:t>
            </w:r>
            <w:r w:rsidRPr="00BC0256">
              <w:rPr>
                <w:b/>
                <w:sz w:val="28"/>
                <w:szCs w:val="28"/>
                <w:lang w:val="kk-KZ"/>
              </w:rPr>
              <w:t>4</w:t>
            </w:r>
          </w:p>
        </w:tc>
        <w:tc>
          <w:tcPr>
            <w:tcW w:w="1074" w:type="dxa"/>
          </w:tcPr>
          <w:p w:rsidR="00143B16" w:rsidRPr="00CB6EE2" w:rsidRDefault="00CB6EE2" w:rsidP="006A5B9E">
            <w:pPr>
              <w:pStyle w:val="TableParagraph"/>
              <w:ind w:right="96"/>
              <w:jc w:val="right"/>
              <w:rPr>
                <w:sz w:val="28"/>
                <w:szCs w:val="28"/>
                <w:lang w:val="kk-KZ"/>
              </w:rPr>
            </w:pPr>
            <w:r>
              <w:rPr>
                <w:sz w:val="28"/>
                <w:szCs w:val="28"/>
                <w:lang w:val="kk-KZ"/>
              </w:rPr>
              <w:t>4544,0</w:t>
            </w:r>
          </w:p>
        </w:tc>
        <w:tc>
          <w:tcPr>
            <w:tcW w:w="961" w:type="dxa"/>
          </w:tcPr>
          <w:p w:rsidR="00143B16" w:rsidRPr="00CB6EE2" w:rsidRDefault="00CB6EE2" w:rsidP="006A5B9E">
            <w:pPr>
              <w:pStyle w:val="TableParagraph"/>
              <w:ind w:right="97"/>
              <w:jc w:val="right"/>
              <w:rPr>
                <w:sz w:val="28"/>
                <w:szCs w:val="28"/>
                <w:lang w:val="kk-KZ"/>
              </w:rPr>
            </w:pPr>
            <w:r>
              <w:rPr>
                <w:sz w:val="28"/>
                <w:szCs w:val="28"/>
                <w:lang w:val="kk-KZ"/>
              </w:rPr>
              <w:t>972,0</w:t>
            </w:r>
          </w:p>
        </w:tc>
        <w:tc>
          <w:tcPr>
            <w:tcW w:w="996" w:type="dxa"/>
          </w:tcPr>
          <w:p w:rsidR="00143B16" w:rsidRPr="00CB6EE2" w:rsidRDefault="00CB6EE2" w:rsidP="006A5B9E">
            <w:pPr>
              <w:pStyle w:val="TableParagraph"/>
              <w:ind w:right="97"/>
              <w:jc w:val="right"/>
              <w:rPr>
                <w:sz w:val="28"/>
                <w:szCs w:val="28"/>
                <w:lang w:val="kk-KZ"/>
              </w:rPr>
            </w:pPr>
            <w:r>
              <w:rPr>
                <w:sz w:val="28"/>
                <w:szCs w:val="28"/>
                <w:lang w:val="kk-KZ"/>
              </w:rPr>
              <w:t>575,0</w:t>
            </w:r>
          </w:p>
        </w:tc>
        <w:tc>
          <w:tcPr>
            <w:tcW w:w="960" w:type="dxa"/>
          </w:tcPr>
          <w:p w:rsidR="00143B16" w:rsidRPr="00CB6EE2" w:rsidRDefault="00CB6EE2" w:rsidP="006A5B9E">
            <w:pPr>
              <w:pStyle w:val="TableParagraph"/>
              <w:ind w:right="97"/>
              <w:jc w:val="right"/>
              <w:rPr>
                <w:sz w:val="28"/>
                <w:szCs w:val="28"/>
                <w:lang w:val="kk-KZ"/>
              </w:rPr>
            </w:pPr>
            <w:r>
              <w:rPr>
                <w:sz w:val="28"/>
                <w:szCs w:val="28"/>
                <w:lang w:val="kk-KZ"/>
              </w:rPr>
              <w:t>-</w:t>
            </w:r>
          </w:p>
        </w:tc>
        <w:tc>
          <w:tcPr>
            <w:tcW w:w="996" w:type="dxa"/>
          </w:tcPr>
          <w:p w:rsidR="00143B16" w:rsidRPr="00CB6EE2" w:rsidRDefault="00CB6EE2" w:rsidP="006A5B9E">
            <w:pPr>
              <w:pStyle w:val="TableParagraph"/>
              <w:ind w:left="106"/>
              <w:rPr>
                <w:sz w:val="28"/>
                <w:szCs w:val="28"/>
                <w:lang w:val="kk-KZ"/>
              </w:rPr>
            </w:pPr>
            <w:r>
              <w:rPr>
                <w:sz w:val="28"/>
                <w:szCs w:val="28"/>
                <w:lang w:val="kk-KZ"/>
              </w:rPr>
              <w:t>2451,0</w:t>
            </w:r>
          </w:p>
        </w:tc>
        <w:tc>
          <w:tcPr>
            <w:tcW w:w="1116" w:type="dxa"/>
          </w:tcPr>
          <w:p w:rsidR="00143B16" w:rsidRPr="00CB6EE2" w:rsidRDefault="008B3DFE" w:rsidP="006A5B9E">
            <w:pPr>
              <w:pStyle w:val="TableParagraph"/>
              <w:ind w:left="107"/>
              <w:rPr>
                <w:sz w:val="28"/>
                <w:szCs w:val="28"/>
                <w:lang w:val="kk-KZ"/>
              </w:rPr>
            </w:pPr>
            <w:r>
              <w:rPr>
                <w:sz w:val="28"/>
                <w:szCs w:val="28"/>
                <w:lang w:val="kk-KZ"/>
              </w:rPr>
              <w:t>1481,0</w:t>
            </w:r>
          </w:p>
        </w:tc>
        <w:tc>
          <w:tcPr>
            <w:tcW w:w="1116" w:type="dxa"/>
          </w:tcPr>
          <w:p w:rsidR="00143B16" w:rsidRPr="00CB6EE2" w:rsidRDefault="00CB6EE2" w:rsidP="006A5B9E">
            <w:pPr>
              <w:pStyle w:val="TableParagraph"/>
              <w:ind w:left="107"/>
              <w:rPr>
                <w:sz w:val="28"/>
                <w:szCs w:val="28"/>
                <w:lang w:val="kk-KZ"/>
              </w:rPr>
            </w:pPr>
            <w:r>
              <w:rPr>
                <w:sz w:val="28"/>
                <w:szCs w:val="28"/>
                <w:lang w:val="kk-KZ"/>
              </w:rPr>
              <w:t>362,0</w:t>
            </w:r>
          </w:p>
        </w:tc>
        <w:tc>
          <w:tcPr>
            <w:tcW w:w="961" w:type="dxa"/>
          </w:tcPr>
          <w:p w:rsidR="00143B16" w:rsidRPr="00CB6EE2" w:rsidRDefault="00CB6EE2" w:rsidP="006A5B9E">
            <w:pPr>
              <w:pStyle w:val="TableParagraph"/>
              <w:ind w:right="97"/>
              <w:jc w:val="right"/>
              <w:rPr>
                <w:sz w:val="28"/>
                <w:szCs w:val="28"/>
                <w:lang w:val="kk-KZ"/>
              </w:rPr>
            </w:pPr>
            <w:r>
              <w:rPr>
                <w:sz w:val="28"/>
                <w:szCs w:val="28"/>
                <w:lang w:val="kk-KZ"/>
              </w:rPr>
              <w:t>27620,0</w:t>
            </w:r>
          </w:p>
        </w:tc>
        <w:tc>
          <w:tcPr>
            <w:tcW w:w="1116" w:type="dxa"/>
          </w:tcPr>
          <w:p w:rsidR="00143B16" w:rsidRPr="00CB6EE2" w:rsidRDefault="00CB6EE2" w:rsidP="006A5B9E">
            <w:pPr>
              <w:pStyle w:val="TableParagraph"/>
              <w:ind w:right="97"/>
              <w:jc w:val="right"/>
              <w:rPr>
                <w:sz w:val="28"/>
                <w:szCs w:val="28"/>
                <w:lang w:val="kk-KZ"/>
              </w:rPr>
            </w:pPr>
            <w:r>
              <w:rPr>
                <w:sz w:val="28"/>
                <w:szCs w:val="28"/>
                <w:lang w:val="kk-KZ"/>
              </w:rPr>
              <w:t>5551,0</w:t>
            </w:r>
          </w:p>
        </w:tc>
        <w:tc>
          <w:tcPr>
            <w:tcW w:w="960" w:type="dxa"/>
          </w:tcPr>
          <w:p w:rsidR="00143B16" w:rsidRPr="00CB6EE2" w:rsidRDefault="00CB6EE2" w:rsidP="006A5B9E">
            <w:pPr>
              <w:pStyle w:val="TableParagraph"/>
              <w:ind w:right="97"/>
              <w:jc w:val="right"/>
              <w:rPr>
                <w:sz w:val="28"/>
                <w:szCs w:val="28"/>
                <w:lang w:val="kk-KZ"/>
              </w:rPr>
            </w:pPr>
            <w:r>
              <w:rPr>
                <w:sz w:val="28"/>
                <w:szCs w:val="28"/>
                <w:lang w:val="kk-KZ"/>
              </w:rPr>
              <w:t>-</w:t>
            </w:r>
          </w:p>
        </w:tc>
        <w:tc>
          <w:tcPr>
            <w:tcW w:w="1441" w:type="dxa"/>
          </w:tcPr>
          <w:p w:rsidR="00143B16" w:rsidRPr="00CB6EE2" w:rsidRDefault="00A53C93" w:rsidP="006A5B9E">
            <w:pPr>
              <w:pStyle w:val="TableParagraph"/>
              <w:ind w:right="97"/>
              <w:jc w:val="right"/>
              <w:rPr>
                <w:b/>
                <w:sz w:val="28"/>
                <w:szCs w:val="28"/>
                <w:lang w:val="kk-KZ"/>
              </w:rPr>
            </w:pPr>
            <w:r>
              <w:rPr>
                <w:b/>
                <w:sz w:val="28"/>
                <w:szCs w:val="28"/>
                <w:lang w:val="kk-KZ"/>
              </w:rPr>
              <w:t>23864</w:t>
            </w:r>
            <w:r w:rsidR="00CB6EE2">
              <w:rPr>
                <w:b/>
                <w:sz w:val="28"/>
                <w:szCs w:val="28"/>
                <w:lang w:val="kk-KZ"/>
              </w:rPr>
              <w:t>7,0</w:t>
            </w:r>
          </w:p>
        </w:tc>
      </w:tr>
      <w:tr w:rsidR="006E13B3" w:rsidRPr="00BC0256" w:rsidTr="00020B62">
        <w:trPr>
          <w:trHeight w:val="287"/>
        </w:trPr>
        <w:tc>
          <w:tcPr>
            <w:tcW w:w="1786" w:type="dxa"/>
          </w:tcPr>
          <w:p w:rsidR="006E13B3" w:rsidRPr="00BC0256" w:rsidRDefault="006E13B3" w:rsidP="006A5B9E">
            <w:pPr>
              <w:pStyle w:val="TableParagraph"/>
              <w:ind w:right="96"/>
              <w:jc w:val="right"/>
              <w:rPr>
                <w:b/>
                <w:sz w:val="28"/>
                <w:szCs w:val="28"/>
                <w:lang w:val="kk-KZ"/>
              </w:rPr>
            </w:pPr>
            <w:r w:rsidRPr="00BC0256">
              <w:rPr>
                <w:b/>
                <w:sz w:val="28"/>
                <w:szCs w:val="28"/>
              </w:rPr>
              <w:t>202</w:t>
            </w:r>
            <w:r w:rsidRPr="00BC0256">
              <w:rPr>
                <w:b/>
                <w:sz w:val="28"/>
                <w:szCs w:val="28"/>
                <w:lang w:val="kk-KZ"/>
              </w:rPr>
              <w:t>5</w:t>
            </w:r>
          </w:p>
        </w:tc>
        <w:tc>
          <w:tcPr>
            <w:tcW w:w="1074" w:type="dxa"/>
          </w:tcPr>
          <w:p w:rsidR="006E13B3" w:rsidRPr="006072CE" w:rsidRDefault="006E13B3" w:rsidP="006A5B9E">
            <w:pPr>
              <w:pStyle w:val="TableParagraph"/>
              <w:ind w:right="96"/>
              <w:jc w:val="right"/>
              <w:rPr>
                <w:sz w:val="28"/>
                <w:szCs w:val="28"/>
                <w:lang w:val="kk-KZ"/>
              </w:rPr>
            </w:pPr>
            <w:r>
              <w:rPr>
                <w:sz w:val="28"/>
                <w:szCs w:val="28"/>
                <w:lang w:val="kk-KZ"/>
              </w:rPr>
              <w:t>5117,0</w:t>
            </w:r>
          </w:p>
        </w:tc>
        <w:tc>
          <w:tcPr>
            <w:tcW w:w="961" w:type="dxa"/>
          </w:tcPr>
          <w:p w:rsidR="006E13B3" w:rsidRPr="006E13B3" w:rsidRDefault="006E13B3" w:rsidP="006A5B9E">
            <w:pPr>
              <w:pStyle w:val="TableParagraph"/>
              <w:ind w:right="97"/>
              <w:jc w:val="right"/>
              <w:rPr>
                <w:sz w:val="28"/>
                <w:szCs w:val="28"/>
                <w:lang w:val="kk-KZ"/>
              </w:rPr>
            </w:pPr>
            <w:r>
              <w:rPr>
                <w:sz w:val="28"/>
                <w:szCs w:val="28"/>
                <w:lang w:val="kk-KZ"/>
              </w:rPr>
              <w:t>1080,0</w:t>
            </w:r>
          </w:p>
        </w:tc>
        <w:tc>
          <w:tcPr>
            <w:tcW w:w="996" w:type="dxa"/>
          </w:tcPr>
          <w:p w:rsidR="006E13B3" w:rsidRPr="006E13B3" w:rsidRDefault="006E13B3" w:rsidP="006A5B9E">
            <w:pPr>
              <w:rPr>
                <w:rFonts w:ascii="Times New Roman" w:hAnsi="Times New Roman" w:cs="Times New Roman"/>
              </w:rPr>
            </w:pPr>
            <w:r w:rsidRPr="006E13B3">
              <w:rPr>
                <w:rFonts w:ascii="Times New Roman" w:hAnsi="Times New Roman" w:cs="Times New Roman"/>
                <w:sz w:val="28"/>
                <w:szCs w:val="28"/>
                <w:lang w:val="kk-KZ"/>
              </w:rPr>
              <w:t>575,0</w:t>
            </w:r>
          </w:p>
        </w:tc>
        <w:tc>
          <w:tcPr>
            <w:tcW w:w="960" w:type="dxa"/>
          </w:tcPr>
          <w:p w:rsidR="006E13B3" w:rsidRPr="006E13B3" w:rsidRDefault="006E13B3" w:rsidP="006A5B9E">
            <w:pPr>
              <w:pStyle w:val="TableParagraph"/>
              <w:ind w:right="97"/>
              <w:jc w:val="right"/>
              <w:rPr>
                <w:sz w:val="28"/>
                <w:szCs w:val="28"/>
                <w:lang w:val="kk-KZ"/>
              </w:rPr>
            </w:pPr>
            <w:r>
              <w:rPr>
                <w:sz w:val="28"/>
                <w:szCs w:val="28"/>
                <w:lang w:val="kk-KZ"/>
              </w:rPr>
              <w:t>-</w:t>
            </w:r>
          </w:p>
        </w:tc>
        <w:tc>
          <w:tcPr>
            <w:tcW w:w="996" w:type="dxa"/>
          </w:tcPr>
          <w:p w:rsidR="006E13B3" w:rsidRPr="008B3DFE" w:rsidRDefault="008B3DFE" w:rsidP="006A5B9E">
            <w:pPr>
              <w:pStyle w:val="TableParagraph"/>
              <w:ind w:left="106"/>
              <w:rPr>
                <w:sz w:val="28"/>
                <w:szCs w:val="28"/>
                <w:lang w:val="kk-KZ"/>
              </w:rPr>
            </w:pPr>
            <w:r>
              <w:rPr>
                <w:sz w:val="28"/>
                <w:szCs w:val="28"/>
                <w:lang w:val="kk-KZ"/>
              </w:rPr>
              <w:t>2520,0</w:t>
            </w:r>
          </w:p>
        </w:tc>
        <w:tc>
          <w:tcPr>
            <w:tcW w:w="1116" w:type="dxa"/>
          </w:tcPr>
          <w:p w:rsidR="006E13B3" w:rsidRPr="008B3DFE" w:rsidRDefault="008B3DFE" w:rsidP="006A5B9E">
            <w:pPr>
              <w:pStyle w:val="TableParagraph"/>
              <w:ind w:left="107"/>
              <w:rPr>
                <w:sz w:val="28"/>
                <w:szCs w:val="28"/>
                <w:lang w:val="kk-KZ"/>
              </w:rPr>
            </w:pPr>
            <w:r>
              <w:rPr>
                <w:sz w:val="28"/>
                <w:szCs w:val="28"/>
                <w:lang w:val="kk-KZ"/>
              </w:rPr>
              <w:t>1585,0</w:t>
            </w:r>
          </w:p>
        </w:tc>
        <w:tc>
          <w:tcPr>
            <w:tcW w:w="1116" w:type="dxa"/>
          </w:tcPr>
          <w:p w:rsidR="006E13B3" w:rsidRPr="003E7966" w:rsidRDefault="003E7966" w:rsidP="006A5B9E">
            <w:pPr>
              <w:pStyle w:val="TableParagraph"/>
              <w:ind w:left="107"/>
              <w:rPr>
                <w:sz w:val="28"/>
                <w:szCs w:val="28"/>
                <w:lang w:val="kk-KZ"/>
              </w:rPr>
            </w:pPr>
            <w:r>
              <w:rPr>
                <w:sz w:val="28"/>
                <w:szCs w:val="28"/>
                <w:lang w:val="kk-KZ"/>
              </w:rPr>
              <w:t>425,0</w:t>
            </w:r>
          </w:p>
        </w:tc>
        <w:tc>
          <w:tcPr>
            <w:tcW w:w="961" w:type="dxa"/>
          </w:tcPr>
          <w:p w:rsidR="006E13B3" w:rsidRPr="003E7966" w:rsidRDefault="003E7966" w:rsidP="006A5B9E">
            <w:pPr>
              <w:pStyle w:val="TableParagraph"/>
              <w:ind w:right="97"/>
              <w:jc w:val="right"/>
              <w:rPr>
                <w:sz w:val="28"/>
                <w:szCs w:val="28"/>
                <w:lang w:val="kk-KZ"/>
              </w:rPr>
            </w:pPr>
            <w:r>
              <w:rPr>
                <w:sz w:val="28"/>
                <w:szCs w:val="28"/>
                <w:lang w:val="kk-KZ"/>
              </w:rPr>
              <w:t>15000,0</w:t>
            </w:r>
          </w:p>
        </w:tc>
        <w:tc>
          <w:tcPr>
            <w:tcW w:w="1116" w:type="dxa"/>
          </w:tcPr>
          <w:p w:rsidR="006E13B3" w:rsidRPr="003E7966" w:rsidRDefault="003E7966" w:rsidP="006A5B9E">
            <w:pPr>
              <w:pStyle w:val="TableParagraph"/>
              <w:ind w:right="97"/>
              <w:jc w:val="right"/>
              <w:rPr>
                <w:sz w:val="28"/>
                <w:szCs w:val="28"/>
                <w:lang w:val="kk-KZ"/>
              </w:rPr>
            </w:pPr>
            <w:r>
              <w:rPr>
                <w:sz w:val="28"/>
                <w:szCs w:val="28"/>
                <w:lang w:val="kk-KZ"/>
              </w:rPr>
              <w:t>6014,0</w:t>
            </w:r>
          </w:p>
        </w:tc>
        <w:tc>
          <w:tcPr>
            <w:tcW w:w="960" w:type="dxa"/>
          </w:tcPr>
          <w:p w:rsidR="006E13B3" w:rsidRPr="006E13B3" w:rsidRDefault="006E13B3" w:rsidP="006A5B9E">
            <w:pPr>
              <w:pStyle w:val="TableParagraph"/>
              <w:ind w:right="97"/>
              <w:jc w:val="right"/>
              <w:rPr>
                <w:sz w:val="28"/>
                <w:szCs w:val="28"/>
                <w:lang w:val="kk-KZ"/>
              </w:rPr>
            </w:pPr>
            <w:r>
              <w:rPr>
                <w:sz w:val="28"/>
                <w:szCs w:val="28"/>
                <w:lang w:val="kk-KZ"/>
              </w:rPr>
              <w:t>-</w:t>
            </w:r>
          </w:p>
        </w:tc>
        <w:tc>
          <w:tcPr>
            <w:tcW w:w="1441" w:type="dxa"/>
          </w:tcPr>
          <w:p w:rsidR="006E13B3" w:rsidRPr="00A53C93" w:rsidRDefault="00A53C93" w:rsidP="006A5B9E">
            <w:pPr>
              <w:pStyle w:val="TableParagraph"/>
              <w:ind w:right="97"/>
              <w:jc w:val="right"/>
              <w:rPr>
                <w:b/>
                <w:sz w:val="28"/>
                <w:szCs w:val="28"/>
                <w:lang w:val="kk-KZ"/>
              </w:rPr>
            </w:pPr>
            <w:r>
              <w:rPr>
                <w:b/>
                <w:sz w:val="28"/>
                <w:szCs w:val="28"/>
                <w:lang w:val="kk-KZ"/>
              </w:rPr>
              <w:t>306332,6</w:t>
            </w:r>
          </w:p>
        </w:tc>
      </w:tr>
      <w:tr w:rsidR="006E13B3" w:rsidRPr="00BC0256" w:rsidTr="00020B62">
        <w:trPr>
          <w:trHeight w:val="287"/>
        </w:trPr>
        <w:tc>
          <w:tcPr>
            <w:tcW w:w="1786" w:type="dxa"/>
          </w:tcPr>
          <w:p w:rsidR="006E13B3" w:rsidRPr="00BC0256" w:rsidRDefault="006E13B3" w:rsidP="006A5B9E">
            <w:pPr>
              <w:pStyle w:val="TableParagraph"/>
              <w:ind w:right="96"/>
              <w:jc w:val="right"/>
              <w:rPr>
                <w:b/>
                <w:sz w:val="28"/>
                <w:szCs w:val="28"/>
                <w:lang w:val="kk-KZ"/>
              </w:rPr>
            </w:pPr>
            <w:r w:rsidRPr="00BC0256">
              <w:rPr>
                <w:b/>
                <w:sz w:val="28"/>
                <w:szCs w:val="28"/>
              </w:rPr>
              <w:t>202</w:t>
            </w:r>
            <w:r w:rsidRPr="00BC0256">
              <w:rPr>
                <w:b/>
                <w:sz w:val="28"/>
                <w:szCs w:val="28"/>
                <w:lang w:val="kk-KZ"/>
              </w:rPr>
              <w:t>6</w:t>
            </w:r>
          </w:p>
        </w:tc>
        <w:tc>
          <w:tcPr>
            <w:tcW w:w="1074" w:type="dxa"/>
          </w:tcPr>
          <w:p w:rsidR="006E13B3" w:rsidRPr="006E13B3" w:rsidRDefault="006E13B3" w:rsidP="006A5B9E">
            <w:pPr>
              <w:pStyle w:val="TableParagraph"/>
              <w:ind w:right="96"/>
              <w:jc w:val="right"/>
              <w:rPr>
                <w:sz w:val="28"/>
                <w:szCs w:val="28"/>
                <w:lang w:val="kk-KZ"/>
              </w:rPr>
            </w:pPr>
            <w:r>
              <w:rPr>
                <w:sz w:val="28"/>
                <w:szCs w:val="28"/>
                <w:lang w:val="kk-KZ"/>
              </w:rPr>
              <w:t>5405,0</w:t>
            </w:r>
          </w:p>
        </w:tc>
        <w:tc>
          <w:tcPr>
            <w:tcW w:w="961" w:type="dxa"/>
          </w:tcPr>
          <w:p w:rsidR="006E13B3" w:rsidRPr="006E13B3" w:rsidRDefault="006E13B3" w:rsidP="006A5B9E">
            <w:pPr>
              <w:pStyle w:val="TableParagraph"/>
              <w:ind w:right="97"/>
              <w:jc w:val="right"/>
              <w:rPr>
                <w:sz w:val="28"/>
                <w:szCs w:val="28"/>
                <w:lang w:val="kk-KZ"/>
              </w:rPr>
            </w:pPr>
            <w:r>
              <w:rPr>
                <w:sz w:val="28"/>
                <w:szCs w:val="28"/>
                <w:lang w:val="kk-KZ"/>
              </w:rPr>
              <w:t>1195,0</w:t>
            </w:r>
          </w:p>
        </w:tc>
        <w:tc>
          <w:tcPr>
            <w:tcW w:w="996" w:type="dxa"/>
          </w:tcPr>
          <w:p w:rsidR="006E13B3" w:rsidRPr="006E13B3" w:rsidRDefault="006E13B3" w:rsidP="006A5B9E">
            <w:pPr>
              <w:rPr>
                <w:rFonts w:ascii="Times New Roman" w:hAnsi="Times New Roman" w:cs="Times New Roman"/>
              </w:rPr>
            </w:pPr>
            <w:r w:rsidRPr="006E13B3">
              <w:rPr>
                <w:rFonts w:ascii="Times New Roman" w:hAnsi="Times New Roman" w:cs="Times New Roman"/>
                <w:sz w:val="28"/>
                <w:szCs w:val="28"/>
                <w:lang w:val="kk-KZ"/>
              </w:rPr>
              <w:t>575,0</w:t>
            </w:r>
          </w:p>
        </w:tc>
        <w:tc>
          <w:tcPr>
            <w:tcW w:w="960" w:type="dxa"/>
          </w:tcPr>
          <w:p w:rsidR="006E13B3" w:rsidRPr="006E13B3" w:rsidRDefault="006E13B3" w:rsidP="006A5B9E">
            <w:pPr>
              <w:pStyle w:val="TableParagraph"/>
              <w:ind w:right="97"/>
              <w:jc w:val="right"/>
              <w:rPr>
                <w:sz w:val="28"/>
                <w:szCs w:val="28"/>
                <w:lang w:val="kk-KZ"/>
              </w:rPr>
            </w:pPr>
            <w:r>
              <w:rPr>
                <w:sz w:val="28"/>
                <w:szCs w:val="28"/>
                <w:lang w:val="kk-KZ"/>
              </w:rPr>
              <w:t>-</w:t>
            </w:r>
          </w:p>
        </w:tc>
        <w:tc>
          <w:tcPr>
            <w:tcW w:w="996" w:type="dxa"/>
          </w:tcPr>
          <w:p w:rsidR="006E13B3" w:rsidRPr="008B3DFE" w:rsidRDefault="008B3DFE" w:rsidP="006A5B9E">
            <w:pPr>
              <w:pStyle w:val="TableParagraph"/>
              <w:ind w:left="106"/>
              <w:rPr>
                <w:sz w:val="28"/>
                <w:szCs w:val="28"/>
                <w:lang w:val="kk-KZ"/>
              </w:rPr>
            </w:pPr>
            <w:r>
              <w:rPr>
                <w:sz w:val="28"/>
                <w:szCs w:val="28"/>
                <w:lang w:val="kk-KZ"/>
              </w:rPr>
              <w:t>2610,0</w:t>
            </w:r>
          </w:p>
        </w:tc>
        <w:tc>
          <w:tcPr>
            <w:tcW w:w="1116" w:type="dxa"/>
          </w:tcPr>
          <w:p w:rsidR="006E13B3" w:rsidRPr="008B3DFE" w:rsidRDefault="008B3DFE" w:rsidP="006A5B9E">
            <w:pPr>
              <w:pStyle w:val="TableParagraph"/>
              <w:ind w:left="107"/>
              <w:rPr>
                <w:sz w:val="28"/>
                <w:szCs w:val="28"/>
                <w:lang w:val="kk-KZ"/>
              </w:rPr>
            </w:pPr>
            <w:r>
              <w:rPr>
                <w:sz w:val="28"/>
                <w:szCs w:val="28"/>
                <w:lang w:val="kk-KZ"/>
              </w:rPr>
              <w:t>1700,0</w:t>
            </w:r>
          </w:p>
        </w:tc>
        <w:tc>
          <w:tcPr>
            <w:tcW w:w="1116" w:type="dxa"/>
          </w:tcPr>
          <w:p w:rsidR="006E13B3" w:rsidRPr="003E7966" w:rsidRDefault="003E7966" w:rsidP="006A5B9E">
            <w:pPr>
              <w:pStyle w:val="TableParagraph"/>
              <w:ind w:left="107"/>
              <w:rPr>
                <w:sz w:val="28"/>
                <w:szCs w:val="28"/>
                <w:lang w:val="kk-KZ"/>
              </w:rPr>
            </w:pPr>
            <w:r>
              <w:rPr>
                <w:sz w:val="28"/>
                <w:szCs w:val="28"/>
                <w:lang w:val="kk-KZ"/>
              </w:rPr>
              <w:t>455,0</w:t>
            </w:r>
          </w:p>
        </w:tc>
        <w:tc>
          <w:tcPr>
            <w:tcW w:w="961" w:type="dxa"/>
          </w:tcPr>
          <w:p w:rsidR="006E13B3" w:rsidRPr="003E7966" w:rsidRDefault="003E7966" w:rsidP="006A5B9E">
            <w:pPr>
              <w:pStyle w:val="TableParagraph"/>
              <w:ind w:right="97"/>
              <w:jc w:val="right"/>
              <w:rPr>
                <w:sz w:val="28"/>
                <w:szCs w:val="28"/>
                <w:lang w:val="kk-KZ"/>
              </w:rPr>
            </w:pPr>
            <w:r>
              <w:rPr>
                <w:sz w:val="28"/>
                <w:szCs w:val="28"/>
                <w:lang w:val="kk-KZ"/>
              </w:rPr>
              <w:t>15000,0</w:t>
            </w:r>
          </w:p>
        </w:tc>
        <w:tc>
          <w:tcPr>
            <w:tcW w:w="1116" w:type="dxa"/>
          </w:tcPr>
          <w:p w:rsidR="006E13B3" w:rsidRPr="003E7966" w:rsidRDefault="003E7966" w:rsidP="006A5B9E">
            <w:pPr>
              <w:pStyle w:val="TableParagraph"/>
              <w:ind w:right="97"/>
              <w:jc w:val="right"/>
              <w:rPr>
                <w:sz w:val="28"/>
                <w:szCs w:val="28"/>
                <w:lang w:val="kk-KZ"/>
              </w:rPr>
            </w:pPr>
            <w:r>
              <w:rPr>
                <w:sz w:val="28"/>
                <w:szCs w:val="28"/>
                <w:lang w:val="kk-KZ"/>
              </w:rPr>
              <w:t>7838,0</w:t>
            </w:r>
          </w:p>
        </w:tc>
        <w:tc>
          <w:tcPr>
            <w:tcW w:w="960" w:type="dxa"/>
          </w:tcPr>
          <w:p w:rsidR="006E13B3" w:rsidRPr="006E13B3" w:rsidRDefault="006E13B3" w:rsidP="006A5B9E">
            <w:pPr>
              <w:pStyle w:val="TableParagraph"/>
              <w:ind w:right="97"/>
              <w:jc w:val="right"/>
              <w:rPr>
                <w:sz w:val="28"/>
                <w:szCs w:val="28"/>
                <w:lang w:val="kk-KZ"/>
              </w:rPr>
            </w:pPr>
            <w:r>
              <w:rPr>
                <w:sz w:val="28"/>
                <w:szCs w:val="28"/>
                <w:lang w:val="kk-KZ"/>
              </w:rPr>
              <w:t>-</w:t>
            </w:r>
          </w:p>
        </w:tc>
        <w:tc>
          <w:tcPr>
            <w:tcW w:w="1441" w:type="dxa"/>
          </w:tcPr>
          <w:p w:rsidR="006E13B3" w:rsidRPr="00A53C93" w:rsidRDefault="00A53C93" w:rsidP="006A5B9E">
            <w:pPr>
              <w:pStyle w:val="TableParagraph"/>
              <w:ind w:right="97"/>
              <w:jc w:val="right"/>
              <w:rPr>
                <w:b/>
                <w:sz w:val="28"/>
                <w:szCs w:val="28"/>
                <w:lang w:val="kk-KZ"/>
              </w:rPr>
            </w:pPr>
            <w:r>
              <w:rPr>
                <w:b/>
                <w:sz w:val="28"/>
                <w:szCs w:val="28"/>
                <w:lang w:val="kk-KZ"/>
              </w:rPr>
              <w:t>288398,2</w:t>
            </w:r>
          </w:p>
        </w:tc>
      </w:tr>
      <w:tr w:rsidR="006E13B3" w:rsidRPr="00BC0256" w:rsidTr="00020B62">
        <w:trPr>
          <w:trHeight w:val="287"/>
        </w:trPr>
        <w:tc>
          <w:tcPr>
            <w:tcW w:w="1786" w:type="dxa"/>
          </w:tcPr>
          <w:p w:rsidR="006E13B3" w:rsidRPr="00BC0256" w:rsidRDefault="006E13B3" w:rsidP="006A5B9E">
            <w:pPr>
              <w:pStyle w:val="TableParagraph"/>
              <w:ind w:right="96"/>
              <w:jc w:val="right"/>
              <w:rPr>
                <w:b/>
                <w:sz w:val="28"/>
                <w:szCs w:val="28"/>
                <w:lang w:val="kk-KZ"/>
              </w:rPr>
            </w:pPr>
            <w:r w:rsidRPr="00BC0256">
              <w:rPr>
                <w:b/>
                <w:sz w:val="28"/>
                <w:szCs w:val="28"/>
              </w:rPr>
              <w:t>202</w:t>
            </w:r>
            <w:r w:rsidRPr="00BC0256">
              <w:rPr>
                <w:b/>
                <w:sz w:val="28"/>
                <w:szCs w:val="28"/>
                <w:lang w:val="kk-KZ"/>
              </w:rPr>
              <w:t>7</w:t>
            </w:r>
          </w:p>
        </w:tc>
        <w:tc>
          <w:tcPr>
            <w:tcW w:w="1074" w:type="dxa"/>
          </w:tcPr>
          <w:p w:rsidR="006E13B3" w:rsidRPr="006E13B3" w:rsidRDefault="006E13B3" w:rsidP="006A5B9E">
            <w:pPr>
              <w:pStyle w:val="TableParagraph"/>
              <w:ind w:right="96"/>
              <w:jc w:val="right"/>
              <w:rPr>
                <w:sz w:val="28"/>
                <w:szCs w:val="28"/>
                <w:lang w:val="kk-KZ"/>
              </w:rPr>
            </w:pPr>
            <w:r>
              <w:rPr>
                <w:sz w:val="28"/>
                <w:szCs w:val="28"/>
                <w:lang w:val="kk-KZ"/>
              </w:rPr>
              <w:t>5672,0</w:t>
            </w:r>
          </w:p>
        </w:tc>
        <w:tc>
          <w:tcPr>
            <w:tcW w:w="961" w:type="dxa"/>
          </w:tcPr>
          <w:p w:rsidR="006E13B3" w:rsidRPr="006E13B3" w:rsidRDefault="006E13B3" w:rsidP="006A5B9E">
            <w:pPr>
              <w:pStyle w:val="TableParagraph"/>
              <w:ind w:right="97"/>
              <w:jc w:val="right"/>
              <w:rPr>
                <w:sz w:val="28"/>
                <w:szCs w:val="28"/>
                <w:lang w:val="kk-KZ"/>
              </w:rPr>
            </w:pPr>
            <w:r>
              <w:rPr>
                <w:sz w:val="28"/>
                <w:szCs w:val="28"/>
                <w:lang w:val="kk-KZ"/>
              </w:rPr>
              <w:t>1319,0</w:t>
            </w:r>
          </w:p>
        </w:tc>
        <w:tc>
          <w:tcPr>
            <w:tcW w:w="996" w:type="dxa"/>
          </w:tcPr>
          <w:p w:rsidR="006E13B3" w:rsidRPr="006E13B3" w:rsidRDefault="006E13B3" w:rsidP="006A5B9E">
            <w:pPr>
              <w:rPr>
                <w:rFonts w:ascii="Times New Roman" w:hAnsi="Times New Roman" w:cs="Times New Roman"/>
              </w:rPr>
            </w:pPr>
            <w:r w:rsidRPr="006E13B3">
              <w:rPr>
                <w:rFonts w:ascii="Times New Roman" w:hAnsi="Times New Roman" w:cs="Times New Roman"/>
                <w:sz w:val="28"/>
                <w:szCs w:val="28"/>
                <w:lang w:val="kk-KZ"/>
              </w:rPr>
              <w:t>575,0</w:t>
            </w:r>
          </w:p>
        </w:tc>
        <w:tc>
          <w:tcPr>
            <w:tcW w:w="960" w:type="dxa"/>
          </w:tcPr>
          <w:p w:rsidR="006E13B3" w:rsidRPr="006E13B3" w:rsidRDefault="006E13B3" w:rsidP="006A5B9E">
            <w:pPr>
              <w:pStyle w:val="TableParagraph"/>
              <w:ind w:right="97"/>
              <w:jc w:val="right"/>
              <w:rPr>
                <w:sz w:val="28"/>
                <w:szCs w:val="28"/>
                <w:lang w:val="kk-KZ"/>
              </w:rPr>
            </w:pPr>
            <w:r>
              <w:rPr>
                <w:sz w:val="28"/>
                <w:szCs w:val="28"/>
                <w:lang w:val="kk-KZ"/>
              </w:rPr>
              <w:t>-</w:t>
            </w:r>
          </w:p>
        </w:tc>
        <w:tc>
          <w:tcPr>
            <w:tcW w:w="996" w:type="dxa"/>
          </w:tcPr>
          <w:p w:rsidR="006E13B3" w:rsidRPr="008B3DFE" w:rsidRDefault="008B3DFE" w:rsidP="006A5B9E">
            <w:pPr>
              <w:pStyle w:val="TableParagraph"/>
              <w:ind w:left="106"/>
              <w:rPr>
                <w:sz w:val="28"/>
                <w:szCs w:val="28"/>
                <w:lang w:val="kk-KZ"/>
              </w:rPr>
            </w:pPr>
            <w:r>
              <w:rPr>
                <w:sz w:val="28"/>
                <w:szCs w:val="28"/>
                <w:lang w:val="kk-KZ"/>
              </w:rPr>
              <w:t>2690,0</w:t>
            </w:r>
          </w:p>
        </w:tc>
        <w:tc>
          <w:tcPr>
            <w:tcW w:w="1116" w:type="dxa"/>
          </w:tcPr>
          <w:p w:rsidR="006E13B3" w:rsidRPr="008B3DFE" w:rsidRDefault="008B3DFE" w:rsidP="006A5B9E">
            <w:pPr>
              <w:pStyle w:val="TableParagraph"/>
              <w:ind w:left="107"/>
              <w:rPr>
                <w:sz w:val="28"/>
                <w:szCs w:val="28"/>
                <w:lang w:val="kk-KZ"/>
              </w:rPr>
            </w:pPr>
            <w:r>
              <w:rPr>
                <w:sz w:val="28"/>
                <w:szCs w:val="28"/>
                <w:lang w:val="kk-KZ"/>
              </w:rPr>
              <w:t>1820,0</w:t>
            </w:r>
          </w:p>
        </w:tc>
        <w:tc>
          <w:tcPr>
            <w:tcW w:w="1116" w:type="dxa"/>
          </w:tcPr>
          <w:p w:rsidR="006E13B3" w:rsidRPr="003E7966" w:rsidRDefault="003E7966" w:rsidP="006A5B9E">
            <w:pPr>
              <w:pStyle w:val="TableParagraph"/>
              <w:ind w:left="107"/>
              <w:rPr>
                <w:sz w:val="28"/>
                <w:szCs w:val="28"/>
                <w:lang w:val="kk-KZ"/>
              </w:rPr>
            </w:pPr>
            <w:r>
              <w:rPr>
                <w:sz w:val="28"/>
                <w:szCs w:val="28"/>
                <w:lang w:val="kk-KZ"/>
              </w:rPr>
              <w:t>487,0</w:t>
            </w:r>
          </w:p>
        </w:tc>
        <w:tc>
          <w:tcPr>
            <w:tcW w:w="961" w:type="dxa"/>
          </w:tcPr>
          <w:p w:rsidR="006E13B3" w:rsidRPr="003E7966" w:rsidRDefault="003E7966" w:rsidP="006A5B9E">
            <w:pPr>
              <w:pStyle w:val="TableParagraph"/>
              <w:ind w:right="97"/>
              <w:jc w:val="right"/>
              <w:rPr>
                <w:sz w:val="28"/>
                <w:szCs w:val="28"/>
                <w:lang w:val="kk-KZ"/>
              </w:rPr>
            </w:pPr>
            <w:r>
              <w:rPr>
                <w:sz w:val="28"/>
                <w:szCs w:val="28"/>
                <w:lang w:val="kk-KZ"/>
              </w:rPr>
              <w:t>15000,0</w:t>
            </w:r>
          </w:p>
        </w:tc>
        <w:tc>
          <w:tcPr>
            <w:tcW w:w="1116" w:type="dxa"/>
          </w:tcPr>
          <w:p w:rsidR="006E13B3" w:rsidRPr="003E7966" w:rsidRDefault="003E7966" w:rsidP="006A5B9E">
            <w:pPr>
              <w:pStyle w:val="TableParagraph"/>
              <w:ind w:right="97"/>
              <w:jc w:val="right"/>
              <w:rPr>
                <w:sz w:val="28"/>
                <w:szCs w:val="28"/>
                <w:lang w:val="kk-KZ"/>
              </w:rPr>
            </w:pPr>
            <w:r>
              <w:rPr>
                <w:sz w:val="28"/>
                <w:szCs w:val="28"/>
                <w:lang w:val="kk-KZ"/>
              </w:rPr>
              <w:t>7990,0</w:t>
            </w:r>
          </w:p>
        </w:tc>
        <w:tc>
          <w:tcPr>
            <w:tcW w:w="960" w:type="dxa"/>
          </w:tcPr>
          <w:p w:rsidR="006E13B3" w:rsidRPr="006E13B3" w:rsidRDefault="006E13B3" w:rsidP="006A5B9E">
            <w:pPr>
              <w:pStyle w:val="TableParagraph"/>
              <w:ind w:right="97"/>
              <w:jc w:val="right"/>
              <w:rPr>
                <w:sz w:val="28"/>
                <w:szCs w:val="28"/>
                <w:lang w:val="kk-KZ"/>
              </w:rPr>
            </w:pPr>
            <w:r>
              <w:rPr>
                <w:sz w:val="28"/>
                <w:szCs w:val="28"/>
                <w:lang w:val="kk-KZ"/>
              </w:rPr>
              <w:t>-</w:t>
            </w:r>
          </w:p>
        </w:tc>
        <w:tc>
          <w:tcPr>
            <w:tcW w:w="1441" w:type="dxa"/>
          </w:tcPr>
          <w:p w:rsidR="006E13B3" w:rsidRPr="00A53C93" w:rsidRDefault="00A53C93" w:rsidP="006A5B9E">
            <w:pPr>
              <w:pStyle w:val="TableParagraph"/>
              <w:ind w:right="97"/>
              <w:jc w:val="right"/>
              <w:rPr>
                <w:b/>
                <w:sz w:val="28"/>
                <w:szCs w:val="28"/>
                <w:lang w:val="kk-KZ"/>
              </w:rPr>
            </w:pPr>
            <w:r>
              <w:rPr>
                <w:b/>
                <w:sz w:val="28"/>
                <w:szCs w:val="28"/>
                <w:lang w:val="kk-KZ"/>
              </w:rPr>
              <w:t>303969,4</w:t>
            </w:r>
          </w:p>
        </w:tc>
      </w:tr>
      <w:tr w:rsidR="006E13B3" w:rsidRPr="00BC0256" w:rsidTr="00020B62">
        <w:trPr>
          <w:trHeight w:val="288"/>
        </w:trPr>
        <w:tc>
          <w:tcPr>
            <w:tcW w:w="1786" w:type="dxa"/>
          </w:tcPr>
          <w:p w:rsidR="006E13B3" w:rsidRPr="00BC0256" w:rsidRDefault="006E13B3" w:rsidP="006A5B9E">
            <w:pPr>
              <w:pStyle w:val="TableParagraph"/>
              <w:ind w:right="96"/>
              <w:jc w:val="right"/>
              <w:rPr>
                <w:b/>
                <w:sz w:val="28"/>
                <w:szCs w:val="28"/>
                <w:lang w:val="kk-KZ"/>
              </w:rPr>
            </w:pPr>
            <w:r w:rsidRPr="00BC0256">
              <w:rPr>
                <w:b/>
                <w:sz w:val="28"/>
                <w:szCs w:val="28"/>
              </w:rPr>
              <w:t>202</w:t>
            </w:r>
            <w:r w:rsidRPr="00BC0256">
              <w:rPr>
                <w:b/>
                <w:sz w:val="28"/>
                <w:szCs w:val="28"/>
                <w:lang w:val="kk-KZ"/>
              </w:rPr>
              <w:t>8</w:t>
            </w:r>
          </w:p>
        </w:tc>
        <w:tc>
          <w:tcPr>
            <w:tcW w:w="1074" w:type="dxa"/>
          </w:tcPr>
          <w:p w:rsidR="006E13B3" w:rsidRPr="006E13B3" w:rsidRDefault="006E13B3" w:rsidP="006A5B9E">
            <w:pPr>
              <w:pStyle w:val="TableParagraph"/>
              <w:ind w:right="96"/>
              <w:jc w:val="right"/>
              <w:rPr>
                <w:sz w:val="28"/>
                <w:szCs w:val="28"/>
                <w:lang w:val="kk-KZ"/>
              </w:rPr>
            </w:pPr>
            <w:r>
              <w:rPr>
                <w:sz w:val="28"/>
                <w:szCs w:val="28"/>
                <w:lang w:val="kk-KZ"/>
              </w:rPr>
              <w:t>6069,0</w:t>
            </w:r>
          </w:p>
        </w:tc>
        <w:tc>
          <w:tcPr>
            <w:tcW w:w="961" w:type="dxa"/>
          </w:tcPr>
          <w:p w:rsidR="006E13B3" w:rsidRPr="006E13B3" w:rsidRDefault="006E13B3" w:rsidP="006A5B9E">
            <w:pPr>
              <w:pStyle w:val="TableParagraph"/>
              <w:ind w:right="97"/>
              <w:jc w:val="right"/>
              <w:rPr>
                <w:sz w:val="28"/>
                <w:szCs w:val="28"/>
                <w:lang w:val="kk-KZ"/>
              </w:rPr>
            </w:pPr>
            <w:r>
              <w:rPr>
                <w:sz w:val="28"/>
                <w:szCs w:val="28"/>
                <w:lang w:val="kk-KZ"/>
              </w:rPr>
              <w:t>1451,0</w:t>
            </w:r>
          </w:p>
        </w:tc>
        <w:tc>
          <w:tcPr>
            <w:tcW w:w="996" w:type="dxa"/>
          </w:tcPr>
          <w:p w:rsidR="006E13B3" w:rsidRPr="006E13B3" w:rsidRDefault="006E13B3" w:rsidP="006A5B9E">
            <w:pPr>
              <w:rPr>
                <w:rFonts w:ascii="Times New Roman" w:hAnsi="Times New Roman" w:cs="Times New Roman"/>
              </w:rPr>
            </w:pPr>
            <w:r w:rsidRPr="006E13B3">
              <w:rPr>
                <w:rFonts w:ascii="Times New Roman" w:hAnsi="Times New Roman" w:cs="Times New Roman"/>
                <w:sz w:val="28"/>
                <w:szCs w:val="28"/>
                <w:lang w:val="kk-KZ"/>
              </w:rPr>
              <w:t>575,0</w:t>
            </w:r>
          </w:p>
        </w:tc>
        <w:tc>
          <w:tcPr>
            <w:tcW w:w="960" w:type="dxa"/>
          </w:tcPr>
          <w:p w:rsidR="006E13B3" w:rsidRPr="006E13B3" w:rsidRDefault="006E13B3" w:rsidP="006A5B9E">
            <w:pPr>
              <w:pStyle w:val="TableParagraph"/>
              <w:ind w:right="97"/>
              <w:jc w:val="right"/>
              <w:rPr>
                <w:sz w:val="28"/>
                <w:szCs w:val="28"/>
                <w:lang w:val="kk-KZ"/>
              </w:rPr>
            </w:pPr>
            <w:r>
              <w:rPr>
                <w:sz w:val="28"/>
                <w:szCs w:val="28"/>
                <w:lang w:val="kk-KZ"/>
              </w:rPr>
              <w:t>-</w:t>
            </w:r>
          </w:p>
        </w:tc>
        <w:tc>
          <w:tcPr>
            <w:tcW w:w="996" w:type="dxa"/>
          </w:tcPr>
          <w:p w:rsidR="006E13B3" w:rsidRPr="008B3DFE" w:rsidRDefault="008B3DFE" w:rsidP="006A5B9E">
            <w:pPr>
              <w:pStyle w:val="TableParagraph"/>
              <w:ind w:left="106"/>
              <w:rPr>
                <w:sz w:val="28"/>
                <w:szCs w:val="28"/>
                <w:lang w:val="kk-KZ"/>
              </w:rPr>
            </w:pPr>
            <w:r>
              <w:rPr>
                <w:sz w:val="28"/>
                <w:szCs w:val="28"/>
                <w:lang w:val="kk-KZ"/>
              </w:rPr>
              <w:t>2740,0</w:t>
            </w:r>
          </w:p>
        </w:tc>
        <w:tc>
          <w:tcPr>
            <w:tcW w:w="1116" w:type="dxa"/>
          </w:tcPr>
          <w:p w:rsidR="006E13B3" w:rsidRPr="008B3DFE" w:rsidRDefault="008B3DFE" w:rsidP="006A5B9E">
            <w:pPr>
              <w:pStyle w:val="TableParagraph"/>
              <w:ind w:left="107"/>
              <w:rPr>
                <w:sz w:val="28"/>
                <w:szCs w:val="28"/>
                <w:lang w:val="kk-KZ"/>
              </w:rPr>
            </w:pPr>
            <w:r>
              <w:rPr>
                <w:sz w:val="28"/>
                <w:szCs w:val="28"/>
                <w:lang w:val="kk-KZ"/>
              </w:rPr>
              <w:t>2000,0</w:t>
            </w:r>
          </w:p>
        </w:tc>
        <w:tc>
          <w:tcPr>
            <w:tcW w:w="1116" w:type="dxa"/>
          </w:tcPr>
          <w:p w:rsidR="006E13B3" w:rsidRPr="003E7966" w:rsidRDefault="003E7966" w:rsidP="006A5B9E">
            <w:pPr>
              <w:pStyle w:val="TableParagraph"/>
              <w:ind w:left="107"/>
              <w:rPr>
                <w:sz w:val="28"/>
                <w:szCs w:val="28"/>
                <w:lang w:val="kk-KZ"/>
              </w:rPr>
            </w:pPr>
            <w:r>
              <w:rPr>
                <w:sz w:val="28"/>
                <w:szCs w:val="28"/>
                <w:lang w:val="kk-KZ"/>
              </w:rPr>
              <w:t>521,0</w:t>
            </w:r>
          </w:p>
        </w:tc>
        <w:tc>
          <w:tcPr>
            <w:tcW w:w="961" w:type="dxa"/>
          </w:tcPr>
          <w:p w:rsidR="006E13B3" w:rsidRPr="003E7966" w:rsidRDefault="003E7966" w:rsidP="006A5B9E">
            <w:pPr>
              <w:pStyle w:val="TableParagraph"/>
              <w:ind w:right="97"/>
              <w:jc w:val="right"/>
              <w:rPr>
                <w:sz w:val="28"/>
                <w:szCs w:val="28"/>
                <w:lang w:val="kk-KZ"/>
              </w:rPr>
            </w:pPr>
            <w:r>
              <w:rPr>
                <w:sz w:val="28"/>
                <w:szCs w:val="28"/>
                <w:lang w:val="kk-KZ"/>
              </w:rPr>
              <w:t>15000,0</w:t>
            </w:r>
          </w:p>
        </w:tc>
        <w:tc>
          <w:tcPr>
            <w:tcW w:w="1116" w:type="dxa"/>
          </w:tcPr>
          <w:p w:rsidR="006E13B3" w:rsidRPr="003E7966" w:rsidRDefault="003E7966" w:rsidP="006A5B9E">
            <w:pPr>
              <w:pStyle w:val="TableParagraph"/>
              <w:ind w:right="97"/>
              <w:jc w:val="right"/>
              <w:rPr>
                <w:sz w:val="28"/>
                <w:szCs w:val="28"/>
                <w:lang w:val="kk-KZ"/>
              </w:rPr>
            </w:pPr>
            <w:r>
              <w:rPr>
                <w:sz w:val="28"/>
                <w:szCs w:val="28"/>
                <w:lang w:val="kk-KZ"/>
              </w:rPr>
              <w:t>8940,0</w:t>
            </w:r>
          </w:p>
        </w:tc>
        <w:tc>
          <w:tcPr>
            <w:tcW w:w="960" w:type="dxa"/>
          </w:tcPr>
          <w:p w:rsidR="006E13B3" w:rsidRPr="006E13B3" w:rsidRDefault="006E13B3" w:rsidP="006A5B9E">
            <w:pPr>
              <w:pStyle w:val="TableParagraph"/>
              <w:ind w:right="97"/>
              <w:jc w:val="right"/>
              <w:rPr>
                <w:sz w:val="28"/>
                <w:szCs w:val="28"/>
                <w:lang w:val="kk-KZ"/>
              </w:rPr>
            </w:pPr>
            <w:r>
              <w:rPr>
                <w:sz w:val="28"/>
                <w:szCs w:val="28"/>
                <w:lang w:val="kk-KZ"/>
              </w:rPr>
              <w:t>-</w:t>
            </w:r>
          </w:p>
        </w:tc>
        <w:tc>
          <w:tcPr>
            <w:tcW w:w="1441" w:type="dxa"/>
          </w:tcPr>
          <w:p w:rsidR="006E13B3" w:rsidRPr="00A53C93" w:rsidRDefault="00A53C93" w:rsidP="006A5B9E">
            <w:pPr>
              <w:pStyle w:val="TableParagraph"/>
              <w:ind w:right="97"/>
              <w:jc w:val="right"/>
              <w:rPr>
                <w:b/>
                <w:sz w:val="28"/>
                <w:szCs w:val="28"/>
                <w:lang w:val="kk-KZ"/>
              </w:rPr>
            </w:pPr>
            <w:r>
              <w:rPr>
                <w:b/>
                <w:sz w:val="28"/>
                <w:szCs w:val="28"/>
                <w:lang w:val="kk-KZ"/>
              </w:rPr>
              <w:t>316404,9</w:t>
            </w:r>
          </w:p>
        </w:tc>
      </w:tr>
      <w:tr w:rsidR="009853AB" w:rsidRPr="00BC0256" w:rsidTr="00020B62">
        <w:trPr>
          <w:trHeight w:val="290"/>
        </w:trPr>
        <w:tc>
          <w:tcPr>
            <w:tcW w:w="1786" w:type="dxa"/>
            <w:shd w:val="clear" w:color="auto" w:fill="D9D9D9"/>
          </w:tcPr>
          <w:p w:rsidR="009853AB" w:rsidRPr="00BC0256" w:rsidRDefault="009853AB" w:rsidP="006A5B9E">
            <w:pPr>
              <w:pStyle w:val="TableParagraph"/>
              <w:ind w:left="167"/>
              <w:rPr>
                <w:b/>
                <w:sz w:val="28"/>
                <w:szCs w:val="28"/>
              </w:rPr>
            </w:pPr>
            <w:r w:rsidRPr="00BC0256">
              <w:rPr>
                <w:b/>
                <w:sz w:val="28"/>
                <w:szCs w:val="28"/>
              </w:rPr>
              <w:t>ИТОГО</w:t>
            </w:r>
          </w:p>
        </w:tc>
        <w:tc>
          <w:tcPr>
            <w:tcW w:w="1074" w:type="dxa"/>
            <w:shd w:val="clear" w:color="auto" w:fill="D9D9D9"/>
          </w:tcPr>
          <w:p w:rsidR="009853AB" w:rsidRPr="00010B78" w:rsidRDefault="00010B78" w:rsidP="006A5B9E">
            <w:pPr>
              <w:pStyle w:val="TableParagraph"/>
              <w:ind w:left="107"/>
              <w:rPr>
                <w:b/>
                <w:sz w:val="28"/>
                <w:szCs w:val="28"/>
                <w:lang w:val="kk-KZ"/>
              </w:rPr>
            </w:pPr>
            <w:r>
              <w:rPr>
                <w:b/>
                <w:sz w:val="28"/>
                <w:szCs w:val="28"/>
                <w:lang w:val="kk-KZ"/>
              </w:rPr>
              <w:t>26807,0</w:t>
            </w:r>
          </w:p>
        </w:tc>
        <w:tc>
          <w:tcPr>
            <w:tcW w:w="961" w:type="dxa"/>
            <w:shd w:val="clear" w:color="auto" w:fill="D9D9D9"/>
          </w:tcPr>
          <w:p w:rsidR="009853AB" w:rsidRPr="00010B78" w:rsidRDefault="00010B78" w:rsidP="006A5B9E">
            <w:pPr>
              <w:pStyle w:val="TableParagraph"/>
              <w:ind w:right="97"/>
              <w:jc w:val="right"/>
              <w:rPr>
                <w:b/>
                <w:sz w:val="28"/>
                <w:szCs w:val="28"/>
                <w:lang w:val="kk-KZ"/>
              </w:rPr>
            </w:pPr>
            <w:r>
              <w:rPr>
                <w:b/>
                <w:sz w:val="28"/>
                <w:szCs w:val="28"/>
                <w:lang w:val="kk-KZ"/>
              </w:rPr>
              <w:t>6017,0</w:t>
            </w:r>
          </w:p>
        </w:tc>
        <w:tc>
          <w:tcPr>
            <w:tcW w:w="996" w:type="dxa"/>
            <w:shd w:val="clear" w:color="auto" w:fill="D9D9D9"/>
          </w:tcPr>
          <w:p w:rsidR="009853AB" w:rsidRPr="00010B78" w:rsidRDefault="00010B78" w:rsidP="006A5B9E">
            <w:pPr>
              <w:pStyle w:val="TableParagraph"/>
              <w:ind w:right="97"/>
              <w:jc w:val="right"/>
              <w:rPr>
                <w:b/>
                <w:sz w:val="28"/>
                <w:szCs w:val="28"/>
                <w:lang w:val="kk-KZ"/>
              </w:rPr>
            </w:pPr>
            <w:r>
              <w:rPr>
                <w:b/>
                <w:sz w:val="28"/>
                <w:szCs w:val="28"/>
                <w:lang w:val="kk-KZ"/>
              </w:rPr>
              <w:t>2875,0</w:t>
            </w:r>
          </w:p>
        </w:tc>
        <w:tc>
          <w:tcPr>
            <w:tcW w:w="960" w:type="dxa"/>
            <w:shd w:val="clear" w:color="auto" w:fill="D9D9D9"/>
          </w:tcPr>
          <w:p w:rsidR="009853AB" w:rsidRPr="00010B78" w:rsidRDefault="00010B78" w:rsidP="006A5B9E">
            <w:pPr>
              <w:pStyle w:val="TableParagraph"/>
              <w:ind w:right="97"/>
              <w:jc w:val="right"/>
              <w:rPr>
                <w:b/>
                <w:sz w:val="28"/>
                <w:szCs w:val="28"/>
                <w:lang w:val="kk-KZ"/>
              </w:rPr>
            </w:pPr>
            <w:r>
              <w:rPr>
                <w:b/>
                <w:sz w:val="28"/>
                <w:szCs w:val="28"/>
                <w:lang w:val="kk-KZ"/>
              </w:rPr>
              <w:t>-</w:t>
            </w:r>
          </w:p>
        </w:tc>
        <w:tc>
          <w:tcPr>
            <w:tcW w:w="996" w:type="dxa"/>
            <w:shd w:val="clear" w:color="auto" w:fill="D9D9D9"/>
          </w:tcPr>
          <w:p w:rsidR="009853AB" w:rsidRPr="00010B78" w:rsidRDefault="00010B78" w:rsidP="006A5B9E">
            <w:pPr>
              <w:pStyle w:val="TableParagraph"/>
              <w:ind w:left="166"/>
              <w:rPr>
                <w:b/>
                <w:sz w:val="28"/>
                <w:szCs w:val="28"/>
                <w:lang w:val="kk-KZ"/>
              </w:rPr>
            </w:pPr>
            <w:r>
              <w:rPr>
                <w:b/>
                <w:sz w:val="28"/>
                <w:szCs w:val="28"/>
                <w:lang w:val="kk-KZ"/>
              </w:rPr>
              <w:t>13011,0</w:t>
            </w:r>
          </w:p>
        </w:tc>
        <w:tc>
          <w:tcPr>
            <w:tcW w:w="1116" w:type="dxa"/>
            <w:shd w:val="clear" w:color="auto" w:fill="D9D9D9"/>
          </w:tcPr>
          <w:p w:rsidR="009853AB" w:rsidRPr="00010B78" w:rsidRDefault="00010B78" w:rsidP="006A5B9E">
            <w:pPr>
              <w:pStyle w:val="TableParagraph"/>
              <w:ind w:left="107"/>
              <w:rPr>
                <w:b/>
                <w:sz w:val="28"/>
                <w:szCs w:val="28"/>
                <w:lang w:val="kk-KZ"/>
              </w:rPr>
            </w:pPr>
            <w:r>
              <w:rPr>
                <w:b/>
                <w:sz w:val="28"/>
                <w:szCs w:val="28"/>
                <w:lang w:val="kk-KZ"/>
              </w:rPr>
              <w:t>8586,0</w:t>
            </w:r>
          </w:p>
        </w:tc>
        <w:tc>
          <w:tcPr>
            <w:tcW w:w="1116" w:type="dxa"/>
            <w:shd w:val="clear" w:color="auto" w:fill="D9D9D9"/>
          </w:tcPr>
          <w:p w:rsidR="009853AB" w:rsidRPr="00010B78" w:rsidRDefault="00010B78" w:rsidP="006A5B9E">
            <w:pPr>
              <w:pStyle w:val="TableParagraph"/>
              <w:ind w:left="107"/>
              <w:rPr>
                <w:b/>
                <w:sz w:val="28"/>
                <w:szCs w:val="28"/>
                <w:lang w:val="kk-KZ"/>
              </w:rPr>
            </w:pPr>
            <w:r>
              <w:rPr>
                <w:b/>
                <w:sz w:val="28"/>
                <w:szCs w:val="28"/>
                <w:lang w:val="kk-KZ"/>
              </w:rPr>
              <w:t>2250,0</w:t>
            </w:r>
          </w:p>
        </w:tc>
        <w:tc>
          <w:tcPr>
            <w:tcW w:w="961" w:type="dxa"/>
            <w:shd w:val="clear" w:color="auto" w:fill="D9D9D9"/>
          </w:tcPr>
          <w:p w:rsidR="009853AB" w:rsidRPr="00010B78" w:rsidRDefault="00010B78" w:rsidP="006A5B9E">
            <w:pPr>
              <w:pStyle w:val="TableParagraph"/>
              <w:ind w:right="97"/>
              <w:jc w:val="right"/>
              <w:rPr>
                <w:b/>
                <w:sz w:val="28"/>
                <w:szCs w:val="28"/>
                <w:lang w:val="kk-KZ"/>
              </w:rPr>
            </w:pPr>
            <w:r>
              <w:rPr>
                <w:b/>
                <w:sz w:val="28"/>
                <w:szCs w:val="28"/>
                <w:lang w:val="kk-KZ"/>
              </w:rPr>
              <w:t>87620,0</w:t>
            </w:r>
          </w:p>
        </w:tc>
        <w:tc>
          <w:tcPr>
            <w:tcW w:w="1116" w:type="dxa"/>
            <w:shd w:val="clear" w:color="auto" w:fill="D9D9D9"/>
          </w:tcPr>
          <w:p w:rsidR="009853AB" w:rsidRPr="00010B78" w:rsidRDefault="00010B78" w:rsidP="006A5B9E">
            <w:pPr>
              <w:pStyle w:val="TableParagraph"/>
              <w:ind w:right="97"/>
              <w:jc w:val="right"/>
              <w:rPr>
                <w:b/>
                <w:sz w:val="28"/>
                <w:szCs w:val="28"/>
                <w:lang w:val="kk-KZ"/>
              </w:rPr>
            </w:pPr>
            <w:r>
              <w:rPr>
                <w:b/>
                <w:sz w:val="28"/>
                <w:szCs w:val="28"/>
                <w:lang w:val="kk-KZ"/>
              </w:rPr>
              <w:t>36333,0</w:t>
            </w:r>
          </w:p>
        </w:tc>
        <w:tc>
          <w:tcPr>
            <w:tcW w:w="960" w:type="dxa"/>
            <w:shd w:val="clear" w:color="auto" w:fill="D9D9D9"/>
          </w:tcPr>
          <w:p w:rsidR="009853AB" w:rsidRPr="00010B78" w:rsidRDefault="00010B78" w:rsidP="006A5B9E">
            <w:pPr>
              <w:pStyle w:val="TableParagraph"/>
              <w:ind w:right="97"/>
              <w:jc w:val="right"/>
              <w:rPr>
                <w:b/>
                <w:sz w:val="28"/>
                <w:szCs w:val="28"/>
                <w:lang w:val="kk-KZ"/>
              </w:rPr>
            </w:pPr>
            <w:r>
              <w:rPr>
                <w:b/>
                <w:sz w:val="28"/>
                <w:szCs w:val="28"/>
                <w:lang w:val="kk-KZ"/>
              </w:rPr>
              <w:t>-</w:t>
            </w:r>
          </w:p>
        </w:tc>
        <w:tc>
          <w:tcPr>
            <w:tcW w:w="1441" w:type="dxa"/>
            <w:shd w:val="clear" w:color="auto" w:fill="D9D9D9"/>
          </w:tcPr>
          <w:p w:rsidR="009853AB" w:rsidRPr="00BC0256" w:rsidRDefault="009853AB" w:rsidP="006A5B9E">
            <w:pPr>
              <w:pStyle w:val="TableParagraph"/>
              <w:ind w:right="97"/>
              <w:jc w:val="right"/>
              <w:rPr>
                <w:b/>
                <w:sz w:val="28"/>
                <w:szCs w:val="28"/>
              </w:rPr>
            </w:pPr>
          </w:p>
        </w:tc>
      </w:tr>
      <w:tr w:rsidR="008B3DFE" w:rsidRPr="00BC0256" w:rsidTr="00020B62">
        <w:trPr>
          <w:trHeight w:val="290"/>
        </w:trPr>
        <w:tc>
          <w:tcPr>
            <w:tcW w:w="1786" w:type="dxa"/>
            <w:shd w:val="clear" w:color="auto" w:fill="D9D9D9"/>
          </w:tcPr>
          <w:p w:rsidR="008B3DFE" w:rsidRPr="00BC0256" w:rsidRDefault="008B3DFE" w:rsidP="006A5B9E">
            <w:pPr>
              <w:pStyle w:val="TableParagraph"/>
              <w:ind w:left="167"/>
              <w:rPr>
                <w:b/>
                <w:sz w:val="28"/>
                <w:szCs w:val="28"/>
              </w:rPr>
            </w:pPr>
          </w:p>
        </w:tc>
        <w:tc>
          <w:tcPr>
            <w:tcW w:w="1074" w:type="dxa"/>
            <w:shd w:val="clear" w:color="auto" w:fill="D9D9D9"/>
          </w:tcPr>
          <w:p w:rsidR="008B3DFE" w:rsidRPr="00BC0256" w:rsidRDefault="008B3DFE" w:rsidP="006A5B9E">
            <w:pPr>
              <w:pStyle w:val="TableParagraph"/>
              <w:ind w:left="107"/>
              <w:rPr>
                <w:b/>
                <w:sz w:val="28"/>
                <w:szCs w:val="28"/>
              </w:rPr>
            </w:pPr>
          </w:p>
        </w:tc>
        <w:tc>
          <w:tcPr>
            <w:tcW w:w="961" w:type="dxa"/>
            <w:shd w:val="clear" w:color="auto" w:fill="D9D9D9"/>
          </w:tcPr>
          <w:p w:rsidR="008B3DFE" w:rsidRPr="00BC0256" w:rsidRDefault="008B3DFE" w:rsidP="006A5B9E">
            <w:pPr>
              <w:pStyle w:val="TableParagraph"/>
              <w:ind w:right="97"/>
              <w:jc w:val="right"/>
              <w:rPr>
                <w:b/>
                <w:sz w:val="28"/>
                <w:szCs w:val="28"/>
              </w:rPr>
            </w:pPr>
          </w:p>
        </w:tc>
        <w:tc>
          <w:tcPr>
            <w:tcW w:w="996" w:type="dxa"/>
            <w:shd w:val="clear" w:color="auto" w:fill="D9D9D9"/>
          </w:tcPr>
          <w:p w:rsidR="008B3DFE" w:rsidRPr="00BC0256" w:rsidRDefault="008B3DFE" w:rsidP="006A5B9E">
            <w:pPr>
              <w:pStyle w:val="TableParagraph"/>
              <w:ind w:right="97"/>
              <w:jc w:val="right"/>
              <w:rPr>
                <w:b/>
                <w:sz w:val="28"/>
                <w:szCs w:val="28"/>
              </w:rPr>
            </w:pPr>
          </w:p>
        </w:tc>
        <w:tc>
          <w:tcPr>
            <w:tcW w:w="960" w:type="dxa"/>
            <w:shd w:val="clear" w:color="auto" w:fill="D9D9D9"/>
          </w:tcPr>
          <w:p w:rsidR="008B3DFE" w:rsidRPr="00BC0256" w:rsidRDefault="008B3DFE" w:rsidP="006A5B9E">
            <w:pPr>
              <w:pStyle w:val="TableParagraph"/>
              <w:ind w:right="97"/>
              <w:jc w:val="right"/>
              <w:rPr>
                <w:b/>
                <w:sz w:val="28"/>
                <w:szCs w:val="28"/>
              </w:rPr>
            </w:pPr>
          </w:p>
        </w:tc>
        <w:tc>
          <w:tcPr>
            <w:tcW w:w="996" w:type="dxa"/>
            <w:shd w:val="clear" w:color="auto" w:fill="D9D9D9"/>
          </w:tcPr>
          <w:p w:rsidR="008B3DFE" w:rsidRPr="00BC0256" w:rsidRDefault="008B3DFE" w:rsidP="006A5B9E">
            <w:pPr>
              <w:pStyle w:val="TableParagraph"/>
              <w:ind w:left="166"/>
              <w:rPr>
                <w:b/>
                <w:sz w:val="28"/>
                <w:szCs w:val="28"/>
              </w:rPr>
            </w:pPr>
          </w:p>
        </w:tc>
        <w:tc>
          <w:tcPr>
            <w:tcW w:w="1116" w:type="dxa"/>
            <w:shd w:val="clear" w:color="auto" w:fill="D9D9D9"/>
          </w:tcPr>
          <w:p w:rsidR="008B3DFE" w:rsidRPr="00BC0256" w:rsidRDefault="008B3DFE" w:rsidP="006A5B9E">
            <w:pPr>
              <w:pStyle w:val="TableParagraph"/>
              <w:ind w:left="107"/>
              <w:rPr>
                <w:b/>
                <w:sz w:val="28"/>
                <w:szCs w:val="28"/>
              </w:rPr>
            </w:pPr>
          </w:p>
        </w:tc>
        <w:tc>
          <w:tcPr>
            <w:tcW w:w="1116" w:type="dxa"/>
            <w:shd w:val="clear" w:color="auto" w:fill="D9D9D9"/>
          </w:tcPr>
          <w:p w:rsidR="008B3DFE" w:rsidRPr="00BC0256" w:rsidRDefault="008B3DFE" w:rsidP="006A5B9E">
            <w:pPr>
              <w:pStyle w:val="TableParagraph"/>
              <w:ind w:left="107"/>
              <w:rPr>
                <w:b/>
                <w:sz w:val="28"/>
                <w:szCs w:val="28"/>
              </w:rPr>
            </w:pPr>
          </w:p>
        </w:tc>
        <w:tc>
          <w:tcPr>
            <w:tcW w:w="961" w:type="dxa"/>
            <w:shd w:val="clear" w:color="auto" w:fill="D9D9D9"/>
          </w:tcPr>
          <w:p w:rsidR="008B3DFE" w:rsidRPr="00BC0256" w:rsidRDefault="008B3DFE" w:rsidP="006A5B9E">
            <w:pPr>
              <w:pStyle w:val="TableParagraph"/>
              <w:ind w:right="97"/>
              <w:jc w:val="right"/>
              <w:rPr>
                <w:b/>
                <w:sz w:val="28"/>
                <w:szCs w:val="28"/>
              </w:rPr>
            </w:pPr>
          </w:p>
        </w:tc>
        <w:tc>
          <w:tcPr>
            <w:tcW w:w="1116" w:type="dxa"/>
            <w:shd w:val="clear" w:color="auto" w:fill="D9D9D9"/>
          </w:tcPr>
          <w:p w:rsidR="008B3DFE" w:rsidRPr="00BC0256" w:rsidRDefault="008B3DFE" w:rsidP="006A5B9E">
            <w:pPr>
              <w:pStyle w:val="TableParagraph"/>
              <w:ind w:right="97"/>
              <w:jc w:val="right"/>
              <w:rPr>
                <w:b/>
                <w:sz w:val="28"/>
                <w:szCs w:val="28"/>
              </w:rPr>
            </w:pPr>
          </w:p>
        </w:tc>
        <w:tc>
          <w:tcPr>
            <w:tcW w:w="960" w:type="dxa"/>
            <w:shd w:val="clear" w:color="auto" w:fill="D9D9D9"/>
          </w:tcPr>
          <w:p w:rsidR="008B3DFE" w:rsidRPr="00BC0256" w:rsidRDefault="008B3DFE" w:rsidP="006A5B9E">
            <w:pPr>
              <w:pStyle w:val="TableParagraph"/>
              <w:ind w:right="97"/>
              <w:jc w:val="right"/>
              <w:rPr>
                <w:b/>
                <w:sz w:val="28"/>
                <w:szCs w:val="28"/>
              </w:rPr>
            </w:pPr>
          </w:p>
        </w:tc>
        <w:tc>
          <w:tcPr>
            <w:tcW w:w="1441" w:type="dxa"/>
            <w:shd w:val="clear" w:color="auto" w:fill="D9D9D9"/>
          </w:tcPr>
          <w:p w:rsidR="008B3DFE" w:rsidRPr="00BC0256" w:rsidRDefault="008B3DFE" w:rsidP="006A5B9E">
            <w:pPr>
              <w:pStyle w:val="TableParagraph"/>
              <w:ind w:right="97"/>
              <w:jc w:val="right"/>
              <w:rPr>
                <w:b/>
                <w:sz w:val="28"/>
                <w:szCs w:val="28"/>
              </w:rPr>
            </w:pPr>
          </w:p>
        </w:tc>
      </w:tr>
    </w:tbl>
    <w:p w:rsidR="009853AB" w:rsidRPr="00BC0256" w:rsidRDefault="009853AB" w:rsidP="006A5B9E">
      <w:pPr>
        <w:spacing w:after="0" w:line="240" w:lineRule="auto"/>
        <w:jc w:val="right"/>
        <w:rPr>
          <w:rFonts w:ascii="Times New Roman" w:hAnsi="Times New Roman" w:cs="Times New Roman"/>
          <w:sz w:val="28"/>
          <w:szCs w:val="28"/>
        </w:rPr>
        <w:sectPr w:rsidR="009853AB" w:rsidRPr="00BC0256">
          <w:footerReference w:type="default" r:id="rId13"/>
          <w:pgSz w:w="16840" w:h="11910" w:orient="landscape"/>
          <w:pgMar w:top="1100" w:right="500" w:bottom="1160" w:left="1440" w:header="0" w:footer="978" w:gutter="0"/>
          <w:cols w:space="720"/>
        </w:sectPr>
      </w:pPr>
    </w:p>
    <w:p w:rsidR="00B82F97" w:rsidRPr="00BC0256" w:rsidRDefault="00B82F97" w:rsidP="006A5B9E">
      <w:pPr>
        <w:spacing w:after="0" w:line="240" w:lineRule="auto"/>
        <w:ind w:left="262"/>
        <w:rPr>
          <w:rFonts w:ascii="Times New Roman" w:hAnsi="Times New Roman" w:cs="Times New Roman"/>
          <w:b/>
          <w:sz w:val="28"/>
          <w:szCs w:val="28"/>
        </w:rPr>
      </w:pPr>
      <w:r w:rsidRPr="00BC0256">
        <w:rPr>
          <w:rFonts w:ascii="Times New Roman" w:hAnsi="Times New Roman" w:cs="Times New Roman"/>
          <w:b/>
          <w:sz w:val="28"/>
          <w:szCs w:val="28"/>
        </w:rPr>
        <w:lastRenderedPageBreak/>
        <w:t>Расшифровка</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бюджета</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по</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отдельным</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спецификам</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на</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202</w:t>
      </w:r>
      <w:r w:rsidRPr="00BC0256">
        <w:rPr>
          <w:rFonts w:ascii="Times New Roman" w:hAnsi="Times New Roman" w:cs="Times New Roman"/>
          <w:b/>
          <w:sz w:val="28"/>
          <w:szCs w:val="28"/>
          <w:lang w:val="kk-KZ"/>
        </w:rPr>
        <w:t>4</w:t>
      </w:r>
      <w:r w:rsidR="00EB4ECB">
        <w:rPr>
          <w:rFonts w:ascii="Times New Roman" w:hAnsi="Times New Roman" w:cs="Times New Roman"/>
          <w:b/>
          <w:sz w:val="28"/>
          <w:szCs w:val="28"/>
          <w:lang w:val="kk-KZ"/>
        </w:rPr>
        <w:t xml:space="preserve"> </w:t>
      </w:r>
      <w:r w:rsidRPr="00BC0256">
        <w:rPr>
          <w:rFonts w:ascii="Times New Roman" w:hAnsi="Times New Roman" w:cs="Times New Roman"/>
          <w:b/>
          <w:sz w:val="28"/>
          <w:szCs w:val="28"/>
        </w:rPr>
        <w:t>год</w:t>
      </w:r>
    </w:p>
    <w:p w:rsidR="00B82F97" w:rsidRPr="00BC0256" w:rsidRDefault="00B82F97" w:rsidP="006A5B9E">
      <w:pPr>
        <w:pStyle w:val="ab"/>
        <w:rPr>
          <w:b/>
          <w:sz w:val="28"/>
          <w:szCs w:val="28"/>
        </w:rPr>
      </w:pPr>
    </w:p>
    <w:tbl>
      <w:tblPr>
        <w:tblStyle w:val="TableNormal0"/>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91"/>
        <w:gridCol w:w="2693"/>
        <w:gridCol w:w="1013"/>
        <w:gridCol w:w="833"/>
        <w:gridCol w:w="1840"/>
        <w:gridCol w:w="1560"/>
        <w:gridCol w:w="2268"/>
      </w:tblGrid>
      <w:tr w:rsidR="00B82F97" w:rsidRPr="00BC0256" w:rsidTr="00EB4ECB">
        <w:trPr>
          <w:trHeight w:val="299"/>
        </w:trPr>
        <w:tc>
          <w:tcPr>
            <w:tcW w:w="14198" w:type="dxa"/>
            <w:gridSpan w:val="7"/>
            <w:shd w:val="clear" w:color="auto" w:fill="F1F1F1"/>
          </w:tcPr>
          <w:p w:rsidR="00B82F97" w:rsidRPr="00EB4ECB" w:rsidRDefault="00B82F97" w:rsidP="006A5B9E">
            <w:pPr>
              <w:pStyle w:val="TableParagraph"/>
              <w:ind w:left="107"/>
              <w:rPr>
                <w:b/>
                <w:sz w:val="28"/>
                <w:szCs w:val="28"/>
                <w:lang w:val="ru-RU"/>
              </w:rPr>
            </w:pPr>
            <w:r w:rsidRPr="00EB4ECB">
              <w:rPr>
                <w:b/>
                <w:sz w:val="28"/>
                <w:szCs w:val="28"/>
                <w:lang w:val="ru-RU"/>
              </w:rPr>
              <w:t>Специфика</w:t>
            </w:r>
            <w:r w:rsidR="00EB4ECB">
              <w:rPr>
                <w:b/>
                <w:sz w:val="28"/>
                <w:szCs w:val="28"/>
                <w:lang w:val="kk-KZ"/>
              </w:rPr>
              <w:t xml:space="preserve"> </w:t>
            </w:r>
            <w:r w:rsidRPr="00EB4ECB">
              <w:rPr>
                <w:b/>
                <w:sz w:val="28"/>
                <w:szCs w:val="28"/>
                <w:lang w:val="ru-RU"/>
              </w:rPr>
              <w:t>111</w:t>
            </w:r>
            <w:r w:rsidR="00EB4ECB">
              <w:rPr>
                <w:b/>
                <w:sz w:val="28"/>
                <w:szCs w:val="28"/>
                <w:lang w:val="kk-KZ"/>
              </w:rPr>
              <w:t xml:space="preserve">. </w:t>
            </w:r>
            <w:r w:rsidRPr="00EB4ECB">
              <w:rPr>
                <w:b/>
                <w:sz w:val="28"/>
                <w:szCs w:val="28"/>
                <w:lang w:val="ru-RU"/>
              </w:rPr>
              <w:t>Оплата</w:t>
            </w:r>
            <w:r w:rsidR="00EB4ECB">
              <w:rPr>
                <w:b/>
                <w:sz w:val="28"/>
                <w:szCs w:val="28"/>
                <w:lang w:val="kk-KZ"/>
              </w:rPr>
              <w:t xml:space="preserve"> </w:t>
            </w:r>
            <w:r w:rsidRPr="00EB4ECB">
              <w:rPr>
                <w:b/>
                <w:sz w:val="28"/>
                <w:szCs w:val="28"/>
                <w:lang w:val="ru-RU"/>
              </w:rPr>
              <w:t>труда</w:t>
            </w:r>
          </w:p>
        </w:tc>
      </w:tr>
      <w:tr w:rsidR="00B82F97" w:rsidRPr="00BC0256" w:rsidTr="00EB4ECB">
        <w:trPr>
          <w:trHeight w:val="460"/>
        </w:trPr>
        <w:tc>
          <w:tcPr>
            <w:tcW w:w="3991" w:type="dxa"/>
          </w:tcPr>
          <w:p w:rsidR="00B82F97" w:rsidRPr="00EB4ECB" w:rsidRDefault="00EB4ECB" w:rsidP="00EB4ECB">
            <w:pPr>
              <w:pStyle w:val="TableParagraph"/>
              <w:ind w:right="1264"/>
              <w:jc w:val="center"/>
              <w:rPr>
                <w:b/>
                <w:sz w:val="28"/>
                <w:szCs w:val="28"/>
                <w:lang w:val="kk-KZ"/>
              </w:rPr>
            </w:pPr>
            <w:r>
              <w:rPr>
                <w:b/>
                <w:sz w:val="28"/>
                <w:szCs w:val="28"/>
                <w:lang w:val="kk-KZ"/>
              </w:rPr>
              <w:t xml:space="preserve">              </w:t>
            </w:r>
            <w:r>
              <w:rPr>
                <w:b/>
                <w:sz w:val="28"/>
                <w:szCs w:val="28"/>
                <w:lang w:val="ru-RU"/>
              </w:rPr>
              <w:t>Меропр</w:t>
            </w:r>
            <w:r>
              <w:rPr>
                <w:b/>
                <w:sz w:val="28"/>
                <w:szCs w:val="28"/>
                <w:lang w:val="kk-KZ"/>
              </w:rPr>
              <w:t>я</w:t>
            </w:r>
            <w:r w:rsidR="00B82F97" w:rsidRPr="00EB4ECB">
              <w:rPr>
                <w:b/>
                <w:sz w:val="28"/>
                <w:szCs w:val="28"/>
                <w:lang w:val="ru-RU"/>
              </w:rPr>
              <w:t>тие</w:t>
            </w:r>
          </w:p>
        </w:tc>
        <w:tc>
          <w:tcPr>
            <w:tcW w:w="2693" w:type="dxa"/>
          </w:tcPr>
          <w:p w:rsidR="00B82F97" w:rsidRPr="00EB4ECB" w:rsidRDefault="00EB4ECB" w:rsidP="00EB4ECB">
            <w:pPr>
              <w:pStyle w:val="TableParagraph"/>
              <w:ind w:right="1155"/>
              <w:rPr>
                <w:b/>
                <w:sz w:val="28"/>
                <w:szCs w:val="28"/>
                <w:lang w:val="kk-KZ"/>
              </w:rPr>
            </w:pPr>
            <w:r>
              <w:rPr>
                <w:b/>
                <w:sz w:val="28"/>
                <w:szCs w:val="28"/>
                <w:lang w:val="kk-KZ"/>
              </w:rPr>
              <w:t xml:space="preserve">         </w:t>
            </w:r>
            <w:r w:rsidR="00B82F97" w:rsidRPr="00EB4ECB">
              <w:rPr>
                <w:b/>
                <w:sz w:val="28"/>
                <w:szCs w:val="28"/>
                <w:lang w:val="ru-RU"/>
              </w:rPr>
              <w:t>Расход</w:t>
            </w:r>
          </w:p>
        </w:tc>
        <w:tc>
          <w:tcPr>
            <w:tcW w:w="1013" w:type="dxa"/>
          </w:tcPr>
          <w:p w:rsidR="00B82F97" w:rsidRPr="00EB4ECB" w:rsidRDefault="00B82F97" w:rsidP="006A5B9E">
            <w:pPr>
              <w:pStyle w:val="TableParagraph"/>
              <w:ind w:left="106"/>
              <w:rPr>
                <w:b/>
                <w:sz w:val="28"/>
                <w:szCs w:val="28"/>
                <w:lang w:val="ru-RU"/>
              </w:rPr>
            </w:pPr>
            <w:r w:rsidRPr="00EB4ECB">
              <w:rPr>
                <w:b/>
                <w:sz w:val="28"/>
                <w:szCs w:val="28"/>
                <w:lang w:val="ru-RU"/>
              </w:rPr>
              <w:t>Единица</w:t>
            </w:r>
          </w:p>
        </w:tc>
        <w:tc>
          <w:tcPr>
            <w:tcW w:w="833" w:type="dxa"/>
          </w:tcPr>
          <w:p w:rsidR="00B82F97" w:rsidRPr="00EB4ECB" w:rsidRDefault="00B82F97" w:rsidP="00EB4ECB">
            <w:pPr>
              <w:pStyle w:val="TableParagraph"/>
              <w:ind w:right="179"/>
              <w:rPr>
                <w:b/>
                <w:sz w:val="28"/>
                <w:szCs w:val="28"/>
                <w:lang w:val="ru-RU"/>
              </w:rPr>
            </w:pPr>
            <w:r w:rsidRPr="00EB4ECB">
              <w:rPr>
                <w:b/>
                <w:sz w:val="28"/>
                <w:szCs w:val="28"/>
                <w:lang w:val="ru-RU"/>
              </w:rPr>
              <w:t>Кол-во</w:t>
            </w:r>
          </w:p>
        </w:tc>
        <w:tc>
          <w:tcPr>
            <w:tcW w:w="1840" w:type="dxa"/>
          </w:tcPr>
          <w:p w:rsidR="00B82F97" w:rsidRPr="00EB4ECB" w:rsidRDefault="00B82F97" w:rsidP="00EB4ECB">
            <w:pPr>
              <w:pStyle w:val="TableParagraph"/>
              <w:ind w:right="263"/>
              <w:jc w:val="center"/>
              <w:rPr>
                <w:b/>
                <w:sz w:val="28"/>
                <w:szCs w:val="28"/>
                <w:lang w:val="kk-KZ"/>
              </w:rPr>
            </w:pPr>
            <w:r w:rsidRPr="00EB4ECB">
              <w:rPr>
                <w:b/>
                <w:sz w:val="28"/>
                <w:szCs w:val="28"/>
                <w:lang w:val="ru-RU"/>
              </w:rPr>
              <w:t>Стоимость</w:t>
            </w:r>
            <w:r w:rsidR="00EB4ECB">
              <w:rPr>
                <w:b/>
                <w:sz w:val="28"/>
                <w:szCs w:val="28"/>
                <w:lang w:val="kk-KZ"/>
              </w:rPr>
              <w:t xml:space="preserve"> </w:t>
            </w:r>
            <w:r w:rsidRPr="00EB4ECB">
              <w:rPr>
                <w:b/>
                <w:sz w:val="28"/>
                <w:szCs w:val="28"/>
                <w:lang w:val="ru-RU"/>
              </w:rPr>
              <w:t>единицы</w:t>
            </w:r>
          </w:p>
        </w:tc>
        <w:tc>
          <w:tcPr>
            <w:tcW w:w="1560" w:type="dxa"/>
          </w:tcPr>
          <w:p w:rsidR="00B82F97" w:rsidRPr="00EB4ECB" w:rsidRDefault="00EB4ECB" w:rsidP="00EB4ECB">
            <w:pPr>
              <w:pStyle w:val="TableParagraph"/>
              <w:ind w:right="-282"/>
              <w:rPr>
                <w:b/>
                <w:sz w:val="28"/>
                <w:szCs w:val="28"/>
                <w:lang w:val="ru-RU"/>
              </w:rPr>
            </w:pPr>
            <w:r>
              <w:rPr>
                <w:b/>
                <w:sz w:val="28"/>
                <w:szCs w:val="28"/>
                <w:lang w:val="kk-KZ"/>
              </w:rPr>
              <w:t xml:space="preserve">     </w:t>
            </w:r>
            <w:r w:rsidR="00B82F97" w:rsidRPr="00EB4ECB">
              <w:rPr>
                <w:b/>
                <w:sz w:val="28"/>
                <w:szCs w:val="28"/>
                <w:lang w:val="ru-RU"/>
              </w:rPr>
              <w:t>Сумма</w:t>
            </w:r>
          </w:p>
        </w:tc>
        <w:tc>
          <w:tcPr>
            <w:tcW w:w="2268" w:type="dxa"/>
          </w:tcPr>
          <w:p w:rsidR="00B82F97" w:rsidRPr="00EB4ECB" w:rsidRDefault="00EB4ECB" w:rsidP="00EB4ECB">
            <w:pPr>
              <w:pStyle w:val="TableParagraph"/>
              <w:rPr>
                <w:b/>
                <w:sz w:val="28"/>
                <w:szCs w:val="28"/>
                <w:lang w:val="ru-RU"/>
              </w:rPr>
            </w:pPr>
            <w:r>
              <w:rPr>
                <w:b/>
                <w:sz w:val="28"/>
                <w:szCs w:val="28"/>
                <w:lang w:val="kk-KZ"/>
              </w:rPr>
              <w:t xml:space="preserve">     </w:t>
            </w:r>
            <w:r w:rsidR="00B82F97" w:rsidRPr="00EB4ECB">
              <w:rPr>
                <w:b/>
                <w:sz w:val="28"/>
                <w:szCs w:val="28"/>
                <w:lang w:val="ru-RU"/>
              </w:rPr>
              <w:t>Комментарий</w:t>
            </w:r>
          </w:p>
        </w:tc>
      </w:tr>
      <w:tr w:rsidR="00B82F97" w:rsidRPr="00BC0256" w:rsidTr="00EB4ECB">
        <w:trPr>
          <w:trHeight w:val="1199"/>
        </w:trPr>
        <w:tc>
          <w:tcPr>
            <w:tcW w:w="3991" w:type="dxa"/>
          </w:tcPr>
          <w:p w:rsidR="00B82F97" w:rsidRPr="00BC0256" w:rsidRDefault="00B82F97" w:rsidP="006A5B9E">
            <w:pPr>
              <w:pStyle w:val="TableParagraph"/>
              <w:ind w:left="107" w:right="841"/>
              <w:rPr>
                <w:sz w:val="28"/>
                <w:szCs w:val="28"/>
                <w:lang w:val="ru-RU"/>
              </w:rPr>
            </w:pPr>
            <w:r w:rsidRPr="00BC0256">
              <w:rPr>
                <w:sz w:val="28"/>
                <w:szCs w:val="28"/>
                <w:lang w:val="ru-RU"/>
              </w:rPr>
              <w:t>Оплата труда согласно штатному</w:t>
            </w:r>
            <w:r w:rsidR="00EB4ECB">
              <w:rPr>
                <w:sz w:val="28"/>
                <w:szCs w:val="28"/>
                <w:lang w:val="kk-KZ"/>
              </w:rPr>
              <w:t xml:space="preserve"> </w:t>
            </w:r>
            <w:r w:rsidRPr="00BC0256">
              <w:rPr>
                <w:sz w:val="28"/>
                <w:szCs w:val="28"/>
                <w:lang w:val="ru-RU"/>
              </w:rPr>
              <w:t>расписанию и обязательные</w:t>
            </w:r>
            <w:r w:rsidR="00EB4ECB">
              <w:rPr>
                <w:sz w:val="28"/>
                <w:szCs w:val="28"/>
                <w:lang w:val="kk-KZ"/>
              </w:rPr>
              <w:t xml:space="preserve"> </w:t>
            </w:r>
            <w:r w:rsidRPr="00BC0256">
              <w:rPr>
                <w:sz w:val="28"/>
                <w:szCs w:val="28"/>
                <w:lang w:val="ru-RU"/>
              </w:rPr>
              <w:t>компенсационные, налоговые и</w:t>
            </w:r>
            <w:r w:rsidR="00EB4ECB">
              <w:rPr>
                <w:sz w:val="28"/>
                <w:szCs w:val="28"/>
                <w:lang w:val="kk-KZ"/>
              </w:rPr>
              <w:t xml:space="preserve"> </w:t>
            </w:r>
            <w:r w:rsidRPr="00BC0256">
              <w:rPr>
                <w:sz w:val="28"/>
                <w:szCs w:val="28"/>
                <w:lang w:val="ru-RU"/>
              </w:rPr>
              <w:t>страховые</w:t>
            </w:r>
            <w:r w:rsidR="00EB4ECB">
              <w:rPr>
                <w:sz w:val="28"/>
                <w:szCs w:val="28"/>
                <w:lang w:val="kk-KZ"/>
              </w:rPr>
              <w:t xml:space="preserve"> </w:t>
            </w:r>
            <w:r w:rsidRPr="00BC0256">
              <w:rPr>
                <w:sz w:val="28"/>
                <w:szCs w:val="28"/>
                <w:lang w:val="ru-RU"/>
              </w:rPr>
              <w:t>выплаты</w:t>
            </w:r>
            <w:r w:rsidR="00EB4ECB">
              <w:rPr>
                <w:sz w:val="28"/>
                <w:szCs w:val="28"/>
                <w:lang w:val="kk-KZ"/>
              </w:rPr>
              <w:t xml:space="preserve"> </w:t>
            </w:r>
            <w:r w:rsidRPr="00BC0256">
              <w:rPr>
                <w:sz w:val="28"/>
                <w:szCs w:val="28"/>
                <w:lang w:val="ru-RU"/>
              </w:rPr>
              <w:t>за</w:t>
            </w:r>
            <w:r w:rsidR="00EB4ECB">
              <w:rPr>
                <w:sz w:val="28"/>
                <w:szCs w:val="28"/>
                <w:lang w:val="kk-KZ"/>
              </w:rPr>
              <w:t xml:space="preserve"> </w:t>
            </w:r>
            <w:r w:rsidRPr="00BC0256">
              <w:rPr>
                <w:sz w:val="28"/>
                <w:szCs w:val="28"/>
                <w:lang w:val="ru-RU"/>
              </w:rPr>
              <w:t>202</w:t>
            </w:r>
            <w:r w:rsidRPr="00BC0256">
              <w:rPr>
                <w:sz w:val="28"/>
                <w:szCs w:val="28"/>
                <w:lang w:val="kk-KZ"/>
              </w:rPr>
              <w:t>4</w:t>
            </w:r>
            <w:r w:rsidRPr="00BC0256">
              <w:rPr>
                <w:sz w:val="28"/>
                <w:szCs w:val="28"/>
                <w:lang w:val="ru-RU"/>
              </w:rPr>
              <w:t>год</w:t>
            </w:r>
          </w:p>
        </w:tc>
        <w:tc>
          <w:tcPr>
            <w:tcW w:w="2693" w:type="dxa"/>
          </w:tcPr>
          <w:p w:rsidR="00B82F97" w:rsidRPr="00BC0256" w:rsidRDefault="00B82F97" w:rsidP="00A904F4">
            <w:pPr>
              <w:pStyle w:val="TableParagraph"/>
              <w:ind w:left="107" w:right="546"/>
              <w:rPr>
                <w:sz w:val="28"/>
                <w:szCs w:val="28"/>
                <w:lang w:val="ru-RU"/>
              </w:rPr>
            </w:pPr>
            <w:r w:rsidRPr="00BC0256">
              <w:rPr>
                <w:sz w:val="28"/>
                <w:szCs w:val="28"/>
                <w:lang w:val="ru-RU"/>
              </w:rPr>
              <w:t>Оплата</w:t>
            </w:r>
            <w:r w:rsidR="00EB4ECB">
              <w:rPr>
                <w:sz w:val="28"/>
                <w:szCs w:val="28"/>
                <w:lang w:val="kk-KZ"/>
              </w:rPr>
              <w:t xml:space="preserve"> </w:t>
            </w:r>
            <w:r w:rsidRPr="00BC0256">
              <w:rPr>
                <w:sz w:val="28"/>
                <w:szCs w:val="28"/>
                <w:lang w:val="ru-RU"/>
              </w:rPr>
              <w:t>труда</w:t>
            </w:r>
            <w:r w:rsidR="00EB4ECB">
              <w:rPr>
                <w:sz w:val="28"/>
                <w:szCs w:val="28"/>
                <w:lang w:val="kk-KZ"/>
              </w:rPr>
              <w:t xml:space="preserve"> </w:t>
            </w:r>
            <w:r w:rsidRPr="00BC0256">
              <w:rPr>
                <w:sz w:val="28"/>
                <w:szCs w:val="28"/>
                <w:lang w:val="ru-RU"/>
              </w:rPr>
              <w:t>по</w:t>
            </w:r>
            <w:r w:rsidR="00EB4ECB">
              <w:rPr>
                <w:sz w:val="28"/>
                <w:szCs w:val="28"/>
                <w:lang w:val="kk-KZ"/>
              </w:rPr>
              <w:t xml:space="preserve"> </w:t>
            </w:r>
            <w:r w:rsidRPr="00BC0256">
              <w:rPr>
                <w:sz w:val="28"/>
                <w:szCs w:val="28"/>
                <w:lang w:val="ru-RU"/>
              </w:rPr>
              <w:t>штатному</w:t>
            </w:r>
            <w:r w:rsidR="00EB4ECB">
              <w:rPr>
                <w:sz w:val="28"/>
                <w:szCs w:val="28"/>
                <w:lang w:val="kk-KZ"/>
              </w:rPr>
              <w:t xml:space="preserve"> </w:t>
            </w:r>
            <w:r w:rsidRPr="00BC0256">
              <w:rPr>
                <w:sz w:val="28"/>
                <w:szCs w:val="28"/>
                <w:lang w:val="ru-RU"/>
              </w:rPr>
              <w:t>расписанию</w:t>
            </w:r>
          </w:p>
        </w:tc>
        <w:tc>
          <w:tcPr>
            <w:tcW w:w="1013" w:type="dxa"/>
          </w:tcPr>
          <w:p w:rsidR="00B82F97" w:rsidRPr="00BC0256" w:rsidRDefault="00B82F97" w:rsidP="00EB4ECB">
            <w:pPr>
              <w:pStyle w:val="TableParagraph"/>
              <w:ind w:left="106"/>
              <w:jc w:val="center"/>
              <w:rPr>
                <w:sz w:val="28"/>
                <w:szCs w:val="28"/>
              </w:rPr>
            </w:pPr>
            <w:r w:rsidRPr="00BC0256">
              <w:rPr>
                <w:sz w:val="28"/>
                <w:szCs w:val="28"/>
              </w:rPr>
              <w:t>год</w:t>
            </w:r>
          </w:p>
        </w:tc>
        <w:tc>
          <w:tcPr>
            <w:tcW w:w="833" w:type="dxa"/>
          </w:tcPr>
          <w:p w:rsidR="00B82F97" w:rsidRPr="00BC0256" w:rsidRDefault="00B82F97" w:rsidP="00EB4ECB">
            <w:pPr>
              <w:pStyle w:val="TableParagraph"/>
              <w:ind w:left="104"/>
              <w:jc w:val="center"/>
              <w:rPr>
                <w:sz w:val="28"/>
                <w:szCs w:val="28"/>
              </w:rPr>
            </w:pPr>
            <w:r>
              <w:rPr>
                <w:w w:val="99"/>
                <w:sz w:val="28"/>
                <w:szCs w:val="28"/>
              </w:rPr>
              <w:t>26</w:t>
            </w:r>
          </w:p>
        </w:tc>
        <w:tc>
          <w:tcPr>
            <w:tcW w:w="1840" w:type="dxa"/>
          </w:tcPr>
          <w:p w:rsidR="00B82F97" w:rsidRPr="00BC0256" w:rsidRDefault="00B82F97" w:rsidP="006A5B9E">
            <w:pPr>
              <w:pStyle w:val="TableParagraph"/>
              <w:ind w:left="103"/>
              <w:rPr>
                <w:sz w:val="28"/>
                <w:szCs w:val="28"/>
              </w:rPr>
            </w:pPr>
          </w:p>
        </w:tc>
        <w:tc>
          <w:tcPr>
            <w:tcW w:w="1560" w:type="dxa"/>
          </w:tcPr>
          <w:p w:rsidR="00B82F97" w:rsidRPr="00BC0256" w:rsidRDefault="00B82F97" w:rsidP="00EB4ECB">
            <w:pPr>
              <w:pStyle w:val="TableParagraph"/>
              <w:ind w:left="104"/>
              <w:jc w:val="center"/>
              <w:rPr>
                <w:sz w:val="28"/>
                <w:szCs w:val="28"/>
                <w:lang w:val="kk-KZ"/>
              </w:rPr>
            </w:pPr>
            <w:r>
              <w:rPr>
                <w:sz w:val="28"/>
                <w:szCs w:val="28"/>
                <w:lang w:val="kk-KZ"/>
              </w:rPr>
              <w:t>90876,0</w:t>
            </w:r>
          </w:p>
        </w:tc>
        <w:tc>
          <w:tcPr>
            <w:tcW w:w="2268" w:type="dxa"/>
          </w:tcPr>
          <w:p w:rsidR="00B82F97" w:rsidRDefault="00B82F97" w:rsidP="006A5B9E">
            <w:pPr>
              <w:pStyle w:val="TableParagraph"/>
              <w:ind w:left="104" w:right="310"/>
              <w:rPr>
                <w:sz w:val="28"/>
                <w:szCs w:val="28"/>
                <w:lang w:val="kk-KZ"/>
              </w:rPr>
            </w:pPr>
            <w:r w:rsidRPr="00BC0256">
              <w:rPr>
                <w:sz w:val="28"/>
                <w:szCs w:val="28"/>
              </w:rPr>
              <w:t>Штатное</w:t>
            </w:r>
            <w:r w:rsidR="00EB4ECB">
              <w:rPr>
                <w:sz w:val="28"/>
                <w:szCs w:val="28"/>
                <w:lang w:val="kk-KZ"/>
              </w:rPr>
              <w:t xml:space="preserve"> </w:t>
            </w:r>
            <w:r w:rsidRPr="00BC0256">
              <w:rPr>
                <w:sz w:val="28"/>
                <w:szCs w:val="28"/>
              </w:rPr>
              <w:t>расписание,</w:t>
            </w:r>
          </w:p>
          <w:p w:rsidR="00B82F97" w:rsidRPr="00BC0256" w:rsidRDefault="00EB4ECB" w:rsidP="006A5B9E">
            <w:pPr>
              <w:pStyle w:val="TableParagraph"/>
              <w:ind w:left="104" w:right="310"/>
              <w:rPr>
                <w:sz w:val="28"/>
                <w:szCs w:val="28"/>
              </w:rPr>
            </w:pPr>
            <w:r>
              <w:rPr>
                <w:sz w:val="28"/>
                <w:szCs w:val="28"/>
                <w:lang w:val="kk-KZ"/>
              </w:rPr>
              <w:t>р</w:t>
            </w:r>
            <w:r w:rsidR="00B82F97" w:rsidRPr="00BC0256">
              <w:rPr>
                <w:sz w:val="28"/>
                <w:szCs w:val="28"/>
              </w:rPr>
              <w:t>асчетная</w:t>
            </w:r>
            <w:r>
              <w:rPr>
                <w:sz w:val="28"/>
                <w:szCs w:val="28"/>
                <w:lang w:val="kk-KZ"/>
              </w:rPr>
              <w:t xml:space="preserve"> </w:t>
            </w:r>
            <w:r w:rsidR="00B82F97" w:rsidRPr="00BC0256">
              <w:rPr>
                <w:sz w:val="28"/>
                <w:szCs w:val="28"/>
              </w:rPr>
              <w:t>ведомость</w:t>
            </w:r>
          </w:p>
        </w:tc>
      </w:tr>
      <w:tr w:rsidR="00B82F97" w:rsidRPr="00BC0256" w:rsidTr="00EB4ECB">
        <w:trPr>
          <w:trHeight w:val="302"/>
        </w:trPr>
        <w:tc>
          <w:tcPr>
            <w:tcW w:w="14198" w:type="dxa"/>
            <w:gridSpan w:val="7"/>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Итого</w:t>
            </w:r>
            <w:r w:rsidR="00EB4ECB">
              <w:rPr>
                <w:b/>
                <w:sz w:val="28"/>
                <w:szCs w:val="28"/>
                <w:lang w:val="kk-KZ"/>
              </w:rPr>
              <w:t xml:space="preserve"> </w:t>
            </w:r>
            <w:r w:rsidRPr="00BC0256">
              <w:rPr>
                <w:b/>
                <w:sz w:val="28"/>
                <w:szCs w:val="28"/>
                <w:lang w:val="ru-RU"/>
              </w:rPr>
              <w:t>по</w:t>
            </w:r>
            <w:r w:rsidR="00EB4ECB">
              <w:rPr>
                <w:b/>
                <w:sz w:val="28"/>
                <w:szCs w:val="28"/>
                <w:lang w:val="kk-KZ"/>
              </w:rPr>
              <w:t xml:space="preserve"> </w:t>
            </w:r>
            <w:r w:rsidRPr="00BC0256">
              <w:rPr>
                <w:b/>
                <w:sz w:val="28"/>
                <w:szCs w:val="28"/>
                <w:lang w:val="ru-RU"/>
              </w:rPr>
              <w:t>специфике</w:t>
            </w:r>
            <w:r w:rsidR="00EB4ECB">
              <w:rPr>
                <w:b/>
                <w:sz w:val="28"/>
                <w:szCs w:val="28"/>
                <w:lang w:val="kk-KZ"/>
              </w:rPr>
              <w:t xml:space="preserve"> </w:t>
            </w:r>
            <w:r w:rsidRPr="00BC0256">
              <w:rPr>
                <w:b/>
                <w:sz w:val="28"/>
                <w:szCs w:val="28"/>
                <w:lang w:val="ru-RU"/>
              </w:rPr>
              <w:t>111:</w:t>
            </w:r>
            <w:r>
              <w:rPr>
                <w:sz w:val="28"/>
                <w:szCs w:val="28"/>
                <w:lang w:val="kk-KZ"/>
              </w:rPr>
              <w:t xml:space="preserve">90876,0 </w:t>
            </w:r>
            <w:r w:rsidRPr="00BC0256">
              <w:rPr>
                <w:b/>
                <w:sz w:val="28"/>
                <w:szCs w:val="28"/>
                <w:lang w:val="ru-RU"/>
              </w:rPr>
              <w:t>тыс.тенге</w:t>
            </w:r>
          </w:p>
        </w:tc>
      </w:tr>
    </w:tbl>
    <w:p w:rsidR="00B82F97" w:rsidRDefault="00B82F97" w:rsidP="006A5B9E">
      <w:pPr>
        <w:spacing w:after="0" w:line="240" w:lineRule="auto"/>
        <w:rPr>
          <w:rFonts w:ascii="Times New Roman" w:hAnsi="Times New Roman" w:cs="Times New Roman"/>
          <w:sz w:val="28"/>
          <w:szCs w:val="28"/>
          <w:lang w:val="kk-KZ"/>
        </w:rPr>
      </w:pPr>
    </w:p>
    <w:tbl>
      <w:tblPr>
        <w:tblStyle w:val="TableNormal0"/>
        <w:tblW w:w="0" w:type="auto"/>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5"/>
        <w:gridCol w:w="2979"/>
        <w:gridCol w:w="1841"/>
        <w:gridCol w:w="1013"/>
        <w:gridCol w:w="850"/>
        <w:gridCol w:w="1277"/>
        <w:gridCol w:w="1048"/>
        <w:gridCol w:w="1478"/>
      </w:tblGrid>
      <w:tr w:rsidR="00B82F97" w:rsidRPr="00BC0256" w:rsidTr="00A904F4">
        <w:trPr>
          <w:trHeight w:val="299"/>
        </w:trPr>
        <w:tc>
          <w:tcPr>
            <w:tcW w:w="14171" w:type="dxa"/>
            <w:gridSpan w:val="8"/>
            <w:shd w:val="clear" w:color="auto" w:fill="F1F1F1"/>
          </w:tcPr>
          <w:p w:rsidR="00B82F97" w:rsidRPr="00BC0256" w:rsidRDefault="00B82F97" w:rsidP="006A5B9E">
            <w:pPr>
              <w:pStyle w:val="TableParagraph"/>
              <w:ind w:left="107"/>
              <w:rPr>
                <w:b/>
                <w:sz w:val="28"/>
                <w:szCs w:val="28"/>
              </w:rPr>
            </w:pPr>
            <w:r w:rsidRPr="00BC0256">
              <w:rPr>
                <w:b/>
                <w:sz w:val="28"/>
                <w:szCs w:val="28"/>
              </w:rPr>
              <w:t>Специфика</w:t>
            </w:r>
            <w:r w:rsidR="00EB4ECB">
              <w:rPr>
                <w:b/>
                <w:sz w:val="28"/>
                <w:szCs w:val="28"/>
                <w:lang w:val="kk-KZ"/>
              </w:rPr>
              <w:t xml:space="preserve"> </w:t>
            </w:r>
            <w:r w:rsidRPr="00BC0256">
              <w:rPr>
                <w:b/>
                <w:sz w:val="28"/>
                <w:szCs w:val="28"/>
              </w:rPr>
              <w:t>113</w:t>
            </w:r>
            <w:r w:rsidR="00EB4ECB">
              <w:rPr>
                <w:b/>
                <w:sz w:val="28"/>
                <w:szCs w:val="28"/>
                <w:lang w:val="kk-KZ"/>
              </w:rPr>
              <w:t xml:space="preserve">. </w:t>
            </w:r>
            <w:r w:rsidRPr="00BC0256">
              <w:rPr>
                <w:b/>
                <w:sz w:val="28"/>
                <w:szCs w:val="28"/>
              </w:rPr>
              <w:t>Компенсационные</w:t>
            </w:r>
            <w:r w:rsidR="00EB4ECB">
              <w:rPr>
                <w:b/>
                <w:sz w:val="28"/>
                <w:szCs w:val="28"/>
                <w:lang w:val="kk-KZ"/>
              </w:rPr>
              <w:t xml:space="preserve"> </w:t>
            </w:r>
            <w:r w:rsidRPr="00BC0256">
              <w:rPr>
                <w:b/>
                <w:sz w:val="28"/>
                <w:szCs w:val="28"/>
              </w:rPr>
              <w:t>выплаты</w:t>
            </w:r>
          </w:p>
        </w:tc>
      </w:tr>
      <w:tr w:rsidR="00B82F97" w:rsidRPr="00BC0256" w:rsidTr="00A904F4">
        <w:trPr>
          <w:trHeight w:val="460"/>
        </w:trPr>
        <w:tc>
          <w:tcPr>
            <w:tcW w:w="3685" w:type="dxa"/>
            <w:shd w:val="clear" w:color="auto" w:fill="F1F1F1"/>
          </w:tcPr>
          <w:p w:rsidR="00B82F97" w:rsidRPr="00BC0256" w:rsidRDefault="00EB4ECB" w:rsidP="00EB4ECB">
            <w:pPr>
              <w:pStyle w:val="TableParagraph"/>
              <w:ind w:right="1504"/>
              <w:rPr>
                <w:b/>
                <w:sz w:val="28"/>
                <w:szCs w:val="28"/>
              </w:rPr>
            </w:pPr>
            <w:r>
              <w:rPr>
                <w:b/>
                <w:sz w:val="28"/>
                <w:szCs w:val="28"/>
                <w:lang w:val="kk-KZ"/>
              </w:rPr>
              <w:t xml:space="preserve">                </w:t>
            </w:r>
            <w:r w:rsidR="00B82F97" w:rsidRPr="00BC0256">
              <w:rPr>
                <w:b/>
                <w:sz w:val="28"/>
                <w:szCs w:val="28"/>
              </w:rPr>
              <w:t>Задача</w:t>
            </w:r>
          </w:p>
        </w:tc>
        <w:tc>
          <w:tcPr>
            <w:tcW w:w="2979" w:type="dxa"/>
            <w:shd w:val="clear" w:color="auto" w:fill="F1F1F1"/>
          </w:tcPr>
          <w:p w:rsidR="00B82F97" w:rsidRPr="00BC0256" w:rsidRDefault="00B82F97" w:rsidP="006A5B9E">
            <w:pPr>
              <w:pStyle w:val="TableParagraph"/>
              <w:ind w:left="865"/>
              <w:rPr>
                <w:b/>
                <w:sz w:val="28"/>
                <w:szCs w:val="28"/>
              </w:rPr>
            </w:pPr>
            <w:r w:rsidRPr="00BC0256">
              <w:rPr>
                <w:b/>
                <w:sz w:val="28"/>
                <w:szCs w:val="28"/>
              </w:rPr>
              <w:t>Мероприятие</w:t>
            </w:r>
          </w:p>
        </w:tc>
        <w:tc>
          <w:tcPr>
            <w:tcW w:w="1841" w:type="dxa"/>
            <w:shd w:val="clear" w:color="auto" w:fill="F1F1F1"/>
          </w:tcPr>
          <w:p w:rsidR="00B82F97" w:rsidRPr="00BC0256" w:rsidRDefault="00B82F97" w:rsidP="006A5B9E">
            <w:pPr>
              <w:pStyle w:val="TableParagraph"/>
              <w:ind w:left="613"/>
              <w:rPr>
                <w:b/>
                <w:sz w:val="28"/>
                <w:szCs w:val="28"/>
              </w:rPr>
            </w:pPr>
            <w:r w:rsidRPr="00BC0256">
              <w:rPr>
                <w:b/>
                <w:sz w:val="28"/>
                <w:szCs w:val="28"/>
              </w:rPr>
              <w:t>Расход</w:t>
            </w:r>
          </w:p>
        </w:tc>
        <w:tc>
          <w:tcPr>
            <w:tcW w:w="1013" w:type="dxa"/>
            <w:shd w:val="clear" w:color="auto" w:fill="F1F1F1"/>
          </w:tcPr>
          <w:p w:rsidR="00B82F97" w:rsidRPr="00BC0256" w:rsidRDefault="00B82F97" w:rsidP="006A5B9E">
            <w:pPr>
              <w:pStyle w:val="TableParagraph"/>
              <w:ind w:left="106"/>
              <w:rPr>
                <w:b/>
                <w:sz w:val="28"/>
                <w:szCs w:val="28"/>
              </w:rPr>
            </w:pPr>
            <w:r w:rsidRPr="00BC0256">
              <w:rPr>
                <w:b/>
                <w:sz w:val="28"/>
                <w:szCs w:val="28"/>
              </w:rPr>
              <w:t>Единица</w:t>
            </w:r>
          </w:p>
        </w:tc>
        <w:tc>
          <w:tcPr>
            <w:tcW w:w="850" w:type="dxa"/>
            <w:shd w:val="clear" w:color="auto" w:fill="F1F1F1"/>
          </w:tcPr>
          <w:p w:rsidR="00B82F97" w:rsidRPr="00BC0256" w:rsidRDefault="00B82F97" w:rsidP="006A5B9E">
            <w:pPr>
              <w:pStyle w:val="TableParagraph"/>
              <w:ind w:left="107"/>
              <w:rPr>
                <w:b/>
                <w:sz w:val="28"/>
                <w:szCs w:val="28"/>
              </w:rPr>
            </w:pPr>
            <w:r w:rsidRPr="00BC0256">
              <w:rPr>
                <w:b/>
                <w:sz w:val="28"/>
                <w:szCs w:val="28"/>
              </w:rPr>
              <w:t>Кол-во</w:t>
            </w:r>
          </w:p>
        </w:tc>
        <w:tc>
          <w:tcPr>
            <w:tcW w:w="1277" w:type="dxa"/>
            <w:shd w:val="clear" w:color="auto" w:fill="F1F1F1"/>
          </w:tcPr>
          <w:p w:rsidR="00B82F97" w:rsidRPr="00BC0256" w:rsidRDefault="00B82F97" w:rsidP="00EB4ECB">
            <w:pPr>
              <w:pStyle w:val="TableParagraph"/>
              <w:ind w:right="79"/>
              <w:rPr>
                <w:b/>
                <w:sz w:val="28"/>
                <w:szCs w:val="28"/>
              </w:rPr>
            </w:pPr>
            <w:r w:rsidRPr="00BC0256">
              <w:rPr>
                <w:b/>
                <w:sz w:val="28"/>
                <w:szCs w:val="28"/>
              </w:rPr>
              <w:t>Стоимость</w:t>
            </w:r>
            <w:r w:rsidR="00EB4ECB">
              <w:rPr>
                <w:b/>
                <w:sz w:val="28"/>
                <w:szCs w:val="28"/>
                <w:lang w:val="kk-KZ"/>
              </w:rPr>
              <w:t xml:space="preserve"> </w:t>
            </w:r>
            <w:r w:rsidRPr="00BC0256">
              <w:rPr>
                <w:b/>
                <w:sz w:val="28"/>
                <w:szCs w:val="28"/>
              </w:rPr>
              <w:t>единицы</w:t>
            </w:r>
          </w:p>
        </w:tc>
        <w:tc>
          <w:tcPr>
            <w:tcW w:w="1048" w:type="dxa"/>
            <w:shd w:val="clear" w:color="auto" w:fill="F1F1F1"/>
          </w:tcPr>
          <w:p w:rsidR="00B82F97" w:rsidRPr="00BC0256" w:rsidRDefault="00B82F97" w:rsidP="00EB4ECB">
            <w:pPr>
              <w:pStyle w:val="TableParagraph"/>
              <w:rPr>
                <w:b/>
                <w:sz w:val="28"/>
                <w:szCs w:val="28"/>
              </w:rPr>
            </w:pPr>
            <w:r w:rsidRPr="00BC0256">
              <w:rPr>
                <w:b/>
                <w:sz w:val="28"/>
                <w:szCs w:val="28"/>
              </w:rPr>
              <w:t>Сумма</w:t>
            </w:r>
          </w:p>
        </w:tc>
        <w:tc>
          <w:tcPr>
            <w:tcW w:w="1478" w:type="dxa"/>
            <w:shd w:val="clear" w:color="auto" w:fill="F1F1F1"/>
          </w:tcPr>
          <w:p w:rsidR="00B82F97" w:rsidRPr="00BC0256" w:rsidRDefault="00B82F97" w:rsidP="006A5B9E">
            <w:pPr>
              <w:pStyle w:val="TableParagraph"/>
              <w:ind w:left="105"/>
              <w:rPr>
                <w:b/>
                <w:sz w:val="28"/>
                <w:szCs w:val="28"/>
              </w:rPr>
            </w:pPr>
            <w:r w:rsidRPr="00BC0256">
              <w:rPr>
                <w:b/>
                <w:sz w:val="28"/>
                <w:szCs w:val="28"/>
              </w:rPr>
              <w:t>Комментарий</w:t>
            </w:r>
          </w:p>
        </w:tc>
      </w:tr>
      <w:tr w:rsidR="00B82F97" w:rsidRPr="00BC0256" w:rsidTr="00A904F4">
        <w:trPr>
          <w:trHeight w:val="227"/>
        </w:trPr>
        <w:tc>
          <w:tcPr>
            <w:tcW w:w="3685" w:type="dxa"/>
          </w:tcPr>
          <w:p w:rsidR="00B82F97" w:rsidRPr="00B82F97" w:rsidRDefault="00B82F97" w:rsidP="006A5B9E">
            <w:pPr>
              <w:pStyle w:val="TableParagraph"/>
              <w:ind w:left="107"/>
              <w:rPr>
                <w:sz w:val="28"/>
                <w:szCs w:val="28"/>
                <w:lang w:val="ru-RU"/>
              </w:rPr>
            </w:pPr>
            <w:r w:rsidRPr="00B82F97">
              <w:rPr>
                <w:sz w:val="28"/>
                <w:szCs w:val="28"/>
                <w:lang w:val="ru-RU"/>
              </w:rPr>
              <w:t>Обеспечение</w:t>
            </w:r>
            <w:r w:rsidR="00A904F4">
              <w:rPr>
                <w:sz w:val="28"/>
                <w:szCs w:val="28"/>
                <w:lang w:val="kk-KZ"/>
              </w:rPr>
              <w:t xml:space="preserve"> </w:t>
            </w:r>
            <w:r w:rsidRPr="00B82F97">
              <w:rPr>
                <w:sz w:val="28"/>
                <w:szCs w:val="28"/>
                <w:lang w:val="ru-RU"/>
              </w:rPr>
              <w:t>оплаты</w:t>
            </w:r>
            <w:r w:rsidR="00A904F4">
              <w:rPr>
                <w:sz w:val="28"/>
                <w:szCs w:val="28"/>
                <w:lang w:val="kk-KZ"/>
              </w:rPr>
              <w:t xml:space="preserve"> </w:t>
            </w:r>
            <w:r w:rsidRPr="00B82F97">
              <w:rPr>
                <w:sz w:val="28"/>
                <w:szCs w:val="28"/>
                <w:lang w:val="ru-RU"/>
              </w:rPr>
              <w:t>труда</w:t>
            </w:r>
            <w:r w:rsidR="00A904F4">
              <w:rPr>
                <w:sz w:val="28"/>
                <w:szCs w:val="28"/>
                <w:lang w:val="kk-KZ"/>
              </w:rPr>
              <w:t xml:space="preserve"> </w:t>
            </w:r>
            <w:r w:rsidRPr="00B82F97">
              <w:rPr>
                <w:sz w:val="28"/>
                <w:szCs w:val="28"/>
                <w:lang w:val="ru-RU"/>
              </w:rPr>
              <w:t>сотрудников</w:t>
            </w:r>
            <w:r w:rsidRPr="00BC0256">
              <w:rPr>
                <w:sz w:val="28"/>
                <w:szCs w:val="28"/>
                <w:lang w:val="kk-KZ"/>
              </w:rPr>
              <w:t xml:space="preserve"> БГПЗ </w:t>
            </w:r>
            <w:r w:rsidRPr="00B82F97">
              <w:rPr>
                <w:sz w:val="28"/>
                <w:szCs w:val="28"/>
                <w:lang w:val="ru-RU"/>
              </w:rPr>
              <w:t>согласно</w:t>
            </w:r>
            <w:r w:rsidR="00A904F4">
              <w:rPr>
                <w:sz w:val="28"/>
                <w:szCs w:val="28"/>
                <w:lang w:val="kk-KZ"/>
              </w:rPr>
              <w:t xml:space="preserve"> </w:t>
            </w:r>
            <w:r w:rsidRPr="00B82F97">
              <w:rPr>
                <w:sz w:val="28"/>
                <w:szCs w:val="28"/>
                <w:lang w:val="ru-RU"/>
              </w:rPr>
              <w:t>штатному</w:t>
            </w:r>
            <w:r w:rsidR="00A904F4">
              <w:rPr>
                <w:sz w:val="28"/>
                <w:szCs w:val="28"/>
                <w:lang w:val="kk-KZ"/>
              </w:rPr>
              <w:t xml:space="preserve"> </w:t>
            </w:r>
            <w:r w:rsidRPr="00B82F97">
              <w:rPr>
                <w:sz w:val="28"/>
                <w:szCs w:val="28"/>
                <w:lang w:val="ru-RU"/>
              </w:rPr>
              <w:t>расписанию</w:t>
            </w:r>
            <w:r w:rsidRPr="00BC0256">
              <w:rPr>
                <w:sz w:val="28"/>
                <w:szCs w:val="28"/>
                <w:lang w:val="ru-RU"/>
              </w:rPr>
              <w:t xml:space="preserve"> и</w:t>
            </w:r>
            <w:r w:rsidR="00A904F4">
              <w:rPr>
                <w:sz w:val="28"/>
                <w:szCs w:val="28"/>
                <w:lang w:val="kk-KZ"/>
              </w:rPr>
              <w:t xml:space="preserve"> </w:t>
            </w:r>
            <w:r w:rsidRPr="00BC0256">
              <w:rPr>
                <w:sz w:val="28"/>
                <w:szCs w:val="28"/>
                <w:lang w:val="ru-RU"/>
              </w:rPr>
              <w:t>квалификации</w:t>
            </w:r>
            <w:r w:rsidR="00A904F4">
              <w:rPr>
                <w:sz w:val="28"/>
                <w:szCs w:val="28"/>
                <w:lang w:val="kk-KZ"/>
              </w:rPr>
              <w:t xml:space="preserve"> </w:t>
            </w:r>
            <w:r w:rsidRPr="00BC0256">
              <w:rPr>
                <w:sz w:val="28"/>
                <w:szCs w:val="28"/>
                <w:lang w:val="ru-RU"/>
              </w:rPr>
              <w:t>в</w:t>
            </w:r>
            <w:r w:rsidR="00A904F4">
              <w:rPr>
                <w:sz w:val="28"/>
                <w:szCs w:val="28"/>
                <w:lang w:val="kk-KZ"/>
              </w:rPr>
              <w:t xml:space="preserve"> </w:t>
            </w:r>
            <w:r w:rsidRPr="00BC0256">
              <w:rPr>
                <w:sz w:val="28"/>
                <w:szCs w:val="28"/>
                <w:lang w:val="ru-RU"/>
              </w:rPr>
              <w:t>соответствии</w:t>
            </w:r>
            <w:r w:rsidR="00A904F4">
              <w:rPr>
                <w:sz w:val="28"/>
                <w:szCs w:val="28"/>
                <w:lang w:val="kk-KZ"/>
              </w:rPr>
              <w:t xml:space="preserve"> </w:t>
            </w:r>
            <w:r w:rsidRPr="00BC0256">
              <w:rPr>
                <w:sz w:val="28"/>
                <w:szCs w:val="28"/>
                <w:lang w:val="ru-RU"/>
              </w:rPr>
              <w:t>с</w:t>
            </w:r>
            <w:r w:rsidRPr="00B82F97">
              <w:rPr>
                <w:sz w:val="28"/>
                <w:szCs w:val="28"/>
                <w:lang w:val="ru-RU"/>
              </w:rPr>
              <w:t xml:space="preserve"> установленными</w:t>
            </w:r>
            <w:r w:rsidR="00A904F4">
              <w:rPr>
                <w:sz w:val="28"/>
                <w:szCs w:val="28"/>
                <w:lang w:val="kk-KZ"/>
              </w:rPr>
              <w:t xml:space="preserve"> </w:t>
            </w:r>
            <w:r w:rsidRPr="00B82F97">
              <w:rPr>
                <w:sz w:val="28"/>
                <w:szCs w:val="28"/>
                <w:lang w:val="ru-RU"/>
              </w:rPr>
              <w:t>нормативами</w:t>
            </w:r>
          </w:p>
        </w:tc>
        <w:tc>
          <w:tcPr>
            <w:tcW w:w="2979" w:type="dxa"/>
          </w:tcPr>
          <w:p w:rsidR="00B82F97" w:rsidRPr="00B82F97" w:rsidRDefault="00B82F97" w:rsidP="006A5B9E">
            <w:pPr>
              <w:pStyle w:val="TableParagraph"/>
              <w:ind w:left="107"/>
              <w:rPr>
                <w:sz w:val="28"/>
                <w:szCs w:val="28"/>
                <w:lang w:val="ru-RU"/>
              </w:rPr>
            </w:pPr>
            <w:r w:rsidRPr="00B82F97">
              <w:rPr>
                <w:sz w:val="28"/>
                <w:szCs w:val="28"/>
                <w:lang w:val="ru-RU"/>
              </w:rPr>
              <w:t>Оплата</w:t>
            </w:r>
            <w:r w:rsidR="00A904F4">
              <w:rPr>
                <w:sz w:val="28"/>
                <w:szCs w:val="28"/>
                <w:lang w:val="kk-KZ"/>
              </w:rPr>
              <w:t xml:space="preserve"> </w:t>
            </w:r>
            <w:r w:rsidRPr="00B82F97">
              <w:rPr>
                <w:sz w:val="28"/>
                <w:szCs w:val="28"/>
                <w:lang w:val="ru-RU"/>
              </w:rPr>
              <w:t>труда</w:t>
            </w:r>
            <w:r w:rsidR="00A904F4">
              <w:rPr>
                <w:sz w:val="28"/>
                <w:szCs w:val="28"/>
                <w:lang w:val="kk-KZ"/>
              </w:rPr>
              <w:t xml:space="preserve"> </w:t>
            </w:r>
            <w:r w:rsidRPr="00B82F97">
              <w:rPr>
                <w:sz w:val="28"/>
                <w:szCs w:val="28"/>
                <w:lang w:val="ru-RU"/>
              </w:rPr>
              <w:t>согласно штатному</w:t>
            </w:r>
            <w:r w:rsidR="00A904F4">
              <w:rPr>
                <w:sz w:val="28"/>
                <w:szCs w:val="28"/>
                <w:lang w:val="kk-KZ"/>
              </w:rPr>
              <w:t xml:space="preserve"> </w:t>
            </w:r>
            <w:r w:rsidRPr="00B82F97">
              <w:rPr>
                <w:sz w:val="28"/>
                <w:szCs w:val="28"/>
                <w:lang w:val="ru-RU"/>
              </w:rPr>
              <w:t>расписанию</w:t>
            </w:r>
            <w:r w:rsidR="00A904F4">
              <w:rPr>
                <w:sz w:val="28"/>
                <w:szCs w:val="28"/>
                <w:lang w:val="kk-KZ"/>
              </w:rPr>
              <w:t xml:space="preserve"> </w:t>
            </w:r>
            <w:r w:rsidRPr="00B82F97">
              <w:rPr>
                <w:sz w:val="28"/>
                <w:szCs w:val="28"/>
                <w:lang w:val="ru-RU"/>
              </w:rPr>
              <w:t>и обязательные компенсационные,налоговые</w:t>
            </w:r>
            <w:r w:rsidR="00A904F4">
              <w:rPr>
                <w:sz w:val="28"/>
                <w:szCs w:val="28"/>
                <w:lang w:val="kk-KZ"/>
              </w:rPr>
              <w:t xml:space="preserve"> </w:t>
            </w:r>
            <w:r w:rsidRPr="00B82F97">
              <w:rPr>
                <w:sz w:val="28"/>
                <w:szCs w:val="28"/>
                <w:lang w:val="ru-RU"/>
              </w:rPr>
              <w:t>и страховые</w:t>
            </w:r>
            <w:r w:rsidR="00A904F4">
              <w:rPr>
                <w:sz w:val="28"/>
                <w:szCs w:val="28"/>
                <w:lang w:val="kk-KZ"/>
              </w:rPr>
              <w:t xml:space="preserve"> </w:t>
            </w:r>
            <w:r w:rsidRPr="00B82F97">
              <w:rPr>
                <w:sz w:val="28"/>
                <w:szCs w:val="28"/>
                <w:lang w:val="ru-RU"/>
              </w:rPr>
              <w:t>выплаты</w:t>
            </w:r>
            <w:r w:rsidR="00A904F4">
              <w:rPr>
                <w:sz w:val="28"/>
                <w:szCs w:val="28"/>
                <w:lang w:val="kk-KZ"/>
              </w:rPr>
              <w:t xml:space="preserve"> </w:t>
            </w:r>
            <w:r w:rsidRPr="00B82F97">
              <w:rPr>
                <w:sz w:val="28"/>
                <w:szCs w:val="28"/>
                <w:lang w:val="ru-RU"/>
              </w:rPr>
              <w:t>за</w:t>
            </w:r>
            <w:r w:rsidR="00A904F4">
              <w:rPr>
                <w:sz w:val="28"/>
                <w:szCs w:val="28"/>
                <w:lang w:val="kk-KZ"/>
              </w:rPr>
              <w:t xml:space="preserve"> </w:t>
            </w:r>
            <w:r w:rsidRPr="00B82F97">
              <w:rPr>
                <w:sz w:val="28"/>
                <w:szCs w:val="28"/>
                <w:lang w:val="ru-RU"/>
              </w:rPr>
              <w:t>202</w:t>
            </w:r>
            <w:r w:rsidRPr="00BC0256">
              <w:rPr>
                <w:sz w:val="28"/>
                <w:szCs w:val="28"/>
                <w:lang w:val="kk-KZ"/>
              </w:rPr>
              <w:t>4</w:t>
            </w:r>
            <w:r w:rsidR="00A904F4">
              <w:rPr>
                <w:sz w:val="28"/>
                <w:szCs w:val="28"/>
                <w:lang w:val="kk-KZ"/>
              </w:rPr>
              <w:t xml:space="preserve"> </w:t>
            </w:r>
            <w:r w:rsidRPr="00B82F97">
              <w:rPr>
                <w:sz w:val="28"/>
                <w:szCs w:val="28"/>
                <w:lang w:val="ru-RU"/>
              </w:rPr>
              <w:t>год</w:t>
            </w:r>
          </w:p>
        </w:tc>
        <w:tc>
          <w:tcPr>
            <w:tcW w:w="1841" w:type="dxa"/>
          </w:tcPr>
          <w:p w:rsidR="00B82F97" w:rsidRPr="00BC0256" w:rsidRDefault="00B82F97" w:rsidP="006A5B9E">
            <w:pPr>
              <w:pStyle w:val="TableParagraph"/>
              <w:ind w:left="107"/>
              <w:rPr>
                <w:sz w:val="28"/>
                <w:szCs w:val="28"/>
              </w:rPr>
            </w:pPr>
            <w:r w:rsidRPr="00BC0256">
              <w:rPr>
                <w:sz w:val="28"/>
                <w:szCs w:val="28"/>
              </w:rPr>
              <w:t xml:space="preserve">Компенсационные </w:t>
            </w:r>
            <w:r w:rsidR="00EB4ECB">
              <w:rPr>
                <w:sz w:val="28"/>
                <w:szCs w:val="28"/>
                <w:lang w:val="kk-KZ"/>
              </w:rPr>
              <w:t xml:space="preserve"> </w:t>
            </w:r>
            <w:r w:rsidRPr="00BC0256">
              <w:rPr>
                <w:sz w:val="28"/>
                <w:szCs w:val="28"/>
              </w:rPr>
              <w:t>выплаты</w:t>
            </w:r>
          </w:p>
        </w:tc>
        <w:tc>
          <w:tcPr>
            <w:tcW w:w="1013" w:type="dxa"/>
          </w:tcPr>
          <w:p w:rsidR="00B82F97" w:rsidRPr="00BC0256" w:rsidRDefault="00B82F97" w:rsidP="00EB4ECB">
            <w:pPr>
              <w:pStyle w:val="TableParagraph"/>
              <w:ind w:left="106"/>
              <w:jc w:val="center"/>
              <w:rPr>
                <w:sz w:val="28"/>
                <w:szCs w:val="28"/>
              </w:rPr>
            </w:pPr>
            <w:r w:rsidRPr="00BC0256">
              <w:rPr>
                <w:sz w:val="28"/>
                <w:szCs w:val="28"/>
              </w:rPr>
              <w:t>год</w:t>
            </w:r>
          </w:p>
        </w:tc>
        <w:tc>
          <w:tcPr>
            <w:tcW w:w="850" w:type="dxa"/>
          </w:tcPr>
          <w:p w:rsidR="00B82F97" w:rsidRPr="00BC0256" w:rsidRDefault="00B82F97" w:rsidP="00EB4ECB">
            <w:pPr>
              <w:pStyle w:val="TableParagraph"/>
              <w:ind w:left="107"/>
              <w:jc w:val="center"/>
              <w:rPr>
                <w:sz w:val="28"/>
                <w:szCs w:val="28"/>
              </w:rPr>
            </w:pPr>
            <w:r>
              <w:rPr>
                <w:w w:val="99"/>
                <w:sz w:val="28"/>
                <w:szCs w:val="28"/>
              </w:rPr>
              <w:t>26</w:t>
            </w:r>
          </w:p>
        </w:tc>
        <w:tc>
          <w:tcPr>
            <w:tcW w:w="1277" w:type="dxa"/>
          </w:tcPr>
          <w:p w:rsidR="00B82F97" w:rsidRPr="00BC0256" w:rsidRDefault="00B82F97" w:rsidP="006A5B9E">
            <w:pPr>
              <w:pStyle w:val="TableParagraph"/>
              <w:ind w:left="106"/>
              <w:rPr>
                <w:sz w:val="28"/>
                <w:szCs w:val="28"/>
              </w:rPr>
            </w:pPr>
          </w:p>
        </w:tc>
        <w:tc>
          <w:tcPr>
            <w:tcW w:w="1048" w:type="dxa"/>
          </w:tcPr>
          <w:p w:rsidR="00B82F97" w:rsidRPr="00BC0256" w:rsidRDefault="00B82F97" w:rsidP="006A5B9E">
            <w:pPr>
              <w:pStyle w:val="TableParagraph"/>
              <w:ind w:left="107"/>
              <w:rPr>
                <w:sz w:val="28"/>
                <w:szCs w:val="28"/>
              </w:rPr>
            </w:pPr>
            <w:r>
              <w:rPr>
                <w:sz w:val="28"/>
                <w:szCs w:val="28"/>
                <w:lang w:val="kk-KZ"/>
              </w:rPr>
              <w:t>7940,0</w:t>
            </w:r>
          </w:p>
        </w:tc>
        <w:tc>
          <w:tcPr>
            <w:tcW w:w="1478" w:type="dxa"/>
          </w:tcPr>
          <w:p w:rsidR="00B82F97" w:rsidRPr="00B82F97" w:rsidRDefault="00B82F97" w:rsidP="006A5B9E">
            <w:pPr>
              <w:rPr>
                <w:rFonts w:ascii="Times New Roman" w:hAnsi="Times New Roman" w:cs="Times New Roman"/>
              </w:rPr>
            </w:pPr>
            <w:r w:rsidRPr="00B82F97">
              <w:rPr>
                <w:rFonts w:ascii="Times New Roman" w:hAnsi="Times New Roman" w:cs="Times New Roman"/>
                <w:sz w:val="28"/>
              </w:rPr>
              <w:t>Штатное расписание, расчетная ведомость</w:t>
            </w:r>
          </w:p>
        </w:tc>
      </w:tr>
      <w:tr w:rsidR="00B82F97" w:rsidRPr="00BC0256" w:rsidTr="00A904F4">
        <w:trPr>
          <w:trHeight w:val="300"/>
        </w:trPr>
        <w:tc>
          <w:tcPr>
            <w:tcW w:w="14171"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Итогопо специфике113:</w:t>
            </w:r>
            <w:r>
              <w:rPr>
                <w:sz w:val="28"/>
                <w:szCs w:val="28"/>
                <w:lang w:val="kk-KZ"/>
              </w:rPr>
              <w:t>7940,0</w:t>
            </w:r>
            <w:r w:rsidRPr="00BC0256">
              <w:rPr>
                <w:b/>
                <w:sz w:val="28"/>
                <w:szCs w:val="28"/>
                <w:lang w:val="ru-RU"/>
              </w:rPr>
              <w:t>тыс.тенге</w:t>
            </w:r>
          </w:p>
        </w:tc>
      </w:tr>
    </w:tbl>
    <w:p w:rsidR="00B82F97" w:rsidRPr="00BC0256" w:rsidRDefault="00B82F97" w:rsidP="006A5B9E">
      <w:pPr>
        <w:pStyle w:val="ab"/>
        <w:rPr>
          <w:b/>
          <w:sz w:val="28"/>
          <w:szCs w:val="28"/>
        </w:rPr>
      </w:pPr>
    </w:p>
    <w:p w:rsidR="00B82F97" w:rsidRDefault="00B82F97" w:rsidP="006A5B9E">
      <w:pPr>
        <w:pStyle w:val="ab"/>
        <w:rPr>
          <w:b/>
          <w:sz w:val="28"/>
          <w:szCs w:val="28"/>
          <w:lang w:val="kk-KZ"/>
        </w:rPr>
      </w:pPr>
    </w:p>
    <w:p w:rsidR="00A904F4" w:rsidRDefault="00A904F4" w:rsidP="006A5B9E">
      <w:pPr>
        <w:pStyle w:val="ab"/>
        <w:rPr>
          <w:b/>
          <w:sz w:val="28"/>
          <w:szCs w:val="28"/>
          <w:lang w:val="kk-KZ"/>
        </w:rPr>
      </w:pPr>
    </w:p>
    <w:p w:rsidR="00A904F4" w:rsidRPr="00A904F4" w:rsidRDefault="00A904F4" w:rsidP="006A5B9E">
      <w:pPr>
        <w:pStyle w:val="ab"/>
        <w:rPr>
          <w:b/>
          <w:sz w:val="28"/>
          <w:szCs w:val="28"/>
          <w:lang w:val="kk-KZ"/>
        </w:rPr>
      </w:pPr>
    </w:p>
    <w:tbl>
      <w:tblPr>
        <w:tblStyle w:val="TableNormal0"/>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5"/>
        <w:gridCol w:w="2979"/>
        <w:gridCol w:w="1841"/>
        <w:gridCol w:w="1013"/>
        <w:gridCol w:w="850"/>
        <w:gridCol w:w="1202"/>
        <w:gridCol w:w="1209"/>
        <w:gridCol w:w="1317"/>
      </w:tblGrid>
      <w:tr w:rsidR="00B82F97" w:rsidRPr="00BC0256" w:rsidTr="00B82F97">
        <w:trPr>
          <w:trHeight w:val="299"/>
        </w:trPr>
        <w:tc>
          <w:tcPr>
            <w:tcW w:w="14096" w:type="dxa"/>
            <w:gridSpan w:val="8"/>
            <w:shd w:val="clear" w:color="auto" w:fill="F1F1F1"/>
          </w:tcPr>
          <w:p w:rsidR="00B82F97" w:rsidRPr="00BC0256" w:rsidRDefault="00B82F97" w:rsidP="006A5B9E">
            <w:pPr>
              <w:pStyle w:val="TableParagraph"/>
              <w:ind w:left="107"/>
              <w:rPr>
                <w:b/>
                <w:sz w:val="28"/>
                <w:szCs w:val="28"/>
              </w:rPr>
            </w:pPr>
            <w:r w:rsidRPr="00BC0256">
              <w:rPr>
                <w:b/>
                <w:sz w:val="28"/>
                <w:szCs w:val="28"/>
              </w:rPr>
              <w:lastRenderedPageBreak/>
              <w:t>116</w:t>
            </w:r>
            <w:r w:rsidR="00A904F4">
              <w:rPr>
                <w:b/>
                <w:sz w:val="28"/>
                <w:szCs w:val="28"/>
                <w:lang w:val="kk-KZ"/>
              </w:rPr>
              <w:t xml:space="preserve"> </w:t>
            </w:r>
            <w:r w:rsidRPr="00BC0256">
              <w:rPr>
                <w:b/>
                <w:sz w:val="28"/>
                <w:szCs w:val="28"/>
              </w:rPr>
              <w:t>Обязательные</w:t>
            </w:r>
            <w:r w:rsidR="00A904F4">
              <w:rPr>
                <w:b/>
                <w:sz w:val="28"/>
                <w:szCs w:val="28"/>
                <w:lang w:val="kk-KZ"/>
              </w:rPr>
              <w:t xml:space="preserve"> </w:t>
            </w:r>
            <w:r w:rsidRPr="00BC0256">
              <w:rPr>
                <w:b/>
                <w:sz w:val="28"/>
                <w:szCs w:val="28"/>
              </w:rPr>
              <w:t>пенсионные</w:t>
            </w:r>
            <w:r w:rsidR="00A904F4">
              <w:rPr>
                <w:b/>
                <w:sz w:val="28"/>
                <w:szCs w:val="28"/>
                <w:lang w:val="kk-KZ"/>
              </w:rPr>
              <w:t xml:space="preserve"> </w:t>
            </w:r>
            <w:r w:rsidRPr="00BC0256">
              <w:rPr>
                <w:b/>
                <w:sz w:val="28"/>
                <w:szCs w:val="28"/>
              </w:rPr>
              <w:t>взносы</w:t>
            </w:r>
          </w:p>
        </w:tc>
      </w:tr>
      <w:tr w:rsidR="00B82F97" w:rsidRPr="00BC0256" w:rsidTr="00A904F4">
        <w:trPr>
          <w:trHeight w:val="460"/>
        </w:trPr>
        <w:tc>
          <w:tcPr>
            <w:tcW w:w="3685" w:type="dxa"/>
            <w:shd w:val="clear" w:color="auto" w:fill="F1F1F1"/>
          </w:tcPr>
          <w:p w:rsidR="00B82F97" w:rsidRPr="00BC0256" w:rsidRDefault="00A904F4" w:rsidP="00A904F4">
            <w:pPr>
              <w:pStyle w:val="TableParagraph"/>
              <w:ind w:right="1504"/>
              <w:rPr>
                <w:b/>
                <w:sz w:val="28"/>
                <w:szCs w:val="28"/>
              </w:rPr>
            </w:pPr>
            <w:r>
              <w:rPr>
                <w:b/>
                <w:sz w:val="28"/>
                <w:szCs w:val="28"/>
                <w:lang w:val="kk-KZ"/>
              </w:rPr>
              <w:t xml:space="preserve">                  </w:t>
            </w:r>
            <w:r w:rsidR="00B82F97" w:rsidRPr="00BC0256">
              <w:rPr>
                <w:b/>
                <w:sz w:val="28"/>
                <w:szCs w:val="28"/>
              </w:rPr>
              <w:t>Задача</w:t>
            </w:r>
          </w:p>
        </w:tc>
        <w:tc>
          <w:tcPr>
            <w:tcW w:w="2979" w:type="dxa"/>
            <w:shd w:val="clear" w:color="auto" w:fill="F1F1F1"/>
          </w:tcPr>
          <w:p w:rsidR="00B82F97" w:rsidRPr="00BC0256" w:rsidRDefault="00B82F97" w:rsidP="006A5B9E">
            <w:pPr>
              <w:pStyle w:val="TableParagraph"/>
              <w:ind w:left="865"/>
              <w:rPr>
                <w:b/>
                <w:sz w:val="28"/>
                <w:szCs w:val="28"/>
              </w:rPr>
            </w:pPr>
            <w:r w:rsidRPr="00BC0256">
              <w:rPr>
                <w:b/>
                <w:sz w:val="28"/>
                <w:szCs w:val="28"/>
              </w:rPr>
              <w:t>Мероприятие</w:t>
            </w:r>
          </w:p>
        </w:tc>
        <w:tc>
          <w:tcPr>
            <w:tcW w:w="1841" w:type="dxa"/>
            <w:shd w:val="clear" w:color="auto" w:fill="F1F1F1"/>
          </w:tcPr>
          <w:p w:rsidR="00B82F97" w:rsidRPr="00BC0256" w:rsidRDefault="00B82F97" w:rsidP="006A5B9E">
            <w:pPr>
              <w:pStyle w:val="TableParagraph"/>
              <w:ind w:left="613"/>
              <w:rPr>
                <w:b/>
                <w:sz w:val="28"/>
                <w:szCs w:val="28"/>
              </w:rPr>
            </w:pPr>
            <w:r w:rsidRPr="00BC0256">
              <w:rPr>
                <w:b/>
                <w:sz w:val="28"/>
                <w:szCs w:val="28"/>
              </w:rPr>
              <w:t>Расход</w:t>
            </w:r>
          </w:p>
        </w:tc>
        <w:tc>
          <w:tcPr>
            <w:tcW w:w="1013" w:type="dxa"/>
            <w:shd w:val="clear" w:color="auto" w:fill="F1F1F1"/>
          </w:tcPr>
          <w:p w:rsidR="00B82F97" w:rsidRPr="00BC0256" w:rsidRDefault="00B82F97" w:rsidP="006A5B9E">
            <w:pPr>
              <w:pStyle w:val="TableParagraph"/>
              <w:ind w:left="106"/>
              <w:rPr>
                <w:b/>
                <w:sz w:val="28"/>
                <w:szCs w:val="28"/>
              </w:rPr>
            </w:pPr>
            <w:r w:rsidRPr="00BC0256">
              <w:rPr>
                <w:b/>
                <w:sz w:val="28"/>
                <w:szCs w:val="28"/>
              </w:rPr>
              <w:t>Единица</w:t>
            </w:r>
          </w:p>
        </w:tc>
        <w:tc>
          <w:tcPr>
            <w:tcW w:w="850" w:type="dxa"/>
            <w:shd w:val="clear" w:color="auto" w:fill="F1F1F1"/>
          </w:tcPr>
          <w:p w:rsidR="00B82F97" w:rsidRPr="00BC0256" w:rsidRDefault="00B82F97" w:rsidP="006A5B9E">
            <w:pPr>
              <w:pStyle w:val="TableParagraph"/>
              <w:ind w:left="107"/>
              <w:rPr>
                <w:b/>
                <w:sz w:val="28"/>
                <w:szCs w:val="28"/>
              </w:rPr>
            </w:pPr>
            <w:r w:rsidRPr="00BC0256">
              <w:rPr>
                <w:b/>
                <w:sz w:val="28"/>
                <w:szCs w:val="28"/>
              </w:rPr>
              <w:t>Кол-во</w:t>
            </w:r>
          </w:p>
        </w:tc>
        <w:tc>
          <w:tcPr>
            <w:tcW w:w="1202" w:type="dxa"/>
            <w:shd w:val="clear" w:color="auto" w:fill="F1F1F1"/>
          </w:tcPr>
          <w:p w:rsidR="00B82F97" w:rsidRPr="00BC0256" w:rsidRDefault="00B82F97" w:rsidP="006A5B9E">
            <w:pPr>
              <w:pStyle w:val="TableParagraph"/>
              <w:ind w:left="195" w:right="79" w:hanging="89"/>
              <w:rPr>
                <w:b/>
                <w:sz w:val="28"/>
                <w:szCs w:val="28"/>
              </w:rPr>
            </w:pPr>
            <w:r w:rsidRPr="00BC0256">
              <w:rPr>
                <w:b/>
                <w:sz w:val="28"/>
                <w:szCs w:val="28"/>
              </w:rPr>
              <w:t>Стоимостьединицы</w:t>
            </w:r>
          </w:p>
        </w:tc>
        <w:tc>
          <w:tcPr>
            <w:tcW w:w="1209" w:type="dxa"/>
            <w:shd w:val="clear" w:color="auto" w:fill="F1F1F1"/>
          </w:tcPr>
          <w:p w:rsidR="00B82F97" w:rsidRPr="00BC0256" w:rsidRDefault="00B82F97" w:rsidP="006A5B9E">
            <w:pPr>
              <w:pStyle w:val="TableParagraph"/>
              <w:ind w:left="212"/>
              <w:rPr>
                <w:b/>
                <w:sz w:val="28"/>
                <w:szCs w:val="28"/>
              </w:rPr>
            </w:pPr>
            <w:r w:rsidRPr="00BC0256">
              <w:rPr>
                <w:b/>
                <w:sz w:val="28"/>
                <w:szCs w:val="28"/>
              </w:rPr>
              <w:t>Сумма</w:t>
            </w:r>
          </w:p>
        </w:tc>
        <w:tc>
          <w:tcPr>
            <w:tcW w:w="1317" w:type="dxa"/>
            <w:shd w:val="clear" w:color="auto" w:fill="F1F1F1"/>
          </w:tcPr>
          <w:p w:rsidR="00B82F97" w:rsidRPr="00BC0256" w:rsidRDefault="00B82F97" w:rsidP="006A5B9E">
            <w:pPr>
              <w:pStyle w:val="TableParagraph"/>
              <w:ind w:left="105"/>
              <w:rPr>
                <w:b/>
                <w:sz w:val="28"/>
                <w:szCs w:val="28"/>
              </w:rPr>
            </w:pPr>
            <w:r w:rsidRPr="00BC0256">
              <w:rPr>
                <w:b/>
                <w:sz w:val="28"/>
                <w:szCs w:val="28"/>
              </w:rPr>
              <w:t>Комментарий</w:t>
            </w:r>
          </w:p>
        </w:tc>
      </w:tr>
      <w:tr w:rsidR="00A904F4" w:rsidRPr="00BC0256" w:rsidTr="004205B3">
        <w:trPr>
          <w:trHeight w:val="227"/>
        </w:trPr>
        <w:tc>
          <w:tcPr>
            <w:tcW w:w="3685" w:type="dxa"/>
            <w:tcBorders>
              <w:bottom w:val="nil"/>
            </w:tcBorders>
          </w:tcPr>
          <w:p w:rsidR="00A904F4" w:rsidRPr="00A904F4" w:rsidRDefault="00A904F4" w:rsidP="006A5B9E">
            <w:pPr>
              <w:pStyle w:val="TableParagraph"/>
              <w:ind w:left="107"/>
              <w:rPr>
                <w:sz w:val="28"/>
                <w:szCs w:val="28"/>
                <w:lang w:val="kk-KZ"/>
              </w:rPr>
            </w:pPr>
            <w:r w:rsidRPr="00BC0256">
              <w:rPr>
                <w:sz w:val="28"/>
                <w:szCs w:val="28"/>
              </w:rPr>
              <w:t>Обеспечение</w:t>
            </w:r>
            <w:r>
              <w:rPr>
                <w:sz w:val="28"/>
                <w:szCs w:val="28"/>
                <w:lang w:val="kk-KZ"/>
              </w:rPr>
              <w:t xml:space="preserve"> </w:t>
            </w:r>
            <w:r w:rsidRPr="00BC0256">
              <w:rPr>
                <w:sz w:val="28"/>
                <w:szCs w:val="28"/>
              </w:rPr>
              <w:t>оплаты</w:t>
            </w:r>
            <w:r>
              <w:rPr>
                <w:sz w:val="28"/>
                <w:szCs w:val="28"/>
                <w:lang w:val="kk-KZ"/>
              </w:rPr>
              <w:t xml:space="preserve"> </w:t>
            </w:r>
            <w:r w:rsidRPr="00BC0256">
              <w:rPr>
                <w:sz w:val="28"/>
                <w:szCs w:val="28"/>
              </w:rPr>
              <w:t>труда</w:t>
            </w:r>
            <w:r>
              <w:rPr>
                <w:sz w:val="28"/>
                <w:szCs w:val="28"/>
                <w:lang w:val="kk-KZ"/>
              </w:rPr>
              <w:t xml:space="preserve"> </w:t>
            </w:r>
            <w:r w:rsidRPr="00BC0256">
              <w:rPr>
                <w:sz w:val="28"/>
                <w:szCs w:val="28"/>
              </w:rPr>
              <w:t>сотрудников</w:t>
            </w:r>
            <w:r>
              <w:rPr>
                <w:sz w:val="28"/>
                <w:szCs w:val="28"/>
                <w:lang w:val="kk-KZ"/>
              </w:rPr>
              <w:t xml:space="preserve"> </w:t>
            </w:r>
          </w:p>
        </w:tc>
        <w:tc>
          <w:tcPr>
            <w:tcW w:w="2979" w:type="dxa"/>
            <w:vMerge w:val="restart"/>
          </w:tcPr>
          <w:p w:rsidR="00A904F4" w:rsidRPr="004205B3" w:rsidRDefault="00A904F4" w:rsidP="00A904F4">
            <w:pPr>
              <w:pStyle w:val="TableParagraph"/>
              <w:contextualSpacing/>
              <w:rPr>
                <w:sz w:val="28"/>
                <w:szCs w:val="28"/>
                <w:lang w:val="ru-RU"/>
              </w:rPr>
            </w:pPr>
            <w:r w:rsidRPr="004205B3">
              <w:rPr>
                <w:sz w:val="28"/>
                <w:szCs w:val="28"/>
                <w:lang w:val="ru-RU"/>
              </w:rPr>
              <w:t>Опла</w:t>
            </w:r>
            <w:r>
              <w:rPr>
                <w:sz w:val="28"/>
                <w:szCs w:val="28"/>
                <w:lang w:val="kk-KZ"/>
              </w:rPr>
              <w:t xml:space="preserve"> </w:t>
            </w:r>
            <w:r w:rsidRPr="004205B3">
              <w:rPr>
                <w:sz w:val="28"/>
                <w:szCs w:val="28"/>
                <w:lang w:val="ru-RU"/>
              </w:rPr>
              <w:t>татруда</w:t>
            </w:r>
            <w:r>
              <w:rPr>
                <w:sz w:val="28"/>
                <w:szCs w:val="28"/>
                <w:lang w:val="kk-KZ"/>
              </w:rPr>
              <w:t xml:space="preserve"> </w:t>
            </w:r>
            <w:r w:rsidRPr="004205B3">
              <w:rPr>
                <w:sz w:val="28"/>
                <w:szCs w:val="28"/>
                <w:lang w:val="ru-RU"/>
              </w:rPr>
              <w:t>согласно</w:t>
            </w:r>
          </w:p>
          <w:p w:rsidR="00A904F4" w:rsidRPr="00A904F4" w:rsidRDefault="00A904F4" w:rsidP="00A904F4">
            <w:pPr>
              <w:pStyle w:val="TableParagraph"/>
              <w:contextualSpacing/>
              <w:rPr>
                <w:sz w:val="28"/>
                <w:szCs w:val="28"/>
                <w:lang w:val="ru-RU"/>
              </w:rPr>
            </w:pPr>
            <w:r>
              <w:rPr>
                <w:sz w:val="28"/>
                <w:szCs w:val="28"/>
                <w:lang w:val="kk-KZ"/>
              </w:rPr>
              <w:t xml:space="preserve"> ш</w:t>
            </w:r>
            <w:r w:rsidRPr="00A904F4">
              <w:rPr>
                <w:sz w:val="28"/>
                <w:szCs w:val="28"/>
                <w:lang w:val="ru-RU"/>
              </w:rPr>
              <w:t>татному</w:t>
            </w:r>
            <w:r>
              <w:rPr>
                <w:sz w:val="28"/>
                <w:szCs w:val="28"/>
                <w:lang w:val="kk-KZ"/>
              </w:rPr>
              <w:t xml:space="preserve"> </w:t>
            </w:r>
            <w:r w:rsidRPr="00A904F4">
              <w:rPr>
                <w:sz w:val="28"/>
                <w:szCs w:val="28"/>
                <w:lang w:val="ru-RU"/>
              </w:rPr>
              <w:t>расписанию</w:t>
            </w:r>
            <w:r>
              <w:rPr>
                <w:sz w:val="28"/>
                <w:szCs w:val="28"/>
                <w:lang w:val="kk-KZ"/>
              </w:rPr>
              <w:t xml:space="preserve">      </w:t>
            </w:r>
            <w:r w:rsidRPr="00A904F4">
              <w:rPr>
                <w:sz w:val="28"/>
                <w:szCs w:val="28"/>
                <w:lang w:val="ru-RU"/>
              </w:rPr>
              <w:t>и</w:t>
            </w:r>
            <w:r>
              <w:rPr>
                <w:sz w:val="28"/>
                <w:szCs w:val="28"/>
                <w:lang w:val="kk-KZ"/>
              </w:rPr>
              <w:t xml:space="preserve"> </w:t>
            </w:r>
            <w:r w:rsidRPr="00A904F4">
              <w:rPr>
                <w:sz w:val="28"/>
                <w:szCs w:val="28"/>
                <w:lang w:val="ru-RU"/>
              </w:rPr>
              <w:t>обязательные</w:t>
            </w:r>
          </w:p>
          <w:p w:rsidR="00A904F4" w:rsidRPr="00A904F4" w:rsidRDefault="00A904F4" w:rsidP="00A904F4">
            <w:pPr>
              <w:pStyle w:val="TableParagraph"/>
              <w:contextualSpacing/>
              <w:rPr>
                <w:sz w:val="28"/>
                <w:szCs w:val="28"/>
                <w:lang w:val="ru-RU"/>
              </w:rPr>
            </w:pPr>
            <w:r w:rsidRPr="00A904F4">
              <w:rPr>
                <w:sz w:val="28"/>
                <w:szCs w:val="28"/>
                <w:lang w:val="ru-RU"/>
              </w:rPr>
              <w:t>компенсационные,</w:t>
            </w:r>
            <w:r>
              <w:rPr>
                <w:sz w:val="28"/>
                <w:szCs w:val="28"/>
                <w:lang w:val="kk-KZ"/>
              </w:rPr>
              <w:t xml:space="preserve"> </w:t>
            </w:r>
            <w:r w:rsidRPr="00A904F4">
              <w:rPr>
                <w:sz w:val="28"/>
                <w:szCs w:val="28"/>
                <w:lang w:val="ru-RU"/>
              </w:rPr>
              <w:t>налоговые</w:t>
            </w:r>
            <w:r>
              <w:rPr>
                <w:sz w:val="28"/>
                <w:szCs w:val="28"/>
                <w:lang w:val="kk-KZ"/>
              </w:rPr>
              <w:t xml:space="preserve"> </w:t>
            </w:r>
            <w:r w:rsidRPr="00A904F4">
              <w:rPr>
                <w:sz w:val="28"/>
                <w:szCs w:val="28"/>
                <w:lang w:val="ru-RU"/>
              </w:rPr>
              <w:t>и</w:t>
            </w:r>
          </w:p>
          <w:p w:rsidR="00A904F4" w:rsidRPr="004205B3" w:rsidRDefault="00A904F4" w:rsidP="00A904F4">
            <w:pPr>
              <w:pStyle w:val="TableParagraph"/>
              <w:contextualSpacing/>
              <w:rPr>
                <w:sz w:val="28"/>
                <w:szCs w:val="28"/>
                <w:lang w:val="ru-RU"/>
              </w:rPr>
            </w:pPr>
            <w:r>
              <w:rPr>
                <w:sz w:val="28"/>
                <w:szCs w:val="28"/>
                <w:lang w:val="kk-KZ"/>
              </w:rPr>
              <w:t>с</w:t>
            </w:r>
            <w:r w:rsidRPr="004205B3">
              <w:rPr>
                <w:sz w:val="28"/>
                <w:szCs w:val="28"/>
                <w:lang w:val="ru-RU"/>
              </w:rPr>
              <w:t>траховые</w:t>
            </w:r>
            <w:r>
              <w:rPr>
                <w:sz w:val="28"/>
                <w:szCs w:val="28"/>
                <w:lang w:val="kk-KZ"/>
              </w:rPr>
              <w:t xml:space="preserve"> </w:t>
            </w:r>
            <w:r w:rsidRPr="004205B3">
              <w:rPr>
                <w:sz w:val="28"/>
                <w:szCs w:val="28"/>
                <w:lang w:val="ru-RU"/>
              </w:rPr>
              <w:t>выплаты</w:t>
            </w:r>
            <w:r>
              <w:rPr>
                <w:sz w:val="28"/>
                <w:szCs w:val="28"/>
                <w:lang w:val="kk-KZ"/>
              </w:rPr>
              <w:t xml:space="preserve"> </w:t>
            </w:r>
            <w:r w:rsidRPr="004205B3">
              <w:rPr>
                <w:sz w:val="28"/>
                <w:szCs w:val="28"/>
                <w:lang w:val="ru-RU"/>
              </w:rPr>
              <w:t>за</w:t>
            </w:r>
            <w:r>
              <w:rPr>
                <w:sz w:val="28"/>
                <w:szCs w:val="28"/>
                <w:lang w:val="kk-KZ"/>
              </w:rPr>
              <w:t xml:space="preserve"> </w:t>
            </w:r>
            <w:r w:rsidRPr="004205B3">
              <w:rPr>
                <w:sz w:val="28"/>
                <w:szCs w:val="28"/>
                <w:lang w:val="ru-RU"/>
              </w:rPr>
              <w:t>202</w:t>
            </w:r>
            <w:r w:rsidRPr="00BC0256">
              <w:rPr>
                <w:sz w:val="28"/>
                <w:szCs w:val="28"/>
                <w:lang w:val="kk-KZ"/>
              </w:rPr>
              <w:t>4</w:t>
            </w:r>
            <w:r w:rsidRPr="004205B3">
              <w:rPr>
                <w:sz w:val="28"/>
                <w:szCs w:val="28"/>
                <w:lang w:val="ru-RU"/>
              </w:rPr>
              <w:t>год</w:t>
            </w:r>
          </w:p>
        </w:tc>
        <w:tc>
          <w:tcPr>
            <w:tcW w:w="1841" w:type="dxa"/>
            <w:vMerge w:val="restart"/>
          </w:tcPr>
          <w:p w:rsidR="00A904F4" w:rsidRPr="00BC0256" w:rsidRDefault="00A904F4" w:rsidP="00A904F4">
            <w:pPr>
              <w:pStyle w:val="TableParagraph"/>
              <w:rPr>
                <w:sz w:val="28"/>
                <w:szCs w:val="28"/>
              </w:rPr>
            </w:pPr>
            <w:r w:rsidRPr="00BC0256">
              <w:rPr>
                <w:sz w:val="28"/>
                <w:szCs w:val="28"/>
              </w:rPr>
              <w:t>Обязательные</w:t>
            </w:r>
          </w:p>
          <w:p w:rsidR="00A904F4" w:rsidRPr="00BC0256" w:rsidRDefault="00A904F4" w:rsidP="00A904F4">
            <w:pPr>
              <w:pStyle w:val="TableParagraph"/>
              <w:rPr>
                <w:sz w:val="28"/>
                <w:szCs w:val="28"/>
              </w:rPr>
            </w:pPr>
            <w:r w:rsidRPr="00BC0256">
              <w:rPr>
                <w:sz w:val="28"/>
                <w:szCs w:val="28"/>
              </w:rPr>
              <w:t>пенсионные</w:t>
            </w:r>
          </w:p>
          <w:p w:rsidR="00A904F4" w:rsidRPr="00BC0256" w:rsidRDefault="00A904F4" w:rsidP="00A904F4">
            <w:pPr>
              <w:pStyle w:val="TableParagraph"/>
              <w:rPr>
                <w:sz w:val="28"/>
                <w:szCs w:val="28"/>
              </w:rPr>
            </w:pPr>
            <w:r w:rsidRPr="00BC0256">
              <w:rPr>
                <w:sz w:val="28"/>
                <w:szCs w:val="28"/>
              </w:rPr>
              <w:t>взносы</w:t>
            </w:r>
          </w:p>
        </w:tc>
        <w:tc>
          <w:tcPr>
            <w:tcW w:w="1013" w:type="dxa"/>
            <w:tcBorders>
              <w:bottom w:val="nil"/>
            </w:tcBorders>
          </w:tcPr>
          <w:p w:rsidR="00A904F4" w:rsidRPr="00BC0256" w:rsidRDefault="00A904F4" w:rsidP="00A904F4">
            <w:pPr>
              <w:pStyle w:val="TableParagraph"/>
              <w:ind w:left="106"/>
              <w:jc w:val="center"/>
              <w:rPr>
                <w:sz w:val="28"/>
                <w:szCs w:val="28"/>
              </w:rPr>
            </w:pPr>
            <w:r w:rsidRPr="00BC0256">
              <w:rPr>
                <w:sz w:val="28"/>
                <w:szCs w:val="28"/>
              </w:rPr>
              <w:t>год</w:t>
            </w:r>
          </w:p>
        </w:tc>
        <w:tc>
          <w:tcPr>
            <w:tcW w:w="850" w:type="dxa"/>
            <w:tcBorders>
              <w:bottom w:val="nil"/>
            </w:tcBorders>
          </w:tcPr>
          <w:p w:rsidR="00A904F4" w:rsidRPr="00BC0256" w:rsidRDefault="00A904F4" w:rsidP="00A904F4">
            <w:pPr>
              <w:pStyle w:val="TableParagraph"/>
              <w:ind w:left="107"/>
              <w:jc w:val="center"/>
              <w:rPr>
                <w:sz w:val="28"/>
                <w:szCs w:val="28"/>
              </w:rPr>
            </w:pPr>
            <w:r>
              <w:rPr>
                <w:w w:val="99"/>
                <w:sz w:val="28"/>
                <w:szCs w:val="28"/>
              </w:rPr>
              <w:t>26</w:t>
            </w:r>
          </w:p>
        </w:tc>
        <w:tc>
          <w:tcPr>
            <w:tcW w:w="1202" w:type="dxa"/>
            <w:tcBorders>
              <w:bottom w:val="nil"/>
            </w:tcBorders>
          </w:tcPr>
          <w:p w:rsidR="00A904F4" w:rsidRPr="00BC0256" w:rsidRDefault="00A904F4" w:rsidP="00A904F4">
            <w:pPr>
              <w:pStyle w:val="TableParagraph"/>
              <w:ind w:left="106"/>
              <w:jc w:val="center"/>
              <w:rPr>
                <w:sz w:val="28"/>
                <w:szCs w:val="28"/>
              </w:rPr>
            </w:pPr>
          </w:p>
        </w:tc>
        <w:tc>
          <w:tcPr>
            <w:tcW w:w="1209" w:type="dxa"/>
            <w:tcBorders>
              <w:bottom w:val="nil"/>
            </w:tcBorders>
          </w:tcPr>
          <w:p w:rsidR="00A904F4" w:rsidRPr="006D5B39" w:rsidRDefault="00A904F4" w:rsidP="00A904F4">
            <w:pPr>
              <w:pStyle w:val="TableParagraph"/>
              <w:ind w:left="107"/>
              <w:jc w:val="center"/>
              <w:rPr>
                <w:sz w:val="28"/>
                <w:szCs w:val="28"/>
                <w:lang w:val="kk-KZ"/>
              </w:rPr>
            </w:pPr>
            <w:r>
              <w:rPr>
                <w:sz w:val="28"/>
                <w:szCs w:val="28"/>
              </w:rPr>
              <w:t>1363</w:t>
            </w:r>
            <w:r>
              <w:rPr>
                <w:sz w:val="28"/>
                <w:szCs w:val="28"/>
                <w:lang w:val="kk-KZ"/>
              </w:rPr>
              <w:t>,0</w:t>
            </w:r>
          </w:p>
        </w:tc>
        <w:tc>
          <w:tcPr>
            <w:tcW w:w="1317" w:type="dxa"/>
            <w:tcBorders>
              <w:bottom w:val="nil"/>
            </w:tcBorders>
          </w:tcPr>
          <w:p w:rsidR="00A904F4" w:rsidRPr="00BC0256" w:rsidRDefault="00A904F4" w:rsidP="006A5B9E">
            <w:pPr>
              <w:pStyle w:val="TableParagraph"/>
              <w:ind w:left="105"/>
              <w:rPr>
                <w:sz w:val="28"/>
                <w:szCs w:val="28"/>
              </w:rPr>
            </w:pPr>
            <w:r w:rsidRPr="00BC0256">
              <w:rPr>
                <w:sz w:val="28"/>
                <w:szCs w:val="28"/>
              </w:rPr>
              <w:t>Норматив,</w:t>
            </w:r>
          </w:p>
        </w:tc>
      </w:tr>
      <w:tr w:rsidR="00A904F4" w:rsidRPr="00BC0256" w:rsidTr="004205B3">
        <w:trPr>
          <w:trHeight w:val="230"/>
        </w:trPr>
        <w:tc>
          <w:tcPr>
            <w:tcW w:w="3685" w:type="dxa"/>
            <w:tcBorders>
              <w:top w:val="nil"/>
              <w:bottom w:val="nil"/>
            </w:tcBorders>
          </w:tcPr>
          <w:p w:rsidR="00A904F4" w:rsidRPr="00BC0256" w:rsidRDefault="00A904F4" w:rsidP="006A5B9E">
            <w:pPr>
              <w:pStyle w:val="TableParagraph"/>
              <w:ind w:left="107"/>
              <w:rPr>
                <w:sz w:val="28"/>
                <w:szCs w:val="28"/>
              </w:rPr>
            </w:pPr>
            <w:r w:rsidRPr="00BC0256">
              <w:rPr>
                <w:sz w:val="28"/>
                <w:szCs w:val="28"/>
                <w:lang w:val="kk-KZ"/>
              </w:rPr>
              <w:t xml:space="preserve">БГПЗ </w:t>
            </w:r>
            <w:r w:rsidRPr="00BC0256">
              <w:rPr>
                <w:sz w:val="28"/>
                <w:szCs w:val="28"/>
              </w:rPr>
              <w:t>согласно</w:t>
            </w:r>
            <w:r>
              <w:rPr>
                <w:sz w:val="28"/>
                <w:szCs w:val="28"/>
                <w:lang w:val="kk-KZ"/>
              </w:rPr>
              <w:t xml:space="preserve"> </w:t>
            </w:r>
            <w:r w:rsidRPr="00BC0256">
              <w:rPr>
                <w:sz w:val="28"/>
                <w:szCs w:val="28"/>
              </w:rPr>
              <w:t>штатному</w:t>
            </w:r>
            <w:r>
              <w:rPr>
                <w:sz w:val="28"/>
                <w:szCs w:val="28"/>
                <w:lang w:val="kk-KZ"/>
              </w:rPr>
              <w:t xml:space="preserve"> </w:t>
            </w:r>
            <w:r w:rsidRPr="00BC0256">
              <w:rPr>
                <w:sz w:val="28"/>
                <w:szCs w:val="28"/>
              </w:rPr>
              <w:t>расписанию</w:t>
            </w:r>
          </w:p>
        </w:tc>
        <w:tc>
          <w:tcPr>
            <w:tcW w:w="2979" w:type="dxa"/>
            <w:vMerge/>
          </w:tcPr>
          <w:p w:rsidR="00A904F4" w:rsidRPr="00BC0256" w:rsidRDefault="00A904F4" w:rsidP="00A904F4">
            <w:pPr>
              <w:pStyle w:val="TableParagraph"/>
              <w:contextualSpacing/>
              <w:rPr>
                <w:sz w:val="28"/>
                <w:szCs w:val="28"/>
              </w:rPr>
            </w:pPr>
          </w:p>
        </w:tc>
        <w:tc>
          <w:tcPr>
            <w:tcW w:w="1841" w:type="dxa"/>
            <w:vMerge/>
          </w:tcPr>
          <w:p w:rsidR="00A904F4" w:rsidRPr="00BC0256" w:rsidRDefault="00A904F4" w:rsidP="00A904F4">
            <w:pPr>
              <w:pStyle w:val="TableParagraph"/>
              <w:rPr>
                <w:sz w:val="28"/>
                <w:szCs w:val="28"/>
              </w:rPr>
            </w:pPr>
          </w:p>
        </w:tc>
        <w:tc>
          <w:tcPr>
            <w:tcW w:w="1013" w:type="dxa"/>
            <w:tcBorders>
              <w:top w:val="nil"/>
              <w:bottom w:val="nil"/>
            </w:tcBorders>
          </w:tcPr>
          <w:p w:rsidR="00A904F4" w:rsidRPr="00BC0256" w:rsidRDefault="00A904F4" w:rsidP="00A904F4">
            <w:pPr>
              <w:pStyle w:val="TableParagraph"/>
              <w:jc w:val="center"/>
              <w:rPr>
                <w:sz w:val="28"/>
                <w:szCs w:val="28"/>
              </w:rPr>
            </w:pPr>
          </w:p>
        </w:tc>
        <w:tc>
          <w:tcPr>
            <w:tcW w:w="850" w:type="dxa"/>
            <w:tcBorders>
              <w:top w:val="nil"/>
              <w:bottom w:val="nil"/>
            </w:tcBorders>
          </w:tcPr>
          <w:p w:rsidR="00A904F4" w:rsidRPr="00BC0256" w:rsidRDefault="00A904F4" w:rsidP="00A904F4">
            <w:pPr>
              <w:pStyle w:val="TableParagraph"/>
              <w:jc w:val="center"/>
              <w:rPr>
                <w:sz w:val="28"/>
                <w:szCs w:val="28"/>
              </w:rPr>
            </w:pPr>
          </w:p>
        </w:tc>
        <w:tc>
          <w:tcPr>
            <w:tcW w:w="1202" w:type="dxa"/>
            <w:tcBorders>
              <w:top w:val="nil"/>
              <w:bottom w:val="nil"/>
            </w:tcBorders>
          </w:tcPr>
          <w:p w:rsidR="00A904F4" w:rsidRPr="00BC0256" w:rsidRDefault="00A904F4" w:rsidP="00A904F4">
            <w:pPr>
              <w:pStyle w:val="TableParagraph"/>
              <w:jc w:val="center"/>
              <w:rPr>
                <w:sz w:val="28"/>
                <w:szCs w:val="28"/>
              </w:rPr>
            </w:pPr>
          </w:p>
        </w:tc>
        <w:tc>
          <w:tcPr>
            <w:tcW w:w="1209" w:type="dxa"/>
            <w:tcBorders>
              <w:top w:val="nil"/>
              <w:bottom w:val="nil"/>
            </w:tcBorders>
          </w:tcPr>
          <w:p w:rsidR="00A904F4" w:rsidRPr="00BC0256" w:rsidRDefault="00A904F4" w:rsidP="00A904F4">
            <w:pPr>
              <w:pStyle w:val="TableParagraph"/>
              <w:jc w:val="center"/>
              <w:rPr>
                <w:sz w:val="28"/>
                <w:szCs w:val="28"/>
              </w:rPr>
            </w:pPr>
          </w:p>
        </w:tc>
        <w:tc>
          <w:tcPr>
            <w:tcW w:w="1317" w:type="dxa"/>
            <w:tcBorders>
              <w:top w:val="nil"/>
              <w:bottom w:val="nil"/>
            </w:tcBorders>
          </w:tcPr>
          <w:p w:rsidR="00A904F4" w:rsidRPr="00BC0256" w:rsidRDefault="00A904F4" w:rsidP="006A5B9E">
            <w:pPr>
              <w:pStyle w:val="TableParagraph"/>
              <w:ind w:left="105"/>
              <w:rPr>
                <w:sz w:val="28"/>
                <w:szCs w:val="28"/>
              </w:rPr>
            </w:pPr>
            <w:r w:rsidRPr="00BC0256">
              <w:rPr>
                <w:sz w:val="28"/>
                <w:szCs w:val="28"/>
              </w:rPr>
              <w:t>расчетная</w:t>
            </w:r>
          </w:p>
        </w:tc>
      </w:tr>
      <w:tr w:rsidR="00A904F4" w:rsidRPr="00BC0256" w:rsidTr="004205B3">
        <w:trPr>
          <w:trHeight w:val="367"/>
        </w:trPr>
        <w:tc>
          <w:tcPr>
            <w:tcW w:w="3685" w:type="dxa"/>
            <w:tcBorders>
              <w:top w:val="nil"/>
              <w:bottom w:val="nil"/>
            </w:tcBorders>
          </w:tcPr>
          <w:p w:rsidR="00A904F4" w:rsidRPr="00BC0256" w:rsidRDefault="00A904F4" w:rsidP="006A5B9E">
            <w:pPr>
              <w:pStyle w:val="TableParagraph"/>
              <w:ind w:left="107"/>
              <w:rPr>
                <w:sz w:val="28"/>
                <w:szCs w:val="28"/>
                <w:lang w:val="ru-RU"/>
              </w:rPr>
            </w:pPr>
            <w:r>
              <w:rPr>
                <w:sz w:val="28"/>
                <w:szCs w:val="28"/>
                <w:lang w:val="kk-KZ"/>
              </w:rPr>
              <w:t xml:space="preserve">и  </w:t>
            </w:r>
            <w:r w:rsidRPr="00BC0256">
              <w:rPr>
                <w:sz w:val="28"/>
                <w:szCs w:val="28"/>
                <w:lang w:val="ru-RU"/>
              </w:rPr>
              <w:t>квалификации</w:t>
            </w:r>
            <w:r>
              <w:rPr>
                <w:sz w:val="28"/>
                <w:szCs w:val="28"/>
                <w:lang w:val="kk-KZ"/>
              </w:rPr>
              <w:t xml:space="preserve"> </w:t>
            </w:r>
            <w:r w:rsidRPr="00BC0256">
              <w:rPr>
                <w:sz w:val="28"/>
                <w:szCs w:val="28"/>
                <w:lang w:val="ru-RU"/>
              </w:rPr>
              <w:t>в</w:t>
            </w:r>
            <w:r>
              <w:rPr>
                <w:sz w:val="28"/>
                <w:szCs w:val="28"/>
                <w:lang w:val="kk-KZ"/>
              </w:rPr>
              <w:t xml:space="preserve"> </w:t>
            </w:r>
            <w:r w:rsidRPr="00BC0256">
              <w:rPr>
                <w:sz w:val="28"/>
                <w:szCs w:val="28"/>
                <w:lang w:val="ru-RU"/>
              </w:rPr>
              <w:t>соответствии</w:t>
            </w:r>
            <w:r>
              <w:rPr>
                <w:sz w:val="28"/>
                <w:szCs w:val="28"/>
                <w:lang w:val="kk-KZ"/>
              </w:rPr>
              <w:t xml:space="preserve"> </w:t>
            </w:r>
            <w:r w:rsidRPr="00BC0256">
              <w:rPr>
                <w:sz w:val="28"/>
                <w:szCs w:val="28"/>
                <w:lang w:val="ru-RU"/>
              </w:rPr>
              <w:t>с</w:t>
            </w:r>
          </w:p>
        </w:tc>
        <w:tc>
          <w:tcPr>
            <w:tcW w:w="2979" w:type="dxa"/>
            <w:vMerge/>
          </w:tcPr>
          <w:p w:rsidR="00A904F4" w:rsidRPr="00A904F4" w:rsidRDefault="00A904F4" w:rsidP="00A904F4">
            <w:pPr>
              <w:pStyle w:val="TableParagraph"/>
              <w:contextualSpacing/>
              <w:rPr>
                <w:sz w:val="28"/>
                <w:szCs w:val="28"/>
                <w:lang w:val="ru-RU"/>
              </w:rPr>
            </w:pPr>
          </w:p>
        </w:tc>
        <w:tc>
          <w:tcPr>
            <w:tcW w:w="1841" w:type="dxa"/>
            <w:vMerge/>
          </w:tcPr>
          <w:p w:rsidR="00A904F4" w:rsidRPr="00A904F4" w:rsidRDefault="00A904F4" w:rsidP="00A904F4">
            <w:pPr>
              <w:pStyle w:val="TableParagraph"/>
              <w:rPr>
                <w:sz w:val="28"/>
                <w:szCs w:val="28"/>
                <w:lang w:val="ru-RU"/>
              </w:rPr>
            </w:pPr>
          </w:p>
        </w:tc>
        <w:tc>
          <w:tcPr>
            <w:tcW w:w="1013" w:type="dxa"/>
            <w:tcBorders>
              <w:top w:val="nil"/>
              <w:bottom w:val="nil"/>
            </w:tcBorders>
          </w:tcPr>
          <w:p w:rsidR="00A904F4" w:rsidRPr="00A904F4" w:rsidRDefault="00A904F4" w:rsidP="006A5B9E">
            <w:pPr>
              <w:pStyle w:val="TableParagraph"/>
              <w:rPr>
                <w:sz w:val="28"/>
                <w:szCs w:val="28"/>
                <w:lang w:val="ru-RU"/>
              </w:rPr>
            </w:pPr>
          </w:p>
        </w:tc>
        <w:tc>
          <w:tcPr>
            <w:tcW w:w="850" w:type="dxa"/>
            <w:tcBorders>
              <w:top w:val="nil"/>
              <w:bottom w:val="nil"/>
            </w:tcBorders>
          </w:tcPr>
          <w:p w:rsidR="00A904F4" w:rsidRPr="00A904F4" w:rsidRDefault="00A904F4" w:rsidP="006A5B9E">
            <w:pPr>
              <w:pStyle w:val="TableParagraph"/>
              <w:rPr>
                <w:sz w:val="28"/>
                <w:szCs w:val="28"/>
                <w:lang w:val="ru-RU"/>
              </w:rPr>
            </w:pPr>
          </w:p>
        </w:tc>
        <w:tc>
          <w:tcPr>
            <w:tcW w:w="1202" w:type="dxa"/>
            <w:tcBorders>
              <w:top w:val="nil"/>
              <w:bottom w:val="nil"/>
            </w:tcBorders>
          </w:tcPr>
          <w:p w:rsidR="00A904F4" w:rsidRPr="00A904F4" w:rsidRDefault="00A904F4" w:rsidP="006A5B9E">
            <w:pPr>
              <w:pStyle w:val="TableParagraph"/>
              <w:rPr>
                <w:sz w:val="28"/>
                <w:szCs w:val="28"/>
                <w:lang w:val="ru-RU"/>
              </w:rPr>
            </w:pPr>
          </w:p>
        </w:tc>
        <w:tc>
          <w:tcPr>
            <w:tcW w:w="1209" w:type="dxa"/>
            <w:tcBorders>
              <w:top w:val="nil"/>
              <w:bottom w:val="nil"/>
            </w:tcBorders>
          </w:tcPr>
          <w:p w:rsidR="00A904F4" w:rsidRPr="00A904F4" w:rsidRDefault="00A904F4" w:rsidP="006A5B9E">
            <w:pPr>
              <w:pStyle w:val="TableParagraph"/>
              <w:rPr>
                <w:sz w:val="28"/>
                <w:szCs w:val="28"/>
                <w:lang w:val="ru-RU"/>
              </w:rPr>
            </w:pPr>
          </w:p>
        </w:tc>
        <w:tc>
          <w:tcPr>
            <w:tcW w:w="1317" w:type="dxa"/>
            <w:tcBorders>
              <w:top w:val="nil"/>
              <w:bottom w:val="nil"/>
            </w:tcBorders>
          </w:tcPr>
          <w:p w:rsidR="00A904F4" w:rsidRPr="00BC0256" w:rsidRDefault="00A904F4" w:rsidP="006A5B9E">
            <w:pPr>
              <w:pStyle w:val="TableParagraph"/>
              <w:ind w:left="105"/>
              <w:rPr>
                <w:sz w:val="28"/>
                <w:szCs w:val="28"/>
              </w:rPr>
            </w:pPr>
            <w:r w:rsidRPr="00BC0256">
              <w:rPr>
                <w:sz w:val="28"/>
                <w:szCs w:val="28"/>
              </w:rPr>
              <w:t>ведомость</w:t>
            </w:r>
          </w:p>
        </w:tc>
      </w:tr>
      <w:tr w:rsidR="00A904F4" w:rsidRPr="00BC0256" w:rsidTr="004205B3">
        <w:trPr>
          <w:trHeight w:val="230"/>
        </w:trPr>
        <w:tc>
          <w:tcPr>
            <w:tcW w:w="3685" w:type="dxa"/>
            <w:tcBorders>
              <w:top w:val="nil"/>
              <w:bottom w:val="nil"/>
            </w:tcBorders>
          </w:tcPr>
          <w:p w:rsidR="00A904F4" w:rsidRPr="00BC0256" w:rsidRDefault="00A904F4" w:rsidP="006A5B9E">
            <w:pPr>
              <w:pStyle w:val="TableParagraph"/>
              <w:ind w:left="107"/>
              <w:rPr>
                <w:sz w:val="28"/>
                <w:szCs w:val="28"/>
              </w:rPr>
            </w:pPr>
            <w:r>
              <w:rPr>
                <w:sz w:val="28"/>
                <w:szCs w:val="28"/>
                <w:lang w:val="kk-KZ"/>
              </w:rPr>
              <w:t>у</w:t>
            </w:r>
            <w:r w:rsidRPr="00BC0256">
              <w:rPr>
                <w:sz w:val="28"/>
                <w:szCs w:val="28"/>
              </w:rPr>
              <w:t>становленными</w:t>
            </w:r>
            <w:r>
              <w:rPr>
                <w:sz w:val="28"/>
                <w:szCs w:val="28"/>
                <w:lang w:val="kk-KZ"/>
              </w:rPr>
              <w:t xml:space="preserve"> </w:t>
            </w:r>
            <w:r w:rsidRPr="00BC0256">
              <w:rPr>
                <w:sz w:val="28"/>
                <w:szCs w:val="28"/>
              </w:rPr>
              <w:t>нормативами</w:t>
            </w:r>
          </w:p>
        </w:tc>
        <w:tc>
          <w:tcPr>
            <w:tcW w:w="2979" w:type="dxa"/>
            <w:vMerge/>
          </w:tcPr>
          <w:p w:rsidR="00A904F4" w:rsidRPr="00BC0256" w:rsidRDefault="00A904F4" w:rsidP="00A904F4">
            <w:pPr>
              <w:pStyle w:val="TableParagraph"/>
              <w:contextualSpacing/>
              <w:rPr>
                <w:sz w:val="28"/>
                <w:szCs w:val="28"/>
              </w:rPr>
            </w:pPr>
          </w:p>
        </w:tc>
        <w:tc>
          <w:tcPr>
            <w:tcW w:w="1841" w:type="dxa"/>
            <w:vMerge/>
            <w:tcBorders>
              <w:bottom w:val="nil"/>
            </w:tcBorders>
          </w:tcPr>
          <w:p w:rsidR="00A904F4" w:rsidRPr="00BC0256" w:rsidRDefault="00A904F4" w:rsidP="006A5B9E">
            <w:pPr>
              <w:pStyle w:val="TableParagraph"/>
              <w:rPr>
                <w:sz w:val="28"/>
                <w:szCs w:val="28"/>
              </w:rPr>
            </w:pPr>
          </w:p>
        </w:tc>
        <w:tc>
          <w:tcPr>
            <w:tcW w:w="1013" w:type="dxa"/>
            <w:tcBorders>
              <w:top w:val="nil"/>
              <w:bottom w:val="nil"/>
            </w:tcBorders>
          </w:tcPr>
          <w:p w:rsidR="00A904F4" w:rsidRPr="00BC0256" w:rsidRDefault="00A904F4" w:rsidP="006A5B9E">
            <w:pPr>
              <w:pStyle w:val="TableParagraph"/>
              <w:rPr>
                <w:sz w:val="28"/>
                <w:szCs w:val="28"/>
              </w:rPr>
            </w:pPr>
          </w:p>
        </w:tc>
        <w:tc>
          <w:tcPr>
            <w:tcW w:w="850" w:type="dxa"/>
            <w:tcBorders>
              <w:top w:val="nil"/>
              <w:bottom w:val="nil"/>
            </w:tcBorders>
          </w:tcPr>
          <w:p w:rsidR="00A904F4" w:rsidRPr="00BC0256" w:rsidRDefault="00A904F4" w:rsidP="006A5B9E">
            <w:pPr>
              <w:pStyle w:val="TableParagraph"/>
              <w:rPr>
                <w:sz w:val="28"/>
                <w:szCs w:val="28"/>
              </w:rPr>
            </w:pPr>
          </w:p>
        </w:tc>
        <w:tc>
          <w:tcPr>
            <w:tcW w:w="1202" w:type="dxa"/>
            <w:tcBorders>
              <w:top w:val="nil"/>
              <w:bottom w:val="nil"/>
            </w:tcBorders>
          </w:tcPr>
          <w:p w:rsidR="00A904F4" w:rsidRPr="00BC0256" w:rsidRDefault="00A904F4" w:rsidP="006A5B9E">
            <w:pPr>
              <w:pStyle w:val="TableParagraph"/>
              <w:rPr>
                <w:sz w:val="28"/>
                <w:szCs w:val="28"/>
              </w:rPr>
            </w:pPr>
          </w:p>
        </w:tc>
        <w:tc>
          <w:tcPr>
            <w:tcW w:w="1209" w:type="dxa"/>
            <w:tcBorders>
              <w:top w:val="nil"/>
              <w:bottom w:val="nil"/>
            </w:tcBorders>
          </w:tcPr>
          <w:p w:rsidR="00A904F4" w:rsidRPr="00BC0256" w:rsidRDefault="00A904F4" w:rsidP="006A5B9E">
            <w:pPr>
              <w:pStyle w:val="TableParagraph"/>
              <w:rPr>
                <w:sz w:val="28"/>
                <w:szCs w:val="28"/>
              </w:rPr>
            </w:pPr>
          </w:p>
        </w:tc>
        <w:tc>
          <w:tcPr>
            <w:tcW w:w="1317" w:type="dxa"/>
            <w:tcBorders>
              <w:top w:val="nil"/>
              <w:bottom w:val="nil"/>
            </w:tcBorders>
          </w:tcPr>
          <w:p w:rsidR="00A904F4" w:rsidRPr="00BC0256" w:rsidRDefault="00A904F4" w:rsidP="006A5B9E">
            <w:pPr>
              <w:pStyle w:val="TableParagraph"/>
              <w:rPr>
                <w:sz w:val="28"/>
                <w:szCs w:val="28"/>
              </w:rPr>
            </w:pPr>
          </w:p>
        </w:tc>
      </w:tr>
      <w:tr w:rsidR="00A904F4" w:rsidRPr="00BC0256" w:rsidTr="004205B3">
        <w:trPr>
          <w:trHeight w:val="280"/>
        </w:trPr>
        <w:tc>
          <w:tcPr>
            <w:tcW w:w="3685" w:type="dxa"/>
            <w:tcBorders>
              <w:top w:val="nil"/>
            </w:tcBorders>
          </w:tcPr>
          <w:p w:rsidR="00A904F4" w:rsidRPr="00BC0256" w:rsidRDefault="00A904F4" w:rsidP="006A5B9E">
            <w:pPr>
              <w:pStyle w:val="TableParagraph"/>
              <w:rPr>
                <w:sz w:val="28"/>
                <w:szCs w:val="28"/>
              </w:rPr>
            </w:pPr>
          </w:p>
        </w:tc>
        <w:tc>
          <w:tcPr>
            <w:tcW w:w="2979" w:type="dxa"/>
            <w:vMerge/>
          </w:tcPr>
          <w:p w:rsidR="00A904F4" w:rsidRPr="00BC0256" w:rsidRDefault="00A904F4" w:rsidP="00A904F4">
            <w:pPr>
              <w:pStyle w:val="TableParagraph"/>
              <w:contextualSpacing/>
              <w:rPr>
                <w:sz w:val="28"/>
                <w:szCs w:val="28"/>
              </w:rPr>
            </w:pPr>
          </w:p>
        </w:tc>
        <w:tc>
          <w:tcPr>
            <w:tcW w:w="1841" w:type="dxa"/>
            <w:tcBorders>
              <w:top w:val="nil"/>
            </w:tcBorders>
          </w:tcPr>
          <w:p w:rsidR="00A904F4" w:rsidRPr="00BC0256" w:rsidRDefault="00A904F4" w:rsidP="006A5B9E">
            <w:pPr>
              <w:pStyle w:val="TableParagraph"/>
              <w:rPr>
                <w:sz w:val="28"/>
                <w:szCs w:val="28"/>
              </w:rPr>
            </w:pPr>
          </w:p>
        </w:tc>
        <w:tc>
          <w:tcPr>
            <w:tcW w:w="1013" w:type="dxa"/>
            <w:tcBorders>
              <w:top w:val="nil"/>
            </w:tcBorders>
          </w:tcPr>
          <w:p w:rsidR="00A904F4" w:rsidRPr="00BC0256" w:rsidRDefault="00A904F4" w:rsidP="006A5B9E">
            <w:pPr>
              <w:pStyle w:val="TableParagraph"/>
              <w:rPr>
                <w:sz w:val="28"/>
                <w:szCs w:val="28"/>
              </w:rPr>
            </w:pPr>
          </w:p>
        </w:tc>
        <w:tc>
          <w:tcPr>
            <w:tcW w:w="850" w:type="dxa"/>
            <w:tcBorders>
              <w:top w:val="nil"/>
            </w:tcBorders>
          </w:tcPr>
          <w:p w:rsidR="00A904F4" w:rsidRPr="00BC0256" w:rsidRDefault="00A904F4" w:rsidP="006A5B9E">
            <w:pPr>
              <w:pStyle w:val="TableParagraph"/>
              <w:rPr>
                <w:sz w:val="28"/>
                <w:szCs w:val="28"/>
              </w:rPr>
            </w:pPr>
          </w:p>
        </w:tc>
        <w:tc>
          <w:tcPr>
            <w:tcW w:w="1202" w:type="dxa"/>
            <w:tcBorders>
              <w:top w:val="nil"/>
            </w:tcBorders>
          </w:tcPr>
          <w:p w:rsidR="00A904F4" w:rsidRPr="00BC0256" w:rsidRDefault="00A904F4" w:rsidP="006A5B9E">
            <w:pPr>
              <w:pStyle w:val="TableParagraph"/>
              <w:rPr>
                <w:sz w:val="28"/>
                <w:szCs w:val="28"/>
              </w:rPr>
            </w:pPr>
          </w:p>
        </w:tc>
        <w:tc>
          <w:tcPr>
            <w:tcW w:w="1209" w:type="dxa"/>
            <w:tcBorders>
              <w:top w:val="nil"/>
            </w:tcBorders>
          </w:tcPr>
          <w:p w:rsidR="00A904F4" w:rsidRPr="00BC0256" w:rsidRDefault="00A904F4" w:rsidP="006A5B9E">
            <w:pPr>
              <w:pStyle w:val="TableParagraph"/>
              <w:rPr>
                <w:sz w:val="28"/>
                <w:szCs w:val="28"/>
              </w:rPr>
            </w:pPr>
          </w:p>
        </w:tc>
        <w:tc>
          <w:tcPr>
            <w:tcW w:w="1317" w:type="dxa"/>
            <w:tcBorders>
              <w:top w:val="nil"/>
            </w:tcBorders>
          </w:tcPr>
          <w:p w:rsidR="00A904F4" w:rsidRPr="00BC0256" w:rsidRDefault="00A904F4" w:rsidP="006A5B9E">
            <w:pPr>
              <w:pStyle w:val="TableParagraph"/>
              <w:rPr>
                <w:sz w:val="28"/>
                <w:szCs w:val="28"/>
              </w:rPr>
            </w:pPr>
          </w:p>
        </w:tc>
      </w:tr>
      <w:tr w:rsidR="00B82F97" w:rsidRPr="00BC0256" w:rsidTr="00B82F97">
        <w:trPr>
          <w:trHeight w:val="301"/>
        </w:trPr>
        <w:tc>
          <w:tcPr>
            <w:tcW w:w="14096"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Итогопо специфике116:</w:t>
            </w:r>
            <w:r>
              <w:rPr>
                <w:b/>
                <w:sz w:val="28"/>
                <w:szCs w:val="28"/>
                <w:lang w:val="kk-KZ"/>
              </w:rPr>
              <w:t>1363,0</w:t>
            </w:r>
            <w:r w:rsidR="00A904F4">
              <w:rPr>
                <w:b/>
                <w:sz w:val="28"/>
                <w:szCs w:val="28"/>
                <w:lang w:val="kk-KZ"/>
              </w:rPr>
              <w:t xml:space="preserve"> </w:t>
            </w:r>
            <w:r w:rsidRPr="00BC0256">
              <w:rPr>
                <w:b/>
                <w:sz w:val="28"/>
                <w:szCs w:val="28"/>
                <w:lang w:val="ru-RU"/>
              </w:rPr>
              <w:t>тыс.тенге</w:t>
            </w:r>
          </w:p>
        </w:tc>
      </w:tr>
    </w:tbl>
    <w:p w:rsidR="00B82F97" w:rsidRPr="00BC0256" w:rsidRDefault="00B82F97" w:rsidP="006A5B9E">
      <w:pPr>
        <w:pStyle w:val="ab"/>
        <w:rPr>
          <w:b/>
          <w:sz w:val="28"/>
          <w:szCs w:val="28"/>
        </w:rPr>
      </w:pPr>
    </w:p>
    <w:p w:rsidR="00B82F97" w:rsidRPr="00BC0256" w:rsidRDefault="00B82F97" w:rsidP="006A5B9E">
      <w:pPr>
        <w:pStyle w:val="ab"/>
        <w:rPr>
          <w:b/>
          <w:sz w:val="28"/>
          <w:szCs w:val="28"/>
        </w:rPr>
      </w:pPr>
    </w:p>
    <w:tbl>
      <w:tblPr>
        <w:tblStyle w:val="TableNormal0"/>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5"/>
        <w:gridCol w:w="2979"/>
        <w:gridCol w:w="1843"/>
        <w:gridCol w:w="1010"/>
        <w:gridCol w:w="833"/>
        <w:gridCol w:w="1202"/>
        <w:gridCol w:w="1116"/>
        <w:gridCol w:w="1481"/>
      </w:tblGrid>
      <w:tr w:rsidR="00B82F97" w:rsidRPr="00BC0256" w:rsidTr="00B82F97">
        <w:trPr>
          <w:trHeight w:val="299"/>
        </w:trPr>
        <w:tc>
          <w:tcPr>
            <w:tcW w:w="14149" w:type="dxa"/>
            <w:gridSpan w:val="8"/>
            <w:shd w:val="clear" w:color="auto" w:fill="F1F1F1"/>
          </w:tcPr>
          <w:p w:rsidR="00B82F97" w:rsidRPr="00BC0256" w:rsidRDefault="00B82F97" w:rsidP="006A5B9E">
            <w:pPr>
              <w:pStyle w:val="TableParagraph"/>
              <w:ind w:left="107"/>
              <w:rPr>
                <w:b/>
                <w:sz w:val="28"/>
                <w:szCs w:val="28"/>
              </w:rPr>
            </w:pPr>
            <w:r w:rsidRPr="00BC0256">
              <w:rPr>
                <w:b/>
                <w:sz w:val="28"/>
                <w:szCs w:val="28"/>
              </w:rPr>
              <w:t>121</w:t>
            </w:r>
            <w:r w:rsidR="00A904F4">
              <w:rPr>
                <w:b/>
                <w:sz w:val="28"/>
                <w:szCs w:val="28"/>
                <w:lang w:val="kk-KZ"/>
              </w:rPr>
              <w:t xml:space="preserve"> </w:t>
            </w:r>
            <w:r w:rsidRPr="00BC0256">
              <w:rPr>
                <w:b/>
                <w:sz w:val="28"/>
                <w:szCs w:val="28"/>
              </w:rPr>
              <w:t>Социальный</w:t>
            </w:r>
            <w:r w:rsidR="00A904F4">
              <w:rPr>
                <w:b/>
                <w:sz w:val="28"/>
                <w:szCs w:val="28"/>
                <w:lang w:val="kk-KZ"/>
              </w:rPr>
              <w:t xml:space="preserve"> </w:t>
            </w:r>
            <w:r w:rsidRPr="00BC0256">
              <w:rPr>
                <w:b/>
                <w:sz w:val="28"/>
                <w:szCs w:val="28"/>
              </w:rPr>
              <w:t>налог</w:t>
            </w:r>
          </w:p>
        </w:tc>
      </w:tr>
      <w:tr w:rsidR="00B82F97" w:rsidRPr="00BC0256" w:rsidTr="00B82F97">
        <w:trPr>
          <w:trHeight w:val="460"/>
        </w:trPr>
        <w:tc>
          <w:tcPr>
            <w:tcW w:w="3685" w:type="dxa"/>
            <w:shd w:val="clear" w:color="auto" w:fill="F1F1F1"/>
          </w:tcPr>
          <w:p w:rsidR="00B82F97" w:rsidRPr="00BC0256" w:rsidRDefault="00B82F97" w:rsidP="006A5B9E">
            <w:pPr>
              <w:pStyle w:val="TableParagraph"/>
              <w:ind w:left="1510" w:right="1504"/>
              <w:jc w:val="center"/>
              <w:rPr>
                <w:b/>
                <w:sz w:val="28"/>
                <w:szCs w:val="28"/>
              </w:rPr>
            </w:pPr>
            <w:r w:rsidRPr="00BC0256">
              <w:rPr>
                <w:b/>
                <w:sz w:val="28"/>
                <w:szCs w:val="28"/>
              </w:rPr>
              <w:t>Задача</w:t>
            </w:r>
          </w:p>
        </w:tc>
        <w:tc>
          <w:tcPr>
            <w:tcW w:w="2979" w:type="dxa"/>
            <w:shd w:val="clear" w:color="auto" w:fill="F1F1F1"/>
          </w:tcPr>
          <w:p w:rsidR="00B82F97" w:rsidRPr="00BC0256" w:rsidRDefault="00B82F97" w:rsidP="006A5B9E">
            <w:pPr>
              <w:pStyle w:val="TableParagraph"/>
              <w:ind w:left="865"/>
              <w:rPr>
                <w:b/>
                <w:sz w:val="28"/>
                <w:szCs w:val="28"/>
              </w:rPr>
            </w:pPr>
            <w:r w:rsidRPr="00BC0256">
              <w:rPr>
                <w:b/>
                <w:sz w:val="28"/>
                <w:szCs w:val="28"/>
              </w:rPr>
              <w:t>Мероприятие</w:t>
            </w:r>
          </w:p>
        </w:tc>
        <w:tc>
          <w:tcPr>
            <w:tcW w:w="1843" w:type="dxa"/>
            <w:shd w:val="clear" w:color="auto" w:fill="F1F1F1"/>
          </w:tcPr>
          <w:p w:rsidR="00B82F97" w:rsidRPr="00BC0256" w:rsidRDefault="00B82F97" w:rsidP="006A5B9E">
            <w:pPr>
              <w:pStyle w:val="TableParagraph"/>
              <w:ind w:left="85" w:right="85"/>
              <w:jc w:val="center"/>
              <w:rPr>
                <w:b/>
                <w:sz w:val="28"/>
                <w:szCs w:val="28"/>
              </w:rPr>
            </w:pPr>
            <w:r w:rsidRPr="00BC0256">
              <w:rPr>
                <w:b/>
                <w:sz w:val="28"/>
                <w:szCs w:val="28"/>
              </w:rPr>
              <w:t>Расход</w:t>
            </w:r>
          </w:p>
        </w:tc>
        <w:tc>
          <w:tcPr>
            <w:tcW w:w="1010" w:type="dxa"/>
            <w:shd w:val="clear" w:color="auto" w:fill="F1F1F1"/>
          </w:tcPr>
          <w:p w:rsidR="00B82F97" w:rsidRPr="00BC0256" w:rsidRDefault="00B82F97" w:rsidP="006A5B9E">
            <w:pPr>
              <w:pStyle w:val="TableParagraph"/>
              <w:ind w:left="104"/>
              <w:rPr>
                <w:b/>
                <w:sz w:val="28"/>
                <w:szCs w:val="28"/>
              </w:rPr>
            </w:pPr>
            <w:r w:rsidRPr="00BC0256">
              <w:rPr>
                <w:b/>
                <w:sz w:val="28"/>
                <w:szCs w:val="28"/>
              </w:rPr>
              <w:t>Единица</w:t>
            </w:r>
          </w:p>
        </w:tc>
        <w:tc>
          <w:tcPr>
            <w:tcW w:w="833" w:type="dxa"/>
            <w:shd w:val="clear" w:color="auto" w:fill="F1F1F1"/>
          </w:tcPr>
          <w:p w:rsidR="00B82F97" w:rsidRPr="00BC0256" w:rsidRDefault="00B82F97" w:rsidP="006A5B9E">
            <w:pPr>
              <w:pStyle w:val="TableParagraph"/>
              <w:ind w:left="309" w:right="178" w:hanging="108"/>
              <w:rPr>
                <w:b/>
                <w:sz w:val="28"/>
                <w:szCs w:val="28"/>
              </w:rPr>
            </w:pPr>
            <w:r w:rsidRPr="00BC0256">
              <w:rPr>
                <w:b/>
                <w:sz w:val="28"/>
                <w:szCs w:val="28"/>
              </w:rPr>
              <w:t>Кол-во</w:t>
            </w:r>
          </w:p>
        </w:tc>
        <w:tc>
          <w:tcPr>
            <w:tcW w:w="1202" w:type="dxa"/>
            <w:shd w:val="clear" w:color="auto" w:fill="F1F1F1"/>
          </w:tcPr>
          <w:p w:rsidR="00B82F97" w:rsidRPr="00BC0256" w:rsidRDefault="00B82F97" w:rsidP="006A5B9E">
            <w:pPr>
              <w:pStyle w:val="TableParagraph"/>
              <w:ind w:left="194" w:right="80" w:hanging="89"/>
              <w:rPr>
                <w:b/>
                <w:sz w:val="28"/>
                <w:szCs w:val="28"/>
              </w:rPr>
            </w:pPr>
            <w:r w:rsidRPr="00BC0256">
              <w:rPr>
                <w:b/>
                <w:sz w:val="28"/>
                <w:szCs w:val="28"/>
              </w:rPr>
              <w:t>Стоимостьединицы</w:t>
            </w:r>
          </w:p>
        </w:tc>
        <w:tc>
          <w:tcPr>
            <w:tcW w:w="1116" w:type="dxa"/>
            <w:shd w:val="clear" w:color="auto" w:fill="F1F1F1"/>
          </w:tcPr>
          <w:p w:rsidR="00B82F97" w:rsidRPr="00BC0256" w:rsidRDefault="00B82F97" w:rsidP="006A5B9E">
            <w:pPr>
              <w:pStyle w:val="TableParagraph"/>
              <w:ind w:left="250"/>
              <w:rPr>
                <w:b/>
                <w:sz w:val="28"/>
                <w:szCs w:val="28"/>
              </w:rPr>
            </w:pPr>
            <w:r w:rsidRPr="00BC0256">
              <w:rPr>
                <w:b/>
                <w:sz w:val="28"/>
                <w:szCs w:val="28"/>
              </w:rPr>
              <w:t>Сумма</w:t>
            </w:r>
          </w:p>
        </w:tc>
        <w:tc>
          <w:tcPr>
            <w:tcW w:w="1481" w:type="dxa"/>
            <w:shd w:val="clear" w:color="auto" w:fill="F1F1F1"/>
          </w:tcPr>
          <w:p w:rsidR="00B82F97" w:rsidRPr="00BC0256" w:rsidRDefault="00B82F97" w:rsidP="006A5B9E">
            <w:pPr>
              <w:pStyle w:val="TableParagraph"/>
              <w:ind w:left="108"/>
              <w:rPr>
                <w:b/>
                <w:sz w:val="28"/>
                <w:szCs w:val="28"/>
              </w:rPr>
            </w:pPr>
            <w:r w:rsidRPr="00BC0256">
              <w:rPr>
                <w:b/>
                <w:sz w:val="28"/>
                <w:szCs w:val="28"/>
              </w:rPr>
              <w:t>Комментарий</w:t>
            </w:r>
          </w:p>
        </w:tc>
      </w:tr>
      <w:tr w:rsidR="00B82F97" w:rsidRPr="00BC0256" w:rsidTr="00B82F97">
        <w:trPr>
          <w:trHeight w:val="1200"/>
        </w:trPr>
        <w:tc>
          <w:tcPr>
            <w:tcW w:w="3685" w:type="dxa"/>
          </w:tcPr>
          <w:p w:rsidR="00B82F97" w:rsidRPr="00BC0256" w:rsidRDefault="00B82F97" w:rsidP="006A5B9E">
            <w:pPr>
              <w:pStyle w:val="TableParagraph"/>
              <w:ind w:left="107" w:right="123"/>
              <w:rPr>
                <w:sz w:val="28"/>
                <w:szCs w:val="28"/>
                <w:lang w:val="ru-RU"/>
              </w:rPr>
            </w:pPr>
            <w:r w:rsidRPr="00BC0256">
              <w:rPr>
                <w:sz w:val="28"/>
                <w:szCs w:val="28"/>
                <w:lang w:val="ru-RU"/>
              </w:rPr>
              <w:t>Обеспечение</w:t>
            </w:r>
            <w:r w:rsidR="00E363C6">
              <w:rPr>
                <w:sz w:val="28"/>
                <w:szCs w:val="28"/>
                <w:lang w:val="kk-KZ"/>
              </w:rPr>
              <w:t xml:space="preserve"> </w:t>
            </w:r>
            <w:r w:rsidRPr="00BC0256">
              <w:rPr>
                <w:sz w:val="28"/>
                <w:szCs w:val="28"/>
                <w:lang w:val="ru-RU"/>
              </w:rPr>
              <w:t>оплаты</w:t>
            </w:r>
            <w:r w:rsidR="00E363C6">
              <w:rPr>
                <w:sz w:val="28"/>
                <w:szCs w:val="28"/>
                <w:lang w:val="kk-KZ"/>
              </w:rPr>
              <w:t xml:space="preserve"> </w:t>
            </w:r>
            <w:r w:rsidRPr="00BC0256">
              <w:rPr>
                <w:sz w:val="28"/>
                <w:szCs w:val="28"/>
                <w:lang w:val="ru-RU"/>
              </w:rPr>
              <w:t>труда</w:t>
            </w:r>
            <w:r w:rsidR="00E363C6">
              <w:rPr>
                <w:sz w:val="28"/>
                <w:szCs w:val="28"/>
                <w:lang w:val="kk-KZ"/>
              </w:rPr>
              <w:t xml:space="preserve"> </w:t>
            </w:r>
            <w:r w:rsidRPr="00BC0256">
              <w:rPr>
                <w:sz w:val="28"/>
                <w:szCs w:val="28"/>
                <w:lang w:val="ru-RU"/>
              </w:rPr>
              <w:t>сотрудников</w:t>
            </w:r>
            <w:r w:rsidR="00E363C6">
              <w:rPr>
                <w:sz w:val="28"/>
                <w:szCs w:val="28"/>
                <w:lang w:val="kk-KZ"/>
              </w:rPr>
              <w:t xml:space="preserve"> </w:t>
            </w:r>
            <w:r w:rsidRPr="00BC0256">
              <w:rPr>
                <w:sz w:val="28"/>
                <w:szCs w:val="28"/>
                <w:lang w:val="kk-KZ"/>
              </w:rPr>
              <w:t>БГПЗ</w:t>
            </w:r>
            <w:r w:rsidRPr="00BC0256">
              <w:rPr>
                <w:sz w:val="28"/>
                <w:szCs w:val="28"/>
                <w:lang w:val="ru-RU"/>
              </w:rPr>
              <w:t xml:space="preserve"> согласно штатному расписанию</w:t>
            </w:r>
            <w:r w:rsidR="00E363C6">
              <w:rPr>
                <w:sz w:val="28"/>
                <w:szCs w:val="28"/>
                <w:lang w:val="kk-KZ"/>
              </w:rPr>
              <w:t xml:space="preserve"> </w:t>
            </w:r>
            <w:r w:rsidRPr="00BC0256">
              <w:rPr>
                <w:sz w:val="28"/>
                <w:szCs w:val="28"/>
                <w:lang w:val="ru-RU"/>
              </w:rPr>
              <w:t>и квалификации в соответствии с</w:t>
            </w:r>
            <w:r w:rsidR="00E363C6">
              <w:rPr>
                <w:sz w:val="28"/>
                <w:szCs w:val="28"/>
                <w:lang w:val="kk-KZ"/>
              </w:rPr>
              <w:t xml:space="preserve"> </w:t>
            </w:r>
            <w:r w:rsidR="00E363C6">
              <w:rPr>
                <w:sz w:val="28"/>
                <w:szCs w:val="28"/>
                <w:lang w:val="ru-RU"/>
              </w:rPr>
              <w:t>установлены</w:t>
            </w:r>
            <w:r w:rsidR="00E363C6">
              <w:rPr>
                <w:sz w:val="28"/>
                <w:szCs w:val="28"/>
                <w:lang w:val="kk-KZ"/>
              </w:rPr>
              <w:t xml:space="preserve"> </w:t>
            </w:r>
            <w:r w:rsidRPr="00BC0256">
              <w:rPr>
                <w:sz w:val="28"/>
                <w:szCs w:val="28"/>
                <w:lang w:val="ru-RU"/>
              </w:rPr>
              <w:t>минормативами</w:t>
            </w:r>
          </w:p>
        </w:tc>
        <w:tc>
          <w:tcPr>
            <w:tcW w:w="2979" w:type="dxa"/>
          </w:tcPr>
          <w:p w:rsidR="00B82F97" w:rsidRPr="00BC0256" w:rsidRDefault="00B82F97" w:rsidP="006A5B9E">
            <w:pPr>
              <w:pStyle w:val="TableParagraph"/>
              <w:ind w:left="107" w:right="147"/>
              <w:rPr>
                <w:sz w:val="28"/>
                <w:szCs w:val="28"/>
                <w:lang w:val="ru-RU"/>
              </w:rPr>
            </w:pPr>
            <w:r w:rsidRPr="00BC0256">
              <w:rPr>
                <w:sz w:val="28"/>
                <w:szCs w:val="28"/>
                <w:lang w:val="ru-RU"/>
              </w:rPr>
              <w:t>Оплата труда согласноштатному расписанию иобязательныекомпенсационные,налоговыеистраховыевыплатыза202</w:t>
            </w:r>
            <w:r w:rsidRPr="00BC0256">
              <w:rPr>
                <w:sz w:val="28"/>
                <w:szCs w:val="28"/>
                <w:lang w:val="kk-KZ"/>
              </w:rPr>
              <w:t>4</w:t>
            </w:r>
            <w:r w:rsidRPr="00BC0256">
              <w:rPr>
                <w:sz w:val="28"/>
                <w:szCs w:val="28"/>
                <w:lang w:val="ru-RU"/>
              </w:rPr>
              <w:t>год</w:t>
            </w:r>
          </w:p>
        </w:tc>
        <w:tc>
          <w:tcPr>
            <w:tcW w:w="1843" w:type="dxa"/>
          </w:tcPr>
          <w:p w:rsidR="00B82F97" w:rsidRPr="00BC0256" w:rsidRDefault="00B82F97" w:rsidP="006A5B9E">
            <w:pPr>
              <w:pStyle w:val="TableParagraph"/>
              <w:ind w:left="85" w:right="106"/>
              <w:jc w:val="center"/>
              <w:rPr>
                <w:sz w:val="28"/>
                <w:szCs w:val="28"/>
              </w:rPr>
            </w:pPr>
            <w:r w:rsidRPr="00BC0256">
              <w:rPr>
                <w:sz w:val="28"/>
                <w:szCs w:val="28"/>
              </w:rPr>
              <w:t>Социальныйналог</w:t>
            </w:r>
          </w:p>
        </w:tc>
        <w:tc>
          <w:tcPr>
            <w:tcW w:w="1010" w:type="dxa"/>
          </w:tcPr>
          <w:p w:rsidR="00B82F97" w:rsidRPr="00BC0256" w:rsidRDefault="00B82F97" w:rsidP="006A5B9E">
            <w:pPr>
              <w:pStyle w:val="TableParagraph"/>
              <w:ind w:left="104"/>
              <w:rPr>
                <w:sz w:val="28"/>
                <w:szCs w:val="28"/>
              </w:rPr>
            </w:pPr>
            <w:r w:rsidRPr="00BC0256">
              <w:rPr>
                <w:sz w:val="28"/>
                <w:szCs w:val="28"/>
              </w:rPr>
              <w:t>год</w:t>
            </w:r>
          </w:p>
        </w:tc>
        <w:tc>
          <w:tcPr>
            <w:tcW w:w="833" w:type="dxa"/>
          </w:tcPr>
          <w:p w:rsidR="00B82F97" w:rsidRPr="006D5B39" w:rsidRDefault="00B82F97" w:rsidP="006A5B9E">
            <w:pPr>
              <w:pStyle w:val="TableParagraph"/>
              <w:ind w:left="107"/>
              <w:rPr>
                <w:sz w:val="28"/>
                <w:szCs w:val="28"/>
                <w:lang w:val="kk-KZ"/>
              </w:rPr>
            </w:pPr>
            <w:r>
              <w:rPr>
                <w:w w:val="99"/>
                <w:sz w:val="28"/>
                <w:szCs w:val="28"/>
                <w:lang w:val="kk-KZ"/>
              </w:rPr>
              <w:t>26</w:t>
            </w:r>
          </w:p>
        </w:tc>
        <w:tc>
          <w:tcPr>
            <w:tcW w:w="1202" w:type="dxa"/>
          </w:tcPr>
          <w:p w:rsidR="00B82F97" w:rsidRPr="00BC0256" w:rsidRDefault="00B82F97" w:rsidP="006A5B9E">
            <w:pPr>
              <w:pStyle w:val="TableParagraph"/>
              <w:ind w:left="105"/>
              <w:rPr>
                <w:sz w:val="28"/>
                <w:szCs w:val="28"/>
                <w:lang w:val="kk-KZ"/>
              </w:rPr>
            </w:pPr>
          </w:p>
        </w:tc>
        <w:tc>
          <w:tcPr>
            <w:tcW w:w="1116" w:type="dxa"/>
          </w:tcPr>
          <w:p w:rsidR="00B82F97" w:rsidRPr="00BC0256" w:rsidRDefault="00B82F97" w:rsidP="006A5B9E">
            <w:pPr>
              <w:pStyle w:val="TableParagraph"/>
              <w:ind w:left="108"/>
              <w:rPr>
                <w:sz w:val="28"/>
                <w:szCs w:val="28"/>
                <w:lang w:val="kk-KZ"/>
              </w:rPr>
            </w:pPr>
            <w:r>
              <w:rPr>
                <w:sz w:val="28"/>
                <w:szCs w:val="28"/>
                <w:lang w:val="kk-KZ"/>
              </w:rPr>
              <w:t>3621,0</w:t>
            </w:r>
          </w:p>
        </w:tc>
        <w:tc>
          <w:tcPr>
            <w:tcW w:w="1481" w:type="dxa"/>
          </w:tcPr>
          <w:p w:rsidR="00B82F97" w:rsidRPr="00BC0256" w:rsidRDefault="00B82F97" w:rsidP="006A5B9E">
            <w:pPr>
              <w:pStyle w:val="TableParagraph"/>
              <w:ind w:left="108"/>
              <w:rPr>
                <w:sz w:val="28"/>
                <w:szCs w:val="28"/>
              </w:rPr>
            </w:pPr>
            <w:r w:rsidRPr="00BC0256">
              <w:rPr>
                <w:sz w:val="28"/>
                <w:szCs w:val="28"/>
              </w:rPr>
              <w:t>Норматив</w:t>
            </w:r>
          </w:p>
        </w:tc>
      </w:tr>
      <w:tr w:rsidR="00B82F97" w:rsidRPr="00BC0256" w:rsidTr="00B82F97">
        <w:trPr>
          <w:trHeight w:val="299"/>
        </w:trPr>
        <w:tc>
          <w:tcPr>
            <w:tcW w:w="14149"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Итогопо специфике121:</w:t>
            </w:r>
            <w:r w:rsidRPr="00BD7F6E">
              <w:rPr>
                <w:b/>
                <w:sz w:val="28"/>
                <w:szCs w:val="28"/>
                <w:lang w:val="kk-KZ"/>
              </w:rPr>
              <w:t>3621,0</w:t>
            </w:r>
            <w:r w:rsidRPr="00BD7F6E">
              <w:rPr>
                <w:b/>
                <w:sz w:val="28"/>
                <w:szCs w:val="28"/>
                <w:lang w:val="ru-RU"/>
              </w:rPr>
              <w:t>тыс.тенге</w:t>
            </w:r>
          </w:p>
        </w:tc>
      </w:tr>
    </w:tbl>
    <w:p w:rsidR="00B82F97" w:rsidRPr="00BC0256" w:rsidRDefault="00B82F97" w:rsidP="006A5B9E">
      <w:pPr>
        <w:pStyle w:val="ab"/>
        <w:rPr>
          <w:b/>
          <w:sz w:val="28"/>
          <w:szCs w:val="28"/>
        </w:rPr>
      </w:pPr>
    </w:p>
    <w:p w:rsidR="00B82F97" w:rsidRPr="00BC0256" w:rsidRDefault="00B82F97" w:rsidP="006A5B9E">
      <w:pPr>
        <w:pStyle w:val="ab"/>
        <w:rPr>
          <w:b/>
          <w:sz w:val="28"/>
          <w:szCs w:val="28"/>
        </w:rPr>
      </w:pPr>
    </w:p>
    <w:p w:rsidR="00B82F97" w:rsidRPr="00BC0256" w:rsidRDefault="00B82F97" w:rsidP="006A5B9E">
      <w:pPr>
        <w:pStyle w:val="ab"/>
        <w:rPr>
          <w:b/>
          <w:sz w:val="28"/>
          <w:szCs w:val="28"/>
        </w:rPr>
      </w:pPr>
    </w:p>
    <w:tbl>
      <w:tblPr>
        <w:tblStyle w:val="TableNormal0"/>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5"/>
        <w:gridCol w:w="2979"/>
        <w:gridCol w:w="1843"/>
        <w:gridCol w:w="1010"/>
        <w:gridCol w:w="881"/>
        <w:gridCol w:w="1248"/>
        <w:gridCol w:w="1017"/>
        <w:gridCol w:w="1560"/>
      </w:tblGrid>
      <w:tr w:rsidR="00B82F97" w:rsidRPr="00BC0256" w:rsidTr="004205B3">
        <w:trPr>
          <w:trHeight w:val="299"/>
        </w:trPr>
        <w:tc>
          <w:tcPr>
            <w:tcW w:w="14223"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122</w:t>
            </w:r>
            <w:r w:rsidR="004205B3">
              <w:rPr>
                <w:b/>
                <w:sz w:val="28"/>
                <w:szCs w:val="28"/>
                <w:lang w:val="kk-KZ"/>
              </w:rPr>
              <w:t xml:space="preserve"> </w:t>
            </w:r>
            <w:r w:rsidRPr="00BC0256">
              <w:rPr>
                <w:b/>
                <w:sz w:val="28"/>
                <w:szCs w:val="28"/>
                <w:lang w:val="ru-RU"/>
              </w:rPr>
              <w:t>Социальные</w:t>
            </w:r>
            <w:r w:rsidR="004205B3">
              <w:rPr>
                <w:b/>
                <w:sz w:val="28"/>
                <w:szCs w:val="28"/>
                <w:lang w:val="kk-KZ"/>
              </w:rPr>
              <w:t xml:space="preserve"> </w:t>
            </w:r>
            <w:r w:rsidRPr="00BC0256">
              <w:rPr>
                <w:b/>
                <w:sz w:val="28"/>
                <w:szCs w:val="28"/>
                <w:lang w:val="ru-RU"/>
              </w:rPr>
              <w:t>отчисления</w:t>
            </w:r>
            <w:r w:rsidR="004205B3">
              <w:rPr>
                <w:b/>
                <w:sz w:val="28"/>
                <w:szCs w:val="28"/>
                <w:lang w:val="kk-KZ"/>
              </w:rPr>
              <w:t xml:space="preserve"> </w:t>
            </w:r>
            <w:r w:rsidRPr="00BC0256">
              <w:rPr>
                <w:b/>
                <w:sz w:val="28"/>
                <w:szCs w:val="28"/>
                <w:lang w:val="ru-RU"/>
              </w:rPr>
              <w:t>в</w:t>
            </w:r>
            <w:r w:rsidR="004205B3">
              <w:rPr>
                <w:b/>
                <w:sz w:val="28"/>
                <w:szCs w:val="28"/>
                <w:lang w:val="kk-KZ"/>
              </w:rPr>
              <w:t xml:space="preserve"> </w:t>
            </w:r>
            <w:r w:rsidRPr="00BC0256">
              <w:rPr>
                <w:b/>
                <w:sz w:val="28"/>
                <w:szCs w:val="28"/>
                <w:lang w:val="ru-RU"/>
              </w:rPr>
              <w:t>Государственный</w:t>
            </w:r>
            <w:r w:rsidR="004205B3">
              <w:rPr>
                <w:b/>
                <w:sz w:val="28"/>
                <w:szCs w:val="28"/>
                <w:lang w:val="kk-KZ"/>
              </w:rPr>
              <w:t xml:space="preserve"> </w:t>
            </w:r>
            <w:r w:rsidRPr="00BC0256">
              <w:rPr>
                <w:b/>
                <w:sz w:val="28"/>
                <w:szCs w:val="28"/>
                <w:lang w:val="ru-RU"/>
              </w:rPr>
              <w:t>фонд</w:t>
            </w:r>
            <w:r w:rsidR="004205B3">
              <w:rPr>
                <w:b/>
                <w:sz w:val="28"/>
                <w:szCs w:val="28"/>
                <w:lang w:val="kk-KZ"/>
              </w:rPr>
              <w:t xml:space="preserve"> </w:t>
            </w:r>
            <w:r w:rsidRPr="00BC0256">
              <w:rPr>
                <w:b/>
                <w:sz w:val="28"/>
                <w:szCs w:val="28"/>
                <w:lang w:val="ru-RU"/>
              </w:rPr>
              <w:t>социального</w:t>
            </w:r>
            <w:r w:rsidR="004205B3">
              <w:rPr>
                <w:b/>
                <w:sz w:val="28"/>
                <w:szCs w:val="28"/>
                <w:lang w:val="kk-KZ"/>
              </w:rPr>
              <w:t xml:space="preserve"> </w:t>
            </w:r>
            <w:r w:rsidRPr="00BC0256">
              <w:rPr>
                <w:b/>
                <w:sz w:val="28"/>
                <w:szCs w:val="28"/>
                <w:lang w:val="ru-RU"/>
              </w:rPr>
              <w:t>страхования</w:t>
            </w:r>
          </w:p>
        </w:tc>
      </w:tr>
      <w:tr w:rsidR="00B82F97" w:rsidRPr="00BC0256" w:rsidTr="004205B3">
        <w:trPr>
          <w:trHeight w:val="460"/>
        </w:trPr>
        <w:tc>
          <w:tcPr>
            <w:tcW w:w="3685" w:type="dxa"/>
          </w:tcPr>
          <w:p w:rsidR="00B82F97" w:rsidRPr="00BC0256" w:rsidRDefault="004205B3" w:rsidP="004205B3">
            <w:pPr>
              <w:pStyle w:val="TableParagraph"/>
              <w:ind w:right="1504"/>
              <w:rPr>
                <w:b/>
                <w:sz w:val="28"/>
                <w:szCs w:val="28"/>
              </w:rPr>
            </w:pPr>
            <w:r>
              <w:rPr>
                <w:b/>
                <w:sz w:val="28"/>
                <w:szCs w:val="28"/>
                <w:lang w:val="kk-KZ"/>
              </w:rPr>
              <w:t xml:space="preserve">           </w:t>
            </w:r>
            <w:r w:rsidR="00B82F97" w:rsidRPr="00BC0256">
              <w:rPr>
                <w:b/>
                <w:sz w:val="28"/>
                <w:szCs w:val="28"/>
              </w:rPr>
              <w:t>Задача</w:t>
            </w:r>
          </w:p>
        </w:tc>
        <w:tc>
          <w:tcPr>
            <w:tcW w:w="2979" w:type="dxa"/>
          </w:tcPr>
          <w:p w:rsidR="00B82F97" w:rsidRPr="00BC0256" w:rsidRDefault="00B82F97" w:rsidP="006A5B9E">
            <w:pPr>
              <w:pStyle w:val="TableParagraph"/>
              <w:ind w:left="865"/>
              <w:rPr>
                <w:b/>
                <w:sz w:val="28"/>
                <w:szCs w:val="28"/>
              </w:rPr>
            </w:pPr>
            <w:r w:rsidRPr="00BC0256">
              <w:rPr>
                <w:b/>
                <w:sz w:val="28"/>
                <w:szCs w:val="28"/>
              </w:rPr>
              <w:t>Мероприятие</w:t>
            </w:r>
          </w:p>
        </w:tc>
        <w:tc>
          <w:tcPr>
            <w:tcW w:w="1843" w:type="dxa"/>
          </w:tcPr>
          <w:p w:rsidR="00B82F97" w:rsidRPr="00BC0256" w:rsidRDefault="00B82F97" w:rsidP="006A5B9E">
            <w:pPr>
              <w:pStyle w:val="TableParagraph"/>
              <w:ind w:left="611"/>
              <w:rPr>
                <w:b/>
                <w:sz w:val="28"/>
                <w:szCs w:val="28"/>
              </w:rPr>
            </w:pPr>
            <w:r w:rsidRPr="00BC0256">
              <w:rPr>
                <w:b/>
                <w:sz w:val="28"/>
                <w:szCs w:val="28"/>
              </w:rPr>
              <w:t>Расход</w:t>
            </w:r>
          </w:p>
        </w:tc>
        <w:tc>
          <w:tcPr>
            <w:tcW w:w="1010" w:type="dxa"/>
          </w:tcPr>
          <w:p w:rsidR="00B82F97" w:rsidRPr="00BC0256" w:rsidRDefault="00B82F97" w:rsidP="006A5B9E">
            <w:pPr>
              <w:pStyle w:val="TableParagraph"/>
              <w:ind w:left="104"/>
              <w:rPr>
                <w:b/>
                <w:sz w:val="28"/>
                <w:szCs w:val="28"/>
              </w:rPr>
            </w:pPr>
            <w:r w:rsidRPr="00BC0256">
              <w:rPr>
                <w:b/>
                <w:sz w:val="28"/>
                <w:szCs w:val="28"/>
              </w:rPr>
              <w:t>Единица</w:t>
            </w:r>
          </w:p>
        </w:tc>
        <w:tc>
          <w:tcPr>
            <w:tcW w:w="881" w:type="dxa"/>
          </w:tcPr>
          <w:p w:rsidR="00B82F97" w:rsidRPr="00BC0256" w:rsidRDefault="00B82F97" w:rsidP="006A5B9E">
            <w:pPr>
              <w:pStyle w:val="TableParagraph"/>
              <w:ind w:left="122"/>
              <w:rPr>
                <w:b/>
                <w:sz w:val="28"/>
                <w:szCs w:val="28"/>
              </w:rPr>
            </w:pPr>
            <w:r w:rsidRPr="00BC0256">
              <w:rPr>
                <w:b/>
                <w:sz w:val="28"/>
                <w:szCs w:val="28"/>
              </w:rPr>
              <w:t>Кол-во</w:t>
            </w:r>
          </w:p>
        </w:tc>
        <w:tc>
          <w:tcPr>
            <w:tcW w:w="1248" w:type="dxa"/>
          </w:tcPr>
          <w:p w:rsidR="00B82F97" w:rsidRPr="00BC0256" w:rsidRDefault="00B82F97" w:rsidP="004205B3">
            <w:pPr>
              <w:pStyle w:val="TableParagraph"/>
              <w:ind w:right="80"/>
              <w:rPr>
                <w:b/>
                <w:sz w:val="28"/>
                <w:szCs w:val="28"/>
              </w:rPr>
            </w:pPr>
            <w:r w:rsidRPr="00BC0256">
              <w:rPr>
                <w:b/>
                <w:sz w:val="28"/>
                <w:szCs w:val="28"/>
              </w:rPr>
              <w:t>Стоимость</w:t>
            </w:r>
            <w:r w:rsidR="004205B3">
              <w:rPr>
                <w:b/>
                <w:sz w:val="28"/>
                <w:szCs w:val="28"/>
                <w:lang w:val="kk-KZ"/>
              </w:rPr>
              <w:t xml:space="preserve"> </w:t>
            </w:r>
            <w:r w:rsidRPr="00BC0256">
              <w:rPr>
                <w:b/>
                <w:sz w:val="28"/>
                <w:szCs w:val="28"/>
              </w:rPr>
              <w:t>единицы</w:t>
            </w:r>
          </w:p>
        </w:tc>
        <w:tc>
          <w:tcPr>
            <w:tcW w:w="1017" w:type="dxa"/>
          </w:tcPr>
          <w:p w:rsidR="00B82F97" w:rsidRPr="00BC0256" w:rsidRDefault="00B82F97" w:rsidP="004205B3">
            <w:pPr>
              <w:pStyle w:val="TableParagraph"/>
              <w:rPr>
                <w:b/>
                <w:sz w:val="28"/>
                <w:szCs w:val="28"/>
              </w:rPr>
            </w:pPr>
            <w:r w:rsidRPr="00BC0256">
              <w:rPr>
                <w:b/>
                <w:sz w:val="28"/>
                <w:szCs w:val="28"/>
              </w:rPr>
              <w:t>Сумма</w:t>
            </w:r>
          </w:p>
        </w:tc>
        <w:tc>
          <w:tcPr>
            <w:tcW w:w="1560" w:type="dxa"/>
          </w:tcPr>
          <w:p w:rsidR="00B82F97" w:rsidRPr="00BC0256" w:rsidRDefault="00B82F97" w:rsidP="004205B3">
            <w:pPr>
              <w:pStyle w:val="TableParagraph"/>
              <w:rPr>
                <w:b/>
                <w:sz w:val="28"/>
                <w:szCs w:val="28"/>
              </w:rPr>
            </w:pPr>
            <w:r w:rsidRPr="00BC0256">
              <w:rPr>
                <w:b/>
                <w:sz w:val="28"/>
                <w:szCs w:val="28"/>
              </w:rPr>
              <w:t>Комментарий</w:t>
            </w:r>
          </w:p>
        </w:tc>
      </w:tr>
      <w:tr w:rsidR="00B82F97" w:rsidRPr="00BC0256" w:rsidTr="004205B3">
        <w:trPr>
          <w:trHeight w:val="1199"/>
        </w:trPr>
        <w:tc>
          <w:tcPr>
            <w:tcW w:w="3685" w:type="dxa"/>
          </w:tcPr>
          <w:p w:rsidR="00B82F97" w:rsidRPr="00BC0256" w:rsidRDefault="00B82F97" w:rsidP="006A5B9E">
            <w:pPr>
              <w:pStyle w:val="TableParagraph"/>
              <w:ind w:left="107" w:right="123"/>
              <w:rPr>
                <w:sz w:val="28"/>
                <w:szCs w:val="28"/>
                <w:lang w:val="ru-RU"/>
              </w:rPr>
            </w:pPr>
            <w:r w:rsidRPr="00BC0256">
              <w:rPr>
                <w:sz w:val="28"/>
                <w:szCs w:val="28"/>
                <w:lang w:val="ru-RU"/>
              </w:rPr>
              <w:t>Обеспечение</w:t>
            </w:r>
            <w:r w:rsidR="004205B3">
              <w:rPr>
                <w:sz w:val="28"/>
                <w:szCs w:val="28"/>
                <w:lang w:val="kk-KZ"/>
              </w:rPr>
              <w:t xml:space="preserve"> </w:t>
            </w:r>
            <w:r w:rsidRPr="00BC0256">
              <w:rPr>
                <w:sz w:val="28"/>
                <w:szCs w:val="28"/>
                <w:lang w:val="ru-RU"/>
              </w:rPr>
              <w:t>оплаты</w:t>
            </w:r>
            <w:r w:rsidR="004205B3">
              <w:rPr>
                <w:sz w:val="28"/>
                <w:szCs w:val="28"/>
                <w:lang w:val="kk-KZ"/>
              </w:rPr>
              <w:t xml:space="preserve"> </w:t>
            </w:r>
            <w:r w:rsidRPr="00BC0256">
              <w:rPr>
                <w:sz w:val="28"/>
                <w:szCs w:val="28"/>
                <w:lang w:val="ru-RU"/>
              </w:rPr>
              <w:t>труда</w:t>
            </w:r>
            <w:r w:rsidR="004205B3">
              <w:rPr>
                <w:sz w:val="28"/>
                <w:szCs w:val="28"/>
                <w:lang w:val="kk-KZ"/>
              </w:rPr>
              <w:t xml:space="preserve"> </w:t>
            </w:r>
            <w:r w:rsidRPr="00BC0256">
              <w:rPr>
                <w:sz w:val="28"/>
                <w:szCs w:val="28"/>
                <w:lang w:val="ru-RU"/>
              </w:rPr>
              <w:t>сотрудников</w:t>
            </w:r>
            <w:r w:rsidR="004205B3">
              <w:rPr>
                <w:sz w:val="28"/>
                <w:szCs w:val="28"/>
                <w:lang w:val="kk-KZ"/>
              </w:rPr>
              <w:t xml:space="preserve"> </w:t>
            </w:r>
            <w:r w:rsidRPr="00BC0256">
              <w:rPr>
                <w:sz w:val="28"/>
                <w:szCs w:val="28"/>
                <w:lang w:val="kk-KZ"/>
              </w:rPr>
              <w:t xml:space="preserve">БГПЗ </w:t>
            </w:r>
            <w:r w:rsidRPr="00BC0256">
              <w:rPr>
                <w:sz w:val="28"/>
                <w:szCs w:val="28"/>
                <w:lang w:val="ru-RU"/>
              </w:rPr>
              <w:t>согласно штатному расписаниюи квалификации в соответствии с</w:t>
            </w:r>
            <w:r w:rsidR="004205B3">
              <w:rPr>
                <w:sz w:val="28"/>
                <w:szCs w:val="28"/>
                <w:lang w:val="kk-KZ"/>
              </w:rPr>
              <w:t xml:space="preserve"> </w:t>
            </w:r>
            <w:r w:rsidRPr="00BC0256">
              <w:rPr>
                <w:sz w:val="28"/>
                <w:szCs w:val="28"/>
                <w:lang w:val="ru-RU"/>
              </w:rPr>
              <w:t>установленными</w:t>
            </w:r>
            <w:r w:rsidR="004205B3">
              <w:rPr>
                <w:sz w:val="28"/>
                <w:szCs w:val="28"/>
                <w:lang w:val="kk-KZ"/>
              </w:rPr>
              <w:t xml:space="preserve"> </w:t>
            </w:r>
            <w:r w:rsidRPr="00BC0256">
              <w:rPr>
                <w:sz w:val="28"/>
                <w:szCs w:val="28"/>
                <w:lang w:val="ru-RU"/>
              </w:rPr>
              <w:t>нормативами</w:t>
            </w:r>
          </w:p>
        </w:tc>
        <w:tc>
          <w:tcPr>
            <w:tcW w:w="2979" w:type="dxa"/>
          </w:tcPr>
          <w:p w:rsidR="00B82F97" w:rsidRPr="00BC0256" w:rsidRDefault="00B82F97" w:rsidP="006A5B9E">
            <w:pPr>
              <w:pStyle w:val="TableParagraph"/>
              <w:ind w:left="107" w:right="147"/>
              <w:rPr>
                <w:sz w:val="28"/>
                <w:szCs w:val="28"/>
                <w:lang w:val="ru-RU"/>
              </w:rPr>
            </w:pPr>
            <w:r w:rsidRPr="00BC0256">
              <w:rPr>
                <w:sz w:val="28"/>
                <w:szCs w:val="28"/>
                <w:lang w:val="ru-RU"/>
              </w:rPr>
              <w:t>Оплата труда согласноштатному расписанию и</w:t>
            </w:r>
            <w:r w:rsidR="004205B3">
              <w:rPr>
                <w:sz w:val="28"/>
                <w:szCs w:val="28"/>
                <w:lang w:val="kk-KZ"/>
              </w:rPr>
              <w:t xml:space="preserve"> </w:t>
            </w:r>
            <w:r w:rsidRPr="00BC0256">
              <w:rPr>
                <w:sz w:val="28"/>
                <w:szCs w:val="28"/>
                <w:lang w:val="ru-RU"/>
              </w:rPr>
              <w:t>обязательные</w:t>
            </w:r>
            <w:r w:rsidR="004205B3">
              <w:rPr>
                <w:sz w:val="28"/>
                <w:szCs w:val="28"/>
                <w:lang w:val="kk-KZ"/>
              </w:rPr>
              <w:t xml:space="preserve"> </w:t>
            </w:r>
            <w:r w:rsidRPr="00BC0256">
              <w:rPr>
                <w:sz w:val="28"/>
                <w:szCs w:val="28"/>
                <w:lang w:val="ru-RU"/>
              </w:rPr>
              <w:t>компенсационные,налоговые</w:t>
            </w:r>
            <w:r w:rsidR="004205B3">
              <w:rPr>
                <w:sz w:val="28"/>
                <w:szCs w:val="28"/>
                <w:lang w:val="kk-KZ"/>
              </w:rPr>
              <w:t xml:space="preserve"> </w:t>
            </w:r>
            <w:r w:rsidRPr="00BC0256">
              <w:rPr>
                <w:sz w:val="28"/>
                <w:szCs w:val="28"/>
                <w:lang w:val="ru-RU"/>
              </w:rPr>
              <w:t>и</w:t>
            </w:r>
            <w:r w:rsidR="004205B3">
              <w:rPr>
                <w:sz w:val="28"/>
                <w:szCs w:val="28"/>
                <w:lang w:val="kk-KZ"/>
              </w:rPr>
              <w:t xml:space="preserve"> </w:t>
            </w:r>
            <w:r w:rsidRPr="00BC0256">
              <w:rPr>
                <w:sz w:val="28"/>
                <w:szCs w:val="28"/>
                <w:lang w:val="ru-RU"/>
              </w:rPr>
              <w:t>страховые</w:t>
            </w:r>
            <w:r w:rsidR="004205B3">
              <w:rPr>
                <w:sz w:val="28"/>
                <w:szCs w:val="28"/>
                <w:lang w:val="kk-KZ"/>
              </w:rPr>
              <w:t xml:space="preserve"> </w:t>
            </w:r>
            <w:r w:rsidRPr="00BC0256">
              <w:rPr>
                <w:sz w:val="28"/>
                <w:szCs w:val="28"/>
                <w:lang w:val="ru-RU"/>
              </w:rPr>
              <w:t>выплаты</w:t>
            </w:r>
            <w:r w:rsidR="004205B3">
              <w:rPr>
                <w:sz w:val="28"/>
                <w:szCs w:val="28"/>
                <w:lang w:val="kk-KZ"/>
              </w:rPr>
              <w:t xml:space="preserve"> </w:t>
            </w:r>
            <w:r w:rsidRPr="00BC0256">
              <w:rPr>
                <w:sz w:val="28"/>
                <w:szCs w:val="28"/>
                <w:lang w:val="ru-RU"/>
              </w:rPr>
              <w:t>за</w:t>
            </w:r>
            <w:r w:rsidR="004205B3">
              <w:rPr>
                <w:sz w:val="28"/>
                <w:szCs w:val="28"/>
                <w:lang w:val="kk-KZ"/>
              </w:rPr>
              <w:t xml:space="preserve"> </w:t>
            </w:r>
            <w:r w:rsidRPr="00BC0256">
              <w:rPr>
                <w:sz w:val="28"/>
                <w:szCs w:val="28"/>
                <w:lang w:val="ru-RU"/>
              </w:rPr>
              <w:t>202</w:t>
            </w:r>
            <w:r w:rsidRPr="00BC0256">
              <w:rPr>
                <w:sz w:val="28"/>
                <w:szCs w:val="28"/>
                <w:lang w:val="kk-KZ"/>
              </w:rPr>
              <w:t>4</w:t>
            </w:r>
            <w:r w:rsidR="004205B3">
              <w:rPr>
                <w:sz w:val="28"/>
                <w:szCs w:val="28"/>
                <w:lang w:val="kk-KZ"/>
              </w:rPr>
              <w:t xml:space="preserve"> </w:t>
            </w:r>
            <w:r w:rsidRPr="00BC0256">
              <w:rPr>
                <w:sz w:val="28"/>
                <w:szCs w:val="28"/>
                <w:lang w:val="ru-RU"/>
              </w:rPr>
              <w:t>год</w:t>
            </w:r>
          </w:p>
        </w:tc>
        <w:tc>
          <w:tcPr>
            <w:tcW w:w="1843" w:type="dxa"/>
          </w:tcPr>
          <w:p w:rsidR="00B82F97" w:rsidRPr="00BC0256" w:rsidRDefault="00B82F97" w:rsidP="006A5B9E">
            <w:pPr>
              <w:pStyle w:val="TableParagraph"/>
              <w:ind w:left="104" w:right="167"/>
              <w:jc w:val="both"/>
              <w:rPr>
                <w:sz w:val="28"/>
                <w:szCs w:val="28"/>
                <w:lang w:val="ru-RU"/>
              </w:rPr>
            </w:pPr>
            <w:r w:rsidRPr="00BC0256">
              <w:rPr>
                <w:sz w:val="28"/>
                <w:szCs w:val="28"/>
                <w:lang w:val="ru-RU"/>
              </w:rPr>
              <w:t>Соц.отчисления</w:t>
            </w:r>
            <w:r w:rsidR="004205B3">
              <w:rPr>
                <w:sz w:val="28"/>
                <w:szCs w:val="28"/>
                <w:lang w:val="kk-KZ"/>
              </w:rPr>
              <w:t xml:space="preserve"> </w:t>
            </w:r>
            <w:r w:rsidRPr="00BC0256">
              <w:rPr>
                <w:sz w:val="28"/>
                <w:szCs w:val="28"/>
                <w:lang w:val="ru-RU"/>
              </w:rPr>
              <w:t>в</w:t>
            </w:r>
            <w:r w:rsidR="004205B3">
              <w:rPr>
                <w:sz w:val="28"/>
                <w:szCs w:val="28"/>
                <w:lang w:val="kk-KZ"/>
              </w:rPr>
              <w:t xml:space="preserve"> </w:t>
            </w:r>
            <w:r w:rsidRPr="00BC0256">
              <w:rPr>
                <w:sz w:val="28"/>
                <w:szCs w:val="28"/>
                <w:lang w:val="ru-RU"/>
              </w:rPr>
              <w:t>фонд социального</w:t>
            </w:r>
            <w:r w:rsidR="004205B3">
              <w:rPr>
                <w:sz w:val="28"/>
                <w:szCs w:val="28"/>
                <w:lang w:val="kk-KZ"/>
              </w:rPr>
              <w:t xml:space="preserve"> </w:t>
            </w:r>
            <w:r w:rsidRPr="00BC0256">
              <w:rPr>
                <w:sz w:val="28"/>
                <w:szCs w:val="28"/>
                <w:lang w:val="ru-RU"/>
              </w:rPr>
              <w:t>страхования</w:t>
            </w:r>
          </w:p>
        </w:tc>
        <w:tc>
          <w:tcPr>
            <w:tcW w:w="1010" w:type="dxa"/>
          </w:tcPr>
          <w:p w:rsidR="00B82F97" w:rsidRPr="00BC0256" w:rsidRDefault="00B82F97" w:rsidP="006A5B9E">
            <w:pPr>
              <w:pStyle w:val="TableParagraph"/>
              <w:ind w:left="104"/>
              <w:rPr>
                <w:sz w:val="28"/>
                <w:szCs w:val="28"/>
              </w:rPr>
            </w:pPr>
            <w:r w:rsidRPr="00BC0256">
              <w:rPr>
                <w:sz w:val="28"/>
                <w:szCs w:val="28"/>
              </w:rPr>
              <w:t>год</w:t>
            </w:r>
          </w:p>
        </w:tc>
        <w:tc>
          <w:tcPr>
            <w:tcW w:w="881" w:type="dxa"/>
          </w:tcPr>
          <w:p w:rsidR="00B82F97" w:rsidRPr="00BD7F6E" w:rsidRDefault="00B82F97" w:rsidP="006A5B9E">
            <w:pPr>
              <w:pStyle w:val="TableParagraph"/>
              <w:ind w:left="107"/>
              <w:rPr>
                <w:sz w:val="28"/>
                <w:szCs w:val="28"/>
                <w:lang w:val="kk-KZ"/>
              </w:rPr>
            </w:pPr>
            <w:r>
              <w:rPr>
                <w:w w:val="99"/>
                <w:sz w:val="28"/>
                <w:szCs w:val="28"/>
                <w:lang w:val="kk-KZ"/>
              </w:rPr>
              <w:t>26</w:t>
            </w:r>
          </w:p>
        </w:tc>
        <w:tc>
          <w:tcPr>
            <w:tcW w:w="1248" w:type="dxa"/>
          </w:tcPr>
          <w:p w:rsidR="00B82F97" w:rsidRPr="00BC0256" w:rsidRDefault="00B82F97" w:rsidP="006A5B9E">
            <w:pPr>
              <w:pStyle w:val="TableParagraph"/>
              <w:ind w:left="105"/>
              <w:rPr>
                <w:sz w:val="28"/>
                <w:szCs w:val="28"/>
              </w:rPr>
            </w:pPr>
          </w:p>
        </w:tc>
        <w:tc>
          <w:tcPr>
            <w:tcW w:w="1017" w:type="dxa"/>
          </w:tcPr>
          <w:p w:rsidR="00B82F97" w:rsidRPr="00BC0256" w:rsidRDefault="00B82F97" w:rsidP="006A5B9E">
            <w:pPr>
              <w:pStyle w:val="TableParagraph"/>
              <w:ind w:left="108"/>
              <w:rPr>
                <w:sz w:val="28"/>
                <w:szCs w:val="28"/>
                <w:lang w:val="kk-KZ"/>
              </w:rPr>
            </w:pPr>
            <w:r>
              <w:rPr>
                <w:sz w:val="28"/>
                <w:szCs w:val="28"/>
                <w:lang w:val="kk-KZ"/>
              </w:rPr>
              <w:t>2112,0</w:t>
            </w:r>
          </w:p>
        </w:tc>
        <w:tc>
          <w:tcPr>
            <w:tcW w:w="1560" w:type="dxa"/>
          </w:tcPr>
          <w:p w:rsidR="00B82F97" w:rsidRPr="00BC0256" w:rsidRDefault="00B82F97" w:rsidP="006A5B9E">
            <w:pPr>
              <w:pStyle w:val="TableParagraph"/>
              <w:ind w:left="106" w:right="88"/>
              <w:rPr>
                <w:sz w:val="28"/>
                <w:szCs w:val="28"/>
                <w:lang w:val="ru-RU"/>
              </w:rPr>
            </w:pPr>
            <w:r w:rsidRPr="00BC0256">
              <w:rPr>
                <w:sz w:val="28"/>
                <w:szCs w:val="28"/>
                <w:lang w:val="ru-RU"/>
              </w:rPr>
              <w:t>Норматив,расчетный лист</w:t>
            </w:r>
            <w:r w:rsidR="004205B3">
              <w:rPr>
                <w:sz w:val="28"/>
                <w:szCs w:val="28"/>
                <w:lang w:val="kk-KZ"/>
              </w:rPr>
              <w:t xml:space="preserve"> </w:t>
            </w:r>
            <w:r w:rsidRPr="00BC0256">
              <w:rPr>
                <w:sz w:val="28"/>
                <w:szCs w:val="28"/>
                <w:lang w:val="ru-RU"/>
              </w:rPr>
              <w:t>из1С</w:t>
            </w:r>
          </w:p>
        </w:tc>
      </w:tr>
      <w:tr w:rsidR="00B82F97" w:rsidRPr="00BC0256" w:rsidTr="004205B3">
        <w:trPr>
          <w:trHeight w:val="300"/>
        </w:trPr>
        <w:tc>
          <w:tcPr>
            <w:tcW w:w="14223"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Итого</w:t>
            </w:r>
            <w:r w:rsidR="004205B3">
              <w:rPr>
                <w:b/>
                <w:sz w:val="28"/>
                <w:szCs w:val="28"/>
                <w:lang w:val="kk-KZ"/>
              </w:rPr>
              <w:t xml:space="preserve"> </w:t>
            </w:r>
            <w:r w:rsidRPr="00BC0256">
              <w:rPr>
                <w:b/>
                <w:sz w:val="28"/>
                <w:szCs w:val="28"/>
                <w:lang w:val="ru-RU"/>
              </w:rPr>
              <w:t>по специфике122</w:t>
            </w:r>
            <w:r w:rsidRPr="00BD7F6E">
              <w:rPr>
                <w:b/>
                <w:sz w:val="28"/>
                <w:szCs w:val="28"/>
                <w:lang w:val="ru-RU"/>
              </w:rPr>
              <w:t>:</w:t>
            </w:r>
            <w:r w:rsidRPr="00BD7F6E">
              <w:rPr>
                <w:b/>
                <w:sz w:val="28"/>
                <w:szCs w:val="28"/>
                <w:lang w:val="kk-KZ"/>
              </w:rPr>
              <w:t>2112,0</w:t>
            </w:r>
            <w:r w:rsidR="004205B3">
              <w:rPr>
                <w:b/>
                <w:sz w:val="28"/>
                <w:szCs w:val="28"/>
                <w:lang w:val="kk-KZ"/>
              </w:rPr>
              <w:t xml:space="preserve"> </w:t>
            </w:r>
            <w:r w:rsidRPr="00BD7F6E">
              <w:rPr>
                <w:b/>
                <w:sz w:val="28"/>
                <w:szCs w:val="28"/>
                <w:lang w:val="ru-RU"/>
              </w:rPr>
              <w:t>тыс.тенге</w:t>
            </w:r>
          </w:p>
        </w:tc>
      </w:tr>
    </w:tbl>
    <w:p w:rsidR="00B82F97" w:rsidRPr="00BC0256" w:rsidRDefault="00B82F97" w:rsidP="006A5B9E">
      <w:pPr>
        <w:pStyle w:val="ab"/>
        <w:rPr>
          <w:b/>
          <w:sz w:val="28"/>
          <w:szCs w:val="28"/>
        </w:rPr>
      </w:pPr>
    </w:p>
    <w:p w:rsidR="00B82F97" w:rsidRDefault="00B82F97" w:rsidP="006A5B9E">
      <w:pPr>
        <w:pStyle w:val="ab"/>
        <w:rPr>
          <w:b/>
          <w:sz w:val="28"/>
          <w:szCs w:val="28"/>
          <w:lang w:val="kk-KZ"/>
        </w:rPr>
      </w:pPr>
    </w:p>
    <w:p w:rsidR="00020B62" w:rsidRDefault="00020B62" w:rsidP="006A5B9E">
      <w:pPr>
        <w:pStyle w:val="ab"/>
        <w:rPr>
          <w:b/>
          <w:sz w:val="28"/>
          <w:szCs w:val="28"/>
          <w:lang w:val="kk-KZ"/>
        </w:rPr>
      </w:pPr>
    </w:p>
    <w:p w:rsidR="00020B62" w:rsidRPr="00020B62" w:rsidRDefault="00020B62" w:rsidP="006A5B9E">
      <w:pPr>
        <w:pStyle w:val="ab"/>
        <w:rPr>
          <w:b/>
          <w:sz w:val="28"/>
          <w:szCs w:val="28"/>
          <w:lang w:val="kk-KZ"/>
        </w:rPr>
      </w:pPr>
    </w:p>
    <w:tbl>
      <w:tblPr>
        <w:tblStyle w:val="TableNormal0"/>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5"/>
        <w:gridCol w:w="2979"/>
        <w:gridCol w:w="2005"/>
        <w:gridCol w:w="1010"/>
        <w:gridCol w:w="881"/>
        <w:gridCol w:w="1202"/>
        <w:gridCol w:w="876"/>
        <w:gridCol w:w="1701"/>
      </w:tblGrid>
      <w:tr w:rsidR="00B82F97" w:rsidRPr="00BC0256" w:rsidTr="004205B3">
        <w:trPr>
          <w:trHeight w:val="299"/>
        </w:trPr>
        <w:tc>
          <w:tcPr>
            <w:tcW w:w="14339" w:type="dxa"/>
            <w:gridSpan w:val="8"/>
            <w:shd w:val="clear" w:color="auto" w:fill="F1F1F1"/>
          </w:tcPr>
          <w:p w:rsidR="00B82F97" w:rsidRPr="00BC0256" w:rsidRDefault="00B82F97" w:rsidP="006A5B9E">
            <w:pPr>
              <w:pStyle w:val="TableParagraph"/>
              <w:ind w:left="107"/>
              <w:rPr>
                <w:b/>
                <w:sz w:val="28"/>
                <w:szCs w:val="28"/>
              </w:rPr>
            </w:pPr>
            <w:r w:rsidRPr="00BC0256">
              <w:rPr>
                <w:b/>
                <w:sz w:val="28"/>
                <w:szCs w:val="28"/>
              </w:rPr>
              <w:t>123</w:t>
            </w:r>
            <w:r w:rsidR="004205B3">
              <w:rPr>
                <w:b/>
                <w:sz w:val="28"/>
                <w:szCs w:val="28"/>
                <w:lang w:val="kk-KZ"/>
              </w:rPr>
              <w:t xml:space="preserve"> </w:t>
            </w:r>
            <w:r w:rsidRPr="00BC0256">
              <w:rPr>
                <w:b/>
                <w:sz w:val="28"/>
                <w:szCs w:val="28"/>
              </w:rPr>
              <w:t>Взносы</w:t>
            </w:r>
            <w:r w:rsidR="004205B3">
              <w:rPr>
                <w:b/>
                <w:sz w:val="28"/>
                <w:szCs w:val="28"/>
                <w:lang w:val="kk-KZ"/>
              </w:rPr>
              <w:t xml:space="preserve"> </w:t>
            </w:r>
            <w:r w:rsidRPr="00BC0256">
              <w:rPr>
                <w:b/>
                <w:sz w:val="28"/>
                <w:szCs w:val="28"/>
              </w:rPr>
              <w:t>на</w:t>
            </w:r>
            <w:r w:rsidR="004205B3">
              <w:rPr>
                <w:b/>
                <w:sz w:val="28"/>
                <w:szCs w:val="28"/>
                <w:lang w:val="kk-KZ"/>
              </w:rPr>
              <w:t xml:space="preserve"> </w:t>
            </w:r>
            <w:r w:rsidRPr="00BC0256">
              <w:rPr>
                <w:b/>
                <w:sz w:val="28"/>
                <w:szCs w:val="28"/>
              </w:rPr>
              <w:t>обязательное</w:t>
            </w:r>
            <w:r w:rsidR="004205B3">
              <w:rPr>
                <w:b/>
                <w:sz w:val="28"/>
                <w:szCs w:val="28"/>
                <w:lang w:val="kk-KZ"/>
              </w:rPr>
              <w:t xml:space="preserve"> </w:t>
            </w:r>
            <w:r w:rsidRPr="00BC0256">
              <w:rPr>
                <w:b/>
                <w:sz w:val="28"/>
                <w:szCs w:val="28"/>
              </w:rPr>
              <w:t>страхование</w:t>
            </w:r>
          </w:p>
        </w:tc>
      </w:tr>
      <w:tr w:rsidR="00B82F97" w:rsidRPr="00BC0256" w:rsidTr="004205B3">
        <w:trPr>
          <w:trHeight w:val="460"/>
        </w:trPr>
        <w:tc>
          <w:tcPr>
            <w:tcW w:w="3685" w:type="dxa"/>
          </w:tcPr>
          <w:p w:rsidR="00B82F97" w:rsidRPr="00BC0256" w:rsidRDefault="004205B3" w:rsidP="004205B3">
            <w:pPr>
              <w:pStyle w:val="TableParagraph"/>
              <w:ind w:right="1504"/>
              <w:rPr>
                <w:b/>
                <w:sz w:val="28"/>
                <w:szCs w:val="28"/>
              </w:rPr>
            </w:pPr>
            <w:r>
              <w:rPr>
                <w:b/>
                <w:sz w:val="28"/>
                <w:szCs w:val="28"/>
                <w:lang w:val="kk-KZ"/>
              </w:rPr>
              <w:t xml:space="preserve">                 </w:t>
            </w:r>
            <w:r w:rsidR="00B82F97" w:rsidRPr="00BC0256">
              <w:rPr>
                <w:b/>
                <w:sz w:val="28"/>
                <w:szCs w:val="28"/>
              </w:rPr>
              <w:t>Задача</w:t>
            </w:r>
          </w:p>
        </w:tc>
        <w:tc>
          <w:tcPr>
            <w:tcW w:w="2979" w:type="dxa"/>
          </w:tcPr>
          <w:p w:rsidR="00B82F97" w:rsidRPr="00BC0256" w:rsidRDefault="00B82F97" w:rsidP="006A5B9E">
            <w:pPr>
              <w:pStyle w:val="TableParagraph"/>
              <w:ind w:left="865"/>
              <w:rPr>
                <w:b/>
                <w:sz w:val="28"/>
                <w:szCs w:val="28"/>
              </w:rPr>
            </w:pPr>
            <w:r w:rsidRPr="00BC0256">
              <w:rPr>
                <w:b/>
                <w:sz w:val="28"/>
                <w:szCs w:val="28"/>
              </w:rPr>
              <w:t>Мероприятие</w:t>
            </w:r>
          </w:p>
        </w:tc>
        <w:tc>
          <w:tcPr>
            <w:tcW w:w="2005" w:type="dxa"/>
          </w:tcPr>
          <w:p w:rsidR="00B82F97" w:rsidRPr="00BC0256" w:rsidRDefault="00B82F97" w:rsidP="006A5B9E">
            <w:pPr>
              <w:pStyle w:val="TableParagraph"/>
              <w:ind w:left="611"/>
              <w:rPr>
                <w:b/>
                <w:sz w:val="28"/>
                <w:szCs w:val="28"/>
              </w:rPr>
            </w:pPr>
            <w:r w:rsidRPr="00BC0256">
              <w:rPr>
                <w:b/>
                <w:sz w:val="28"/>
                <w:szCs w:val="28"/>
              </w:rPr>
              <w:t>Расход</w:t>
            </w:r>
          </w:p>
        </w:tc>
        <w:tc>
          <w:tcPr>
            <w:tcW w:w="1010" w:type="dxa"/>
          </w:tcPr>
          <w:p w:rsidR="00B82F97" w:rsidRPr="00BC0256" w:rsidRDefault="00B82F97" w:rsidP="006A5B9E">
            <w:pPr>
              <w:pStyle w:val="TableParagraph"/>
              <w:ind w:left="104"/>
              <w:rPr>
                <w:b/>
                <w:sz w:val="28"/>
                <w:szCs w:val="28"/>
              </w:rPr>
            </w:pPr>
            <w:r w:rsidRPr="00BC0256">
              <w:rPr>
                <w:b/>
                <w:sz w:val="28"/>
                <w:szCs w:val="28"/>
              </w:rPr>
              <w:t>Единица</w:t>
            </w:r>
          </w:p>
        </w:tc>
        <w:tc>
          <w:tcPr>
            <w:tcW w:w="881" w:type="dxa"/>
          </w:tcPr>
          <w:p w:rsidR="00B82F97" w:rsidRPr="00BC0256" w:rsidRDefault="00B82F97" w:rsidP="006A5B9E">
            <w:pPr>
              <w:pStyle w:val="TableParagraph"/>
              <w:ind w:left="122"/>
              <w:rPr>
                <w:b/>
                <w:sz w:val="28"/>
                <w:szCs w:val="28"/>
              </w:rPr>
            </w:pPr>
            <w:r w:rsidRPr="00BC0256">
              <w:rPr>
                <w:b/>
                <w:sz w:val="28"/>
                <w:szCs w:val="28"/>
              </w:rPr>
              <w:t>Кол-во</w:t>
            </w:r>
          </w:p>
        </w:tc>
        <w:tc>
          <w:tcPr>
            <w:tcW w:w="1202" w:type="dxa"/>
          </w:tcPr>
          <w:p w:rsidR="00B82F97" w:rsidRPr="00BC0256" w:rsidRDefault="00B82F97" w:rsidP="006A5B9E">
            <w:pPr>
              <w:pStyle w:val="TableParagraph"/>
              <w:ind w:left="194" w:right="80" w:hanging="89"/>
              <w:rPr>
                <w:b/>
                <w:sz w:val="28"/>
                <w:szCs w:val="28"/>
              </w:rPr>
            </w:pPr>
            <w:r w:rsidRPr="00BC0256">
              <w:rPr>
                <w:b/>
                <w:sz w:val="28"/>
                <w:szCs w:val="28"/>
              </w:rPr>
              <w:t>Стоимостьединицы</w:t>
            </w:r>
          </w:p>
        </w:tc>
        <w:tc>
          <w:tcPr>
            <w:tcW w:w="876" w:type="dxa"/>
          </w:tcPr>
          <w:p w:rsidR="00B82F97" w:rsidRPr="00BC0256" w:rsidRDefault="00B82F97" w:rsidP="004205B3">
            <w:pPr>
              <w:pStyle w:val="TableParagraph"/>
              <w:rPr>
                <w:b/>
                <w:sz w:val="28"/>
                <w:szCs w:val="28"/>
              </w:rPr>
            </w:pPr>
            <w:r w:rsidRPr="00BC0256">
              <w:rPr>
                <w:b/>
                <w:sz w:val="28"/>
                <w:szCs w:val="28"/>
              </w:rPr>
              <w:t>Сумма</w:t>
            </w:r>
          </w:p>
        </w:tc>
        <w:tc>
          <w:tcPr>
            <w:tcW w:w="1701" w:type="dxa"/>
          </w:tcPr>
          <w:p w:rsidR="00B82F97" w:rsidRPr="00BC0256" w:rsidRDefault="00B82F97" w:rsidP="004205B3">
            <w:pPr>
              <w:pStyle w:val="TableParagraph"/>
              <w:rPr>
                <w:b/>
                <w:sz w:val="28"/>
                <w:szCs w:val="28"/>
              </w:rPr>
            </w:pPr>
            <w:r w:rsidRPr="00BC0256">
              <w:rPr>
                <w:b/>
                <w:sz w:val="28"/>
                <w:szCs w:val="28"/>
              </w:rPr>
              <w:t>Комментарий</w:t>
            </w:r>
          </w:p>
        </w:tc>
      </w:tr>
      <w:tr w:rsidR="00B82F97" w:rsidRPr="00BC0256" w:rsidTr="004205B3">
        <w:trPr>
          <w:trHeight w:val="1200"/>
        </w:trPr>
        <w:tc>
          <w:tcPr>
            <w:tcW w:w="3685" w:type="dxa"/>
          </w:tcPr>
          <w:p w:rsidR="00B82F97" w:rsidRPr="00BD7F6E" w:rsidRDefault="00B82F97" w:rsidP="006A5B9E">
            <w:pPr>
              <w:pStyle w:val="TableParagraph"/>
              <w:ind w:left="107" w:right="123"/>
              <w:rPr>
                <w:sz w:val="28"/>
                <w:szCs w:val="28"/>
                <w:lang w:val="ru-RU"/>
              </w:rPr>
            </w:pPr>
            <w:r w:rsidRPr="00BD7F6E">
              <w:rPr>
                <w:sz w:val="28"/>
                <w:szCs w:val="28"/>
                <w:lang w:val="ru-RU"/>
              </w:rPr>
              <w:t>Взносы</w:t>
            </w:r>
            <w:r w:rsidR="004205B3">
              <w:rPr>
                <w:sz w:val="28"/>
                <w:szCs w:val="28"/>
                <w:lang w:val="kk-KZ"/>
              </w:rPr>
              <w:t xml:space="preserve"> </w:t>
            </w:r>
            <w:r w:rsidRPr="00BD7F6E">
              <w:rPr>
                <w:sz w:val="28"/>
                <w:szCs w:val="28"/>
                <w:lang w:val="ru-RU"/>
              </w:rPr>
              <w:t>на</w:t>
            </w:r>
            <w:r w:rsidR="004205B3">
              <w:rPr>
                <w:sz w:val="28"/>
                <w:szCs w:val="28"/>
                <w:lang w:val="kk-KZ"/>
              </w:rPr>
              <w:t xml:space="preserve"> </w:t>
            </w:r>
            <w:r w:rsidRPr="00BD7F6E">
              <w:rPr>
                <w:sz w:val="28"/>
                <w:szCs w:val="28"/>
                <w:lang w:val="ru-RU"/>
              </w:rPr>
              <w:t>обязательное</w:t>
            </w:r>
            <w:r w:rsidR="004205B3">
              <w:rPr>
                <w:sz w:val="28"/>
                <w:szCs w:val="28"/>
                <w:lang w:val="kk-KZ"/>
              </w:rPr>
              <w:t xml:space="preserve"> </w:t>
            </w:r>
            <w:r w:rsidRPr="00BD7F6E">
              <w:rPr>
                <w:sz w:val="28"/>
                <w:szCs w:val="28"/>
                <w:lang w:val="ru-RU"/>
              </w:rPr>
              <w:t>страхование</w:t>
            </w:r>
            <w:r w:rsidR="004205B3">
              <w:rPr>
                <w:sz w:val="28"/>
                <w:szCs w:val="28"/>
                <w:lang w:val="kk-KZ"/>
              </w:rPr>
              <w:t xml:space="preserve"> </w:t>
            </w:r>
            <w:r w:rsidRPr="00BD7F6E">
              <w:rPr>
                <w:sz w:val="28"/>
                <w:szCs w:val="28"/>
                <w:lang w:val="ru-RU"/>
              </w:rPr>
              <w:t>установленными</w:t>
            </w:r>
            <w:r w:rsidR="004205B3">
              <w:rPr>
                <w:sz w:val="28"/>
                <w:szCs w:val="28"/>
                <w:lang w:val="kk-KZ"/>
              </w:rPr>
              <w:t xml:space="preserve"> </w:t>
            </w:r>
            <w:r w:rsidRPr="00BD7F6E">
              <w:rPr>
                <w:sz w:val="28"/>
                <w:szCs w:val="28"/>
                <w:lang w:val="ru-RU"/>
              </w:rPr>
              <w:t>нормативами</w:t>
            </w:r>
          </w:p>
        </w:tc>
        <w:tc>
          <w:tcPr>
            <w:tcW w:w="2979" w:type="dxa"/>
          </w:tcPr>
          <w:p w:rsidR="00B82F97" w:rsidRPr="00BC0256" w:rsidRDefault="00B82F97" w:rsidP="006A5B9E">
            <w:pPr>
              <w:pStyle w:val="TableParagraph"/>
              <w:ind w:left="107" w:right="147"/>
              <w:rPr>
                <w:sz w:val="28"/>
                <w:szCs w:val="28"/>
                <w:lang w:val="ru-RU"/>
              </w:rPr>
            </w:pPr>
            <w:r w:rsidRPr="00BD7F6E">
              <w:rPr>
                <w:sz w:val="28"/>
                <w:szCs w:val="28"/>
                <w:lang w:val="ru-RU"/>
              </w:rPr>
              <w:t>Взносы</w:t>
            </w:r>
            <w:r w:rsidR="004205B3">
              <w:rPr>
                <w:sz w:val="28"/>
                <w:szCs w:val="28"/>
                <w:lang w:val="kk-KZ"/>
              </w:rPr>
              <w:t xml:space="preserve"> </w:t>
            </w:r>
            <w:r w:rsidRPr="00BD7F6E">
              <w:rPr>
                <w:sz w:val="28"/>
                <w:szCs w:val="28"/>
                <w:lang w:val="ru-RU"/>
              </w:rPr>
              <w:t>на</w:t>
            </w:r>
            <w:r w:rsidR="004205B3">
              <w:rPr>
                <w:sz w:val="28"/>
                <w:szCs w:val="28"/>
                <w:lang w:val="kk-KZ"/>
              </w:rPr>
              <w:t xml:space="preserve"> </w:t>
            </w:r>
            <w:r w:rsidRPr="00BD7F6E">
              <w:rPr>
                <w:sz w:val="28"/>
                <w:szCs w:val="28"/>
                <w:lang w:val="ru-RU"/>
              </w:rPr>
              <w:t>обязательное</w:t>
            </w:r>
            <w:r w:rsidR="004205B3">
              <w:rPr>
                <w:sz w:val="28"/>
                <w:szCs w:val="28"/>
                <w:lang w:val="kk-KZ"/>
              </w:rPr>
              <w:t xml:space="preserve"> </w:t>
            </w:r>
            <w:r w:rsidRPr="00BD7F6E">
              <w:rPr>
                <w:sz w:val="28"/>
                <w:szCs w:val="28"/>
                <w:lang w:val="ru-RU"/>
              </w:rPr>
              <w:t>страхование установленными</w:t>
            </w:r>
            <w:r w:rsidR="004205B3">
              <w:rPr>
                <w:sz w:val="28"/>
                <w:szCs w:val="28"/>
                <w:lang w:val="kk-KZ"/>
              </w:rPr>
              <w:t xml:space="preserve"> </w:t>
            </w:r>
            <w:r w:rsidRPr="00BD7F6E">
              <w:rPr>
                <w:sz w:val="28"/>
                <w:szCs w:val="28"/>
                <w:lang w:val="ru-RU"/>
              </w:rPr>
              <w:t>нормативами</w:t>
            </w:r>
          </w:p>
        </w:tc>
        <w:tc>
          <w:tcPr>
            <w:tcW w:w="2005" w:type="dxa"/>
          </w:tcPr>
          <w:p w:rsidR="00B82F97" w:rsidRPr="00BC0256" w:rsidRDefault="00B82F97" w:rsidP="006A5B9E">
            <w:pPr>
              <w:pStyle w:val="TableParagraph"/>
              <w:ind w:left="104" w:right="167"/>
              <w:jc w:val="both"/>
              <w:rPr>
                <w:sz w:val="28"/>
                <w:szCs w:val="28"/>
                <w:lang w:val="ru-RU"/>
              </w:rPr>
            </w:pPr>
            <w:r w:rsidRPr="00BD7F6E">
              <w:rPr>
                <w:sz w:val="28"/>
                <w:szCs w:val="28"/>
                <w:lang w:val="ru-RU"/>
              </w:rPr>
              <w:t>Взносы</w:t>
            </w:r>
            <w:r w:rsidR="004205B3">
              <w:rPr>
                <w:sz w:val="28"/>
                <w:szCs w:val="28"/>
                <w:lang w:val="kk-KZ"/>
              </w:rPr>
              <w:t xml:space="preserve"> </w:t>
            </w:r>
            <w:r w:rsidRPr="00BD7F6E">
              <w:rPr>
                <w:sz w:val="28"/>
                <w:szCs w:val="28"/>
                <w:lang w:val="ru-RU"/>
              </w:rPr>
              <w:t>на</w:t>
            </w:r>
            <w:r w:rsidR="004205B3">
              <w:rPr>
                <w:sz w:val="28"/>
                <w:szCs w:val="28"/>
                <w:lang w:val="kk-KZ"/>
              </w:rPr>
              <w:t xml:space="preserve"> </w:t>
            </w:r>
            <w:r w:rsidR="004205B3">
              <w:rPr>
                <w:sz w:val="28"/>
                <w:szCs w:val="28"/>
                <w:lang w:val="ru-RU"/>
              </w:rPr>
              <w:t>обязательно</w:t>
            </w:r>
            <w:r w:rsidR="004205B3">
              <w:rPr>
                <w:sz w:val="28"/>
                <w:szCs w:val="28"/>
                <w:lang w:val="kk-KZ"/>
              </w:rPr>
              <w:t xml:space="preserve"> </w:t>
            </w:r>
            <w:r w:rsidRPr="00BD7F6E">
              <w:rPr>
                <w:sz w:val="28"/>
                <w:szCs w:val="28"/>
                <w:lang w:val="ru-RU"/>
              </w:rPr>
              <w:t>страхование установленными</w:t>
            </w:r>
            <w:r w:rsidR="004205B3">
              <w:rPr>
                <w:sz w:val="28"/>
                <w:szCs w:val="28"/>
                <w:lang w:val="kk-KZ"/>
              </w:rPr>
              <w:t xml:space="preserve"> </w:t>
            </w:r>
            <w:r w:rsidRPr="00BD7F6E">
              <w:rPr>
                <w:sz w:val="28"/>
                <w:szCs w:val="28"/>
                <w:lang w:val="ru-RU"/>
              </w:rPr>
              <w:t>нормативами</w:t>
            </w:r>
          </w:p>
        </w:tc>
        <w:tc>
          <w:tcPr>
            <w:tcW w:w="1010" w:type="dxa"/>
          </w:tcPr>
          <w:p w:rsidR="00B82F97" w:rsidRPr="00BC0256" w:rsidRDefault="00B82F97" w:rsidP="006A5B9E">
            <w:pPr>
              <w:pStyle w:val="TableParagraph"/>
              <w:ind w:left="104"/>
              <w:rPr>
                <w:sz w:val="28"/>
                <w:szCs w:val="28"/>
              </w:rPr>
            </w:pPr>
            <w:r w:rsidRPr="00BC0256">
              <w:rPr>
                <w:sz w:val="28"/>
                <w:szCs w:val="28"/>
              </w:rPr>
              <w:t>год</w:t>
            </w:r>
          </w:p>
        </w:tc>
        <w:tc>
          <w:tcPr>
            <w:tcW w:w="881" w:type="dxa"/>
          </w:tcPr>
          <w:p w:rsidR="00B82F97" w:rsidRPr="00BD7F6E" w:rsidRDefault="00B82F97" w:rsidP="006A5B9E">
            <w:pPr>
              <w:pStyle w:val="TableParagraph"/>
              <w:ind w:left="107"/>
              <w:rPr>
                <w:sz w:val="28"/>
                <w:szCs w:val="28"/>
                <w:lang w:val="kk-KZ"/>
              </w:rPr>
            </w:pPr>
            <w:r>
              <w:rPr>
                <w:w w:val="99"/>
                <w:sz w:val="28"/>
                <w:szCs w:val="28"/>
                <w:lang w:val="kk-KZ"/>
              </w:rPr>
              <w:t>16</w:t>
            </w:r>
          </w:p>
        </w:tc>
        <w:tc>
          <w:tcPr>
            <w:tcW w:w="1202" w:type="dxa"/>
          </w:tcPr>
          <w:p w:rsidR="00B82F97" w:rsidRPr="00BC0256" w:rsidRDefault="00B82F97" w:rsidP="006A5B9E">
            <w:pPr>
              <w:pStyle w:val="TableParagraph"/>
              <w:ind w:left="105"/>
              <w:rPr>
                <w:sz w:val="28"/>
                <w:szCs w:val="28"/>
                <w:lang w:val="kk-KZ"/>
              </w:rPr>
            </w:pPr>
          </w:p>
        </w:tc>
        <w:tc>
          <w:tcPr>
            <w:tcW w:w="876" w:type="dxa"/>
          </w:tcPr>
          <w:p w:rsidR="00B82F97" w:rsidRPr="00BD7F6E" w:rsidRDefault="00B82F97" w:rsidP="006A5B9E">
            <w:pPr>
              <w:pStyle w:val="TableParagraph"/>
              <w:ind w:left="108"/>
              <w:rPr>
                <w:sz w:val="28"/>
                <w:szCs w:val="28"/>
                <w:lang w:val="kk-KZ"/>
              </w:rPr>
            </w:pPr>
            <w:r>
              <w:rPr>
                <w:sz w:val="28"/>
                <w:szCs w:val="28"/>
                <w:lang w:val="kk-KZ"/>
              </w:rPr>
              <w:t>292,0</w:t>
            </w:r>
          </w:p>
        </w:tc>
        <w:tc>
          <w:tcPr>
            <w:tcW w:w="1701" w:type="dxa"/>
          </w:tcPr>
          <w:p w:rsidR="00B82F97" w:rsidRPr="00BD7F6E" w:rsidRDefault="00B82F97" w:rsidP="006A5B9E">
            <w:pPr>
              <w:pStyle w:val="TableParagraph"/>
              <w:ind w:left="106" w:right="88"/>
              <w:rPr>
                <w:sz w:val="28"/>
                <w:szCs w:val="28"/>
                <w:lang w:val="kk-KZ"/>
              </w:rPr>
            </w:pPr>
            <w:r>
              <w:rPr>
                <w:sz w:val="28"/>
                <w:szCs w:val="28"/>
                <w:lang w:val="kk-KZ"/>
              </w:rPr>
              <w:t xml:space="preserve">Обязательный страхование гражданско-правовой ответ. Владельцев </w:t>
            </w:r>
            <w:r>
              <w:rPr>
                <w:sz w:val="28"/>
                <w:szCs w:val="28"/>
                <w:lang w:val="kk-KZ"/>
              </w:rPr>
              <w:lastRenderedPageBreak/>
              <w:t>транспортных средств</w:t>
            </w:r>
          </w:p>
        </w:tc>
      </w:tr>
      <w:tr w:rsidR="00B82F97" w:rsidRPr="00BC0256" w:rsidTr="004205B3">
        <w:trPr>
          <w:trHeight w:val="301"/>
        </w:trPr>
        <w:tc>
          <w:tcPr>
            <w:tcW w:w="14339" w:type="dxa"/>
            <w:gridSpan w:val="8"/>
            <w:shd w:val="clear" w:color="auto" w:fill="F1F1F1"/>
          </w:tcPr>
          <w:p w:rsidR="00B82F97" w:rsidRPr="00F0071D" w:rsidRDefault="00E03A1D" w:rsidP="006A5B9E">
            <w:pPr>
              <w:pStyle w:val="TableParagraph"/>
              <w:ind w:left="107"/>
              <w:rPr>
                <w:b/>
                <w:spacing w:val="47"/>
                <w:sz w:val="28"/>
                <w:szCs w:val="28"/>
                <w:lang w:val="kk-KZ"/>
              </w:rPr>
            </w:pPr>
            <w:r>
              <w:rPr>
                <w:b/>
                <w:sz w:val="28"/>
                <w:szCs w:val="28"/>
                <w:lang w:val="ru-RU"/>
              </w:rPr>
              <w:lastRenderedPageBreak/>
              <w:t>Итого</w:t>
            </w:r>
            <w:r w:rsidR="004205B3">
              <w:rPr>
                <w:b/>
                <w:sz w:val="28"/>
                <w:szCs w:val="28"/>
                <w:lang w:val="kk-KZ"/>
              </w:rPr>
              <w:t xml:space="preserve"> </w:t>
            </w:r>
            <w:r>
              <w:rPr>
                <w:b/>
                <w:sz w:val="28"/>
                <w:szCs w:val="28"/>
                <w:lang w:val="ru-RU"/>
              </w:rPr>
              <w:t>по специфике12</w:t>
            </w:r>
            <w:r>
              <w:rPr>
                <w:b/>
                <w:sz w:val="28"/>
                <w:szCs w:val="28"/>
                <w:lang w:val="kk-KZ"/>
              </w:rPr>
              <w:t>3</w:t>
            </w:r>
            <w:r w:rsidR="00B82F97" w:rsidRPr="00BC0256">
              <w:rPr>
                <w:b/>
                <w:sz w:val="28"/>
                <w:szCs w:val="28"/>
                <w:lang w:val="ru-RU"/>
              </w:rPr>
              <w:t>:</w:t>
            </w:r>
            <w:r w:rsidR="004205B3">
              <w:rPr>
                <w:b/>
                <w:spacing w:val="47"/>
                <w:sz w:val="28"/>
                <w:szCs w:val="28"/>
                <w:lang w:val="kk-KZ"/>
              </w:rPr>
              <w:t>292</w:t>
            </w:r>
            <w:r w:rsidR="00B82F97">
              <w:rPr>
                <w:b/>
                <w:spacing w:val="47"/>
                <w:sz w:val="28"/>
                <w:szCs w:val="28"/>
                <w:lang w:val="kk-KZ"/>
              </w:rPr>
              <w:t>0</w:t>
            </w:r>
            <w:r w:rsidR="00B82F97" w:rsidRPr="00BC0256">
              <w:rPr>
                <w:b/>
                <w:sz w:val="28"/>
                <w:szCs w:val="28"/>
                <w:lang w:val="ru-RU"/>
              </w:rPr>
              <w:t>тыс.тенге</w:t>
            </w:r>
          </w:p>
        </w:tc>
      </w:tr>
    </w:tbl>
    <w:p w:rsidR="00B82F97" w:rsidRPr="00BC0256" w:rsidRDefault="00B82F97" w:rsidP="006A5B9E">
      <w:pPr>
        <w:pStyle w:val="ab"/>
        <w:rPr>
          <w:b/>
          <w:sz w:val="28"/>
          <w:szCs w:val="28"/>
        </w:rPr>
      </w:pPr>
    </w:p>
    <w:p w:rsidR="00B82F97" w:rsidRDefault="00020B62" w:rsidP="00020B62">
      <w:pPr>
        <w:pStyle w:val="ab"/>
        <w:tabs>
          <w:tab w:val="left" w:pos="2911"/>
        </w:tabs>
        <w:rPr>
          <w:b/>
          <w:sz w:val="28"/>
          <w:szCs w:val="28"/>
          <w:lang w:val="kk-KZ"/>
        </w:rPr>
      </w:pPr>
      <w:r>
        <w:rPr>
          <w:b/>
          <w:sz w:val="28"/>
          <w:szCs w:val="28"/>
        </w:rPr>
        <w:tab/>
      </w:r>
    </w:p>
    <w:p w:rsidR="00020B62" w:rsidRDefault="00020B62" w:rsidP="00020B62">
      <w:pPr>
        <w:pStyle w:val="ab"/>
        <w:tabs>
          <w:tab w:val="left" w:pos="2911"/>
        </w:tabs>
        <w:rPr>
          <w:b/>
          <w:sz w:val="28"/>
          <w:szCs w:val="28"/>
          <w:lang w:val="kk-KZ"/>
        </w:rPr>
      </w:pPr>
    </w:p>
    <w:tbl>
      <w:tblPr>
        <w:tblStyle w:val="TableNormal0"/>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64"/>
        <w:gridCol w:w="2926"/>
        <w:gridCol w:w="1979"/>
        <w:gridCol w:w="992"/>
        <w:gridCol w:w="851"/>
        <w:gridCol w:w="1275"/>
        <w:gridCol w:w="993"/>
        <w:gridCol w:w="1559"/>
      </w:tblGrid>
      <w:tr w:rsidR="00B82F97" w:rsidRPr="00BC0256" w:rsidTr="009E59DD">
        <w:trPr>
          <w:trHeight w:val="299"/>
        </w:trPr>
        <w:tc>
          <w:tcPr>
            <w:tcW w:w="14339"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124</w:t>
            </w:r>
            <w:r w:rsidR="004205B3">
              <w:rPr>
                <w:b/>
                <w:sz w:val="28"/>
                <w:szCs w:val="28"/>
                <w:lang w:val="kk-KZ"/>
              </w:rPr>
              <w:t xml:space="preserve"> </w:t>
            </w:r>
            <w:r w:rsidRPr="00BC0256">
              <w:rPr>
                <w:b/>
                <w:sz w:val="28"/>
                <w:szCs w:val="28"/>
                <w:lang w:val="ru-RU"/>
              </w:rPr>
              <w:t>Отчисления</w:t>
            </w:r>
            <w:r w:rsidR="004205B3">
              <w:rPr>
                <w:b/>
                <w:sz w:val="28"/>
                <w:szCs w:val="28"/>
                <w:lang w:val="kk-KZ"/>
              </w:rPr>
              <w:t xml:space="preserve"> </w:t>
            </w:r>
            <w:r w:rsidRPr="00BC0256">
              <w:rPr>
                <w:b/>
                <w:sz w:val="28"/>
                <w:szCs w:val="28"/>
                <w:lang w:val="ru-RU"/>
              </w:rPr>
              <w:t>на</w:t>
            </w:r>
            <w:r w:rsidR="004205B3">
              <w:rPr>
                <w:b/>
                <w:sz w:val="28"/>
                <w:szCs w:val="28"/>
                <w:lang w:val="kk-KZ"/>
              </w:rPr>
              <w:t xml:space="preserve"> </w:t>
            </w:r>
            <w:r w:rsidRPr="00BC0256">
              <w:rPr>
                <w:b/>
                <w:sz w:val="28"/>
                <w:szCs w:val="28"/>
                <w:lang w:val="ru-RU"/>
              </w:rPr>
              <w:t>обязательное</w:t>
            </w:r>
            <w:r w:rsidR="004205B3">
              <w:rPr>
                <w:b/>
                <w:sz w:val="28"/>
                <w:szCs w:val="28"/>
                <w:lang w:val="kk-KZ"/>
              </w:rPr>
              <w:t xml:space="preserve"> </w:t>
            </w:r>
            <w:r w:rsidRPr="00BC0256">
              <w:rPr>
                <w:b/>
                <w:sz w:val="28"/>
                <w:szCs w:val="28"/>
                <w:lang w:val="ru-RU"/>
              </w:rPr>
              <w:t>социальное</w:t>
            </w:r>
            <w:r w:rsidR="004205B3">
              <w:rPr>
                <w:b/>
                <w:sz w:val="28"/>
                <w:szCs w:val="28"/>
                <w:lang w:val="kk-KZ"/>
              </w:rPr>
              <w:t xml:space="preserve"> </w:t>
            </w:r>
            <w:r w:rsidRPr="00BC0256">
              <w:rPr>
                <w:b/>
                <w:sz w:val="28"/>
                <w:szCs w:val="28"/>
                <w:lang w:val="ru-RU"/>
              </w:rPr>
              <w:t>медицинское</w:t>
            </w:r>
            <w:r w:rsidR="004205B3">
              <w:rPr>
                <w:b/>
                <w:sz w:val="28"/>
                <w:szCs w:val="28"/>
                <w:lang w:val="kk-KZ"/>
              </w:rPr>
              <w:t xml:space="preserve"> </w:t>
            </w:r>
            <w:r w:rsidRPr="00BC0256">
              <w:rPr>
                <w:b/>
                <w:sz w:val="28"/>
                <w:szCs w:val="28"/>
                <w:lang w:val="ru-RU"/>
              </w:rPr>
              <w:t>страхование</w:t>
            </w:r>
          </w:p>
        </w:tc>
      </w:tr>
      <w:tr w:rsidR="00B82F97" w:rsidRPr="00BC0256" w:rsidTr="009E59DD">
        <w:trPr>
          <w:trHeight w:val="460"/>
        </w:trPr>
        <w:tc>
          <w:tcPr>
            <w:tcW w:w="3764" w:type="dxa"/>
          </w:tcPr>
          <w:p w:rsidR="00B82F97" w:rsidRPr="00BD7F6E" w:rsidRDefault="00B82F97" w:rsidP="004205B3">
            <w:pPr>
              <w:pStyle w:val="TableParagraph"/>
              <w:ind w:left="107"/>
              <w:jc w:val="center"/>
              <w:rPr>
                <w:b/>
                <w:sz w:val="28"/>
                <w:szCs w:val="28"/>
                <w:lang w:val="ru-RU"/>
              </w:rPr>
            </w:pPr>
            <w:r w:rsidRPr="00BD7F6E">
              <w:rPr>
                <w:b/>
                <w:sz w:val="28"/>
                <w:szCs w:val="28"/>
                <w:lang w:val="ru-RU"/>
              </w:rPr>
              <w:t>Задача</w:t>
            </w:r>
          </w:p>
        </w:tc>
        <w:tc>
          <w:tcPr>
            <w:tcW w:w="2926" w:type="dxa"/>
          </w:tcPr>
          <w:p w:rsidR="00B82F97" w:rsidRPr="00BC0256" w:rsidRDefault="00B82F97" w:rsidP="004205B3">
            <w:pPr>
              <w:pStyle w:val="TableParagraph"/>
              <w:ind w:left="107"/>
              <w:jc w:val="center"/>
              <w:rPr>
                <w:b/>
                <w:sz w:val="28"/>
                <w:szCs w:val="28"/>
              </w:rPr>
            </w:pPr>
            <w:r w:rsidRPr="00BD7F6E">
              <w:rPr>
                <w:b/>
                <w:sz w:val="28"/>
                <w:szCs w:val="28"/>
                <w:lang w:val="ru-RU"/>
              </w:rPr>
              <w:t>Меропри</w:t>
            </w:r>
            <w:r w:rsidRPr="00BC0256">
              <w:rPr>
                <w:b/>
                <w:sz w:val="28"/>
                <w:szCs w:val="28"/>
              </w:rPr>
              <w:t>ятие</w:t>
            </w:r>
          </w:p>
        </w:tc>
        <w:tc>
          <w:tcPr>
            <w:tcW w:w="1979" w:type="dxa"/>
          </w:tcPr>
          <w:p w:rsidR="00B82F97" w:rsidRPr="00BC0256" w:rsidRDefault="00B82F97" w:rsidP="004205B3">
            <w:pPr>
              <w:pStyle w:val="TableParagraph"/>
              <w:ind w:left="107"/>
              <w:jc w:val="center"/>
              <w:rPr>
                <w:b/>
                <w:sz w:val="28"/>
                <w:szCs w:val="28"/>
              </w:rPr>
            </w:pPr>
            <w:r w:rsidRPr="00BC0256">
              <w:rPr>
                <w:b/>
                <w:sz w:val="28"/>
                <w:szCs w:val="28"/>
              </w:rPr>
              <w:t>Расход</w:t>
            </w:r>
          </w:p>
        </w:tc>
        <w:tc>
          <w:tcPr>
            <w:tcW w:w="992" w:type="dxa"/>
          </w:tcPr>
          <w:p w:rsidR="00B82F97" w:rsidRPr="00BC0256" w:rsidRDefault="00B82F97" w:rsidP="006A5B9E">
            <w:pPr>
              <w:pStyle w:val="TableParagraph"/>
              <w:ind w:left="107"/>
              <w:rPr>
                <w:b/>
                <w:sz w:val="28"/>
                <w:szCs w:val="28"/>
              </w:rPr>
            </w:pPr>
            <w:r w:rsidRPr="00BC0256">
              <w:rPr>
                <w:b/>
                <w:sz w:val="28"/>
                <w:szCs w:val="28"/>
              </w:rPr>
              <w:t>Единица</w:t>
            </w:r>
          </w:p>
        </w:tc>
        <w:tc>
          <w:tcPr>
            <w:tcW w:w="851" w:type="dxa"/>
          </w:tcPr>
          <w:p w:rsidR="00B82F97" w:rsidRPr="00BC0256" w:rsidRDefault="00B82F97" w:rsidP="004205B3">
            <w:pPr>
              <w:pStyle w:val="TableParagraph"/>
              <w:rPr>
                <w:b/>
                <w:sz w:val="28"/>
                <w:szCs w:val="28"/>
              </w:rPr>
            </w:pPr>
            <w:r w:rsidRPr="00BC0256">
              <w:rPr>
                <w:b/>
                <w:sz w:val="28"/>
                <w:szCs w:val="28"/>
              </w:rPr>
              <w:t>Кол-во</w:t>
            </w:r>
          </w:p>
        </w:tc>
        <w:tc>
          <w:tcPr>
            <w:tcW w:w="1275" w:type="dxa"/>
          </w:tcPr>
          <w:p w:rsidR="00B82F97" w:rsidRPr="00BC0256" w:rsidRDefault="00B82F97" w:rsidP="009E59DD">
            <w:pPr>
              <w:pStyle w:val="TableParagraph"/>
              <w:ind w:right="79"/>
              <w:rPr>
                <w:b/>
                <w:sz w:val="28"/>
                <w:szCs w:val="28"/>
              </w:rPr>
            </w:pPr>
            <w:r w:rsidRPr="00BC0256">
              <w:rPr>
                <w:b/>
                <w:sz w:val="28"/>
                <w:szCs w:val="28"/>
              </w:rPr>
              <w:t>Стоимость</w:t>
            </w:r>
            <w:r w:rsidR="004205B3">
              <w:rPr>
                <w:b/>
                <w:sz w:val="28"/>
                <w:szCs w:val="28"/>
                <w:lang w:val="kk-KZ"/>
              </w:rPr>
              <w:t xml:space="preserve"> </w:t>
            </w:r>
            <w:r w:rsidRPr="00BC0256">
              <w:rPr>
                <w:b/>
                <w:sz w:val="28"/>
                <w:szCs w:val="28"/>
              </w:rPr>
              <w:t>единицы</w:t>
            </w:r>
          </w:p>
        </w:tc>
        <w:tc>
          <w:tcPr>
            <w:tcW w:w="993" w:type="dxa"/>
          </w:tcPr>
          <w:p w:rsidR="00B82F97" w:rsidRPr="00BC0256" w:rsidRDefault="00B82F97" w:rsidP="004205B3">
            <w:pPr>
              <w:pStyle w:val="TableParagraph"/>
              <w:rPr>
                <w:b/>
                <w:sz w:val="28"/>
                <w:szCs w:val="28"/>
              </w:rPr>
            </w:pPr>
            <w:r w:rsidRPr="00BC0256">
              <w:rPr>
                <w:b/>
                <w:sz w:val="28"/>
                <w:szCs w:val="28"/>
              </w:rPr>
              <w:t>Сумма</w:t>
            </w:r>
          </w:p>
        </w:tc>
        <w:tc>
          <w:tcPr>
            <w:tcW w:w="1559" w:type="dxa"/>
          </w:tcPr>
          <w:p w:rsidR="00B82F97" w:rsidRPr="00BC0256" w:rsidRDefault="00B82F97" w:rsidP="004205B3">
            <w:pPr>
              <w:pStyle w:val="TableParagraph"/>
              <w:rPr>
                <w:b/>
                <w:sz w:val="28"/>
                <w:szCs w:val="28"/>
              </w:rPr>
            </w:pPr>
            <w:r w:rsidRPr="00BC0256">
              <w:rPr>
                <w:b/>
                <w:sz w:val="28"/>
                <w:szCs w:val="28"/>
              </w:rPr>
              <w:t>Комментарий</w:t>
            </w:r>
          </w:p>
        </w:tc>
      </w:tr>
      <w:tr w:rsidR="00B82F97" w:rsidRPr="00BC0256" w:rsidTr="009E59DD">
        <w:trPr>
          <w:trHeight w:val="1200"/>
        </w:trPr>
        <w:tc>
          <w:tcPr>
            <w:tcW w:w="3764" w:type="dxa"/>
          </w:tcPr>
          <w:p w:rsidR="00B82F97" w:rsidRPr="00BC0256" w:rsidRDefault="00B82F97" w:rsidP="006A5B9E">
            <w:pPr>
              <w:pStyle w:val="TableParagraph"/>
              <w:ind w:left="107" w:right="201"/>
              <w:rPr>
                <w:sz w:val="28"/>
                <w:szCs w:val="28"/>
                <w:lang w:val="ru-RU"/>
              </w:rPr>
            </w:pPr>
            <w:r w:rsidRPr="00BC0256">
              <w:rPr>
                <w:sz w:val="28"/>
                <w:szCs w:val="28"/>
                <w:lang w:val="ru-RU"/>
              </w:rPr>
              <w:t>ОбеспечениеоплатытрудасотрудниковГПЗ согласно штатному расписанию иквалификации в соответствии сустановленныминормативами</w:t>
            </w:r>
          </w:p>
        </w:tc>
        <w:tc>
          <w:tcPr>
            <w:tcW w:w="2926" w:type="dxa"/>
          </w:tcPr>
          <w:p w:rsidR="00B82F97" w:rsidRPr="00BC0256" w:rsidRDefault="00B82F97" w:rsidP="006A5B9E">
            <w:pPr>
              <w:pStyle w:val="TableParagraph"/>
              <w:ind w:left="107" w:right="94"/>
              <w:rPr>
                <w:sz w:val="28"/>
                <w:szCs w:val="28"/>
                <w:lang w:val="ru-RU"/>
              </w:rPr>
            </w:pPr>
            <w:r w:rsidRPr="00BC0256">
              <w:rPr>
                <w:sz w:val="28"/>
                <w:szCs w:val="28"/>
                <w:lang w:val="ru-RU"/>
              </w:rPr>
              <w:t>Оплата труда согласноштатному расписанию иобязательныекомпенсационные,налоговыеистраховыевыплатыза202</w:t>
            </w:r>
            <w:r w:rsidRPr="00BC0256">
              <w:rPr>
                <w:sz w:val="28"/>
                <w:szCs w:val="28"/>
                <w:lang w:val="kk-KZ"/>
              </w:rPr>
              <w:t>4</w:t>
            </w:r>
            <w:r w:rsidRPr="00BC0256">
              <w:rPr>
                <w:sz w:val="28"/>
                <w:szCs w:val="28"/>
                <w:lang w:val="ru-RU"/>
              </w:rPr>
              <w:t>год</w:t>
            </w:r>
          </w:p>
        </w:tc>
        <w:tc>
          <w:tcPr>
            <w:tcW w:w="1979" w:type="dxa"/>
          </w:tcPr>
          <w:p w:rsidR="00B82F97" w:rsidRPr="00BC0256" w:rsidRDefault="00B82F97" w:rsidP="006A5B9E">
            <w:pPr>
              <w:pStyle w:val="TableParagraph"/>
              <w:ind w:left="107" w:right="566"/>
              <w:rPr>
                <w:sz w:val="28"/>
                <w:szCs w:val="28"/>
              </w:rPr>
            </w:pPr>
            <w:r w:rsidRPr="00BC0256">
              <w:rPr>
                <w:sz w:val="28"/>
                <w:szCs w:val="28"/>
              </w:rPr>
              <w:t>Взносы на</w:t>
            </w:r>
            <w:r w:rsidRPr="00BC0256">
              <w:rPr>
                <w:spacing w:val="-1"/>
                <w:sz w:val="28"/>
                <w:szCs w:val="28"/>
              </w:rPr>
              <w:t>медицинское</w:t>
            </w:r>
            <w:r w:rsidRPr="00BC0256">
              <w:rPr>
                <w:sz w:val="28"/>
                <w:szCs w:val="28"/>
              </w:rPr>
              <w:t>страхование</w:t>
            </w:r>
          </w:p>
        </w:tc>
        <w:tc>
          <w:tcPr>
            <w:tcW w:w="992" w:type="dxa"/>
          </w:tcPr>
          <w:p w:rsidR="00B82F97" w:rsidRPr="00BC0256" w:rsidRDefault="00B82F97" w:rsidP="006A5B9E">
            <w:pPr>
              <w:pStyle w:val="TableParagraph"/>
              <w:ind w:left="107"/>
              <w:rPr>
                <w:sz w:val="28"/>
                <w:szCs w:val="28"/>
              </w:rPr>
            </w:pPr>
            <w:r w:rsidRPr="00BC0256">
              <w:rPr>
                <w:sz w:val="28"/>
                <w:szCs w:val="28"/>
              </w:rPr>
              <w:t>год</w:t>
            </w:r>
          </w:p>
        </w:tc>
        <w:tc>
          <w:tcPr>
            <w:tcW w:w="851" w:type="dxa"/>
          </w:tcPr>
          <w:p w:rsidR="00B82F97" w:rsidRPr="00F0071D" w:rsidRDefault="00B82F97" w:rsidP="006A5B9E">
            <w:pPr>
              <w:pStyle w:val="TableParagraph"/>
              <w:ind w:left="107"/>
              <w:rPr>
                <w:sz w:val="28"/>
                <w:szCs w:val="28"/>
                <w:lang w:val="kk-KZ"/>
              </w:rPr>
            </w:pPr>
            <w:r>
              <w:rPr>
                <w:w w:val="99"/>
                <w:sz w:val="28"/>
                <w:szCs w:val="28"/>
                <w:lang w:val="kk-KZ"/>
              </w:rPr>
              <w:t>26</w:t>
            </w:r>
          </w:p>
        </w:tc>
        <w:tc>
          <w:tcPr>
            <w:tcW w:w="1275" w:type="dxa"/>
          </w:tcPr>
          <w:p w:rsidR="00B82F97" w:rsidRPr="00BC0256" w:rsidRDefault="00B82F97" w:rsidP="006A5B9E">
            <w:pPr>
              <w:pStyle w:val="TableParagraph"/>
              <w:ind w:left="107"/>
              <w:rPr>
                <w:sz w:val="28"/>
                <w:szCs w:val="28"/>
                <w:lang w:val="kk-KZ"/>
              </w:rPr>
            </w:pPr>
          </w:p>
        </w:tc>
        <w:tc>
          <w:tcPr>
            <w:tcW w:w="993" w:type="dxa"/>
          </w:tcPr>
          <w:p w:rsidR="00B82F97" w:rsidRPr="00F0071D" w:rsidRDefault="00B82F97" w:rsidP="006A5B9E">
            <w:pPr>
              <w:pStyle w:val="TableParagraph"/>
              <w:ind w:left="106"/>
              <w:rPr>
                <w:sz w:val="28"/>
                <w:szCs w:val="28"/>
                <w:lang w:val="kk-KZ"/>
              </w:rPr>
            </w:pPr>
            <w:r>
              <w:rPr>
                <w:sz w:val="28"/>
                <w:szCs w:val="28"/>
                <w:lang w:val="kk-KZ"/>
              </w:rPr>
              <w:t>2726,0</w:t>
            </w:r>
          </w:p>
        </w:tc>
        <w:tc>
          <w:tcPr>
            <w:tcW w:w="1559" w:type="dxa"/>
          </w:tcPr>
          <w:p w:rsidR="00B82F97" w:rsidRPr="00BC0256" w:rsidRDefault="00B82F97" w:rsidP="006A5B9E">
            <w:pPr>
              <w:pStyle w:val="TableParagraph"/>
              <w:ind w:left="103" w:right="407"/>
              <w:rPr>
                <w:sz w:val="28"/>
                <w:szCs w:val="28"/>
              </w:rPr>
            </w:pPr>
            <w:r w:rsidRPr="00BC0256">
              <w:rPr>
                <w:sz w:val="28"/>
                <w:szCs w:val="28"/>
              </w:rPr>
              <w:t>Название</w:t>
            </w:r>
            <w:r w:rsidRPr="00BC0256">
              <w:rPr>
                <w:spacing w:val="-1"/>
                <w:sz w:val="28"/>
                <w:szCs w:val="28"/>
              </w:rPr>
              <w:t>норматива,</w:t>
            </w:r>
            <w:r w:rsidRPr="00BC0256">
              <w:rPr>
                <w:sz w:val="28"/>
                <w:szCs w:val="28"/>
              </w:rPr>
              <w:t>расчетныйлист</w:t>
            </w:r>
          </w:p>
        </w:tc>
      </w:tr>
      <w:tr w:rsidR="00B82F97" w:rsidRPr="00BC0256" w:rsidTr="009E59DD">
        <w:trPr>
          <w:trHeight w:val="299"/>
        </w:trPr>
        <w:tc>
          <w:tcPr>
            <w:tcW w:w="14339"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Итого</w:t>
            </w:r>
            <w:r w:rsidR="009E59DD">
              <w:rPr>
                <w:b/>
                <w:sz w:val="28"/>
                <w:szCs w:val="28"/>
                <w:lang w:val="kk-KZ"/>
              </w:rPr>
              <w:t xml:space="preserve"> </w:t>
            </w:r>
            <w:r w:rsidRPr="00BC0256">
              <w:rPr>
                <w:b/>
                <w:sz w:val="28"/>
                <w:szCs w:val="28"/>
                <w:lang w:val="ru-RU"/>
              </w:rPr>
              <w:t>по</w:t>
            </w:r>
            <w:r w:rsidR="009E59DD">
              <w:rPr>
                <w:b/>
                <w:sz w:val="28"/>
                <w:szCs w:val="28"/>
                <w:lang w:val="kk-KZ"/>
              </w:rPr>
              <w:t xml:space="preserve"> </w:t>
            </w:r>
            <w:r w:rsidRPr="00BC0256">
              <w:rPr>
                <w:b/>
                <w:sz w:val="28"/>
                <w:szCs w:val="28"/>
                <w:lang w:val="ru-RU"/>
              </w:rPr>
              <w:t>специфике124:</w:t>
            </w:r>
            <w:r w:rsidRPr="000A0D1C">
              <w:rPr>
                <w:b/>
                <w:sz w:val="28"/>
                <w:szCs w:val="28"/>
                <w:lang w:val="kk-KZ"/>
              </w:rPr>
              <w:t>2726,0</w:t>
            </w:r>
            <w:r w:rsidR="009E59DD">
              <w:rPr>
                <w:b/>
                <w:sz w:val="28"/>
                <w:szCs w:val="28"/>
                <w:lang w:val="kk-KZ"/>
              </w:rPr>
              <w:t xml:space="preserve"> </w:t>
            </w:r>
            <w:r w:rsidRPr="000A0D1C">
              <w:rPr>
                <w:b/>
                <w:sz w:val="28"/>
                <w:szCs w:val="28"/>
                <w:lang w:val="ru-RU"/>
              </w:rPr>
              <w:t>тыс</w:t>
            </w:r>
            <w:r w:rsidRPr="00BC0256">
              <w:rPr>
                <w:b/>
                <w:sz w:val="28"/>
                <w:szCs w:val="28"/>
                <w:lang w:val="ru-RU"/>
              </w:rPr>
              <w:t>.тенге</w:t>
            </w:r>
          </w:p>
        </w:tc>
      </w:tr>
    </w:tbl>
    <w:p w:rsidR="00B82F97" w:rsidRDefault="00B82F97" w:rsidP="006A5B9E">
      <w:pPr>
        <w:spacing w:after="0" w:line="240" w:lineRule="auto"/>
        <w:rPr>
          <w:rFonts w:ascii="Times New Roman" w:hAnsi="Times New Roman" w:cs="Times New Roman"/>
          <w:sz w:val="28"/>
          <w:szCs w:val="28"/>
          <w:lang w:val="kk-KZ"/>
        </w:rPr>
      </w:pPr>
    </w:p>
    <w:p w:rsidR="00B82F97" w:rsidRDefault="00B82F97" w:rsidP="006A5B9E">
      <w:pPr>
        <w:pStyle w:val="ab"/>
        <w:rPr>
          <w:b/>
          <w:sz w:val="28"/>
          <w:szCs w:val="28"/>
          <w:lang w:val="kk-KZ"/>
        </w:rPr>
      </w:pPr>
    </w:p>
    <w:p w:rsidR="00020B62" w:rsidRPr="00020B62" w:rsidRDefault="00020B62" w:rsidP="006A5B9E">
      <w:pPr>
        <w:pStyle w:val="ab"/>
        <w:rPr>
          <w:b/>
          <w:sz w:val="28"/>
          <w:szCs w:val="28"/>
          <w:lang w:val="kk-KZ"/>
        </w:rPr>
      </w:pPr>
    </w:p>
    <w:tbl>
      <w:tblPr>
        <w:tblStyle w:val="TableNormal0"/>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6"/>
        <w:gridCol w:w="2837"/>
        <w:gridCol w:w="1843"/>
        <w:gridCol w:w="1046"/>
        <w:gridCol w:w="939"/>
        <w:gridCol w:w="1202"/>
        <w:gridCol w:w="1065"/>
        <w:gridCol w:w="1478"/>
      </w:tblGrid>
      <w:tr w:rsidR="00B82F97" w:rsidRPr="00BC0256" w:rsidTr="00B82F97">
        <w:trPr>
          <w:trHeight w:val="299"/>
        </w:trPr>
        <w:tc>
          <w:tcPr>
            <w:tcW w:w="14236" w:type="dxa"/>
            <w:gridSpan w:val="8"/>
            <w:shd w:val="clear" w:color="auto" w:fill="F1F1F1"/>
          </w:tcPr>
          <w:p w:rsidR="00B82F97" w:rsidRPr="00BC0256" w:rsidRDefault="00B82F97" w:rsidP="006A5B9E">
            <w:pPr>
              <w:pStyle w:val="TableParagraph"/>
              <w:ind w:left="107"/>
              <w:rPr>
                <w:b/>
                <w:sz w:val="28"/>
                <w:szCs w:val="28"/>
              </w:rPr>
            </w:pPr>
            <w:r w:rsidRPr="00BC0256">
              <w:rPr>
                <w:b/>
                <w:sz w:val="28"/>
                <w:szCs w:val="28"/>
              </w:rPr>
              <w:t>131</w:t>
            </w:r>
            <w:r w:rsidR="009E59DD">
              <w:rPr>
                <w:b/>
                <w:sz w:val="28"/>
                <w:szCs w:val="28"/>
                <w:lang w:val="kk-KZ"/>
              </w:rPr>
              <w:t xml:space="preserve"> </w:t>
            </w:r>
            <w:r w:rsidRPr="00BC0256">
              <w:rPr>
                <w:b/>
                <w:sz w:val="28"/>
                <w:szCs w:val="28"/>
              </w:rPr>
              <w:t>Оплата</w:t>
            </w:r>
            <w:r w:rsidR="009E59DD">
              <w:rPr>
                <w:b/>
                <w:sz w:val="28"/>
                <w:szCs w:val="28"/>
                <w:lang w:val="kk-KZ"/>
              </w:rPr>
              <w:t xml:space="preserve"> </w:t>
            </w:r>
            <w:r w:rsidRPr="00BC0256">
              <w:rPr>
                <w:b/>
                <w:sz w:val="28"/>
                <w:szCs w:val="28"/>
              </w:rPr>
              <w:t>труда</w:t>
            </w:r>
            <w:r w:rsidR="009E59DD">
              <w:rPr>
                <w:b/>
                <w:sz w:val="28"/>
                <w:szCs w:val="28"/>
                <w:lang w:val="kk-KZ"/>
              </w:rPr>
              <w:t xml:space="preserve"> </w:t>
            </w:r>
            <w:r w:rsidRPr="00BC0256">
              <w:rPr>
                <w:b/>
                <w:sz w:val="28"/>
                <w:szCs w:val="28"/>
              </w:rPr>
              <w:t>технического</w:t>
            </w:r>
            <w:r w:rsidR="009E59DD">
              <w:rPr>
                <w:b/>
                <w:sz w:val="28"/>
                <w:szCs w:val="28"/>
                <w:lang w:val="kk-KZ"/>
              </w:rPr>
              <w:t xml:space="preserve"> </w:t>
            </w:r>
            <w:r w:rsidRPr="00BC0256">
              <w:rPr>
                <w:b/>
                <w:sz w:val="28"/>
                <w:szCs w:val="28"/>
              </w:rPr>
              <w:t>персонала</w:t>
            </w:r>
          </w:p>
        </w:tc>
      </w:tr>
      <w:tr w:rsidR="00B82F97" w:rsidRPr="00BC0256" w:rsidTr="00B82F97">
        <w:trPr>
          <w:trHeight w:val="460"/>
        </w:trPr>
        <w:tc>
          <w:tcPr>
            <w:tcW w:w="3826" w:type="dxa"/>
          </w:tcPr>
          <w:p w:rsidR="00B82F97" w:rsidRPr="00BC0256" w:rsidRDefault="00B82F97" w:rsidP="009E59DD">
            <w:pPr>
              <w:pStyle w:val="TableParagraph"/>
              <w:ind w:left="107"/>
              <w:jc w:val="center"/>
              <w:rPr>
                <w:b/>
                <w:sz w:val="28"/>
                <w:szCs w:val="28"/>
              </w:rPr>
            </w:pPr>
            <w:r w:rsidRPr="00BC0256">
              <w:rPr>
                <w:b/>
                <w:sz w:val="28"/>
                <w:szCs w:val="28"/>
              </w:rPr>
              <w:t>Задача</w:t>
            </w:r>
          </w:p>
        </w:tc>
        <w:tc>
          <w:tcPr>
            <w:tcW w:w="2837" w:type="dxa"/>
          </w:tcPr>
          <w:p w:rsidR="00B82F97" w:rsidRPr="00BC0256" w:rsidRDefault="00B82F97" w:rsidP="006A5B9E">
            <w:pPr>
              <w:pStyle w:val="TableParagraph"/>
              <w:ind w:left="107"/>
              <w:rPr>
                <w:b/>
                <w:sz w:val="28"/>
                <w:szCs w:val="28"/>
              </w:rPr>
            </w:pPr>
            <w:r w:rsidRPr="00BC0256">
              <w:rPr>
                <w:b/>
                <w:sz w:val="28"/>
                <w:szCs w:val="28"/>
              </w:rPr>
              <w:t>Мероприятие</w:t>
            </w:r>
          </w:p>
        </w:tc>
        <w:tc>
          <w:tcPr>
            <w:tcW w:w="1843" w:type="dxa"/>
          </w:tcPr>
          <w:p w:rsidR="00B82F97" w:rsidRPr="00BC0256" w:rsidRDefault="00B82F97" w:rsidP="009E59DD">
            <w:pPr>
              <w:pStyle w:val="TableParagraph"/>
              <w:ind w:left="108"/>
              <w:jc w:val="center"/>
              <w:rPr>
                <w:b/>
                <w:sz w:val="28"/>
                <w:szCs w:val="28"/>
              </w:rPr>
            </w:pPr>
            <w:r w:rsidRPr="00BC0256">
              <w:rPr>
                <w:b/>
                <w:sz w:val="28"/>
                <w:szCs w:val="28"/>
              </w:rPr>
              <w:t>Расход</w:t>
            </w:r>
          </w:p>
        </w:tc>
        <w:tc>
          <w:tcPr>
            <w:tcW w:w="1046" w:type="dxa"/>
          </w:tcPr>
          <w:p w:rsidR="00B82F97" w:rsidRPr="00BC0256" w:rsidRDefault="00B82F97" w:rsidP="006A5B9E">
            <w:pPr>
              <w:pStyle w:val="TableParagraph"/>
              <w:ind w:left="108"/>
              <w:rPr>
                <w:b/>
                <w:sz w:val="28"/>
                <w:szCs w:val="28"/>
              </w:rPr>
            </w:pPr>
            <w:r w:rsidRPr="00BC0256">
              <w:rPr>
                <w:b/>
                <w:sz w:val="28"/>
                <w:szCs w:val="28"/>
              </w:rPr>
              <w:t>Единица</w:t>
            </w:r>
          </w:p>
        </w:tc>
        <w:tc>
          <w:tcPr>
            <w:tcW w:w="939" w:type="dxa"/>
          </w:tcPr>
          <w:p w:rsidR="00B82F97" w:rsidRPr="00BC0256" w:rsidRDefault="00B82F97" w:rsidP="006A5B9E">
            <w:pPr>
              <w:pStyle w:val="TableParagraph"/>
              <w:ind w:left="108"/>
              <w:rPr>
                <w:b/>
                <w:sz w:val="28"/>
                <w:szCs w:val="28"/>
              </w:rPr>
            </w:pPr>
            <w:r w:rsidRPr="00BC0256">
              <w:rPr>
                <w:b/>
                <w:sz w:val="28"/>
                <w:szCs w:val="28"/>
              </w:rPr>
              <w:t>Кол-во</w:t>
            </w:r>
          </w:p>
        </w:tc>
        <w:tc>
          <w:tcPr>
            <w:tcW w:w="1202" w:type="dxa"/>
          </w:tcPr>
          <w:p w:rsidR="00B82F97" w:rsidRPr="00BC0256" w:rsidRDefault="00B82F97" w:rsidP="006A5B9E">
            <w:pPr>
              <w:pStyle w:val="TableParagraph"/>
              <w:ind w:left="106" w:right="79"/>
              <w:rPr>
                <w:b/>
                <w:sz w:val="28"/>
                <w:szCs w:val="28"/>
              </w:rPr>
            </w:pPr>
            <w:r w:rsidRPr="00BC0256">
              <w:rPr>
                <w:b/>
                <w:sz w:val="28"/>
                <w:szCs w:val="28"/>
              </w:rPr>
              <w:t>Стоимость</w:t>
            </w:r>
            <w:r w:rsidR="007D1539">
              <w:rPr>
                <w:b/>
                <w:sz w:val="28"/>
                <w:szCs w:val="28"/>
                <w:lang w:val="kk-KZ"/>
              </w:rPr>
              <w:t xml:space="preserve"> </w:t>
            </w:r>
            <w:r w:rsidRPr="00BC0256">
              <w:rPr>
                <w:b/>
                <w:sz w:val="28"/>
                <w:szCs w:val="28"/>
              </w:rPr>
              <w:t>единицы</w:t>
            </w:r>
          </w:p>
        </w:tc>
        <w:tc>
          <w:tcPr>
            <w:tcW w:w="1065" w:type="dxa"/>
          </w:tcPr>
          <w:p w:rsidR="00B82F97" w:rsidRPr="00BC0256" w:rsidRDefault="00B82F97" w:rsidP="006A5B9E">
            <w:pPr>
              <w:pStyle w:val="TableParagraph"/>
              <w:ind w:left="109"/>
              <w:rPr>
                <w:b/>
                <w:sz w:val="28"/>
                <w:szCs w:val="28"/>
              </w:rPr>
            </w:pPr>
            <w:r w:rsidRPr="00BC0256">
              <w:rPr>
                <w:b/>
                <w:sz w:val="28"/>
                <w:szCs w:val="28"/>
              </w:rPr>
              <w:t>Сумма</w:t>
            </w:r>
          </w:p>
        </w:tc>
        <w:tc>
          <w:tcPr>
            <w:tcW w:w="1478" w:type="dxa"/>
          </w:tcPr>
          <w:p w:rsidR="00B82F97" w:rsidRPr="00BC0256" w:rsidRDefault="00B82F97" w:rsidP="006A5B9E">
            <w:pPr>
              <w:pStyle w:val="TableParagraph"/>
              <w:ind w:left="107"/>
              <w:rPr>
                <w:b/>
                <w:sz w:val="28"/>
                <w:szCs w:val="28"/>
              </w:rPr>
            </w:pPr>
            <w:r w:rsidRPr="00BC0256">
              <w:rPr>
                <w:b/>
                <w:sz w:val="28"/>
                <w:szCs w:val="28"/>
              </w:rPr>
              <w:t>Комментарий</w:t>
            </w:r>
          </w:p>
        </w:tc>
      </w:tr>
      <w:tr w:rsidR="00B82F97" w:rsidRPr="00BC0256" w:rsidTr="00B82F97">
        <w:trPr>
          <w:trHeight w:val="1199"/>
        </w:trPr>
        <w:tc>
          <w:tcPr>
            <w:tcW w:w="3826" w:type="dxa"/>
          </w:tcPr>
          <w:p w:rsidR="00B82F97" w:rsidRPr="00BC0256" w:rsidRDefault="00B82F97" w:rsidP="006A5B9E">
            <w:pPr>
              <w:pStyle w:val="TableParagraph"/>
              <w:ind w:left="107" w:right="263"/>
              <w:rPr>
                <w:sz w:val="28"/>
                <w:szCs w:val="28"/>
                <w:lang w:val="ru-RU"/>
              </w:rPr>
            </w:pPr>
            <w:r w:rsidRPr="00BC0256">
              <w:rPr>
                <w:sz w:val="28"/>
                <w:szCs w:val="28"/>
                <w:lang w:val="ru-RU"/>
              </w:rPr>
              <w:lastRenderedPageBreak/>
              <w:t>Обеспечение</w:t>
            </w:r>
            <w:r w:rsidR="009E59DD">
              <w:rPr>
                <w:sz w:val="28"/>
                <w:szCs w:val="28"/>
                <w:lang w:val="kk-KZ"/>
              </w:rPr>
              <w:t xml:space="preserve"> </w:t>
            </w:r>
            <w:r w:rsidRPr="00BC0256">
              <w:rPr>
                <w:sz w:val="28"/>
                <w:szCs w:val="28"/>
                <w:lang w:val="ru-RU"/>
              </w:rPr>
              <w:t>оплаты</w:t>
            </w:r>
            <w:r w:rsidR="009E59DD">
              <w:rPr>
                <w:sz w:val="28"/>
                <w:szCs w:val="28"/>
                <w:lang w:val="kk-KZ"/>
              </w:rPr>
              <w:t xml:space="preserve"> </w:t>
            </w:r>
            <w:r w:rsidRPr="00BC0256">
              <w:rPr>
                <w:sz w:val="28"/>
                <w:szCs w:val="28"/>
                <w:lang w:val="ru-RU"/>
              </w:rPr>
              <w:t>труда</w:t>
            </w:r>
            <w:r w:rsidR="009E59DD">
              <w:rPr>
                <w:sz w:val="28"/>
                <w:szCs w:val="28"/>
                <w:lang w:val="kk-KZ"/>
              </w:rPr>
              <w:t xml:space="preserve"> </w:t>
            </w:r>
            <w:r w:rsidRPr="00BC0256">
              <w:rPr>
                <w:sz w:val="28"/>
                <w:szCs w:val="28"/>
                <w:lang w:val="ru-RU"/>
              </w:rPr>
              <w:t>сотрудников</w:t>
            </w:r>
            <w:r w:rsidR="009E59DD">
              <w:rPr>
                <w:sz w:val="28"/>
                <w:szCs w:val="28"/>
                <w:lang w:val="kk-KZ"/>
              </w:rPr>
              <w:t xml:space="preserve"> </w:t>
            </w:r>
            <w:r w:rsidRPr="00BC0256">
              <w:rPr>
                <w:sz w:val="28"/>
                <w:szCs w:val="28"/>
                <w:lang w:val="ru-RU"/>
              </w:rPr>
              <w:t>ГПЗ согласно штатному расписанию и</w:t>
            </w:r>
            <w:r w:rsidR="009E59DD">
              <w:rPr>
                <w:sz w:val="28"/>
                <w:szCs w:val="28"/>
                <w:lang w:val="kk-KZ"/>
              </w:rPr>
              <w:t xml:space="preserve"> </w:t>
            </w:r>
            <w:r w:rsidRPr="00BC0256">
              <w:rPr>
                <w:sz w:val="28"/>
                <w:szCs w:val="28"/>
                <w:lang w:val="ru-RU"/>
              </w:rPr>
              <w:t>квалификации в соответствии с</w:t>
            </w:r>
            <w:r w:rsidR="009E59DD">
              <w:rPr>
                <w:sz w:val="28"/>
                <w:szCs w:val="28"/>
                <w:lang w:val="kk-KZ"/>
              </w:rPr>
              <w:t xml:space="preserve"> </w:t>
            </w:r>
            <w:r w:rsidRPr="00BC0256">
              <w:rPr>
                <w:sz w:val="28"/>
                <w:szCs w:val="28"/>
                <w:lang w:val="ru-RU"/>
              </w:rPr>
              <w:t>установленными</w:t>
            </w:r>
            <w:r w:rsidR="009E59DD">
              <w:rPr>
                <w:sz w:val="28"/>
                <w:szCs w:val="28"/>
                <w:lang w:val="kk-KZ"/>
              </w:rPr>
              <w:t xml:space="preserve"> </w:t>
            </w:r>
            <w:r w:rsidRPr="00BC0256">
              <w:rPr>
                <w:sz w:val="28"/>
                <w:szCs w:val="28"/>
                <w:lang w:val="ru-RU"/>
              </w:rPr>
              <w:t>нормативами</w:t>
            </w:r>
          </w:p>
        </w:tc>
        <w:tc>
          <w:tcPr>
            <w:tcW w:w="2837" w:type="dxa"/>
          </w:tcPr>
          <w:p w:rsidR="00B82F97" w:rsidRPr="00BC0256" w:rsidRDefault="00B82F97" w:rsidP="006A5B9E">
            <w:pPr>
              <w:pStyle w:val="TableParagraph"/>
              <w:ind w:left="107" w:right="124"/>
              <w:rPr>
                <w:sz w:val="28"/>
                <w:szCs w:val="28"/>
                <w:lang w:val="ru-RU"/>
              </w:rPr>
            </w:pPr>
            <w:r w:rsidRPr="00BC0256">
              <w:rPr>
                <w:sz w:val="28"/>
                <w:szCs w:val="28"/>
                <w:lang w:val="ru-RU"/>
              </w:rPr>
              <w:t>Оплата труда технического</w:t>
            </w:r>
            <w:r w:rsidR="009E59DD">
              <w:rPr>
                <w:sz w:val="28"/>
                <w:szCs w:val="28"/>
                <w:lang w:val="kk-KZ"/>
              </w:rPr>
              <w:t xml:space="preserve"> </w:t>
            </w:r>
            <w:r w:rsidRPr="00BC0256">
              <w:rPr>
                <w:sz w:val="28"/>
                <w:szCs w:val="28"/>
                <w:lang w:val="ru-RU"/>
              </w:rPr>
              <w:t>персонала согласно штатному</w:t>
            </w:r>
            <w:r w:rsidR="009E59DD">
              <w:rPr>
                <w:sz w:val="28"/>
                <w:szCs w:val="28"/>
                <w:lang w:val="kk-KZ"/>
              </w:rPr>
              <w:t xml:space="preserve"> </w:t>
            </w:r>
            <w:r w:rsidRPr="00BC0256">
              <w:rPr>
                <w:sz w:val="28"/>
                <w:szCs w:val="28"/>
                <w:lang w:val="ru-RU"/>
              </w:rPr>
              <w:t>расписанию и обязательные</w:t>
            </w:r>
            <w:r w:rsidR="009E59DD">
              <w:rPr>
                <w:sz w:val="28"/>
                <w:szCs w:val="28"/>
                <w:lang w:val="kk-KZ"/>
              </w:rPr>
              <w:t xml:space="preserve"> </w:t>
            </w:r>
            <w:r w:rsidRPr="00BC0256">
              <w:rPr>
                <w:sz w:val="28"/>
                <w:szCs w:val="28"/>
                <w:lang w:val="ru-RU"/>
              </w:rPr>
              <w:t>взносы работодателя за 2023</w:t>
            </w:r>
            <w:r w:rsidR="009E59DD">
              <w:rPr>
                <w:sz w:val="28"/>
                <w:szCs w:val="28"/>
                <w:lang w:val="kk-KZ"/>
              </w:rPr>
              <w:t xml:space="preserve"> </w:t>
            </w:r>
            <w:r w:rsidRPr="00BC0256">
              <w:rPr>
                <w:sz w:val="28"/>
                <w:szCs w:val="28"/>
                <w:lang w:val="ru-RU"/>
              </w:rPr>
              <w:t>год</w:t>
            </w:r>
          </w:p>
        </w:tc>
        <w:tc>
          <w:tcPr>
            <w:tcW w:w="1843" w:type="dxa"/>
          </w:tcPr>
          <w:p w:rsidR="00B82F97" w:rsidRPr="00BC0256" w:rsidRDefault="00B82F97" w:rsidP="006A5B9E">
            <w:pPr>
              <w:pStyle w:val="TableParagraph"/>
              <w:ind w:left="108" w:right="201"/>
              <w:rPr>
                <w:sz w:val="28"/>
                <w:szCs w:val="28"/>
                <w:lang w:val="ru-RU"/>
              </w:rPr>
            </w:pPr>
            <w:r w:rsidRPr="00BC0256">
              <w:rPr>
                <w:sz w:val="28"/>
                <w:szCs w:val="28"/>
                <w:lang w:val="ru-RU"/>
              </w:rPr>
              <w:t>Оплата</w:t>
            </w:r>
            <w:r w:rsidR="009E59DD">
              <w:rPr>
                <w:sz w:val="28"/>
                <w:szCs w:val="28"/>
                <w:lang w:val="kk-KZ"/>
              </w:rPr>
              <w:t xml:space="preserve"> </w:t>
            </w:r>
            <w:r w:rsidRPr="00BC0256">
              <w:rPr>
                <w:sz w:val="28"/>
                <w:szCs w:val="28"/>
                <w:lang w:val="ru-RU"/>
              </w:rPr>
              <w:t>труда</w:t>
            </w:r>
            <w:r w:rsidR="009E59DD">
              <w:rPr>
                <w:sz w:val="28"/>
                <w:szCs w:val="28"/>
                <w:lang w:val="kk-KZ"/>
              </w:rPr>
              <w:t xml:space="preserve"> </w:t>
            </w:r>
            <w:r w:rsidRPr="00BC0256">
              <w:rPr>
                <w:sz w:val="28"/>
                <w:szCs w:val="28"/>
                <w:lang w:val="ru-RU"/>
              </w:rPr>
              <w:t>тех.персоналу</w:t>
            </w:r>
            <w:r w:rsidR="009E59DD">
              <w:rPr>
                <w:sz w:val="28"/>
                <w:szCs w:val="28"/>
                <w:lang w:val="kk-KZ"/>
              </w:rPr>
              <w:t xml:space="preserve"> </w:t>
            </w:r>
            <w:r w:rsidRPr="00BC0256">
              <w:rPr>
                <w:sz w:val="28"/>
                <w:szCs w:val="28"/>
                <w:lang w:val="ru-RU"/>
              </w:rPr>
              <w:t xml:space="preserve"> по</w:t>
            </w:r>
            <w:r w:rsidR="009E59DD">
              <w:rPr>
                <w:sz w:val="28"/>
                <w:szCs w:val="28"/>
                <w:lang w:val="kk-KZ"/>
              </w:rPr>
              <w:t xml:space="preserve"> </w:t>
            </w:r>
            <w:r w:rsidRPr="00BC0256">
              <w:rPr>
                <w:sz w:val="28"/>
                <w:szCs w:val="28"/>
                <w:lang w:val="ru-RU"/>
              </w:rPr>
              <w:t>штатному</w:t>
            </w:r>
            <w:r w:rsidR="009E59DD">
              <w:rPr>
                <w:sz w:val="28"/>
                <w:szCs w:val="28"/>
                <w:lang w:val="kk-KZ"/>
              </w:rPr>
              <w:t xml:space="preserve"> </w:t>
            </w:r>
            <w:r w:rsidRPr="00BC0256">
              <w:rPr>
                <w:sz w:val="28"/>
                <w:szCs w:val="28"/>
                <w:lang w:val="ru-RU"/>
              </w:rPr>
              <w:t>расписанию</w:t>
            </w:r>
          </w:p>
        </w:tc>
        <w:tc>
          <w:tcPr>
            <w:tcW w:w="1046" w:type="dxa"/>
          </w:tcPr>
          <w:p w:rsidR="00B82F97" w:rsidRPr="00BC0256" w:rsidRDefault="00B82F97" w:rsidP="006A5B9E">
            <w:pPr>
              <w:pStyle w:val="TableParagraph"/>
              <w:ind w:left="108"/>
              <w:rPr>
                <w:sz w:val="28"/>
                <w:szCs w:val="28"/>
              </w:rPr>
            </w:pPr>
            <w:r w:rsidRPr="00BC0256">
              <w:rPr>
                <w:sz w:val="28"/>
                <w:szCs w:val="28"/>
              </w:rPr>
              <w:t>год</w:t>
            </w:r>
          </w:p>
        </w:tc>
        <w:tc>
          <w:tcPr>
            <w:tcW w:w="939" w:type="dxa"/>
          </w:tcPr>
          <w:p w:rsidR="00B82F97" w:rsidRPr="00F0071D" w:rsidRDefault="00B82F97" w:rsidP="006A5B9E">
            <w:pPr>
              <w:pStyle w:val="TableParagraph"/>
              <w:ind w:left="108"/>
              <w:rPr>
                <w:sz w:val="28"/>
                <w:szCs w:val="28"/>
                <w:lang w:val="kk-KZ"/>
              </w:rPr>
            </w:pPr>
            <w:r>
              <w:rPr>
                <w:w w:val="99"/>
                <w:sz w:val="28"/>
                <w:szCs w:val="28"/>
                <w:lang w:val="kk-KZ"/>
              </w:rPr>
              <w:t>31</w:t>
            </w:r>
          </w:p>
        </w:tc>
        <w:tc>
          <w:tcPr>
            <w:tcW w:w="1202" w:type="dxa"/>
          </w:tcPr>
          <w:p w:rsidR="00B82F97" w:rsidRPr="00BC0256" w:rsidRDefault="00B82F97" w:rsidP="006A5B9E">
            <w:pPr>
              <w:pStyle w:val="TableParagraph"/>
              <w:ind w:left="106"/>
              <w:rPr>
                <w:sz w:val="28"/>
                <w:szCs w:val="28"/>
              </w:rPr>
            </w:pPr>
          </w:p>
        </w:tc>
        <w:tc>
          <w:tcPr>
            <w:tcW w:w="1065" w:type="dxa"/>
          </w:tcPr>
          <w:p w:rsidR="00B82F97" w:rsidRPr="00F0071D" w:rsidRDefault="00B82F97" w:rsidP="006A5B9E">
            <w:pPr>
              <w:pStyle w:val="TableParagraph"/>
              <w:ind w:left="109"/>
              <w:rPr>
                <w:sz w:val="28"/>
                <w:szCs w:val="28"/>
                <w:lang w:val="kk-KZ"/>
              </w:rPr>
            </w:pPr>
            <w:r>
              <w:rPr>
                <w:sz w:val="28"/>
                <w:szCs w:val="28"/>
                <w:lang w:val="kk-KZ"/>
              </w:rPr>
              <w:t>68853,0</w:t>
            </w:r>
          </w:p>
        </w:tc>
        <w:tc>
          <w:tcPr>
            <w:tcW w:w="1478" w:type="dxa"/>
          </w:tcPr>
          <w:p w:rsidR="00B82F97" w:rsidRPr="00BC0256" w:rsidRDefault="00B82F97" w:rsidP="006A5B9E">
            <w:pPr>
              <w:pStyle w:val="TableParagraph"/>
              <w:ind w:left="107" w:right="461"/>
              <w:jc w:val="both"/>
              <w:rPr>
                <w:sz w:val="28"/>
                <w:szCs w:val="28"/>
              </w:rPr>
            </w:pPr>
            <w:r w:rsidRPr="00BC0256">
              <w:rPr>
                <w:spacing w:val="-1"/>
                <w:sz w:val="28"/>
                <w:szCs w:val="28"/>
              </w:rPr>
              <w:t>Норматив,</w:t>
            </w:r>
            <w:r w:rsidRPr="00BC0256">
              <w:rPr>
                <w:sz w:val="28"/>
                <w:szCs w:val="28"/>
              </w:rPr>
              <w:t>расчётнаяведомость</w:t>
            </w:r>
          </w:p>
        </w:tc>
      </w:tr>
      <w:tr w:rsidR="00B82F97" w:rsidRPr="00BC0256" w:rsidTr="00B82F97">
        <w:trPr>
          <w:trHeight w:val="300"/>
        </w:trPr>
        <w:tc>
          <w:tcPr>
            <w:tcW w:w="14236"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Итого</w:t>
            </w:r>
            <w:r w:rsidR="000A0D1C">
              <w:rPr>
                <w:b/>
                <w:sz w:val="28"/>
                <w:szCs w:val="28"/>
                <w:lang w:val="kk-KZ"/>
              </w:rPr>
              <w:t xml:space="preserve"> п</w:t>
            </w:r>
            <w:r w:rsidRPr="00BC0256">
              <w:rPr>
                <w:b/>
                <w:sz w:val="28"/>
                <w:szCs w:val="28"/>
                <w:lang w:val="ru-RU"/>
              </w:rPr>
              <w:t>о</w:t>
            </w:r>
            <w:r w:rsidR="009E59DD">
              <w:rPr>
                <w:b/>
                <w:sz w:val="28"/>
                <w:szCs w:val="28"/>
                <w:lang w:val="kk-KZ"/>
              </w:rPr>
              <w:t xml:space="preserve"> </w:t>
            </w:r>
            <w:r w:rsidRPr="00BC0256">
              <w:rPr>
                <w:b/>
                <w:sz w:val="28"/>
                <w:szCs w:val="28"/>
                <w:lang w:val="ru-RU"/>
              </w:rPr>
              <w:t xml:space="preserve">специфике131: </w:t>
            </w:r>
            <w:r w:rsidRPr="000A0D1C">
              <w:rPr>
                <w:b/>
                <w:sz w:val="28"/>
                <w:szCs w:val="28"/>
                <w:lang w:val="kk-KZ"/>
              </w:rPr>
              <w:t>68853,0</w:t>
            </w:r>
            <w:r w:rsidR="009E59DD">
              <w:rPr>
                <w:b/>
                <w:sz w:val="28"/>
                <w:szCs w:val="28"/>
                <w:lang w:val="kk-KZ"/>
              </w:rPr>
              <w:t xml:space="preserve">  </w:t>
            </w:r>
            <w:r w:rsidRPr="000A0D1C">
              <w:rPr>
                <w:b/>
                <w:sz w:val="28"/>
                <w:szCs w:val="28"/>
                <w:lang w:val="ru-RU"/>
              </w:rPr>
              <w:t>тыс</w:t>
            </w:r>
            <w:r w:rsidRPr="00BC0256">
              <w:rPr>
                <w:b/>
                <w:sz w:val="28"/>
                <w:szCs w:val="28"/>
                <w:lang w:val="ru-RU"/>
              </w:rPr>
              <w:t>.тенге</w:t>
            </w:r>
          </w:p>
        </w:tc>
      </w:tr>
    </w:tbl>
    <w:p w:rsidR="00B82F97" w:rsidRDefault="00B82F97" w:rsidP="006A5B9E">
      <w:pPr>
        <w:pStyle w:val="ab"/>
        <w:rPr>
          <w:b/>
          <w:sz w:val="28"/>
          <w:szCs w:val="28"/>
          <w:lang w:val="kk-KZ"/>
        </w:rPr>
      </w:pPr>
    </w:p>
    <w:tbl>
      <w:tblPr>
        <w:tblStyle w:val="TableNormal0"/>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6"/>
        <w:gridCol w:w="2837"/>
        <w:gridCol w:w="1843"/>
        <w:gridCol w:w="1046"/>
        <w:gridCol w:w="939"/>
        <w:gridCol w:w="1202"/>
        <w:gridCol w:w="1065"/>
        <w:gridCol w:w="1478"/>
      </w:tblGrid>
      <w:tr w:rsidR="00B82F97" w:rsidRPr="00BC0256" w:rsidTr="00B82F97">
        <w:trPr>
          <w:trHeight w:val="299"/>
        </w:trPr>
        <w:tc>
          <w:tcPr>
            <w:tcW w:w="14236"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135</w:t>
            </w:r>
            <w:r w:rsidR="009E59DD">
              <w:rPr>
                <w:b/>
                <w:sz w:val="28"/>
                <w:szCs w:val="28"/>
                <w:lang w:val="kk-KZ"/>
              </w:rPr>
              <w:t xml:space="preserve"> </w:t>
            </w:r>
            <w:r w:rsidRPr="00BC0256">
              <w:rPr>
                <w:b/>
                <w:sz w:val="28"/>
                <w:szCs w:val="28"/>
                <w:lang w:val="ru-RU"/>
              </w:rPr>
              <w:t>Взносы</w:t>
            </w:r>
            <w:r w:rsidR="009E59DD">
              <w:rPr>
                <w:b/>
                <w:sz w:val="28"/>
                <w:szCs w:val="28"/>
                <w:lang w:val="kk-KZ"/>
              </w:rPr>
              <w:t xml:space="preserve"> </w:t>
            </w:r>
            <w:r w:rsidRPr="00BC0256">
              <w:rPr>
                <w:b/>
                <w:sz w:val="28"/>
                <w:szCs w:val="28"/>
                <w:lang w:val="ru-RU"/>
              </w:rPr>
              <w:t>работодателей</w:t>
            </w:r>
            <w:r w:rsidR="009E59DD">
              <w:rPr>
                <w:b/>
                <w:sz w:val="28"/>
                <w:szCs w:val="28"/>
                <w:lang w:val="kk-KZ"/>
              </w:rPr>
              <w:t xml:space="preserve"> </w:t>
            </w:r>
            <w:r w:rsidRPr="00BC0256">
              <w:rPr>
                <w:b/>
                <w:sz w:val="28"/>
                <w:szCs w:val="28"/>
                <w:lang w:val="ru-RU"/>
              </w:rPr>
              <w:t>по</w:t>
            </w:r>
            <w:r w:rsidR="009E59DD">
              <w:rPr>
                <w:b/>
                <w:sz w:val="28"/>
                <w:szCs w:val="28"/>
                <w:lang w:val="kk-KZ"/>
              </w:rPr>
              <w:t xml:space="preserve"> </w:t>
            </w:r>
            <w:r w:rsidRPr="00BC0256">
              <w:rPr>
                <w:b/>
                <w:sz w:val="28"/>
                <w:szCs w:val="28"/>
                <w:lang w:val="ru-RU"/>
              </w:rPr>
              <w:t>техническому</w:t>
            </w:r>
            <w:r w:rsidR="009E59DD">
              <w:rPr>
                <w:b/>
                <w:sz w:val="28"/>
                <w:szCs w:val="28"/>
                <w:lang w:val="kk-KZ"/>
              </w:rPr>
              <w:t xml:space="preserve"> </w:t>
            </w:r>
            <w:r w:rsidRPr="00BC0256">
              <w:rPr>
                <w:b/>
                <w:sz w:val="28"/>
                <w:szCs w:val="28"/>
                <w:lang w:val="ru-RU"/>
              </w:rPr>
              <w:t>персоналу</w:t>
            </w:r>
          </w:p>
        </w:tc>
      </w:tr>
      <w:tr w:rsidR="00B82F97" w:rsidRPr="00BC0256" w:rsidTr="00B82F97">
        <w:trPr>
          <w:trHeight w:val="460"/>
        </w:trPr>
        <w:tc>
          <w:tcPr>
            <w:tcW w:w="3826" w:type="dxa"/>
          </w:tcPr>
          <w:p w:rsidR="00B82F97" w:rsidRPr="00BC0256" w:rsidRDefault="00B82F97" w:rsidP="009E59DD">
            <w:pPr>
              <w:pStyle w:val="TableParagraph"/>
              <w:ind w:left="107"/>
              <w:jc w:val="center"/>
              <w:rPr>
                <w:b/>
                <w:sz w:val="28"/>
                <w:szCs w:val="28"/>
              </w:rPr>
            </w:pPr>
            <w:r w:rsidRPr="00BC0256">
              <w:rPr>
                <w:b/>
                <w:sz w:val="28"/>
                <w:szCs w:val="28"/>
              </w:rPr>
              <w:t>Задача</w:t>
            </w:r>
          </w:p>
        </w:tc>
        <w:tc>
          <w:tcPr>
            <w:tcW w:w="2837" w:type="dxa"/>
          </w:tcPr>
          <w:p w:rsidR="00B82F97" w:rsidRPr="00BC0256" w:rsidRDefault="00B82F97" w:rsidP="009E59DD">
            <w:pPr>
              <w:pStyle w:val="TableParagraph"/>
              <w:ind w:left="107"/>
              <w:jc w:val="center"/>
              <w:rPr>
                <w:b/>
                <w:sz w:val="28"/>
                <w:szCs w:val="28"/>
              </w:rPr>
            </w:pPr>
            <w:r w:rsidRPr="00BC0256">
              <w:rPr>
                <w:b/>
                <w:sz w:val="28"/>
                <w:szCs w:val="28"/>
              </w:rPr>
              <w:t>Мероприятие</w:t>
            </w:r>
          </w:p>
        </w:tc>
        <w:tc>
          <w:tcPr>
            <w:tcW w:w="1843" w:type="dxa"/>
          </w:tcPr>
          <w:p w:rsidR="00B82F97" w:rsidRPr="00BC0256" w:rsidRDefault="00B82F97" w:rsidP="009E59DD">
            <w:pPr>
              <w:pStyle w:val="TableParagraph"/>
              <w:ind w:left="108"/>
              <w:jc w:val="center"/>
              <w:rPr>
                <w:b/>
                <w:sz w:val="28"/>
                <w:szCs w:val="28"/>
              </w:rPr>
            </w:pPr>
            <w:r w:rsidRPr="00BC0256">
              <w:rPr>
                <w:b/>
                <w:sz w:val="28"/>
                <w:szCs w:val="28"/>
              </w:rPr>
              <w:t>Расход</w:t>
            </w:r>
          </w:p>
        </w:tc>
        <w:tc>
          <w:tcPr>
            <w:tcW w:w="1046" w:type="dxa"/>
          </w:tcPr>
          <w:p w:rsidR="00B82F97" w:rsidRPr="00BC0256" w:rsidRDefault="00B82F97" w:rsidP="006A5B9E">
            <w:pPr>
              <w:pStyle w:val="TableParagraph"/>
              <w:ind w:left="108"/>
              <w:rPr>
                <w:b/>
                <w:sz w:val="28"/>
                <w:szCs w:val="28"/>
              </w:rPr>
            </w:pPr>
            <w:r w:rsidRPr="00BC0256">
              <w:rPr>
                <w:b/>
                <w:sz w:val="28"/>
                <w:szCs w:val="28"/>
              </w:rPr>
              <w:t>Единица</w:t>
            </w:r>
          </w:p>
        </w:tc>
        <w:tc>
          <w:tcPr>
            <w:tcW w:w="939" w:type="dxa"/>
          </w:tcPr>
          <w:p w:rsidR="00B82F97" w:rsidRPr="00BC0256" w:rsidRDefault="00B82F97" w:rsidP="006A5B9E">
            <w:pPr>
              <w:pStyle w:val="TableParagraph"/>
              <w:ind w:left="108"/>
              <w:rPr>
                <w:b/>
                <w:sz w:val="28"/>
                <w:szCs w:val="28"/>
              </w:rPr>
            </w:pPr>
            <w:r w:rsidRPr="00BC0256">
              <w:rPr>
                <w:b/>
                <w:sz w:val="28"/>
                <w:szCs w:val="28"/>
              </w:rPr>
              <w:t>Кол-во</w:t>
            </w:r>
          </w:p>
        </w:tc>
        <w:tc>
          <w:tcPr>
            <w:tcW w:w="1202" w:type="dxa"/>
          </w:tcPr>
          <w:p w:rsidR="00B82F97" w:rsidRPr="00BC0256" w:rsidRDefault="00B82F97" w:rsidP="006A5B9E">
            <w:pPr>
              <w:pStyle w:val="TableParagraph"/>
              <w:ind w:left="106" w:right="79"/>
              <w:rPr>
                <w:b/>
                <w:sz w:val="28"/>
                <w:szCs w:val="28"/>
              </w:rPr>
            </w:pPr>
            <w:r w:rsidRPr="00BC0256">
              <w:rPr>
                <w:b/>
                <w:sz w:val="28"/>
                <w:szCs w:val="28"/>
              </w:rPr>
              <w:t>Стоимость</w:t>
            </w:r>
            <w:r w:rsidR="007D1539">
              <w:rPr>
                <w:b/>
                <w:sz w:val="28"/>
                <w:szCs w:val="28"/>
                <w:lang w:val="kk-KZ"/>
              </w:rPr>
              <w:t xml:space="preserve"> </w:t>
            </w:r>
            <w:r w:rsidRPr="00BC0256">
              <w:rPr>
                <w:b/>
                <w:sz w:val="28"/>
                <w:szCs w:val="28"/>
              </w:rPr>
              <w:t>единицы</w:t>
            </w:r>
          </w:p>
        </w:tc>
        <w:tc>
          <w:tcPr>
            <w:tcW w:w="1065" w:type="dxa"/>
          </w:tcPr>
          <w:p w:rsidR="00B82F97" w:rsidRPr="00BC0256" w:rsidRDefault="00B82F97" w:rsidP="006A5B9E">
            <w:pPr>
              <w:pStyle w:val="TableParagraph"/>
              <w:ind w:left="109"/>
              <w:rPr>
                <w:b/>
                <w:sz w:val="28"/>
                <w:szCs w:val="28"/>
              </w:rPr>
            </w:pPr>
            <w:r w:rsidRPr="00BC0256">
              <w:rPr>
                <w:b/>
                <w:sz w:val="28"/>
                <w:szCs w:val="28"/>
              </w:rPr>
              <w:t>Сумма</w:t>
            </w:r>
          </w:p>
        </w:tc>
        <w:tc>
          <w:tcPr>
            <w:tcW w:w="1478" w:type="dxa"/>
          </w:tcPr>
          <w:p w:rsidR="00B82F97" w:rsidRPr="00BC0256" w:rsidRDefault="00B82F97" w:rsidP="006A5B9E">
            <w:pPr>
              <w:pStyle w:val="TableParagraph"/>
              <w:ind w:left="107"/>
              <w:rPr>
                <w:b/>
                <w:sz w:val="28"/>
                <w:szCs w:val="28"/>
              </w:rPr>
            </w:pPr>
            <w:r w:rsidRPr="00BC0256">
              <w:rPr>
                <w:b/>
                <w:sz w:val="28"/>
                <w:szCs w:val="28"/>
              </w:rPr>
              <w:t>Комментарий</w:t>
            </w:r>
          </w:p>
        </w:tc>
      </w:tr>
      <w:tr w:rsidR="00B82F97" w:rsidRPr="00BC0256" w:rsidTr="00B82F97">
        <w:trPr>
          <w:trHeight w:val="1200"/>
        </w:trPr>
        <w:tc>
          <w:tcPr>
            <w:tcW w:w="3826" w:type="dxa"/>
          </w:tcPr>
          <w:p w:rsidR="00B82F97" w:rsidRPr="00BC0256" w:rsidRDefault="00B82F97" w:rsidP="006A5B9E">
            <w:pPr>
              <w:pStyle w:val="TableParagraph"/>
              <w:ind w:left="107" w:right="263"/>
              <w:rPr>
                <w:sz w:val="28"/>
                <w:szCs w:val="28"/>
                <w:lang w:val="ru-RU"/>
              </w:rPr>
            </w:pPr>
            <w:r w:rsidRPr="00BC0256">
              <w:rPr>
                <w:sz w:val="28"/>
                <w:szCs w:val="28"/>
                <w:lang w:val="ru-RU"/>
              </w:rPr>
              <w:t>Обеспечение</w:t>
            </w:r>
            <w:r w:rsidR="009E59DD">
              <w:rPr>
                <w:sz w:val="28"/>
                <w:szCs w:val="28"/>
                <w:lang w:val="kk-KZ"/>
              </w:rPr>
              <w:t xml:space="preserve"> </w:t>
            </w:r>
            <w:r w:rsidRPr="00BC0256">
              <w:rPr>
                <w:sz w:val="28"/>
                <w:szCs w:val="28"/>
                <w:lang w:val="ru-RU"/>
              </w:rPr>
              <w:t>оплаты</w:t>
            </w:r>
            <w:r w:rsidR="009E59DD">
              <w:rPr>
                <w:sz w:val="28"/>
                <w:szCs w:val="28"/>
                <w:lang w:val="kk-KZ"/>
              </w:rPr>
              <w:t xml:space="preserve"> </w:t>
            </w:r>
            <w:r w:rsidRPr="00BC0256">
              <w:rPr>
                <w:sz w:val="28"/>
                <w:szCs w:val="28"/>
                <w:lang w:val="ru-RU"/>
              </w:rPr>
              <w:t>труда</w:t>
            </w:r>
            <w:r w:rsidR="009E59DD">
              <w:rPr>
                <w:sz w:val="28"/>
                <w:szCs w:val="28"/>
                <w:lang w:val="kk-KZ"/>
              </w:rPr>
              <w:t xml:space="preserve"> </w:t>
            </w:r>
            <w:r w:rsidRPr="00BC0256">
              <w:rPr>
                <w:sz w:val="28"/>
                <w:szCs w:val="28"/>
                <w:lang w:val="ru-RU"/>
              </w:rPr>
              <w:t>сотрудников</w:t>
            </w:r>
            <w:r w:rsidR="009E59DD">
              <w:rPr>
                <w:sz w:val="28"/>
                <w:szCs w:val="28"/>
                <w:lang w:val="kk-KZ"/>
              </w:rPr>
              <w:t xml:space="preserve"> </w:t>
            </w:r>
            <w:r w:rsidRPr="00BC0256">
              <w:rPr>
                <w:sz w:val="28"/>
                <w:szCs w:val="28"/>
                <w:lang w:val="ru-RU"/>
              </w:rPr>
              <w:t>ГПЗ согласно штатному расписанию и</w:t>
            </w:r>
            <w:r w:rsidR="009E59DD">
              <w:rPr>
                <w:sz w:val="28"/>
                <w:szCs w:val="28"/>
                <w:lang w:val="kk-KZ"/>
              </w:rPr>
              <w:t xml:space="preserve"> </w:t>
            </w:r>
            <w:r w:rsidRPr="00BC0256">
              <w:rPr>
                <w:sz w:val="28"/>
                <w:szCs w:val="28"/>
                <w:lang w:val="ru-RU"/>
              </w:rPr>
              <w:t>квалификации в соответствии с</w:t>
            </w:r>
            <w:r w:rsidR="009E59DD">
              <w:rPr>
                <w:sz w:val="28"/>
                <w:szCs w:val="28"/>
                <w:lang w:val="kk-KZ"/>
              </w:rPr>
              <w:t xml:space="preserve"> </w:t>
            </w:r>
            <w:r w:rsidRPr="00BC0256">
              <w:rPr>
                <w:sz w:val="28"/>
                <w:szCs w:val="28"/>
                <w:lang w:val="ru-RU"/>
              </w:rPr>
              <w:t>установленными</w:t>
            </w:r>
            <w:r w:rsidR="009E59DD">
              <w:rPr>
                <w:sz w:val="28"/>
                <w:szCs w:val="28"/>
                <w:lang w:val="kk-KZ"/>
              </w:rPr>
              <w:t xml:space="preserve"> </w:t>
            </w:r>
            <w:r w:rsidRPr="00BC0256">
              <w:rPr>
                <w:sz w:val="28"/>
                <w:szCs w:val="28"/>
                <w:lang w:val="ru-RU"/>
              </w:rPr>
              <w:t>нормативами</w:t>
            </w:r>
          </w:p>
        </w:tc>
        <w:tc>
          <w:tcPr>
            <w:tcW w:w="2837" w:type="dxa"/>
          </w:tcPr>
          <w:p w:rsidR="00B82F97" w:rsidRPr="00BC0256" w:rsidRDefault="00B82F97" w:rsidP="006A5B9E">
            <w:pPr>
              <w:pStyle w:val="TableParagraph"/>
              <w:ind w:left="107" w:right="124"/>
              <w:rPr>
                <w:sz w:val="28"/>
                <w:szCs w:val="28"/>
                <w:lang w:val="ru-RU"/>
              </w:rPr>
            </w:pPr>
            <w:r w:rsidRPr="00BC0256">
              <w:rPr>
                <w:sz w:val="28"/>
                <w:szCs w:val="28"/>
                <w:lang w:val="ru-RU"/>
              </w:rPr>
              <w:t>Оплата труда технического</w:t>
            </w:r>
            <w:r w:rsidR="009E59DD">
              <w:rPr>
                <w:sz w:val="28"/>
                <w:szCs w:val="28"/>
                <w:lang w:val="kk-KZ"/>
              </w:rPr>
              <w:t xml:space="preserve"> </w:t>
            </w:r>
            <w:r w:rsidRPr="00BC0256">
              <w:rPr>
                <w:sz w:val="28"/>
                <w:szCs w:val="28"/>
                <w:lang w:val="ru-RU"/>
              </w:rPr>
              <w:t>персонала согласно штатному</w:t>
            </w:r>
            <w:r w:rsidR="009E59DD">
              <w:rPr>
                <w:sz w:val="28"/>
                <w:szCs w:val="28"/>
                <w:lang w:val="kk-KZ"/>
              </w:rPr>
              <w:t xml:space="preserve"> </w:t>
            </w:r>
            <w:r w:rsidRPr="00BC0256">
              <w:rPr>
                <w:sz w:val="28"/>
                <w:szCs w:val="28"/>
                <w:lang w:val="ru-RU"/>
              </w:rPr>
              <w:t>расписанию и обязательные</w:t>
            </w:r>
            <w:r w:rsidR="009E59DD">
              <w:rPr>
                <w:sz w:val="28"/>
                <w:szCs w:val="28"/>
                <w:lang w:val="kk-KZ"/>
              </w:rPr>
              <w:t xml:space="preserve"> </w:t>
            </w:r>
            <w:r w:rsidRPr="00BC0256">
              <w:rPr>
                <w:sz w:val="28"/>
                <w:szCs w:val="28"/>
                <w:lang w:val="ru-RU"/>
              </w:rPr>
              <w:t>взносы работодателя за 202</w:t>
            </w:r>
            <w:r w:rsidRPr="00BC0256">
              <w:rPr>
                <w:sz w:val="28"/>
                <w:szCs w:val="28"/>
                <w:lang w:val="kk-KZ"/>
              </w:rPr>
              <w:t>4</w:t>
            </w:r>
            <w:r w:rsidR="009E59DD">
              <w:rPr>
                <w:sz w:val="28"/>
                <w:szCs w:val="28"/>
                <w:lang w:val="kk-KZ"/>
              </w:rPr>
              <w:t xml:space="preserve"> </w:t>
            </w:r>
            <w:r w:rsidRPr="00BC0256">
              <w:rPr>
                <w:sz w:val="28"/>
                <w:szCs w:val="28"/>
                <w:lang w:val="ru-RU"/>
              </w:rPr>
              <w:t>год</w:t>
            </w:r>
          </w:p>
        </w:tc>
        <w:tc>
          <w:tcPr>
            <w:tcW w:w="1843" w:type="dxa"/>
          </w:tcPr>
          <w:p w:rsidR="00B82F97" w:rsidRPr="00BC0256" w:rsidRDefault="00B82F97" w:rsidP="006A5B9E">
            <w:pPr>
              <w:pStyle w:val="TableParagraph"/>
              <w:ind w:left="108" w:right="221"/>
              <w:rPr>
                <w:sz w:val="28"/>
                <w:szCs w:val="28"/>
                <w:lang w:val="ru-RU"/>
              </w:rPr>
            </w:pPr>
            <w:r w:rsidRPr="00BC0256">
              <w:rPr>
                <w:sz w:val="28"/>
                <w:szCs w:val="28"/>
                <w:lang w:val="ru-RU"/>
              </w:rPr>
              <w:t>Взносы</w:t>
            </w:r>
            <w:r w:rsidR="009E59DD">
              <w:rPr>
                <w:sz w:val="28"/>
                <w:szCs w:val="28"/>
                <w:lang w:val="kk-KZ"/>
              </w:rPr>
              <w:t xml:space="preserve"> </w:t>
            </w:r>
            <w:r w:rsidRPr="00BC0256">
              <w:rPr>
                <w:spacing w:val="-1"/>
                <w:sz w:val="28"/>
                <w:szCs w:val="28"/>
                <w:lang w:val="ru-RU"/>
              </w:rPr>
              <w:t xml:space="preserve">работодателей </w:t>
            </w:r>
            <w:r w:rsidRPr="00BC0256">
              <w:rPr>
                <w:sz w:val="28"/>
                <w:szCs w:val="28"/>
                <w:lang w:val="ru-RU"/>
              </w:rPr>
              <w:t>по</w:t>
            </w:r>
            <w:r w:rsidR="009E59DD">
              <w:rPr>
                <w:sz w:val="28"/>
                <w:szCs w:val="28"/>
                <w:lang w:val="kk-KZ"/>
              </w:rPr>
              <w:t xml:space="preserve"> </w:t>
            </w:r>
            <w:r w:rsidRPr="00BC0256">
              <w:rPr>
                <w:sz w:val="28"/>
                <w:szCs w:val="28"/>
                <w:lang w:val="ru-RU"/>
              </w:rPr>
              <w:t>техническому</w:t>
            </w:r>
            <w:r w:rsidR="009E59DD">
              <w:rPr>
                <w:sz w:val="28"/>
                <w:szCs w:val="28"/>
                <w:lang w:val="kk-KZ"/>
              </w:rPr>
              <w:t xml:space="preserve"> </w:t>
            </w:r>
            <w:r w:rsidRPr="00BC0256">
              <w:rPr>
                <w:sz w:val="28"/>
                <w:szCs w:val="28"/>
                <w:lang w:val="ru-RU"/>
              </w:rPr>
              <w:t>персоналу</w:t>
            </w:r>
          </w:p>
        </w:tc>
        <w:tc>
          <w:tcPr>
            <w:tcW w:w="1046" w:type="dxa"/>
          </w:tcPr>
          <w:p w:rsidR="00B82F97" w:rsidRPr="00BC0256" w:rsidRDefault="00B82F97" w:rsidP="006A5B9E">
            <w:pPr>
              <w:pStyle w:val="TableParagraph"/>
              <w:ind w:left="108"/>
              <w:rPr>
                <w:sz w:val="28"/>
                <w:szCs w:val="28"/>
              </w:rPr>
            </w:pPr>
            <w:r w:rsidRPr="00BC0256">
              <w:rPr>
                <w:sz w:val="28"/>
                <w:szCs w:val="28"/>
              </w:rPr>
              <w:t>год</w:t>
            </w:r>
          </w:p>
        </w:tc>
        <w:tc>
          <w:tcPr>
            <w:tcW w:w="939" w:type="dxa"/>
          </w:tcPr>
          <w:p w:rsidR="00B82F97" w:rsidRPr="00F0071D" w:rsidRDefault="00B82F97" w:rsidP="006A5B9E">
            <w:pPr>
              <w:pStyle w:val="TableParagraph"/>
              <w:ind w:left="108"/>
              <w:rPr>
                <w:sz w:val="28"/>
                <w:szCs w:val="28"/>
                <w:lang w:val="kk-KZ"/>
              </w:rPr>
            </w:pPr>
            <w:r>
              <w:rPr>
                <w:w w:val="99"/>
                <w:sz w:val="28"/>
                <w:szCs w:val="28"/>
                <w:lang w:val="kk-KZ"/>
              </w:rPr>
              <w:t>31</w:t>
            </w:r>
          </w:p>
        </w:tc>
        <w:tc>
          <w:tcPr>
            <w:tcW w:w="1202" w:type="dxa"/>
          </w:tcPr>
          <w:p w:rsidR="00B82F97" w:rsidRPr="00BC0256" w:rsidRDefault="00B82F97" w:rsidP="006A5B9E">
            <w:pPr>
              <w:pStyle w:val="TableParagraph"/>
              <w:ind w:left="106"/>
              <w:rPr>
                <w:sz w:val="28"/>
                <w:szCs w:val="28"/>
              </w:rPr>
            </w:pPr>
          </w:p>
        </w:tc>
        <w:tc>
          <w:tcPr>
            <w:tcW w:w="1065" w:type="dxa"/>
          </w:tcPr>
          <w:p w:rsidR="00B82F97" w:rsidRPr="00F0071D" w:rsidRDefault="00B82F97" w:rsidP="006A5B9E">
            <w:pPr>
              <w:pStyle w:val="TableParagraph"/>
              <w:ind w:left="109"/>
              <w:rPr>
                <w:sz w:val="28"/>
                <w:szCs w:val="28"/>
                <w:lang w:val="kk-KZ"/>
              </w:rPr>
            </w:pPr>
            <w:r>
              <w:rPr>
                <w:sz w:val="28"/>
                <w:szCs w:val="28"/>
                <w:lang w:val="kk-KZ"/>
              </w:rPr>
              <w:t>7375,0</w:t>
            </w:r>
          </w:p>
        </w:tc>
        <w:tc>
          <w:tcPr>
            <w:tcW w:w="1478" w:type="dxa"/>
          </w:tcPr>
          <w:p w:rsidR="00B82F97" w:rsidRPr="00BC0256" w:rsidRDefault="00B82F97" w:rsidP="006A5B9E">
            <w:pPr>
              <w:pStyle w:val="TableParagraph"/>
              <w:ind w:left="107" w:right="461"/>
              <w:jc w:val="both"/>
              <w:rPr>
                <w:sz w:val="28"/>
                <w:szCs w:val="28"/>
              </w:rPr>
            </w:pPr>
            <w:r w:rsidRPr="00BC0256">
              <w:rPr>
                <w:spacing w:val="-1"/>
                <w:sz w:val="28"/>
                <w:szCs w:val="28"/>
              </w:rPr>
              <w:t>Норматив,</w:t>
            </w:r>
            <w:r w:rsidRPr="00BC0256">
              <w:rPr>
                <w:sz w:val="28"/>
                <w:szCs w:val="28"/>
              </w:rPr>
              <w:t>расчётнаяведомость</w:t>
            </w:r>
          </w:p>
        </w:tc>
      </w:tr>
      <w:tr w:rsidR="00B82F97" w:rsidRPr="00BC0256" w:rsidTr="00B82F97">
        <w:trPr>
          <w:trHeight w:val="301"/>
        </w:trPr>
        <w:tc>
          <w:tcPr>
            <w:tcW w:w="14236" w:type="dxa"/>
            <w:gridSpan w:val="8"/>
            <w:shd w:val="clear" w:color="auto" w:fill="F1F1F1"/>
          </w:tcPr>
          <w:p w:rsidR="00B82F97" w:rsidRPr="00BC0256" w:rsidRDefault="00B82F97" w:rsidP="009E59DD">
            <w:pPr>
              <w:pStyle w:val="TableParagraph"/>
              <w:ind w:left="107"/>
              <w:rPr>
                <w:b/>
                <w:sz w:val="28"/>
                <w:szCs w:val="28"/>
                <w:lang w:val="ru-RU"/>
              </w:rPr>
            </w:pPr>
            <w:r w:rsidRPr="00BC0256">
              <w:rPr>
                <w:b/>
                <w:sz w:val="28"/>
                <w:szCs w:val="28"/>
                <w:lang w:val="ru-RU"/>
              </w:rPr>
              <w:t>Итого</w:t>
            </w:r>
            <w:r w:rsidR="009E59DD">
              <w:rPr>
                <w:b/>
                <w:sz w:val="28"/>
                <w:szCs w:val="28"/>
                <w:lang w:val="kk-KZ"/>
              </w:rPr>
              <w:t xml:space="preserve"> п</w:t>
            </w:r>
            <w:r w:rsidRPr="00BC0256">
              <w:rPr>
                <w:b/>
                <w:sz w:val="28"/>
                <w:szCs w:val="28"/>
                <w:lang w:val="ru-RU"/>
              </w:rPr>
              <w:t>о</w:t>
            </w:r>
            <w:r w:rsidR="009E59DD">
              <w:rPr>
                <w:b/>
                <w:sz w:val="28"/>
                <w:szCs w:val="28"/>
                <w:lang w:val="kk-KZ"/>
              </w:rPr>
              <w:t xml:space="preserve"> </w:t>
            </w:r>
            <w:r w:rsidRPr="00BC0256">
              <w:rPr>
                <w:b/>
                <w:sz w:val="28"/>
                <w:szCs w:val="28"/>
                <w:lang w:val="ru-RU"/>
              </w:rPr>
              <w:t>специфике</w:t>
            </w:r>
            <w:r w:rsidR="007D1539">
              <w:rPr>
                <w:b/>
                <w:sz w:val="28"/>
                <w:szCs w:val="28"/>
                <w:lang w:val="kk-KZ"/>
              </w:rPr>
              <w:t xml:space="preserve"> </w:t>
            </w:r>
            <w:r w:rsidRPr="00BC0256">
              <w:rPr>
                <w:b/>
                <w:sz w:val="28"/>
                <w:szCs w:val="28"/>
                <w:lang w:val="ru-RU"/>
              </w:rPr>
              <w:t>13</w:t>
            </w:r>
            <w:r>
              <w:rPr>
                <w:b/>
                <w:sz w:val="28"/>
                <w:szCs w:val="28"/>
                <w:lang w:val="kk-KZ"/>
              </w:rPr>
              <w:t>5</w:t>
            </w:r>
            <w:r w:rsidRPr="00BC0256">
              <w:rPr>
                <w:b/>
                <w:sz w:val="28"/>
                <w:szCs w:val="28"/>
                <w:lang w:val="ru-RU"/>
              </w:rPr>
              <w:t xml:space="preserve">: </w:t>
            </w:r>
            <w:r>
              <w:rPr>
                <w:sz w:val="28"/>
                <w:szCs w:val="28"/>
                <w:lang w:val="kk-KZ"/>
              </w:rPr>
              <w:t>7375,0</w:t>
            </w:r>
            <w:r w:rsidR="009E59DD">
              <w:rPr>
                <w:sz w:val="28"/>
                <w:szCs w:val="28"/>
                <w:lang w:val="kk-KZ"/>
              </w:rPr>
              <w:t xml:space="preserve"> </w:t>
            </w:r>
            <w:r w:rsidRPr="00BC0256">
              <w:rPr>
                <w:b/>
                <w:sz w:val="28"/>
                <w:szCs w:val="28"/>
                <w:lang w:val="ru-RU"/>
              </w:rPr>
              <w:t>тыс.тенге</w:t>
            </w:r>
          </w:p>
        </w:tc>
      </w:tr>
    </w:tbl>
    <w:p w:rsidR="00B82F97" w:rsidRPr="00BC0256" w:rsidRDefault="00B82F97" w:rsidP="006A5B9E">
      <w:pPr>
        <w:pStyle w:val="ab"/>
        <w:rPr>
          <w:b/>
          <w:sz w:val="28"/>
          <w:szCs w:val="28"/>
        </w:rPr>
      </w:pPr>
    </w:p>
    <w:p w:rsidR="00B82F97" w:rsidRPr="00BC0256" w:rsidRDefault="00B82F97" w:rsidP="006A5B9E">
      <w:pPr>
        <w:pStyle w:val="ab"/>
        <w:rPr>
          <w:b/>
          <w:sz w:val="28"/>
          <w:szCs w:val="28"/>
        </w:rPr>
      </w:pPr>
    </w:p>
    <w:tbl>
      <w:tblPr>
        <w:tblStyle w:val="TableNormal0"/>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67"/>
        <w:gridCol w:w="3024"/>
        <w:gridCol w:w="1716"/>
        <w:gridCol w:w="1013"/>
        <w:gridCol w:w="829"/>
        <w:gridCol w:w="1203"/>
        <w:gridCol w:w="941"/>
        <w:gridCol w:w="1587"/>
      </w:tblGrid>
      <w:tr w:rsidR="00B82F97" w:rsidRPr="00BC0256" w:rsidTr="00B82F97">
        <w:trPr>
          <w:trHeight w:val="287"/>
        </w:trPr>
        <w:tc>
          <w:tcPr>
            <w:tcW w:w="12593" w:type="dxa"/>
            <w:gridSpan w:val="7"/>
            <w:shd w:val="clear" w:color="auto" w:fill="F1F1F1"/>
          </w:tcPr>
          <w:p w:rsidR="00B82F97" w:rsidRPr="00BC0256" w:rsidRDefault="00B82F97" w:rsidP="006A5B9E">
            <w:pPr>
              <w:pStyle w:val="TableParagraph"/>
              <w:ind w:left="107"/>
              <w:rPr>
                <w:b/>
                <w:sz w:val="28"/>
                <w:szCs w:val="28"/>
              </w:rPr>
            </w:pPr>
            <w:r w:rsidRPr="00BC0256">
              <w:rPr>
                <w:b/>
                <w:sz w:val="28"/>
                <w:szCs w:val="28"/>
              </w:rPr>
              <w:t>141</w:t>
            </w:r>
            <w:r w:rsidR="009E59DD">
              <w:rPr>
                <w:b/>
                <w:sz w:val="28"/>
                <w:szCs w:val="28"/>
                <w:lang w:val="kk-KZ"/>
              </w:rPr>
              <w:t xml:space="preserve"> </w:t>
            </w:r>
            <w:r w:rsidRPr="00BC0256">
              <w:rPr>
                <w:b/>
                <w:sz w:val="28"/>
                <w:szCs w:val="28"/>
              </w:rPr>
              <w:t>Приобретение</w:t>
            </w:r>
            <w:r w:rsidR="009E59DD">
              <w:rPr>
                <w:b/>
                <w:sz w:val="28"/>
                <w:szCs w:val="28"/>
                <w:lang w:val="kk-KZ"/>
              </w:rPr>
              <w:t xml:space="preserve"> </w:t>
            </w:r>
            <w:r w:rsidRPr="00BC0256">
              <w:rPr>
                <w:b/>
                <w:sz w:val="28"/>
                <w:szCs w:val="28"/>
              </w:rPr>
              <w:t>продуктов</w:t>
            </w:r>
            <w:r w:rsidR="009E59DD">
              <w:rPr>
                <w:b/>
                <w:sz w:val="28"/>
                <w:szCs w:val="28"/>
                <w:lang w:val="kk-KZ"/>
              </w:rPr>
              <w:t xml:space="preserve"> </w:t>
            </w:r>
            <w:r w:rsidRPr="00BC0256">
              <w:rPr>
                <w:b/>
                <w:sz w:val="28"/>
                <w:szCs w:val="28"/>
              </w:rPr>
              <w:t>питания</w:t>
            </w:r>
          </w:p>
        </w:tc>
        <w:tc>
          <w:tcPr>
            <w:tcW w:w="1587" w:type="dxa"/>
            <w:shd w:val="clear" w:color="auto" w:fill="F1F1F1"/>
          </w:tcPr>
          <w:p w:rsidR="00B82F97" w:rsidRPr="00BC0256" w:rsidRDefault="00B82F97" w:rsidP="006A5B9E">
            <w:pPr>
              <w:pStyle w:val="TableParagraph"/>
              <w:rPr>
                <w:sz w:val="28"/>
                <w:szCs w:val="28"/>
              </w:rPr>
            </w:pPr>
          </w:p>
        </w:tc>
      </w:tr>
      <w:tr w:rsidR="00B82F97" w:rsidRPr="00BC0256" w:rsidTr="00B82F97">
        <w:trPr>
          <w:trHeight w:val="460"/>
        </w:trPr>
        <w:tc>
          <w:tcPr>
            <w:tcW w:w="3867" w:type="dxa"/>
          </w:tcPr>
          <w:p w:rsidR="00B82F97" w:rsidRPr="00BC0256" w:rsidRDefault="00B82F97" w:rsidP="009E59DD">
            <w:pPr>
              <w:pStyle w:val="TableParagraph"/>
              <w:ind w:left="107"/>
              <w:jc w:val="center"/>
              <w:rPr>
                <w:b/>
                <w:sz w:val="28"/>
                <w:szCs w:val="28"/>
              </w:rPr>
            </w:pPr>
            <w:r w:rsidRPr="00BC0256">
              <w:rPr>
                <w:b/>
                <w:sz w:val="28"/>
                <w:szCs w:val="28"/>
              </w:rPr>
              <w:t>Задача</w:t>
            </w:r>
          </w:p>
        </w:tc>
        <w:tc>
          <w:tcPr>
            <w:tcW w:w="3024" w:type="dxa"/>
          </w:tcPr>
          <w:p w:rsidR="00B82F97" w:rsidRPr="00BC0256" w:rsidRDefault="00B82F97" w:rsidP="009E59DD">
            <w:pPr>
              <w:pStyle w:val="TableParagraph"/>
              <w:ind w:left="105"/>
              <w:jc w:val="center"/>
              <w:rPr>
                <w:b/>
                <w:sz w:val="28"/>
                <w:szCs w:val="28"/>
              </w:rPr>
            </w:pPr>
            <w:r w:rsidRPr="00BC0256">
              <w:rPr>
                <w:b/>
                <w:sz w:val="28"/>
                <w:szCs w:val="28"/>
              </w:rPr>
              <w:t>Мероприятие</w:t>
            </w:r>
          </w:p>
        </w:tc>
        <w:tc>
          <w:tcPr>
            <w:tcW w:w="1716" w:type="dxa"/>
          </w:tcPr>
          <w:p w:rsidR="00B82F97" w:rsidRPr="00BC0256" w:rsidRDefault="00B82F97" w:rsidP="009E59DD">
            <w:pPr>
              <w:pStyle w:val="TableParagraph"/>
              <w:ind w:left="105"/>
              <w:jc w:val="center"/>
              <w:rPr>
                <w:b/>
                <w:sz w:val="28"/>
                <w:szCs w:val="28"/>
              </w:rPr>
            </w:pPr>
            <w:r w:rsidRPr="00BC0256">
              <w:rPr>
                <w:b/>
                <w:sz w:val="28"/>
                <w:szCs w:val="28"/>
              </w:rPr>
              <w:t>Расход</w:t>
            </w:r>
          </w:p>
        </w:tc>
        <w:tc>
          <w:tcPr>
            <w:tcW w:w="1013" w:type="dxa"/>
          </w:tcPr>
          <w:p w:rsidR="00B82F97" w:rsidRPr="00BC0256" w:rsidRDefault="00B82F97" w:rsidP="006A5B9E">
            <w:pPr>
              <w:pStyle w:val="TableParagraph"/>
              <w:ind w:left="108"/>
              <w:rPr>
                <w:b/>
                <w:sz w:val="28"/>
                <w:szCs w:val="28"/>
              </w:rPr>
            </w:pPr>
            <w:r w:rsidRPr="00BC0256">
              <w:rPr>
                <w:b/>
                <w:sz w:val="28"/>
                <w:szCs w:val="28"/>
              </w:rPr>
              <w:t>Единица</w:t>
            </w:r>
          </w:p>
        </w:tc>
        <w:tc>
          <w:tcPr>
            <w:tcW w:w="829" w:type="dxa"/>
          </w:tcPr>
          <w:p w:rsidR="00B82F97" w:rsidRPr="00BC0256" w:rsidRDefault="00B82F97" w:rsidP="006A5B9E">
            <w:pPr>
              <w:pStyle w:val="TableParagraph"/>
              <w:ind w:left="107" w:right="268"/>
              <w:rPr>
                <w:b/>
                <w:sz w:val="28"/>
                <w:szCs w:val="28"/>
              </w:rPr>
            </w:pPr>
            <w:r w:rsidRPr="00BC0256">
              <w:rPr>
                <w:b/>
                <w:sz w:val="28"/>
                <w:szCs w:val="28"/>
              </w:rPr>
              <w:t>Кол-</w:t>
            </w:r>
            <w:r w:rsidRPr="00BC0256">
              <w:rPr>
                <w:b/>
                <w:sz w:val="28"/>
                <w:szCs w:val="28"/>
              </w:rPr>
              <w:lastRenderedPageBreak/>
              <w:t>во</w:t>
            </w:r>
          </w:p>
        </w:tc>
        <w:tc>
          <w:tcPr>
            <w:tcW w:w="1203" w:type="dxa"/>
          </w:tcPr>
          <w:p w:rsidR="00B82F97" w:rsidRPr="00BC0256" w:rsidRDefault="00B82F97" w:rsidP="006A5B9E">
            <w:pPr>
              <w:pStyle w:val="TableParagraph"/>
              <w:ind w:left="107" w:right="79"/>
              <w:rPr>
                <w:b/>
                <w:sz w:val="28"/>
                <w:szCs w:val="28"/>
              </w:rPr>
            </w:pPr>
            <w:r w:rsidRPr="00BC0256">
              <w:rPr>
                <w:b/>
                <w:sz w:val="28"/>
                <w:szCs w:val="28"/>
              </w:rPr>
              <w:lastRenderedPageBreak/>
              <w:t>Стоимость</w:t>
            </w:r>
            <w:r w:rsidR="007D1539">
              <w:rPr>
                <w:b/>
                <w:sz w:val="28"/>
                <w:szCs w:val="28"/>
                <w:lang w:val="kk-KZ"/>
              </w:rPr>
              <w:t xml:space="preserve"> </w:t>
            </w:r>
            <w:r w:rsidRPr="00BC0256">
              <w:rPr>
                <w:b/>
                <w:sz w:val="28"/>
                <w:szCs w:val="28"/>
              </w:rPr>
              <w:lastRenderedPageBreak/>
              <w:t>единицы</w:t>
            </w:r>
          </w:p>
        </w:tc>
        <w:tc>
          <w:tcPr>
            <w:tcW w:w="941" w:type="dxa"/>
          </w:tcPr>
          <w:p w:rsidR="00B82F97" w:rsidRPr="00BC0256" w:rsidRDefault="00B82F97" w:rsidP="007D1539">
            <w:pPr>
              <w:pStyle w:val="TableParagraph"/>
              <w:rPr>
                <w:b/>
                <w:sz w:val="28"/>
                <w:szCs w:val="28"/>
              </w:rPr>
            </w:pPr>
            <w:r w:rsidRPr="00BC0256">
              <w:rPr>
                <w:b/>
                <w:sz w:val="28"/>
                <w:szCs w:val="28"/>
              </w:rPr>
              <w:lastRenderedPageBreak/>
              <w:t>Сумма</w:t>
            </w:r>
          </w:p>
        </w:tc>
        <w:tc>
          <w:tcPr>
            <w:tcW w:w="1587" w:type="dxa"/>
          </w:tcPr>
          <w:p w:rsidR="00B82F97" w:rsidRPr="00BC0256" w:rsidRDefault="00B82F97" w:rsidP="006A5B9E">
            <w:pPr>
              <w:pStyle w:val="TableParagraph"/>
              <w:ind w:left="106"/>
              <w:rPr>
                <w:b/>
                <w:sz w:val="28"/>
                <w:szCs w:val="28"/>
              </w:rPr>
            </w:pPr>
            <w:r w:rsidRPr="00BC0256">
              <w:rPr>
                <w:b/>
                <w:sz w:val="28"/>
                <w:szCs w:val="28"/>
              </w:rPr>
              <w:t>Комментарий</w:t>
            </w:r>
          </w:p>
        </w:tc>
      </w:tr>
      <w:tr w:rsidR="00B82F97" w:rsidRPr="00BC0256" w:rsidTr="00B82F97">
        <w:trPr>
          <w:trHeight w:val="1149"/>
        </w:trPr>
        <w:tc>
          <w:tcPr>
            <w:tcW w:w="3867" w:type="dxa"/>
          </w:tcPr>
          <w:p w:rsidR="00B82F97" w:rsidRPr="00BC0256" w:rsidRDefault="00B82F97" w:rsidP="006A5B9E">
            <w:pPr>
              <w:pStyle w:val="TableParagraph"/>
              <w:ind w:left="107" w:right="554"/>
              <w:rPr>
                <w:sz w:val="28"/>
                <w:szCs w:val="28"/>
                <w:lang w:val="ru-RU"/>
              </w:rPr>
            </w:pPr>
            <w:r w:rsidRPr="00BC0256">
              <w:rPr>
                <w:sz w:val="28"/>
                <w:szCs w:val="28"/>
                <w:lang w:val="ru-RU"/>
              </w:rPr>
              <w:lastRenderedPageBreak/>
              <w:t>Обеспечение</w:t>
            </w:r>
            <w:r w:rsidR="007D1539">
              <w:rPr>
                <w:sz w:val="28"/>
                <w:szCs w:val="28"/>
                <w:lang w:val="kk-KZ"/>
              </w:rPr>
              <w:t xml:space="preserve"> </w:t>
            </w:r>
            <w:r w:rsidRPr="00BC0256">
              <w:rPr>
                <w:sz w:val="28"/>
                <w:szCs w:val="28"/>
                <w:lang w:val="ru-RU"/>
              </w:rPr>
              <w:t>противопожарной</w:t>
            </w:r>
            <w:r w:rsidR="007D1539">
              <w:rPr>
                <w:sz w:val="28"/>
                <w:szCs w:val="28"/>
                <w:lang w:val="kk-KZ"/>
              </w:rPr>
              <w:t xml:space="preserve"> </w:t>
            </w:r>
            <w:r w:rsidRPr="00BC0256">
              <w:rPr>
                <w:sz w:val="28"/>
                <w:szCs w:val="28"/>
                <w:lang w:val="ru-RU"/>
              </w:rPr>
              <w:t>безопасности</w:t>
            </w:r>
            <w:r w:rsidR="007D1539">
              <w:rPr>
                <w:sz w:val="28"/>
                <w:szCs w:val="28"/>
                <w:lang w:val="kk-KZ"/>
              </w:rPr>
              <w:t xml:space="preserve"> </w:t>
            </w:r>
            <w:r w:rsidRPr="00BC0256">
              <w:rPr>
                <w:sz w:val="28"/>
                <w:szCs w:val="28"/>
                <w:lang w:val="ru-RU"/>
              </w:rPr>
              <w:t>на</w:t>
            </w:r>
            <w:r w:rsidR="007D1539">
              <w:rPr>
                <w:sz w:val="28"/>
                <w:szCs w:val="28"/>
                <w:lang w:val="kk-KZ"/>
              </w:rPr>
              <w:t xml:space="preserve"> </w:t>
            </w:r>
            <w:r w:rsidRPr="00BC0256">
              <w:rPr>
                <w:sz w:val="28"/>
                <w:szCs w:val="28"/>
                <w:lang w:val="ru-RU"/>
              </w:rPr>
              <w:t>территории</w:t>
            </w:r>
            <w:r w:rsidR="007D1539">
              <w:rPr>
                <w:sz w:val="28"/>
                <w:szCs w:val="28"/>
                <w:lang w:val="kk-KZ"/>
              </w:rPr>
              <w:t xml:space="preserve"> </w:t>
            </w:r>
            <w:r w:rsidRPr="00BC0256">
              <w:rPr>
                <w:sz w:val="28"/>
                <w:szCs w:val="28"/>
                <w:lang w:val="ru-RU"/>
              </w:rPr>
              <w:t>ООПТ</w:t>
            </w:r>
            <w:r w:rsidR="007D1539">
              <w:rPr>
                <w:sz w:val="28"/>
                <w:szCs w:val="28"/>
                <w:lang w:val="kk-KZ"/>
              </w:rPr>
              <w:t xml:space="preserve"> </w:t>
            </w:r>
            <w:r w:rsidRPr="00BC0256">
              <w:rPr>
                <w:sz w:val="28"/>
                <w:szCs w:val="28"/>
                <w:lang w:val="ru-RU"/>
              </w:rPr>
              <w:t>и</w:t>
            </w:r>
          </w:p>
          <w:p w:rsidR="00B82F97" w:rsidRPr="00BC0256" w:rsidRDefault="007D1539" w:rsidP="006A5B9E">
            <w:pPr>
              <w:pStyle w:val="TableParagraph"/>
              <w:ind w:left="107" w:right="455"/>
              <w:rPr>
                <w:sz w:val="28"/>
                <w:szCs w:val="28"/>
                <w:lang w:val="kk-KZ"/>
              </w:rPr>
            </w:pPr>
            <w:r>
              <w:rPr>
                <w:sz w:val="28"/>
                <w:szCs w:val="28"/>
                <w:lang w:val="kk-KZ"/>
              </w:rPr>
              <w:t>п</w:t>
            </w:r>
            <w:r w:rsidR="00B82F97" w:rsidRPr="000A0D1C">
              <w:rPr>
                <w:sz w:val="28"/>
                <w:szCs w:val="28"/>
                <w:lang w:val="ru-RU"/>
              </w:rPr>
              <w:t>рилегающих</w:t>
            </w:r>
            <w:r>
              <w:rPr>
                <w:sz w:val="28"/>
                <w:szCs w:val="28"/>
                <w:lang w:val="kk-KZ"/>
              </w:rPr>
              <w:t xml:space="preserve"> </w:t>
            </w:r>
            <w:r w:rsidR="00B82F97" w:rsidRPr="000A0D1C">
              <w:rPr>
                <w:sz w:val="28"/>
                <w:szCs w:val="28"/>
                <w:lang w:val="ru-RU"/>
              </w:rPr>
              <w:t>территориях</w:t>
            </w:r>
          </w:p>
        </w:tc>
        <w:tc>
          <w:tcPr>
            <w:tcW w:w="3024" w:type="dxa"/>
          </w:tcPr>
          <w:p w:rsidR="00B82F97" w:rsidRPr="00BC0256" w:rsidRDefault="00B82F97" w:rsidP="006A5B9E">
            <w:pPr>
              <w:pStyle w:val="TableParagraph"/>
              <w:ind w:left="105" w:right="164"/>
              <w:rPr>
                <w:sz w:val="28"/>
                <w:szCs w:val="28"/>
                <w:lang w:val="ru-RU"/>
              </w:rPr>
            </w:pPr>
            <w:r w:rsidRPr="00BC0256">
              <w:rPr>
                <w:sz w:val="28"/>
                <w:szCs w:val="28"/>
                <w:lang w:val="ru-RU"/>
              </w:rPr>
              <w:t>Обеспечение</w:t>
            </w:r>
            <w:r w:rsidR="007D1539">
              <w:rPr>
                <w:sz w:val="28"/>
                <w:szCs w:val="28"/>
                <w:lang w:val="kk-KZ"/>
              </w:rPr>
              <w:t xml:space="preserve"> </w:t>
            </w:r>
            <w:r w:rsidRPr="00BC0256">
              <w:rPr>
                <w:sz w:val="28"/>
                <w:szCs w:val="28"/>
                <w:lang w:val="ru-RU"/>
              </w:rPr>
              <w:t>резерва</w:t>
            </w:r>
            <w:r w:rsidR="007D1539">
              <w:rPr>
                <w:sz w:val="28"/>
                <w:szCs w:val="28"/>
                <w:lang w:val="kk-KZ"/>
              </w:rPr>
              <w:t xml:space="preserve"> </w:t>
            </w:r>
            <w:r w:rsidRPr="00BC0256">
              <w:rPr>
                <w:sz w:val="28"/>
                <w:szCs w:val="28"/>
                <w:lang w:val="ru-RU"/>
              </w:rPr>
              <w:t>продуктов</w:t>
            </w:r>
            <w:r w:rsidR="007D1539">
              <w:rPr>
                <w:sz w:val="28"/>
                <w:szCs w:val="28"/>
                <w:lang w:val="kk-KZ"/>
              </w:rPr>
              <w:t xml:space="preserve"> </w:t>
            </w:r>
            <w:r w:rsidRPr="00BC0256">
              <w:rPr>
                <w:sz w:val="28"/>
                <w:szCs w:val="28"/>
                <w:lang w:val="ru-RU"/>
              </w:rPr>
              <w:t>питанияи</w:t>
            </w:r>
            <w:r w:rsidR="007D1539">
              <w:rPr>
                <w:sz w:val="28"/>
                <w:szCs w:val="28"/>
                <w:lang w:val="kk-KZ"/>
              </w:rPr>
              <w:t xml:space="preserve"> </w:t>
            </w:r>
            <w:r w:rsidRPr="00BC0256">
              <w:rPr>
                <w:sz w:val="28"/>
                <w:szCs w:val="28"/>
                <w:lang w:val="ru-RU"/>
              </w:rPr>
              <w:t>ГСМ</w:t>
            </w:r>
            <w:r w:rsidR="007D1539">
              <w:rPr>
                <w:sz w:val="28"/>
                <w:szCs w:val="28"/>
                <w:lang w:val="kk-KZ"/>
              </w:rPr>
              <w:t xml:space="preserve"> </w:t>
            </w:r>
            <w:r w:rsidRPr="00BC0256">
              <w:rPr>
                <w:sz w:val="28"/>
                <w:szCs w:val="28"/>
                <w:lang w:val="ru-RU"/>
              </w:rPr>
              <w:t>на</w:t>
            </w:r>
            <w:r w:rsidR="007D1539">
              <w:rPr>
                <w:sz w:val="28"/>
                <w:szCs w:val="28"/>
                <w:lang w:val="kk-KZ"/>
              </w:rPr>
              <w:t xml:space="preserve"> </w:t>
            </w:r>
            <w:r w:rsidRPr="00BC0256">
              <w:rPr>
                <w:sz w:val="28"/>
                <w:szCs w:val="28"/>
                <w:lang w:val="ru-RU"/>
              </w:rPr>
              <w:t>время</w:t>
            </w:r>
          </w:p>
          <w:p w:rsidR="00B82F97" w:rsidRPr="00BC0256" w:rsidRDefault="007D1539" w:rsidP="006A5B9E">
            <w:pPr>
              <w:pStyle w:val="TableParagraph"/>
              <w:ind w:left="105" w:right="233"/>
              <w:rPr>
                <w:sz w:val="28"/>
                <w:szCs w:val="28"/>
                <w:lang w:val="kk-KZ"/>
              </w:rPr>
            </w:pPr>
            <w:r>
              <w:rPr>
                <w:sz w:val="28"/>
                <w:szCs w:val="28"/>
                <w:lang w:val="kk-KZ"/>
              </w:rPr>
              <w:t>п</w:t>
            </w:r>
            <w:r w:rsidR="00B82F97" w:rsidRPr="000A0D1C">
              <w:rPr>
                <w:sz w:val="28"/>
                <w:szCs w:val="28"/>
                <w:lang w:val="ru-RU"/>
              </w:rPr>
              <w:t>ожаро</w:t>
            </w:r>
            <w:r>
              <w:rPr>
                <w:sz w:val="28"/>
                <w:szCs w:val="28"/>
                <w:lang w:val="kk-KZ"/>
              </w:rPr>
              <w:t xml:space="preserve"> </w:t>
            </w:r>
            <w:r w:rsidR="00B82F97" w:rsidRPr="000A0D1C">
              <w:rPr>
                <w:sz w:val="28"/>
                <w:szCs w:val="28"/>
                <w:lang w:val="ru-RU"/>
              </w:rPr>
              <w:t>опасного</w:t>
            </w:r>
            <w:r>
              <w:rPr>
                <w:sz w:val="28"/>
                <w:szCs w:val="28"/>
                <w:lang w:val="kk-KZ"/>
              </w:rPr>
              <w:t xml:space="preserve"> </w:t>
            </w:r>
            <w:r w:rsidR="00B82F97" w:rsidRPr="000A0D1C">
              <w:rPr>
                <w:sz w:val="28"/>
                <w:szCs w:val="28"/>
                <w:lang w:val="ru-RU"/>
              </w:rPr>
              <w:t>периода,</w:t>
            </w:r>
          </w:p>
        </w:tc>
        <w:tc>
          <w:tcPr>
            <w:tcW w:w="1716" w:type="dxa"/>
          </w:tcPr>
          <w:p w:rsidR="00B82F97" w:rsidRPr="000A0D1C" w:rsidRDefault="00B82F97" w:rsidP="006A5B9E">
            <w:pPr>
              <w:pStyle w:val="TableParagraph"/>
              <w:rPr>
                <w:color w:val="000000" w:themeColor="text1"/>
                <w:sz w:val="28"/>
                <w:szCs w:val="28"/>
                <w:lang w:val="ru-RU"/>
              </w:rPr>
            </w:pPr>
          </w:p>
          <w:p w:rsidR="00B82F97" w:rsidRPr="00473F90" w:rsidRDefault="00B82F97" w:rsidP="006A5B9E">
            <w:pPr>
              <w:pStyle w:val="TableParagraph"/>
              <w:ind w:left="105" w:right="607"/>
              <w:rPr>
                <w:color w:val="FF0000"/>
                <w:sz w:val="28"/>
                <w:szCs w:val="28"/>
                <w:lang w:val="kk-KZ"/>
              </w:rPr>
            </w:pPr>
            <w:r w:rsidRPr="000A0D1C">
              <w:rPr>
                <w:color w:val="000000" w:themeColor="text1"/>
                <w:sz w:val="28"/>
                <w:szCs w:val="28"/>
                <w:lang w:val="kk-KZ"/>
              </w:rPr>
              <w:t>Продукты питания</w:t>
            </w:r>
          </w:p>
        </w:tc>
        <w:tc>
          <w:tcPr>
            <w:tcW w:w="1013"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473F90" w:rsidRDefault="00B82F97" w:rsidP="006A5B9E">
            <w:pPr>
              <w:pStyle w:val="TableParagraph"/>
              <w:ind w:left="108"/>
              <w:rPr>
                <w:sz w:val="28"/>
                <w:szCs w:val="28"/>
                <w:lang w:val="kk-KZ"/>
              </w:rPr>
            </w:pPr>
            <w:r>
              <w:rPr>
                <w:sz w:val="28"/>
                <w:szCs w:val="28"/>
                <w:lang w:val="kk-KZ"/>
              </w:rPr>
              <w:t>кг</w:t>
            </w:r>
          </w:p>
        </w:tc>
        <w:tc>
          <w:tcPr>
            <w:tcW w:w="829"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right="94"/>
              <w:jc w:val="right"/>
              <w:rPr>
                <w:sz w:val="28"/>
                <w:szCs w:val="28"/>
              </w:rPr>
            </w:pPr>
          </w:p>
        </w:tc>
        <w:tc>
          <w:tcPr>
            <w:tcW w:w="1203"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right="96"/>
              <w:jc w:val="right"/>
              <w:rPr>
                <w:sz w:val="28"/>
                <w:szCs w:val="28"/>
              </w:rPr>
            </w:pPr>
          </w:p>
        </w:tc>
        <w:tc>
          <w:tcPr>
            <w:tcW w:w="941"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473F90" w:rsidRDefault="00B82F97" w:rsidP="006A5B9E">
            <w:pPr>
              <w:pStyle w:val="TableParagraph"/>
              <w:rPr>
                <w:b/>
                <w:sz w:val="28"/>
                <w:szCs w:val="28"/>
                <w:lang w:val="kk-KZ"/>
              </w:rPr>
            </w:pPr>
            <w:r>
              <w:rPr>
                <w:b/>
                <w:sz w:val="28"/>
                <w:szCs w:val="28"/>
                <w:lang w:val="kk-KZ"/>
              </w:rPr>
              <w:t>1969,0</w:t>
            </w:r>
          </w:p>
          <w:p w:rsidR="00B82F97" w:rsidRPr="00BC0256" w:rsidRDefault="00B82F97" w:rsidP="006A5B9E">
            <w:pPr>
              <w:pStyle w:val="TableParagraph"/>
              <w:ind w:right="96"/>
              <w:jc w:val="right"/>
              <w:rPr>
                <w:sz w:val="28"/>
                <w:szCs w:val="28"/>
              </w:rPr>
            </w:pPr>
          </w:p>
        </w:tc>
        <w:tc>
          <w:tcPr>
            <w:tcW w:w="1587" w:type="dxa"/>
          </w:tcPr>
          <w:p w:rsidR="00B82F97" w:rsidRPr="00473F90" w:rsidRDefault="00B82F97" w:rsidP="006A5B9E">
            <w:pPr>
              <w:pStyle w:val="TableParagraph"/>
              <w:rPr>
                <w:sz w:val="28"/>
                <w:szCs w:val="28"/>
                <w:lang w:val="kk-KZ"/>
              </w:rPr>
            </w:pPr>
            <w:r>
              <w:rPr>
                <w:sz w:val="28"/>
                <w:szCs w:val="28"/>
                <w:lang w:val="kk-KZ"/>
              </w:rPr>
              <w:t>7 видов продуктов питания(мясные консервы,рожки,растительное масло,гречка,чай,молоко,мука)</w:t>
            </w:r>
          </w:p>
        </w:tc>
      </w:tr>
      <w:tr w:rsidR="00B82F97" w:rsidRPr="00BC0256" w:rsidTr="00B82F97">
        <w:trPr>
          <w:trHeight w:val="460"/>
        </w:trPr>
        <w:tc>
          <w:tcPr>
            <w:tcW w:w="3867" w:type="dxa"/>
          </w:tcPr>
          <w:p w:rsidR="00B82F97" w:rsidRPr="00BC0256" w:rsidRDefault="00B82F97" w:rsidP="006A5B9E">
            <w:pPr>
              <w:pStyle w:val="TableParagraph"/>
              <w:ind w:left="107" w:right="543"/>
              <w:rPr>
                <w:sz w:val="28"/>
                <w:szCs w:val="28"/>
                <w:lang w:val="ru-RU"/>
              </w:rPr>
            </w:pPr>
            <w:r w:rsidRPr="00F0071D">
              <w:rPr>
                <w:sz w:val="28"/>
                <w:szCs w:val="28"/>
                <w:lang w:val="ru-RU"/>
              </w:rPr>
              <w:t>Обеспечение регулярных биотехнических мероприятий на территории</w:t>
            </w:r>
          </w:p>
        </w:tc>
        <w:tc>
          <w:tcPr>
            <w:tcW w:w="3024" w:type="dxa"/>
          </w:tcPr>
          <w:p w:rsidR="00B82F97" w:rsidRPr="000A0D1C" w:rsidRDefault="00B82F97" w:rsidP="006A5B9E">
            <w:pPr>
              <w:pStyle w:val="TableParagraph"/>
              <w:ind w:left="105" w:right="486"/>
              <w:rPr>
                <w:color w:val="000000" w:themeColor="text1"/>
                <w:sz w:val="28"/>
                <w:szCs w:val="28"/>
                <w:lang w:val="ru-RU"/>
              </w:rPr>
            </w:pPr>
            <w:r w:rsidRPr="000A0D1C">
              <w:rPr>
                <w:color w:val="000000" w:themeColor="text1"/>
                <w:sz w:val="28"/>
                <w:szCs w:val="28"/>
                <w:lang w:val="ru-RU"/>
              </w:rPr>
              <w:t>Централизованное</w:t>
            </w:r>
          </w:p>
          <w:p w:rsidR="00B82F97" w:rsidRPr="00BC0256" w:rsidRDefault="00B82F97" w:rsidP="006A5B9E">
            <w:pPr>
              <w:pStyle w:val="TableParagraph"/>
              <w:ind w:left="105" w:right="486"/>
              <w:rPr>
                <w:color w:val="FF0000"/>
                <w:sz w:val="28"/>
                <w:szCs w:val="28"/>
                <w:lang w:val="ru-RU"/>
              </w:rPr>
            </w:pPr>
            <w:r w:rsidRPr="000A0D1C">
              <w:rPr>
                <w:color w:val="000000" w:themeColor="text1"/>
                <w:sz w:val="28"/>
                <w:szCs w:val="28"/>
                <w:lang w:val="ru-RU"/>
              </w:rPr>
              <w:t>приобретение овес</w:t>
            </w:r>
          </w:p>
        </w:tc>
        <w:tc>
          <w:tcPr>
            <w:tcW w:w="1716" w:type="dxa"/>
          </w:tcPr>
          <w:p w:rsidR="00B82F97" w:rsidRPr="00BC0256" w:rsidRDefault="00B82F97" w:rsidP="006A5B9E">
            <w:pPr>
              <w:pStyle w:val="TableParagraph"/>
              <w:ind w:left="105"/>
              <w:rPr>
                <w:sz w:val="28"/>
                <w:szCs w:val="28"/>
              </w:rPr>
            </w:pPr>
            <w:r w:rsidRPr="00BC0256">
              <w:rPr>
                <w:sz w:val="28"/>
                <w:szCs w:val="28"/>
              </w:rPr>
              <w:t>корм(овес,</w:t>
            </w:r>
            <w:r w:rsidRPr="00BC0256">
              <w:rPr>
                <w:sz w:val="28"/>
                <w:szCs w:val="28"/>
                <w:lang w:val="kk-KZ"/>
              </w:rPr>
              <w:t xml:space="preserve"> сено</w:t>
            </w:r>
            <w:r w:rsidRPr="00BC0256">
              <w:rPr>
                <w:sz w:val="28"/>
                <w:szCs w:val="28"/>
              </w:rPr>
              <w:t>)</w:t>
            </w:r>
          </w:p>
        </w:tc>
        <w:tc>
          <w:tcPr>
            <w:tcW w:w="1013" w:type="dxa"/>
          </w:tcPr>
          <w:p w:rsidR="00B82F97" w:rsidRPr="00BC0256" w:rsidRDefault="00B82F97" w:rsidP="006A5B9E">
            <w:pPr>
              <w:pStyle w:val="TableParagraph"/>
              <w:rPr>
                <w:b/>
                <w:sz w:val="28"/>
                <w:szCs w:val="28"/>
              </w:rPr>
            </w:pPr>
          </w:p>
          <w:p w:rsidR="00B82F97" w:rsidRPr="00BC0256" w:rsidRDefault="00B82F97" w:rsidP="006A5B9E">
            <w:pPr>
              <w:pStyle w:val="TableParagraph"/>
              <w:ind w:left="108"/>
              <w:rPr>
                <w:sz w:val="28"/>
                <w:szCs w:val="28"/>
              </w:rPr>
            </w:pPr>
            <w:r w:rsidRPr="00BC0256">
              <w:rPr>
                <w:sz w:val="28"/>
                <w:szCs w:val="28"/>
              </w:rPr>
              <w:t>тонн</w:t>
            </w:r>
          </w:p>
        </w:tc>
        <w:tc>
          <w:tcPr>
            <w:tcW w:w="829" w:type="dxa"/>
          </w:tcPr>
          <w:p w:rsidR="00B82F97" w:rsidRPr="00473F90" w:rsidRDefault="00B82F97" w:rsidP="006A5B9E">
            <w:pPr>
              <w:pStyle w:val="TableParagraph"/>
              <w:ind w:right="96"/>
              <w:jc w:val="right"/>
              <w:rPr>
                <w:sz w:val="28"/>
                <w:szCs w:val="28"/>
                <w:lang w:val="kk-KZ"/>
              </w:rPr>
            </w:pPr>
            <w:r>
              <w:rPr>
                <w:sz w:val="28"/>
                <w:szCs w:val="28"/>
                <w:lang w:val="kk-KZ"/>
              </w:rPr>
              <w:t>4,5</w:t>
            </w:r>
          </w:p>
        </w:tc>
        <w:tc>
          <w:tcPr>
            <w:tcW w:w="1203" w:type="dxa"/>
          </w:tcPr>
          <w:p w:rsidR="00B82F97" w:rsidRPr="00473F90" w:rsidRDefault="00B82F97" w:rsidP="006A5B9E">
            <w:pPr>
              <w:pStyle w:val="TableParagraph"/>
              <w:ind w:right="94"/>
              <w:jc w:val="right"/>
              <w:rPr>
                <w:sz w:val="28"/>
                <w:szCs w:val="28"/>
                <w:lang w:val="kk-KZ"/>
              </w:rPr>
            </w:pPr>
            <w:r>
              <w:rPr>
                <w:sz w:val="28"/>
                <w:szCs w:val="28"/>
                <w:lang w:val="kk-KZ"/>
              </w:rPr>
              <w:t>160</w:t>
            </w:r>
          </w:p>
        </w:tc>
        <w:tc>
          <w:tcPr>
            <w:tcW w:w="941" w:type="dxa"/>
          </w:tcPr>
          <w:p w:rsidR="00B82F97" w:rsidRPr="00473F90" w:rsidRDefault="00B82F97" w:rsidP="006A5B9E">
            <w:pPr>
              <w:pStyle w:val="TableParagraph"/>
              <w:ind w:right="96"/>
              <w:jc w:val="right"/>
              <w:rPr>
                <w:sz w:val="28"/>
                <w:szCs w:val="28"/>
                <w:lang w:val="kk-KZ"/>
              </w:rPr>
            </w:pPr>
            <w:r>
              <w:rPr>
                <w:sz w:val="28"/>
                <w:szCs w:val="28"/>
                <w:lang w:val="kk-KZ"/>
              </w:rPr>
              <w:t>731,0</w:t>
            </w:r>
          </w:p>
        </w:tc>
        <w:tc>
          <w:tcPr>
            <w:tcW w:w="1587" w:type="dxa"/>
          </w:tcPr>
          <w:p w:rsidR="00B82F97" w:rsidRPr="00BC0256" w:rsidRDefault="00B82F97" w:rsidP="006A5B9E">
            <w:pPr>
              <w:pStyle w:val="TableParagraph"/>
              <w:rPr>
                <w:sz w:val="28"/>
                <w:szCs w:val="28"/>
              </w:rPr>
            </w:pPr>
          </w:p>
        </w:tc>
      </w:tr>
      <w:tr w:rsidR="00B82F97" w:rsidRPr="00BC0256" w:rsidTr="00B82F97">
        <w:trPr>
          <w:trHeight w:val="287"/>
        </w:trPr>
        <w:tc>
          <w:tcPr>
            <w:tcW w:w="12593" w:type="dxa"/>
            <w:gridSpan w:val="7"/>
            <w:shd w:val="clear" w:color="auto" w:fill="F1F1F1"/>
          </w:tcPr>
          <w:p w:rsidR="00B82F97" w:rsidRPr="00BC0256" w:rsidRDefault="00B82F97" w:rsidP="007D1539">
            <w:pPr>
              <w:pStyle w:val="TableParagraph"/>
              <w:ind w:left="107"/>
              <w:rPr>
                <w:b/>
                <w:sz w:val="28"/>
                <w:szCs w:val="28"/>
                <w:lang w:val="ru-RU"/>
              </w:rPr>
            </w:pPr>
            <w:r w:rsidRPr="00BC0256">
              <w:rPr>
                <w:b/>
                <w:sz w:val="28"/>
                <w:szCs w:val="28"/>
                <w:lang w:val="ru-RU"/>
              </w:rPr>
              <w:t>Итого</w:t>
            </w:r>
            <w:r w:rsidR="007D1539">
              <w:rPr>
                <w:b/>
                <w:sz w:val="28"/>
                <w:szCs w:val="28"/>
                <w:lang w:val="kk-KZ"/>
              </w:rPr>
              <w:t xml:space="preserve"> п</w:t>
            </w:r>
            <w:r w:rsidRPr="00BC0256">
              <w:rPr>
                <w:b/>
                <w:sz w:val="28"/>
                <w:szCs w:val="28"/>
                <w:lang w:val="ru-RU"/>
              </w:rPr>
              <w:t>о</w:t>
            </w:r>
            <w:r w:rsidR="007D1539">
              <w:rPr>
                <w:b/>
                <w:sz w:val="28"/>
                <w:szCs w:val="28"/>
                <w:lang w:val="kk-KZ"/>
              </w:rPr>
              <w:t xml:space="preserve"> </w:t>
            </w:r>
            <w:r w:rsidRPr="00BC0256">
              <w:rPr>
                <w:b/>
                <w:sz w:val="28"/>
                <w:szCs w:val="28"/>
                <w:lang w:val="ru-RU"/>
              </w:rPr>
              <w:t>специфике</w:t>
            </w:r>
            <w:r w:rsidR="007D1539">
              <w:rPr>
                <w:b/>
                <w:sz w:val="28"/>
                <w:szCs w:val="28"/>
                <w:lang w:val="kk-KZ"/>
              </w:rPr>
              <w:t xml:space="preserve"> </w:t>
            </w:r>
            <w:r w:rsidRPr="00BC0256">
              <w:rPr>
                <w:b/>
                <w:sz w:val="28"/>
                <w:szCs w:val="28"/>
                <w:lang w:val="ru-RU"/>
              </w:rPr>
              <w:t>141:</w:t>
            </w:r>
            <w:r>
              <w:rPr>
                <w:b/>
                <w:spacing w:val="-3"/>
                <w:sz w:val="28"/>
                <w:szCs w:val="28"/>
                <w:lang w:val="kk-KZ"/>
              </w:rPr>
              <w:t>2700,0</w:t>
            </w:r>
            <w:r w:rsidR="007D1539">
              <w:rPr>
                <w:b/>
                <w:spacing w:val="-3"/>
                <w:sz w:val="28"/>
                <w:szCs w:val="28"/>
                <w:lang w:val="kk-KZ"/>
              </w:rPr>
              <w:t xml:space="preserve"> </w:t>
            </w:r>
            <w:r w:rsidRPr="00BC0256">
              <w:rPr>
                <w:b/>
                <w:sz w:val="28"/>
                <w:szCs w:val="28"/>
                <w:lang w:val="ru-RU"/>
              </w:rPr>
              <w:t>тыс.тг.</w:t>
            </w:r>
          </w:p>
        </w:tc>
        <w:tc>
          <w:tcPr>
            <w:tcW w:w="1587" w:type="dxa"/>
            <w:shd w:val="clear" w:color="auto" w:fill="F1F1F1"/>
          </w:tcPr>
          <w:p w:rsidR="00B82F97" w:rsidRPr="00BC0256" w:rsidRDefault="00B82F97" w:rsidP="006A5B9E">
            <w:pPr>
              <w:pStyle w:val="TableParagraph"/>
              <w:rPr>
                <w:sz w:val="28"/>
                <w:szCs w:val="28"/>
                <w:lang w:val="ru-RU"/>
              </w:rPr>
            </w:pPr>
          </w:p>
        </w:tc>
      </w:tr>
    </w:tbl>
    <w:p w:rsidR="00B82F97" w:rsidRPr="00BC0256" w:rsidRDefault="00B82F97" w:rsidP="006A5B9E">
      <w:pPr>
        <w:pStyle w:val="ab"/>
        <w:rPr>
          <w:b/>
          <w:sz w:val="28"/>
          <w:szCs w:val="28"/>
        </w:rPr>
      </w:pPr>
    </w:p>
    <w:p w:rsidR="00B82F97" w:rsidRPr="00BC0256" w:rsidRDefault="00B82F97" w:rsidP="006A5B9E">
      <w:pPr>
        <w:pStyle w:val="ab"/>
        <w:rPr>
          <w:b/>
          <w:sz w:val="28"/>
          <w:szCs w:val="28"/>
        </w:rPr>
      </w:pPr>
    </w:p>
    <w:tbl>
      <w:tblPr>
        <w:tblStyle w:val="TableNormal0"/>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6"/>
        <w:gridCol w:w="2837"/>
        <w:gridCol w:w="1843"/>
        <w:gridCol w:w="1013"/>
        <w:gridCol w:w="973"/>
        <w:gridCol w:w="1203"/>
        <w:gridCol w:w="1066"/>
        <w:gridCol w:w="1479"/>
      </w:tblGrid>
      <w:tr w:rsidR="00B82F97" w:rsidRPr="00BC0256" w:rsidTr="00B82F97">
        <w:trPr>
          <w:trHeight w:val="299"/>
        </w:trPr>
        <w:tc>
          <w:tcPr>
            <w:tcW w:w="14240"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142</w:t>
            </w:r>
            <w:r w:rsidR="007D1539">
              <w:rPr>
                <w:b/>
                <w:sz w:val="28"/>
                <w:szCs w:val="28"/>
                <w:lang w:val="kk-KZ"/>
              </w:rPr>
              <w:t xml:space="preserve"> </w:t>
            </w:r>
            <w:r w:rsidRPr="00BC0256">
              <w:rPr>
                <w:b/>
                <w:sz w:val="28"/>
                <w:szCs w:val="28"/>
                <w:lang w:val="ru-RU"/>
              </w:rPr>
              <w:t>Приобретение</w:t>
            </w:r>
            <w:r w:rsidR="007D1539">
              <w:rPr>
                <w:b/>
                <w:sz w:val="28"/>
                <w:szCs w:val="28"/>
                <w:lang w:val="kk-KZ"/>
              </w:rPr>
              <w:t xml:space="preserve"> </w:t>
            </w:r>
            <w:r w:rsidRPr="00BC0256">
              <w:rPr>
                <w:b/>
                <w:sz w:val="28"/>
                <w:szCs w:val="28"/>
                <w:lang w:val="ru-RU"/>
              </w:rPr>
              <w:t>медикаментов</w:t>
            </w:r>
            <w:r w:rsidR="007D1539">
              <w:rPr>
                <w:b/>
                <w:sz w:val="28"/>
                <w:szCs w:val="28"/>
                <w:lang w:val="kk-KZ"/>
              </w:rPr>
              <w:t xml:space="preserve"> </w:t>
            </w:r>
            <w:r w:rsidRPr="00BC0256">
              <w:rPr>
                <w:b/>
                <w:sz w:val="28"/>
                <w:szCs w:val="28"/>
                <w:lang w:val="ru-RU"/>
              </w:rPr>
              <w:t>и</w:t>
            </w:r>
            <w:r w:rsidR="007D1539">
              <w:rPr>
                <w:b/>
                <w:sz w:val="28"/>
                <w:szCs w:val="28"/>
                <w:lang w:val="kk-KZ"/>
              </w:rPr>
              <w:t xml:space="preserve"> </w:t>
            </w:r>
            <w:r w:rsidRPr="00BC0256">
              <w:rPr>
                <w:b/>
                <w:sz w:val="28"/>
                <w:szCs w:val="28"/>
                <w:lang w:val="ru-RU"/>
              </w:rPr>
              <w:t>прочих</w:t>
            </w:r>
            <w:r w:rsidR="007D1539">
              <w:rPr>
                <w:b/>
                <w:sz w:val="28"/>
                <w:szCs w:val="28"/>
                <w:lang w:val="kk-KZ"/>
              </w:rPr>
              <w:t xml:space="preserve"> </w:t>
            </w:r>
            <w:r w:rsidRPr="00BC0256">
              <w:rPr>
                <w:b/>
                <w:sz w:val="28"/>
                <w:szCs w:val="28"/>
                <w:lang w:val="ru-RU"/>
              </w:rPr>
              <w:t>средств</w:t>
            </w:r>
            <w:r w:rsidR="007D1539">
              <w:rPr>
                <w:b/>
                <w:sz w:val="28"/>
                <w:szCs w:val="28"/>
                <w:lang w:val="kk-KZ"/>
              </w:rPr>
              <w:t xml:space="preserve"> </w:t>
            </w:r>
            <w:r w:rsidRPr="00BC0256">
              <w:rPr>
                <w:b/>
                <w:sz w:val="28"/>
                <w:szCs w:val="28"/>
                <w:lang w:val="ru-RU"/>
              </w:rPr>
              <w:t>медицинского</w:t>
            </w:r>
            <w:r w:rsidR="007D1539">
              <w:rPr>
                <w:b/>
                <w:sz w:val="28"/>
                <w:szCs w:val="28"/>
                <w:lang w:val="kk-KZ"/>
              </w:rPr>
              <w:t xml:space="preserve"> </w:t>
            </w:r>
            <w:r w:rsidRPr="00BC0256">
              <w:rPr>
                <w:b/>
                <w:sz w:val="28"/>
                <w:szCs w:val="28"/>
                <w:lang w:val="ru-RU"/>
              </w:rPr>
              <w:t>назначения</w:t>
            </w:r>
          </w:p>
        </w:tc>
      </w:tr>
      <w:tr w:rsidR="00B82F97" w:rsidRPr="00BC0256" w:rsidTr="00B82F97">
        <w:trPr>
          <w:trHeight w:val="460"/>
        </w:trPr>
        <w:tc>
          <w:tcPr>
            <w:tcW w:w="3826" w:type="dxa"/>
          </w:tcPr>
          <w:p w:rsidR="00B82F97" w:rsidRPr="00BC0256" w:rsidRDefault="00B82F97" w:rsidP="007D1539">
            <w:pPr>
              <w:pStyle w:val="TableParagraph"/>
              <w:ind w:right="1573"/>
              <w:jc w:val="center"/>
              <w:rPr>
                <w:b/>
                <w:sz w:val="28"/>
                <w:szCs w:val="28"/>
              </w:rPr>
            </w:pPr>
            <w:r w:rsidRPr="00BC0256">
              <w:rPr>
                <w:b/>
                <w:sz w:val="28"/>
                <w:szCs w:val="28"/>
              </w:rPr>
              <w:t>Задача</w:t>
            </w:r>
          </w:p>
        </w:tc>
        <w:tc>
          <w:tcPr>
            <w:tcW w:w="2837" w:type="dxa"/>
          </w:tcPr>
          <w:p w:rsidR="00B82F97" w:rsidRPr="00BC0256" w:rsidRDefault="00B82F97" w:rsidP="007D1539">
            <w:pPr>
              <w:pStyle w:val="TableParagraph"/>
              <w:ind w:left="796"/>
              <w:jc w:val="center"/>
              <w:rPr>
                <w:b/>
                <w:sz w:val="28"/>
                <w:szCs w:val="28"/>
              </w:rPr>
            </w:pPr>
            <w:r w:rsidRPr="00BC0256">
              <w:rPr>
                <w:b/>
                <w:sz w:val="28"/>
                <w:szCs w:val="28"/>
              </w:rPr>
              <w:t>Мероприятие</w:t>
            </w:r>
          </w:p>
        </w:tc>
        <w:tc>
          <w:tcPr>
            <w:tcW w:w="1843" w:type="dxa"/>
          </w:tcPr>
          <w:p w:rsidR="00B82F97" w:rsidRPr="00BC0256" w:rsidRDefault="00B82F97" w:rsidP="007D1539">
            <w:pPr>
              <w:pStyle w:val="TableParagraph"/>
              <w:ind w:left="614"/>
              <w:jc w:val="center"/>
              <w:rPr>
                <w:b/>
                <w:sz w:val="28"/>
                <w:szCs w:val="28"/>
              </w:rPr>
            </w:pPr>
            <w:r w:rsidRPr="00BC0256">
              <w:rPr>
                <w:b/>
                <w:sz w:val="28"/>
                <w:szCs w:val="28"/>
              </w:rPr>
              <w:t>Расход</w:t>
            </w:r>
          </w:p>
        </w:tc>
        <w:tc>
          <w:tcPr>
            <w:tcW w:w="1013" w:type="dxa"/>
          </w:tcPr>
          <w:p w:rsidR="00B82F97" w:rsidRPr="00BC0256" w:rsidRDefault="00B82F97" w:rsidP="006A5B9E">
            <w:pPr>
              <w:pStyle w:val="TableParagraph"/>
              <w:ind w:left="108"/>
              <w:rPr>
                <w:b/>
                <w:sz w:val="28"/>
                <w:szCs w:val="28"/>
              </w:rPr>
            </w:pPr>
            <w:r w:rsidRPr="00BC0256">
              <w:rPr>
                <w:b/>
                <w:sz w:val="28"/>
                <w:szCs w:val="28"/>
              </w:rPr>
              <w:t>Единица</w:t>
            </w:r>
          </w:p>
        </w:tc>
        <w:tc>
          <w:tcPr>
            <w:tcW w:w="973" w:type="dxa"/>
          </w:tcPr>
          <w:p w:rsidR="00B82F97" w:rsidRPr="00BC0256" w:rsidRDefault="00B82F97" w:rsidP="007D1539">
            <w:pPr>
              <w:pStyle w:val="TableParagraph"/>
              <w:rPr>
                <w:b/>
                <w:sz w:val="28"/>
                <w:szCs w:val="28"/>
              </w:rPr>
            </w:pPr>
            <w:r w:rsidRPr="00BC0256">
              <w:rPr>
                <w:b/>
                <w:sz w:val="28"/>
                <w:szCs w:val="28"/>
              </w:rPr>
              <w:t>Кол-во</w:t>
            </w:r>
          </w:p>
        </w:tc>
        <w:tc>
          <w:tcPr>
            <w:tcW w:w="1203" w:type="dxa"/>
          </w:tcPr>
          <w:p w:rsidR="00B82F97" w:rsidRPr="00BC0256" w:rsidRDefault="00B82F97" w:rsidP="007D1539">
            <w:pPr>
              <w:pStyle w:val="TableParagraph"/>
              <w:ind w:right="81"/>
              <w:rPr>
                <w:b/>
                <w:sz w:val="28"/>
                <w:szCs w:val="28"/>
              </w:rPr>
            </w:pPr>
            <w:r w:rsidRPr="00BC0256">
              <w:rPr>
                <w:b/>
                <w:sz w:val="28"/>
                <w:szCs w:val="28"/>
              </w:rPr>
              <w:t>Стоимость</w:t>
            </w:r>
            <w:r w:rsidR="007D1539">
              <w:rPr>
                <w:b/>
                <w:sz w:val="28"/>
                <w:szCs w:val="28"/>
                <w:lang w:val="kk-KZ"/>
              </w:rPr>
              <w:t xml:space="preserve"> </w:t>
            </w:r>
            <w:r w:rsidRPr="00BC0256">
              <w:rPr>
                <w:b/>
                <w:sz w:val="28"/>
                <w:szCs w:val="28"/>
              </w:rPr>
              <w:t>единицы</w:t>
            </w:r>
          </w:p>
        </w:tc>
        <w:tc>
          <w:tcPr>
            <w:tcW w:w="1066" w:type="dxa"/>
          </w:tcPr>
          <w:p w:rsidR="00B82F97" w:rsidRPr="00BC0256" w:rsidRDefault="00B82F97" w:rsidP="007D1539">
            <w:pPr>
              <w:pStyle w:val="TableParagraph"/>
              <w:rPr>
                <w:b/>
                <w:sz w:val="28"/>
                <w:szCs w:val="28"/>
              </w:rPr>
            </w:pPr>
            <w:r w:rsidRPr="00BC0256">
              <w:rPr>
                <w:b/>
                <w:sz w:val="28"/>
                <w:szCs w:val="28"/>
              </w:rPr>
              <w:t>Сумма</w:t>
            </w:r>
          </w:p>
        </w:tc>
        <w:tc>
          <w:tcPr>
            <w:tcW w:w="1479" w:type="dxa"/>
          </w:tcPr>
          <w:p w:rsidR="00B82F97" w:rsidRPr="00BC0256" w:rsidRDefault="00B82F97" w:rsidP="006A5B9E">
            <w:pPr>
              <w:pStyle w:val="TableParagraph"/>
              <w:ind w:left="104"/>
              <w:rPr>
                <w:b/>
                <w:sz w:val="28"/>
                <w:szCs w:val="28"/>
              </w:rPr>
            </w:pPr>
            <w:r w:rsidRPr="00BC0256">
              <w:rPr>
                <w:b/>
                <w:sz w:val="28"/>
                <w:szCs w:val="28"/>
              </w:rPr>
              <w:t>Комментарий</w:t>
            </w:r>
          </w:p>
        </w:tc>
      </w:tr>
      <w:tr w:rsidR="00B82F97" w:rsidRPr="00BC0256" w:rsidTr="00B82F97">
        <w:trPr>
          <w:trHeight w:val="1276"/>
        </w:trPr>
        <w:tc>
          <w:tcPr>
            <w:tcW w:w="3826" w:type="dxa"/>
          </w:tcPr>
          <w:p w:rsidR="00B82F97" w:rsidRPr="00BC0256" w:rsidRDefault="00B82F97" w:rsidP="006A5B9E">
            <w:pPr>
              <w:pStyle w:val="TableParagraph"/>
              <w:ind w:left="107" w:right="502"/>
              <w:rPr>
                <w:sz w:val="28"/>
                <w:szCs w:val="28"/>
                <w:lang w:val="ru-RU"/>
              </w:rPr>
            </w:pPr>
            <w:r w:rsidRPr="00BC0256">
              <w:rPr>
                <w:sz w:val="28"/>
                <w:szCs w:val="28"/>
                <w:lang w:val="ru-RU"/>
              </w:rPr>
              <w:t>Обеспечение постоянной охраны</w:t>
            </w:r>
            <w:r w:rsidR="007D1539">
              <w:rPr>
                <w:sz w:val="28"/>
                <w:szCs w:val="28"/>
                <w:lang w:val="kk-KZ"/>
              </w:rPr>
              <w:t xml:space="preserve"> </w:t>
            </w:r>
            <w:r w:rsidRPr="00BC0256">
              <w:rPr>
                <w:sz w:val="28"/>
                <w:szCs w:val="28"/>
                <w:lang w:val="ru-RU"/>
              </w:rPr>
              <w:t>территории</w:t>
            </w:r>
            <w:r w:rsidR="007D1539">
              <w:rPr>
                <w:sz w:val="28"/>
                <w:szCs w:val="28"/>
                <w:lang w:val="kk-KZ"/>
              </w:rPr>
              <w:t xml:space="preserve"> </w:t>
            </w:r>
            <w:r w:rsidRPr="00BC0256">
              <w:rPr>
                <w:spacing w:val="-7"/>
                <w:sz w:val="28"/>
                <w:szCs w:val="28"/>
                <w:lang w:val="kk-KZ"/>
              </w:rPr>
              <w:t>БГПЗ</w:t>
            </w:r>
            <w:r w:rsidR="007D1539">
              <w:rPr>
                <w:spacing w:val="-7"/>
                <w:sz w:val="28"/>
                <w:szCs w:val="28"/>
                <w:lang w:val="kk-KZ"/>
              </w:rPr>
              <w:t xml:space="preserve"> </w:t>
            </w:r>
            <w:r w:rsidRPr="00BC0256">
              <w:rPr>
                <w:sz w:val="28"/>
                <w:szCs w:val="28"/>
                <w:lang w:val="ru-RU"/>
              </w:rPr>
              <w:t>и</w:t>
            </w:r>
            <w:r w:rsidR="007D1539">
              <w:rPr>
                <w:sz w:val="28"/>
                <w:szCs w:val="28"/>
                <w:lang w:val="kk-KZ"/>
              </w:rPr>
              <w:t xml:space="preserve"> </w:t>
            </w:r>
            <w:r w:rsidRPr="00BC0256">
              <w:rPr>
                <w:sz w:val="28"/>
                <w:szCs w:val="28"/>
                <w:lang w:val="ru-RU"/>
              </w:rPr>
              <w:t>предотвращение</w:t>
            </w:r>
            <w:r w:rsidR="007D1539">
              <w:rPr>
                <w:sz w:val="28"/>
                <w:szCs w:val="28"/>
                <w:lang w:val="kk-KZ"/>
              </w:rPr>
              <w:t xml:space="preserve"> </w:t>
            </w:r>
            <w:r w:rsidRPr="00BC0256">
              <w:rPr>
                <w:sz w:val="28"/>
                <w:szCs w:val="28"/>
                <w:lang w:val="ru-RU"/>
              </w:rPr>
              <w:t>незаконных</w:t>
            </w:r>
            <w:r w:rsidR="007D1539">
              <w:rPr>
                <w:sz w:val="28"/>
                <w:szCs w:val="28"/>
                <w:lang w:val="kk-KZ"/>
              </w:rPr>
              <w:t xml:space="preserve"> </w:t>
            </w:r>
            <w:r w:rsidRPr="00BC0256">
              <w:rPr>
                <w:sz w:val="28"/>
                <w:szCs w:val="28"/>
                <w:lang w:val="ru-RU"/>
              </w:rPr>
              <w:t>видов</w:t>
            </w:r>
            <w:r w:rsidR="007D1539">
              <w:rPr>
                <w:sz w:val="28"/>
                <w:szCs w:val="28"/>
                <w:lang w:val="kk-KZ"/>
              </w:rPr>
              <w:t xml:space="preserve"> </w:t>
            </w:r>
            <w:r w:rsidRPr="00BC0256">
              <w:rPr>
                <w:sz w:val="28"/>
                <w:szCs w:val="28"/>
                <w:lang w:val="ru-RU"/>
              </w:rPr>
              <w:t>деятельности</w:t>
            </w:r>
          </w:p>
        </w:tc>
        <w:tc>
          <w:tcPr>
            <w:tcW w:w="2837" w:type="dxa"/>
          </w:tcPr>
          <w:p w:rsidR="00B82F97" w:rsidRPr="00BC0256" w:rsidRDefault="00B82F97" w:rsidP="006A5B9E">
            <w:pPr>
              <w:pStyle w:val="TableParagraph"/>
              <w:ind w:left="107" w:right="195"/>
              <w:rPr>
                <w:sz w:val="28"/>
                <w:szCs w:val="28"/>
                <w:lang w:val="ru-RU"/>
              </w:rPr>
            </w:pPr>
            <w:r w:rsidRPr="00BC0256">
              <w:rPr>
                <w:sz w:val="28"/>
                <w:szCs w:val="28"/>
                <w:lang w:val="ru-RU"/>
              </w:rPr>
              <w:t>Обеспечение службы охраны</w:t>
            </w:r>
          </w:p>
        </w:tc>
        <w:tc>
          <w:tcPr>
            <w:tcW w:w="1843" w:type="dxa"/>
          </w:tcPr>
          <w:p w:rsidR="00B82F97" w:rsidRPr="00BC0256" w:rsidRDefault="00B82F97" w:rsidP="006A5B9E">
            <w:pPr>
              <w:pStyle w:val="TableParagraph"/>
              <w:ind w:left="108" w:right="167"/>
              <w:rPr>
                <w:sz w:val="28"/>
                <w:szCs w:val="28"/>
                <w:lang w:val="ru-RU"/>
              </w:rPr>
            </w:pPr>
            <w:r w:rsidRPr="00BC0256">
              <w:rPr>
                <w:spacing w:val="-1"/>
                <w:sz w:val="28"/>
                <w:szCs w:val="28"/>
                <w:lang w:val="ru-RU"/>
              </w:rPr>
              <w:t xml:space="preserve">Медикаменты </w:t>
            </w:r>
            <w:r w:rsidRPr="00BC0256">
              <w:rPr>
                <w:sz w:val="28"/>
                <w:szCs w:val="28"/>
                <w:lang w:val="ru-RU"/>
              </w:rPr>
              <w:t>для</w:t>
            </w:r>
            <w:r w:rsidR="007D1539">
              <w:rPr>
                <w:sz w:val="28"/>
                <w:szCs w:val="28"/>
                <w:lang w:val="kk-KZ"/>
              </w:rPr>
              <w:t xml:space="preserve"> </w:t>
            </w:r>
            <w:r w:rsidRPr="00BC0256">
              <w:rPr>
                <w:sz w:val="28"/>
                <w:szCs w:val="28"/>
                <w:lang w:val="kk-KZ"/>
              </w:rPr>
              <w:t>и</w:t>
            </w:r>
            <w:r w:rsidRPr="00BC0256">
              <w:rPr>
                <w:sz w:val="28"/>
                <w:szCs w:val="28"/>
                <w:lang w:val="ru-RU"/>
              </w:rPr>
              <w:t>нспекторов по</w:t>
            </w:r>
            <w:r w:rsidR="007D1539">
              <w:rPr>
                <w:sz w:val="28"/>
                <w:szCs w:val="28"/>
                <w:lang w:val="kk-KZ"/>
              </w:rPr>
              <w:t xml:space="preserve"> </w:t>
            </w:r>
            <w:r w:rsidRPr="00BC0256">
              <w:rPr>
                <w:sz w:val="28"/>
                <w:szCs w:val="28"/>
                <w:lang w:val="ru-RU"/>
              </w:rPr>
              <w:t>утвержденн</w:t>
            </w:r>
            <w:r w:rsidRPr="00BC0256">
              <w:rPr>
                <w:sz w:val="28"/>
                <w:szCs w:val="28"/>
                <w:lang w:val="ru-RU"/>
              </w:rPr>
              <w:lastRenderedPageBreak/>
              <w:t>ому</w:t>
            </w:r>
            <w:r w:rsidR="007D1539">
              <w:rPr>
                <w:sz w:val="28"/>
                <w:szCs w:val="28"/>
                <w:lang w:val="kk-KZ"/>
              </w:rPr>
              <w:t xml:space="preserve"> </w:t>
            </w:r>
            <w:r w:rsidRPr="00BC0256">
              <w:rPr>
                <w:sz w:val="28"/>
                <w:szCs w:val="28"/>
                <w:lang w:val="ru-RU"/>
              </w:rPr>
              <w:t>списку</w:t>
            </w:r>
          </w:p>
        </w:tc>
        <w:tc>
          <w:tcPr>
            <w:tcW w:w="1013" w:type="dxa"/>
          </w:tcPr>
          <w:p w:rsidR="00B82F97" w:rsidRPr="00BC0256" w:rsidRDefault="00B82F97" w:rsidP="006A5B9E">
            <w:pPr>
              <w:pStyle w:val="TableParagraph"/>
              <w:ind w:left="108"/>
              <w:rPr>
                <w:sz w:val="28"/>
                <w:szCs w:val="28"/>
              </w:rPr>
            </w:pPr>
            <w:r w:rsidRPr="00BC0256">
              <w:rPr>
                <w:sz w:val="28"/>
                <w:szCs w:val="28"/>
              </w:rPr>
              <w:lastRenderedPageBreak/>
              <w:t>список</w:t>
            </w:r>
          </w:p>
        </w:tc>
        <w:tc>
          <w:tcPr>
            <w:tcW w:w="973" w:type="dxa"/>
          </w:tcPr>
          <w:p w:rsidR="00B82F97" w:rsidRPr="00BC0256" w:rsidRDefault="00B82F97" w:rsidP="006A5B9E">
            <w:pPr>
              <w:pStyle w:val="TableParagraph"/>
              <w:ind w:left="105"/>
              <w:rPr>
                <w:sz w:val="28"/>
                <w:szCs w:val="28"/>
              </w:rPr>
            </w:pPr>
          </w:p>
        </w:tc>
        <w:tc>
          <w:tcPr>
            <w:tcW w:w="1203" w:type="dxa"/>
          </w:tcPr>
          <w:p w:rsidR="00B82F97" w:rsidRPr="00BC0256" w:rsidRDefault="00B82F97" w:rsidP="006A5B9E">
            <w:pPr>
              <w:pStyle w:val="TableParagraph"/>
              <w:ind w:left="105"/>
              <w:rPr>
                <w:sz w:val="28"/>
                <w:szCs w:val="28"/>
              </w:rPr>
            </w:pPr>
          </w:p>
        </w:tc>
        <w:tc>
          <w:tcPr>
            <w:tcW w:w="1066" w:type="dxa"/>
          </w:tcPr>
          <w:p w:rsidR="00B82F97" w:rsidRPr="00473F90" w:rsidRDefault="00B82F97" w:rsidP="006A5B9E">
            <w:pPr>
              <w:pStyle w:val="TableParagraph"/>
              <w:rPr>
                <w:sz w:val="28"/>
                <w:szCs w:val="28"/>
                <w:lang w:val="kk-KZ"/>
              </w:rPr>
            </w:pPr>
            <w:r>
              <w:rPr>
                <w:sz w:val="28"/>
                <w:szCs w:val="28"/>
                <w:lang w:val="kk-KZ"/>
              </w:rPr>
              <w:t>340,0</w:t>
            </w:r>
          </w:p>
        </w:tc>
        <w:tc>
          <w:tcPr>
            <w:tcW w:w="1479" w:type="dxa"/>
          </w:tcPr>
          <w:p w:rsidR="00B82F97" w:rsidRPr="00BC0256" w:rsidRDefault="00B82F97" w:rsidP="006A5B9E">
            <w:pPr>
              <w:pStyle w:val="TableParagraph"/>
              <w:ind w:left="104" w:right="225"/>
              <w:rPr>
                <w:sz w:val="28"/>
                <w:szCs w:val="28"/>
              </w:rPr>
            </w:pPr>
            <w:r w:rsidRPr="00BC0256">
              <w:rPr>
                <w:sz w:val="28"/>
                <w:szCs w:val="28"/>
              </w:rPr>
              <w:t>Список ,ценовые</w:t>
            </w:r>
            <w:r w:rsidRPr="00BC0256">
              <w:rPr>
                <w:spacing w:val="-1"/>
                <w:sz w:val="28"/>
                <w:szCs w:val="28"/>
              </w:rPr>
              <w:t>предложения</w:t>
            </w:r>
          </w:p>
        </w:tc>
      </w:tr>
      <w:tr w:rsidR="00B82F97" w:rsidRPr="00BC0256" w:rsidTr="00B82F97">
        <w:trPr>
          <w:trHeight w:val="460"/>
        </w:trPr>
        <w:tc>
          <w:tcPr>
            <w:tcW w:w="14240"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lastRenderedPageBreak/>
              <w:t>Итого</w:t>
            </w:r>
            <w:r w:rsidR="007D1539">
              <w:rPr>
                <w:b/>
                <w:sz w:val="28"/>
                <w:szCs w:val="28"/>
                <w:lang w:val="kk-KZ"/>
              </w:rPr>
              <w:t xml:space="preserve"> </w:t>
            </w:r>
            <w:r w:rsidRPr="00BC0256">
              <w:rPr>
                <w:b/>
                <w:sz w:val="28"/>
                <w:szCs w:val="28"/>
                <w:lang w:val="ru-RU"/>
              </w:rPr>
              <w:t>по</w:t>
            </w:r>
            <w:r w:rsidR="007D1539">
              <w:rPr>
                <w:b/>
                <w:sz w:val="28"/>
                <w:szCs w:val="28"/>
                <w:lang w:val="kk-KZ"/>
              </w:rPr>
              <w:t xml:space="preserve"> </w:t>
            </w:r>
            <w:r w:rsidRPr="00BC0256">
              <w:rPr>
                <w:b/>
                <w:sz w:val="28"/>
                <w:szCs w:val="28"/>
                <w:lang w:val="ru-RU"/>
              </w:rPr>
              <w:t>специфике142:</w:t>
            </w:r>
            <w:r>
              <w:rPr>
                <w:b/>
                <w:sz w:val="28"/>
                <w:szCs w:val="28"/>
                <w:lang w:val="kk-KZ"/>
              </w:rPr>
              <w:t>340,0</w:t>
            </w:r>
            <w:r w:rsidR="007D1539">
              <w:rPr>
                <w:b/>
                <w:sz w:val="28"/>
                <w:szCs w:val="28"/>
                <w:lang w:val="kk-KZ"/>
              </w:rPr>
              <w:t xml:space="preserve"> </w:t>
            </w:r>
            <w:r w:rsidRPr="00BC0256">
              <w:rPr>
                <w:b/>
                <w:sz w:val="28"/>
                <w:szCs w:val="28"/>
                <w:lang w:val="ru-RU"/>
              </w:rPr>
              <w:t>тыс.тенге</w:t>
            </w:r>
          </w:p>
        </w:tc>
      </w:tr>
    </w:tbl>
    <w:p w:rsidR="00B82F97" w:rsidRDefault="00B82F97" w:rsidP="006A5B9E">
      <w:pPr>
        <w:spacing w:after="0" w:line="240" w:lineRule="auto"/>
        <w:rPr>
          <w:rFonts w:ascii="Times New Roman" w:hAnsi="Times New Roman" w:cs="Times New Roman"/>
          <w:sz w:val="28"/>
          <w:szCs w:val="28"/>
          <w:lang w:val="kk-KZ"/>
        </w:rPr>
      </w:pPr>
    </w:p>
    <w:p w:rsidR="00B82F97" w:rsidRPr="00BC0256" w:rsidRDefault="00B82F97" w:rsidP="006A5B9E">
      <w:pPr>
        <w:pStyle w:val="ab"/>
        <w:rPr>
          <w:b/>
          <w:sz w:val="28"/>
          <w:szCs w:val="28"/>
        </w:rPr>
      </w:pPr>
    </w:p>
    <w:p w:rsidR="00B82F97" w:rsidRPr="00BC0256" w:rsidRDefault="00B82F97" w:rsidP="006A5B9E">
      <w:pPr>
        <w:pStyle w:val="ab"/>
        <w:rPr>
          <w:b/>
          <w:sz w:val="28"/>
          <w:szCs w:val="28"/>
        </w:rPr>
      </w:pPr>
    </w:p>
    <w:tbl>
      <w:tblPr>
        <w:tblStyle w:val="TableNormal0"/>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0"/>
        <w:gridCol w:w="2976"/>
        <w:gridCol w:w="1014"/>
        <w:gridCol w:w="901"/>
        <w:gridCol w:w="833"/>
        <w:gridCol w:w="1668"/>
        <w:gridCol w:w="1450"/>
        <w:gridCol w:w="1479"/>
      </w:tblGrid>
      <w:tr w:rsidR="00B82F97" w:rsidRPr="00BC0256" w:rsidTr="00B82F97">
        <w:trPr>
          <w:trHeight w:val="299"/>
        </w:trPr>
        <w:tc>
          <w:tcPr>
            <w:tcW w:w="14291"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Специфика</w:t>
            </w:r>
            <w:r w:rsidR="007D1539">
              <w:rPr>
                <w:b/>
                <w:sz w:val="28"/>
                <w:szCs w:val="28"/>
                <w:lang w:val="kk-KZ"/>
              </w:rPr>
              <w:t xml:space="preserve"> </w:t>
            </w:r>
            <w:r w:rsidRPr="00BC0256">
              <w:rPr>
                <w:b/>
                <w:sz w:val="28"/>
                <w:szCs w:val="28"/>
                <w:lang w:val="ru-RU"/>
              </w:rPr>
              <w:t>143</w:t>
            </w:r>
            <w:r w:rsidR="007D1539">
              <w:rPr>
                <w:b/>
                <w:sz w:val="28"/>
                <w:szCs w:val="28"/>
                <w:lang w:val="kk-KZ"/>
              </w:rPr>
              <w:t xml:space="preserve"> </w:t>
            </w:r>
            <w:r w:rsidRPr="00BC0256">
              <w:rPr>
                <w:b/>
                <w:sz w:val="28"/>
                <w:szCs w:val="28"/>
                <w:lang w:val="ru-RU"/>
              </w:rPr>
              <w:t>Приобретение,пошив</w:t>
            </w:r>
            <w:r w:rsidR="007D1539">
              <w:rPr>
                <w:b/>
                <w:sz w:val="28"/>
                <w:szCs w:val="28"/>
                <w:lang w:val="kk-KZ"/>
              </w:rPr>
              <w:t xml:space="preserve"> </w:t>
            </w:r>
            <w:r w:rsidRPr="00BC0256">
              <w:rPr>
                <w:b/>
                <w:sz w:val="28"/>
                <w:szCs w:val="28"/>
                <w:lang w:val="ru-RU"/>
              </w:rPr>
              <w:t>и</w:t>
            </w:r>
            <w:r w:rsidR="007D1539">
              <w:rPr>
                <w:b/>
                <w:sz w:val="28"/>
                <w:szCs w:val="28"/>
                <w:lang w:val="kk-KZ"/>
              </w:rPr>
              <w:t xml:space="preserve"> </w:t>
            </w:r>
            <w:r w:rsidRPr="00BC0256">
              <w:rPr>
                <w:b/>
                <w:sz w:val="28"/>
                <w:szCs w:val="28"/>
                <w:lang w:val="ru-RU"/>
              </w:rPr>
              <w:t>ремонт</w:t>
            </w:r>
            <w:r w:rsidR="007D1539">
              <w:rPr>
                <w:b/>
                <w:sz w:val="28"/>
                <w:szCs w:val="28"/>
                <w:lang w:val="kk-KZ"/>
              </w:rPr>
              <w:t xml:space="preserve"> </w:t>
            </w:r>
            <w:r w:rsidRPr="00BC0256">
              <w:rPr>
                <w:b/>
                <w:sz w:val="28"/>
                <w:szCs w:val="28"/>
                <w:lang w:val="ru-RU"/>
              </w:rPr>
              <w:t>предметов</w:t>
            </w:r>
            <w:r w:rsidR="007D1539">
              <w:rPr>
                <w:b/>
                <w:sz w:val="28"/>
                <w:szCs w:val="28"/>
                <w:lang w:val="kk-KZ"/>
              </w:rPr>
              <w:t xml:space="preserve"> </w:t>
            </w:r>
            <w:r w:rsidRPr="00BC0256">
              <w:rPr>
                <w:b/>
                <w:sz w:val="28"/>
                <w:szCs w:val="28"/>
                <w:lang w:val="ru-RU"/>
              </w:rPr>
              <w:t>вещевого</w:t>
            </w:r>
            <w:r w:rsidR="007D1539">
              <w:rPr>
                <w:b/>
                <w:sz w:val="28"/>
                <w:szCs w:val="28"/>
                <w:lang w:val="kk-KZ"/>
              </w:rPr>
              <w:t xml:space="preserve"> </w:t>
            </w:r>
            <w:r w:rsidRPr="00BC0256">
              <w:rPr>
                <w:b/>
                <w:sz w:val="28"/>
                <w:szCs w:val="28"/>
                <w:lang w:val="ru-RU"/>
              </w:rPr>
              <w:t>имущества</w:t>
            </w:r>
            <w:r w:rsidR="007D1539">
              <w:rPr>
                <w:b/>
                <w:sz w:val="28"/>
                <w:szCs w:val="28"/>
                <w:lang w:val="kk-KZ"/>
              </w:rPr>
              <w:t xml:space="preserve"> </w:t>
            </w:r>
            <w:r w:rsidRPr="00BC0256">
              <w:rPr>
                <w:b/>
                <w:sz w:val="28"/>
                <w:szCs w:val="28"/>
                <w:lang w:val="ru-RU"/>
              </w:rPr>
              <w:t>и</w:t>
            </w:r>
            <w:r w:rsidR="007D1539">
              <w:rPr>
                <w:b/>
                <w:sz w:val="28"/>
                <w:szCs w:val="28"/>
                <w:lang w:val="kk-KZ"/>
              </w:rPr>
              <w:t xml:space="preserve"> </w:t>
            </w:r>
            <w:r w:rsidRPr="00BC0256">
              <w:rPr>
                <w:b/>
                <w:sz w:val="28"/>
                <w:szCs w:val="28"/>
                <w:lang w:val="ru-RU"/>
              </w:rPr>
              <w:t>другого</w:t>
            </w:r>
            <w:r w:rsidR="007D1539">
              <w:rPr>
                <w:b/>
                <w:sz w:val="28"/>
                <w:szCs w:val="28"/>
                <w:lang w:val="kk-KZ"/>
              </w:rPr>
              <w:t xml:space="preserve"> </w:t>
            </w:r>
            <w:r w:rsidRPr="00BC0256">
              <w:rPr>
                <w:b/>
                <w:sz w:val="28"/>
                <w:szCs w:val="28"/>
                <w:lang w:val="ru-RU"/>
              </w:rPr>
              <w:t>форменного</w:t>
            </w:r>
            <w:r w:rsidR="007D1539">
              <w:rPr>
                <w:b/>
                <w:sz w:val="28"/>
                <w:szCs w:val="28"/>
                <w:lang w:val="kk-KZ"/>
              </w:rPr>
              <w:t xml:space="preserve"> </w:t>
            </w:r>
            <w:r w:rsidRPr="00BC0256">
              <w:rPr>
                <w:b/>
                <w:sz w:val="28"/>
                <w:szCs w:val="28"/>
                <w:lang w:val="ru-RU"/>
              </w:rPr>
              <w:t>и</w:t>
            </w:r>
            <w:r w:rsidR="007D1539">
              <w:rPr>
                <w:b/>
                <w:sz w:val="28"/>
                <w:szCs w:val="28"/>
                <w:lang w:val="kk-KZ"/>
              </w:rPr>
              <w:t xml:space="preserve"> </w:t>
            </w:r>
            <w:r w:rsidRPr="00BC0256">
              <w:rPr>
                <w:b/>
                <w:sz w:val="28"/>
                <w:szCs w:val="28"/>
                <w:lang w:val="ru-RU"/>
              </w:rPr>
              <w:t>специального</w:t>
            </w:r>
            <w:r w:rsidR="007D1539">
              <w:rPr>
                <w:b/>
                <w:sz w:val="28"/>
                <w:szCs w:val="28"/>
                <w:lang w:val="kk-KZ"/>
              </w:rPr>
              <w:t xml:space="preserve"> </w:t>
            </w:r>
            <w:r w:rsidRPr="00BC0256">
              <w:rPr>
                <w:b/>
                <w:sz w:val="28"/>
                <w:szCs w:val="28"/>
                <w:lang w:val="ru-RU"/>
              </w:rPr>
              <w:t>обмундирования</w:t>
            </w:r>
          </w:p>
        </w:tc>
      </w:tr>
      <w:tr w:rsidR="00B82F97" w:rsidRPr="00BC0256" w:rsidTr="007D1539">
        <w:trPr>
          <w:trHeight w:val="1290"/>
        </w:trPr>
        <w:tc>
          <w:tcPr>
            <w:tcW w:w="3970" w:type="dxa"/>
          </w:tcPr>
          <w:p w:rsidR="00B82F97" w:rsidRPr="00BC0256" w:rsidRDefault="00B82F97" w:rsidP="007D1539">
            <w:pPr>
              <w:pStyle w:val="TableParagraph"/>
              <w:ind w:right="1645"/>
              <w:jc w:val="center"/>
              <w:rPr>
                <w:b/>
                <w:sz w:val="28"/>
                <w:szCs w:val="28"/>
              </w:rPr>
            </w:pPr>
            <w:r w:rsidRPr="00BC0256">
              <w:rPr>
                <w:b/>
                <w:sz w:val="28"/>
                <w:szCs w:val="28"/>
              </w:rPr>
              <w:t>Задача</w:t>
            </w:r>
          </w:p>
        </w:tc>
        <w:tc>
          <w:tcPr>
            <w:tcW w:w="2976" w:type="dxa"/>
          </w:tcPr>
          <w:p w:rsidR="00B82F97" w:rsidRPr="00BC0256" w:rsidRDefault="007D1539" w:rsidP="007D1539">
            <w:pPr>
              <w:pStyle w:val="TableParagraph"/>
              <w:rPr>
                <w:b/>
                <w:sz w:val="28"/>
                <w:szCs w:val="28"/>
              </w:rPr>
            </w:pPr>
            <w:r>
              <w:rPr>
                <w:b/>
                <w:sz w:val="28"/>
                <w:szCs w:val="28"/>
                <w:lang w:val="kk-KZ"/>
              </w:rPr>
              <w:t xml:space="preserve">     </w:t>
            </w:r>
            <w:r w:rsidR="00B82F97" w:rsidRPr="00BC0256">
              <w:rPr>
                <w:b/>
                <w:sz w:val="28"/>
                <w:szCs w:val="28"/>
              </w:rPr>
              <w:t>Мероприятие</w:t>
            </w:r>
          </w:p>
        </w:tc>
        <w:tc>
          <w:tcPr>
            <w:tcW w:w="1014" w:type="dxa"/>
          </w:tcPr>
          <w:p w:rsidR="00B82F97" w:rsidRPr="00BC0256" w:rsidRDefault="00B82F97" w:rsidP="007D1539">
            <w:pPr>
              <w:pStyle w:val="TableParagraph"/>
              <w:jc w:val="center"/>
              <w:rPr>
                <w:b/>
                <w:sz w:val="28"/>
                <w:szCs w:val="28"/>
              </w:rPr>
            </w:pPr>
            <w:r w:rsidRPr="00BC0256">
              <w:rPr>
                <w:b/>
                <w:sz w:val="28"/>
                <w:szCs w:val="28"/>
              </w:rPr>
              <w:t>Расход</w:t>
            </w:r>
          </w:p>
        </w:tc>
        <w:tc>
          <w:tcPr>
            <w:tcW w:w="901" w:type="dxa"/>
          </w:tcPr>
          <w:p w:rsidR="00B82F97" w:rsidRPr="00BC0256" w:rsidRDefault="00B82F97" w:rsidP="006A5B9E">
            <w:pPr>
              <w:pStyle w:val="TableParagraph"/>
              <w:ind w:left="87" w:right="78"/>
              <w:jc w:val="center"/>
              <w:rPr>
                <w:b/>
                <w:sz w:val="28"/>
                <w:szCs w:val="28"/>
              </w:rPr>
            </w:pPr>
            <w:r w:rsidRPr="00BC0256">
              <w:rPr>
                <w:b/>
                <w:sz w:val="28"/>
                <w:szCs w:val="28"/>
              </w:rPr>
              <w:t>Единица</w:t>
            </w:r>
          </w:p>
        </w:tc>
        <w:tc>
          <w:tcPr>
            <w:tcW w:w="833" w:type="dxa"/>
          </w:tcPr>
          <w:p w:rsidR="00B82F97" w:rsidRPr="00BC0256" w:rsidRDefault="00B82F97" w:rsidP="007D1539">
            <w:pPr>
              <w:pStyle w:val="TableParagraph"/>
              <w:ind w:right="175"/>
              <w:rPr>
                <w:b/>
                <w:sz w:val="28"/>
                <w:szCs w:val="28"/>
              </w:rPr>
            </w:pPr>
            <w:r w:rsidRPr="00BC0256">
              <w:rPr>
                <w:b/>
                <w:sz w:val="28"/>
                <w:szCs w:val="28"/>
              </w:rPr>
              <w:t>Кол-во</w:t>
            </w:r>
          </w:p>
        </w:tc>
        <w:tc>
          <w:tcPr>
            <w:tcW w:w="1668" w:type="dxa"/>
          </w:tcPr>
          <w:p w:rsidR="00B82F97" w:rsidRPr="00BC0256" w:rsidRDefault="00B82F97" w:rsidP="007D1539">
            <w:pPr>
              <w:pStyle w:val="TableParagraph"/>
              <w:ind w:right="258"/>
              <w:rPr>
                <w:b/>
                <w:sz w:val="28"/>
                <w:szCs w:val="28"/>
              </w:rPr>
            </w:pPr>
            <w:r w:rsidRPr="00BC0256">
              <w:rPr>
                <w:b/>
                <w:sz w:val="28"/>
                <w:szCs w:val="28"/>
              </w:rPr>
              <w:t>Стоимость</w:t>
            </w:r>
            <w:r w:rsidR="007D1539">
              <w:rPr>
                <w:b/>
                <w:sz w:val="28"/>
                <w:szCs w:val="28"/>
                <w:lang w:val="kk-KZ"/>
              </w:rPr>
              <w:t xml:space="preserve"> </w:t>
            </w:r>
            <w:r w:rsidRPr="00BC0256">
              <w:rPr>
                <w:b/>
                <w:sz w:val="28"/>
                <w:szCs w:val="28"/>
              </w:rPr>
              <w:t>единицы</w:t>
            </w:r>
          </w:p>
        </w:tc>
        <w:tc>
          <w:tcPr>
            <w:tcW w:w="1450" w:type="dxa"/>
          </w:tcPr>
          <w:p w:rsidR="00B82F97" w:rsidRPr="00BC0256" w:rsidRDefault="00B82F97" w:rsidP="007D1539">
            <w:pPr>
              <w:pStyle w:val="TableParagraph"/>
              <w:rPr>
                <w:b/>
                <w:sz w:val="28"/>
                <w:szCs w:val="28"/>
              </w:rPr>
            </w:pPr>
            <w:r w:rsidRPr="00BC0256">
              <w:rPr>
                <w:b/>
                <w:sz w:val="28"/>
                <w:szCs w:val="28"/>
              </w:rPr>
              <w:t>Сумма</w:t>
            </w:r>
          </w:p>
        </w:tc>
        <w:tc>
          <w:tcPr>
            <w:tcW w:w="1479" w:type="dxa"/>
          </w:tcPr>
          <w:p w:rsidR="00B82F97" w:rsidRPr="00BC0256" w:rsidRDefault="00B82F97" w:rsidP="006A5B9E">
            <w:pPr>
              <w:pStyle w:val="TableParagraph"/>
              <w:ind w:left="106"/>
              <w:rPr>
                <w:b/>
                <w:sz w:val="28"/>
                <w:szCs w:val="28"/>
              </w:rPr>
            </w:pPr>
            <w:r w:rsidRPr="00BC0256">
              <w:rPr>
                <w:b/>
                <w:sz w:val="28"/>
                <w:szCs w:val="28"/>
              </w:rPr>
              <w:t>Комментарий</w:t>
            </w:r>
          </w:p>
        </w:tc>
      </w:tr>
      <w:tr w:rsidR="00B82F97" w:rsidRPr="00BC0256" w:rsidTr="007D1539">
        <w:trPr>
          <w:trHeight w:val="1380"/>
        </w:trPr>
        <w:tc>
          <w:tcPr>
            <w:tcW w:w="3970" w:type="dxa"/>
            <w:vMerge w:val="restart"/>
          </w:tcPr>
          <w:p w:rsidR="00B82F97" w:rsidRPr="00BC0256" w:rsidRDefault="00B82F97" w:rsidP="006A5B9E">
            <w:pPr>
              <w:pStyle w:val="TableParagraph"/>
              <w:rPr>
                <w:b/>
                <w:sz w:val="28"/>
                <w:szCs w:val="28"/>
                <w:lang w:val="ru-RU"/>
              </w:rPr>
            </w:pPr>
          </w:p>
          <w:p w:rsidR="00B82F97" w:rsidRPr="00BC0256" w:rsidRDefault="00B82F97" w:rsidP="006A5B9E">
            <w:pPr>
              <w:pStyle w:val="TableParagraph"/>
              <w:ind w:left="107" w:right="646"/>
              <w:rPr>
                <w:sz w:val="28"/>
                <w:szCs w:val="28"/>
                <w:lang w:val="ru-RU"/>
              </w:rPr>
            </w:pPr>
            <w:r w:rsidRPr="00BC0256">
              <w:rPr>
                <w:sz w:val="28"/>
                <w:szCs w:val="28"/>
                <w:lang w:val="ru-RU"/>
              </w:rPr>
              <w:t>Обеспечение постоянной охраны</w:t>
            </w:r>
            <w:r w:rsidR="007D1539">
              <w:rPr>
                <w:sz w:val="28"/>
                <w:szCs w:val="28"/>
                <w:lang w:val="kk-KZ"/>
              </w:rPr>
              <w:t xml:space="preserve"> </w:t>
            </w:r>
            <w:r w:rsidRPr="00BC0256">
              <w:rPr>
                <w:sz w:val="28"/>
                <w:szCs w:val="28"/>
                <w:lang w:val="ru-RU"/>
              </w:rPr>
              <w:t>территории</w:t>
            </w:r>
            <w:r w:rsidR="007D1539">
              <w:rPr>
                <w:sz w:val="28"/>
                <w:szCs w:val="28"/>
                <w:lang w:val="kk-KZ"/>
              </w:rPr>
              <w:t xml:space="preserve"> </w:t>
            </w:r>
            <w:r w:rsidRPr="00BC0256">
              <w:rPr>
                <w:sz w:val="28"/>
                <w:szCs w:val="28"/>
                <w:lang w:val="kk-KZ"/>
              </w:rPr>
              <w:t>БГПЗ</w:t>
            </w:r>
            <w:r w:rsidR="007D1539">
              <w:rPr>
                <w:sz w:val="28"/>
                <w:szCs w:val="28"/>
                <w:lang w:val="kk-KZ"/>
              </w:rPr>
              <w:t xml:space="preserve"> </w:t>
            </w:r>
            <w:r w:rsidRPr="00BC0256">
              <w:rPr>
                <w:sz w:val="28"/>
                <w:szCs w:val="28"/>
                <w:lang w:val="ru-RU"/>
              </w:rPr>
              <w:t>и</w:t>
            </w:r>
            <w:r w:rsidR="007D1539">
              <w:rPr>
                <w:sz w:val="28"/>
                <w:szCs w:val="28"/>
                <w:lang w:val="kk-KZ"/>
              </w:rPr>
              <w:t xml:space="preserve"> </w:t>
            </w:r>
            <w:r w:rsidRPr="00BC0256">
              <w:rPr>
                <w:sz w:val="28"/>
                <w:szCs w:val="28"/>
                <w:lang w:val="ru-RU"/>
              </w:rPr>
              <w:t>предотвращение</w:t>
            </w:r>
            <w:r w:rsidR="007D1539">
              <w:rPr>
                <w:sz w:val="28"/>
                <w:szCs w:val="28"/>
                <w:lang w:val="kk-KZ"/>
              </w:rPr>
              <w:t xml:space="preserve"> </w:t>
            </w:r>
            <w:r w:rsidRPr="00BC0256">
              <w:rPr>
                <w:sz w:val="28"/>
                <w:szCs w:val="28"/>
                <w:lang w:val="ru-RU"/>
              </w:rPr>
              <w:t>незаконных</w:t>
            </w:r>
            <w:r w:rsidR="007D1539">
              <w:rPr>
                <w:sz w:val="28"/>
                <w:szCs w:val="28"/>
                <w:lang w:val="kk-KZ"/>
              </w:rPr>
              <w:t xml:space="preserve"> </w:t>
            </w:r>
            <w:r w:rsidRPr="00BC0256">
              <w:rPr>
                <w:sz w:val="28"/>
                <w:szCs w:val="28"/>
                <w:lang w:val="ru-RU"/>
              </w:rPr>
              <w:t>видов</w:t>
            </w:r>
            <w:r w:rsidR="007D1539">
              <w:rPr>
                <w:sz w:val="28"/>
                <w:szCs w:val="28"/>
                <w:lang w:val="kk-KZ"/>
              </w:rPr>
              <w:t xml:space="preserve"> </w:t>
            </w:r>
            <w:r w:rsidRPr="00BC0256">
              <w:rPr>
                <w:sz w:val="28"/>
                <w:szCs w:val="28"/>
                <w:lang w:val="ru-RU"/>
              </w:rPr>
              <w:t>деятельности</w:t>
            </w:r>
          </w:p>
        </w:tc>
        <w:tc>
          <w:tcPr>
            <w:tcW w:w="2976" w:type="dxa"/>
          </w:tcPr>
          <w:p w:rsidR="00B82F97" w:rsidRPr="00BC0256" w:rsidRDefault="00B82F97" w:rsidP="006A5B9E">
            <w:pPr>
              <w:pStyle w:val="TableParagraph"/>
              <w:ind w:left="107" w:right="80"/>
              <w:rPr>
                <w:sz w:val="28"/>
                <w:szCs w:val="28"/>
                <w:lang w:val="ru-RU"/>
              </w:rPr>
            </w:pPr>
            <w:r w:rsidRPr="00BC0256">
              <w:rPr>
                <w:sz w:val="28"/>
                <w:szCs w:val="28"/>
                <w:lang w:val="ru-RU"/>
              </w:rPr>
              <w:t>Обеспечение инспекторского</w:t>
            </w:r>
            <w:r w:rsidR="007D1539">
              <w:rPr>
                <w:sz w:val="28"/>
                <w:szCs w:val="28"/>
                <w:lang w:val="kk-KZ"/>
              </w:rPr>
              <w:t xml:space="preserve"> </w:t>
            </w:r>
            <w:r w:rsidRPr="00BC0256">
              <w:rPr>
                <w:sz w:val="28"/>
                <w:szCs w:val="28"/>
                <w:lang w:val="ru-RU"/>
              </w:rPr>
              <w:t xml:space="preserve">состава </w:t>
            </w:r>
            <w:r w:rsidRPr="00BC0256">
              <w:rPr>
                <w:sz w:val="28"/>
                <w:szCs w:val="28"/>
                <w:lang w:val="kk-KZ"/>
              </w:rPr>
              <w:t>БГПЗ</w:t>
            </w:r>
            <w:r w:rsidRPr="00BC0256">
              <w:rPr>
                <w:sz w:val="28"/>
                <w:szCs w:val="28"/>
                <w:lang w:val="ru-RU"/>
              </w:rPr>
              <w:t xml:space="preserve"> оборудованием и</w:t>
            </w:r>
            <w:r w:rsidR="007D1539">
              <w:rPr>
                <w:sz w:val="28"/>
                <w:szCs w:val="28"/>
                <w:lang w:val="kk-KZ"/>
              </w:rPr>
              <w:t xml:space="preserve"> </w:t>
            </w:r>
            <w:r w:rsidRPr="00BC0256">
              <w:rPr>
                <w:sz w:val="28"/>
                <w:szCs w:val="28"/>
                <w:lang w:val="ru-RU"/>
              </w:rPr>
              <w:t>летним форменным</w:t>
            </w:r>
            <w:r w:rsidR="007D1539">
              <w:rPr>
                <w:sz w:val="28"/>
                <w:szCs w:val="28"/>
                <w:lang w:val="kk-KZ"/>
              </w:rPr>
              <w:t xml:space="preserve"> </w:t>
            </w:r>
            <w:r w:rsidRPr="00BC0256">
              <w:rPr>
                <w:sz w:val="28"/>
                <w:szCs w:val="28"/>
                <w:lang w:val="ru-RU"/>
              </w:rPr>
              <w:t>обмундированием для</w:t>
            </w:r>
            <w:r w:rsidR="007D1539">
              <w:rPr>
                <w:sz w:val="28"/>
                <w:szCs w:val="28"/>
                <w:lang w:val="kk-KZ"/>
              </w:rPr>
              <w:t xml:space="preserve"> </w:t>
            </w:r>
            <w:r w:rsidRPr="00BC0256">
              <w:rPr>
                <w:sz w:val="28"/>
                <w:szCs w:val="28"/>
                <w:lang w:val="ru-RU"/>
              </w:rPr>
              <w:t>эффективного исполнения</w:t>
            </w:r>
          </w:p>
          <w:p w:rsidR="00B82F97" w:rsidRPr="00BC0256" w:rsidRDefault="007D1539" w:rsidP="006A5B9E">
            <w:pPr>
              <w:pStyle w:val="TableParagraph"/>
              <w:ind w:left="107"/>
              <w:rPr>
                <w:sz w:val="28"/>
                <w:szCs w:val="28"/>
              </w:rPr>
            </w:pPr>
            <w:r>
              <w:rPr>
                <w:sz w:val="28"/>
                <w:szCs w:val="28"/>
                <w:lang w:val="kk-KZ"/>
              </w:rPr>
              <w:t>с</w:t>
            </w:r>
            <w:r w:rsidR="00B82F97" w:rsidRPr="00BC0256">
              <w:rPr>
                <w:sz w:val="28"/>
                <w:szCs w:val="28"/>
              </w:rPr>
              <w:t>воих</w:t>
            </w:r>
            <w:r>
              <w:rPr>
                <w:sz w:val="28"/>
                <w:szCs w:val="28"/>
                <w:lang w:val="kk-KZ"/>
              </w:rPr>
              <w:t xml:space="preserve"> </w:t>
            </w:r>
            <w:r w:rsidR="00B82F97" w:rsidRPr="00BC0256">
              <w:rPr>
                <w:sz w:val="28"/>
                <w:szCs w:val="28"/>
              </w:rPr>
              <w:t>полномочий</w:t>
            </w:r>
          </w:p>
        </w:tc>
        <w:tc>
          <w:tcPr>
            <w:tcW w:w="1014" w:type="dxa"/>
          </w:tcPr>
          <w:p w:rsidR="00B82F97" w:rsidRPr="00BC0256" w:rsidRDefault="00B82F97" w:rsidP="006A5B9E">
            <w:pPr>
              <w:pStyle w:val="TableParagraph"/>
              <w:rPr>
                <w:sz w:val="28"/>
                <w:szCs w:val="28"/>
              </w:rPr>
            </w:pPr>
          </w:p>
        </w:tc>
        <w:tc>
          <w:tcPr>
            <w:tcW w:w="901" w:type="dxa"/>
          </w:tcPr>
          <w:p w:rsidR="00B82F97" w:rsidRPr="00BC0256" w:rsidRDefault="00B82F97" w:rsidP="006A5B9E">
            <w:pPr>
              <w:pStyle w:val="TableParagraph"/>
              <w:ind w:left="87" w:right="79"/>
              <w:jc w:val="center"/>
              <w:rPr>
                <w:sz w:val="28"/>
                <w:szCs w:val="28"/>
              </w:rPr>
            </w:pPr>
            <w:r w:rsidRPr="00BC0256">
              <w:rPr>
                <w:sz w:val="28"/>
                <w:szCs w:val="28"/>
              </w:rPr>
              <w:t>комплект</w:t>
            </w:r>
          </w:p>
        </w:tc>
        <w:tc>
          <w:tcPr>
            <w:tcW w:w="833" w:type="dxa"/>
          </w:tcPr>
          <w:p w:rsidR="00B82F97" w:rsidRPr="00BC0256" w:rsidRDefault="00B82F97" w:rsidP="006A5B9E">
            <w:pPr>
              <w:pStyle w:val="TableParagraph"/>
              <w:ind w:left="108"/>
              <w:rPr>
                <w:sz w:val="28"/>
                <w:szCs w:val="28"/>
              </w:rPr>
            </w:pPr>
          </w:p>
        </w:tc>
        <w:tc>
          <w:tcPr>
            <w:tcW w:w="1668" w:type="dxa"/>
          </w:tcPr>
          <w:p w:rsidR="00B82F97" w:rsidRPr="00BC0256" w:rsidRDefault="00B82F97" w:rsidP="006A5B9E">
            <w:pPr>
              <w:pStyle w:val="TableParagraph"/>
              <w:ind w:left="108"/>
              <w:rPr>
                <w:sz w:val="28"/>
                <w:szCs w:val="28"/>
              </w:rPr>
            </w:pPr>
          </w:p>
        </w:tc>
        <w:tc>
          <w:tcPr>
            <w:tcW w:w="1450" w:type="dxa"/>
          </w:tcPr>
          <w:p w:rsidR="00B82F97" w:rsidRPr="00BC0256" w:rsidRDefault="00B82F97" w:rsidP="006A5B9E">
            <w:pPr>
              <w:pStyle w:val="TableParagraph"/>
              <w:ind w:left="106"/>
              <w:rPr>
                <w:sz w:val="28"/>
                <w:szCs w:val="28"/>
              </w:rPr>
            </w:pPr>
          </w:p>
        </w:tc>
        <w:tc>
          <w:tcPr>
            <w:tcW w:w="1479" w:type="dxa"/>
          </w:tcPr>
          <w:p w:rsidR="00B82F97" w:rsidRPr="00BC0256" w:rsidRDefault="00B82F97" w:rsidP="006A5B9E">
            <w:pPr>
              <w:pStyle w:val="TableParagraph"/>
              <w:ind w:left="106" w:right="223"/>
              <w:rPr>
                <w:sz w:val="28"/>
                <w:szCs w:val="28"/>
              </w:rPr>
            </w:pPr>
            <w:r w:rsidRPr="00BC0256">
              <w:rPr>
                <w:sz w:val="28"/>
                <w:szCs w:val="28"/>
              </w:rPr>
              <w:t>Ценовые</w:t>
            </w:r>
            <w:r w:rsidRPr="00BC0256">
              <w:rPr>
                <w:spacing w:val="-1"/>
                <w:sz w:val="28"/>
                <w:szCs w:val="28"/>
              </w:rPr>
              <w:t>предложения</w:t>
            </w:r>
          </w:p>
        </w:tc>
      </w:tr>
      <w:tr w:rsidR="00B82F97" w:rsidRPr="00BC0256" w:rsidTr="007D1539">
        <w:trPr>
          <w:trHeight w:val="1379"/>
        </w:trPr>
        <w:tc>
          <w:tcPr>
            <w:tcW w:w="3970" w:type="dxa"/>
            <w:vMerge/>
            <w:tcBorders>
              <w:top w:val="nil"/>
            </w:tcBorders>
          </w:tcPr>
          <w:p w:rsidR="00B82F97" w:rsidRPr="00BC0256" w:rsidRDefault="00B82F97" w:rsidP="006A5B9E">
            <w:pPr>
              <w:rPr>
                <w:rFonts w:ascii="Times New Roman" w:hAnsi="Times New Roman" w:cs="Times New Roman"/>
                <w:sz w:val="28"/>
                <w:szCs w:val="28"/>
              </w:rPr>
            </w:pPr>
          </w:p>
        </w:tc>
        <w:tc>
          <w:tcPr>
            <w:tcW w:w="2976" w:type="dxa"/>
          </w:tcPr>
          <w:p w:rsidR="00B82F97" w:rsidRPr="00BC0256" w:rsidRDefault="00B82F97" w:rsidP="006A5B9E">
            <w:pPr>
              <w:pStyle w:val="TableParagraph"/>
              <w:ind w:left="107" w:right="80"/>
              <w:rPr>
                <w:sz w:val="28"/>
                <w:szCs w:val="28"/>
                <w:lang w:val="ru-RU"/>
              </w:rPr>
            </w:pPr>
            <w:r w:rsidRPr="00BC0256">
              <w:rPr>
                <w:sz w:val="28"/>
                <w:szCs w:val="28"/>
                <w:lang w:val="ru-RU"/>
              </w:rPr>
              <w:t>Обеспечение инспекторского</w:t>
            </w:r>
            <w:r w:rsidR="007D1539">
              <w:rPr>
                <w:sz w:val="28"/>
                <w:szCs w:val="28"/>
                <w:lang w:val="kk-KZ"/>
              </w:rPr>
              <w:t xml:space="preserve"> </w:t>
            </w:r>
            <w:r w:rsidRPr="00BC0256">
              <w:rPr>
                <w:sz w:val="28"/>
                <w:szCs w:val="28"/>
                <w:lang w:val="ru-RU"/>
              </w:rPr>
              <w:t xml:space="preserve">состава </w:t>
            </w:r>
            <w:r w:rsidRPr="00BC0256">
              <w:rPr>
                <w:sz w:val="28"/>
                <w:szCs w:val="28"/>
                <w:lang w:val="kk-KZ"/>
              </w:rPr>
              <w:t>БГПЗ</w:t>
            </w:r>
            <w:r w:rsidRPr="00BC0256">
              <w:rPr>
                <w:sz w:val="28"/>
                <w:szCs w:val="28"/>
                <w:lang w:val="ru-RU"/>
              </w:rPr>
              <w:t xml:space="preserve"> оборудованием и</w:t>
            </w:r>
            <w:r w:rsidR="007D1539">
              <w:rPr>
                <w:sz w:val="28"/>
                <w:szCs w:val="28"/>
                <w:lang w:val="kk-KZ"/>
              </w:rPr>
              <w:t xml:space="preserve"> </w:t>
            </w:r>
            <w:r w:rsidRPr="00BC0256">
              <w:rPr>
                <w:sz w:val="28"/>
                <w:szCs w:val="28"/>
                <w:lang w:val="ru-RU"/>
              </w:rPr>
              <w:t>зимним форменным</w:t>
            </w:r>
            <w:r w:rsidR="007D1539">
              <w:rPr>
                <w:sz w:val="28"/>
                <w:szCs w:val="28"/>
                <w:lang w:val="kk-KZ"/>
              </w:rPr>
              <w:t xml:space="preserve"> </w:t>
            </w:r>
            <w:r w:rsidRPr="00BC0256">
              <w:rPr>
                <w:sz w:val="28"/>
                <w:szCs w:val="28"/>
                <w:lang w:val="ru-RU"/>
              </w:rPr>
              <w:t>обмундированием для</w:t>
            </w:r>
          </w:p>
          <w:p w:rsidR="00B82F97" w:rsidRPr="00BC0256" w:rsidRDefault="007D1539" w:rsidP="006A5B9E">
            <w:pPr>
              <w:pStyle w:val="TableParagraph"/>
              <w:ind w:left="107" w:right="587"/>
              <w:rPr>
                <w:sz w:val="28"/>
                <w:szCs w:val="28"/>
              </w:rPr>
            </w:pPr>
            <w:r>
              <w:rPr>
                <w:sz w:val="28"/>
                <w:szCs w:val="28"/>
                <w:lang w:val="kk-KZ"/>
              </w:rPr>
              <w:lastRenderedPageBreak/>
              <w:t>э</w:t>
            </w:r>
            <w:r w:rsidR="00B82F97" w:rsidRPr="00BC0256">
              <w:rPr>
                <w:sz w:val="28"/>
                <w:szCs w:val="28"/>
              </w:rPr>
              <w:t>ффективного</w:t>
            </w:r>
            <w:r>
              <w:rPr>
                <w:sz w:val="28"/>
                <w:szCs w:val="28"/>
                <w:lang w:val="kk-KZ"/>
              </w:rPr>
              <w:t xml:space="preserve"> </w:t>
            </w:r>
            <w:r w:rsidR="00B82F97" w:rsidRPr="00BC0256">
              <w:rPr>
                <w:sz w:val="28"/>
                <w:szCs w:val="28"/>
              </w:rPr>
              <w:t>исполнения</w:t>
            </w:r>
            <w:r>
              <w:rPr>
                <w:sz w:val="28"/>
                <w:szCs w:val="28"/>
                <w:lang w:val="kk-KZ"/>
              </w:rPr>
              <w:t xml:space="preserve"> </w:t>
            </w:r>
            <w:r w:rsidR="00B82F97" w:rsidRPr="00BC0256">
              <w:rPr>
                <w:sz w:val="28"/>
                <w:szCs w:val="28"/>
              </w:rPr>
              <w:t>своих полномочий</w:t>
            </w:r>
          </w:p>
        </w:tc>
        <w:tc>
          <w:tcPr>
            <w:tcW w:w="1014" w:type="dxa"/>
          </w:tcPr>
          <w:p w:rsidR="00B82F97" w:rsidRPr="00BC0256" w:rsidRDefault="00B82F97" w:rsidP="006A5B9E">
            <w:pPr>
              <w:pStyle w:val="TableParagraph"/>
              <w:rPr>
                <w:sz w:val="28"/>
                <w:szCs w:val="28"/>
              </w:rPr>
            </w:pPr>
          </w:p>
        </w:tc>
        <w:tc>
          <w:tcPr>
            <w:tcW w:w="901" w:type="dxa"/>
          </w:tcPr>
          <w:p w:rsidR="00B82F97" w:rsidRPr="00BC0256" w:rsidRDefault="00B82F97" w:rsidP="006A5B9E">
            <w:pPr>
              <w:pStyle w:val="TableParagraph"/>
              <w:ind w:left="87" w:right="79"/>
              <w:jc w:val="center"/>
              <w:rPr>
                <w:sz w:val="28"/>
                <w:szCs w:val="28"/>
              </w:rPr>
            </w:pPr>
            <w:r w:rsidRPr="00BC0256">
              <w:rPr>
                <w:sz w:val="28"/>
                <w:szCs w:val="28"/>
              </w:rPr>
              <w:t>комплект</w:t>
            </w:r>
          </w:p>
        </w:tc>
        <w:tc>
          <w:tcPr>
            <w:tcW w:w="833" w:type="dxa"/>
          </w:tcPr>
          <w:p w:rsidR="00B82F97" w:rsidRPr="00BC0256" w:rsidRDefault="00B82F97" w:rsidP="006A5B9E">
            <w:pPr>
              <w:pStyle w:val="TableParagraph"/>
              <w:ind w:left="108"/>
              <w:rPr>
                <w:sz w:val="28"/>
                <w:szCs w:val="28"/>
              </w:rPr>
            </w:pPr>
          </w:p>
        </w:tc>
        <w:tc>
          <w:tcPr>
            <w:tcW w:w="1668" w:type="dxa"/>
          </w:tcPr>
          <w:p w:rsidR="00B82F97" w:rsidRPr="00BC0256" w:rsidRDefault="00B82F97" w:rsidP="006A5B9E">
            <w:pPr>
              <w:pStyle w:val="TableParagraph"/>
              <w:ind w:left="108"/>
              <w:rPr>
                <w:sz w:val="28"/>
                <w:szCs w:val="28"/>
              </w:rPr>
            </w:pPr>
          </w:p>
        </w:tc>
        <w:tc>
          <w:tcPr>
            <w:tcW w:w="1450" w:type="dxa"/>
          </w:tcPr>
          <w:p w:rsidR="00B82F97" w:rsidRPr="00BC0256" w:rsidRDefault="00B82F97" w:rsidP="006A5B9E">
            <w:pPr>
              <w:pStyle w:val="TableParagraph"/>
              <w:ind w:left="106"/>
              <w:rPr>
                <w:sz w:val="28"/>
                <w:szCs w:val="28"/>
              </w:rPr>
            </w:pPr>
          </w:p>
        </w:tc>
        <w:tc>
          <w:tcPr>
            <w:tcW w:w="1479" w:type="dxa"/>
          </w:tcPr>
          <w:p w:rsidR="00B82F97" w:rsidRPr="00BC0256" w:rsidRDefault="00B82F97" w:rsidP="006A5B9E">
            <w:pPr>
              <w:pStyle w:val="TableParagraph"/>
              <w:ind w:left="106" w:right="223"/>
              <w:rPr>
                <w:sz w:val="28"/>
                <w:szCs w:val="28"/>
              </w:rPr>
            </w:pPr>
            <w:r w:rsidRPr="00BC0256">
              <w:rPr>
                <w:sz w:val="28"/>
                <w:szCs w:val="28"/>
              </w:rPr>
              <w:t>Ценовые</w:t>
            </w:r>
            <w:r w:rsidRPr="00BC0256">
              <w:rPr>
                <w:spacing w:val="-1"/>
                <w:sz w:val="28"/>
                <w:szCs w:val="28"/>
              </w:rPr>
              <w:t>предложения</w:t>
            </w:r>
          </w:p>
        </w:tc>
      </w:tr>
      <w:tr w:rsidR="00B82F97" w:rsidRPr="00BC0256" w:rsidTr="00B82F97">
        <w:trPr>
          <w:trHeight w:val="299"/>
        </w:trPr>
        <w:tc>
          <w:tcPr>
            <w:tcW w:w="14291"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lastRenderedPageBreak/>
              <w:t>Итого</w:t>
            </w:r>
            <w:r w:rsidR="007D1539">
              <w:rPr>
                <w:b/>
                <w:sz w:val="28"/>
                <w:szCs w:val="28"/>
                <w:lang w:val="kk-KZ"/>
              </w:rPr>
              <w:t xml:space="preserve"> </w:t>
            </w:r>
            <w:r w:rsidRPr="00BC0256">
              <w:rPr>
                <w:b/>
                <w:sz w:val="28"/>
                <w:szCs w:val="28"/>
                <w:lang w:val="ru-RU"/>
              </w:rPr>
              <w:t>по</w:t>
            </w:r>
            <w:r w:rsidR="007D1539">
              <w:rPr>
                <w:b/>
                <w:sz w:val="28"/>
                <w:szCs w:val="28"/>
                <w:lang w:val="kk-KZ"/>
              </w:rPr>
              <w:t xml:space="preserve"> </w:t>
            </w:r>
            <w:r w:rsidRPr="00BC0256">
              <w:rPr>
                <w:b/>
                <w:sz w:val="28"/>
                <w:szCs w:val="28"/>
                <w:lang w:val="ru-RU"/>
              </w:rPr>
              <w:t>специфике</w:t>
            </w:r>
            <w:r w:rsidR="007D1539">
              <w:rPr>
                <w:b/>
                <w:sz w:val="28"/>
                <w:szCs w:val="28"/>
                <w:lang w:val="kk-KZ"/>
              </w:rPr>
              <w:t xml:space="preserve"> </w:t>
            </w:r>
            <w:r w:rsidRPr="00BC0256">
              <w:rPr>
                <w:b/>
                <w:sz w:val="28"/>
                <w:szCs w:val="28"/>
                <w:lang w:val="ru-RU"/>
              </w:rPr>
              <w:t>143:</w:t>
            </w:r>
            <w:r w:rsidRPr="00BC0256">
              <w:rPr>
                <w:b/>
                <w:sz w:val="28"/>
                <w:szCs w:val="28"/>
                <w:lang w:val="kk-KZ"/>
              </w:rPr>
              <w:t>000000</w:t>
            </w:r>
            <w:r w:rsidR="007D1539">
              <w:rPr>
                <w:b/>
                <w:sz w:val="28"/>
                <w:szCs w:val="28"/>
                <w:lang w:val="kk-KZ"/>
              </w:rPr>
              <w:t xml:space="preserve"> </w:t>
            </w:r>
            <w:r w:rsidRPr="00BC0256">
              <w:rPr>
                <w:b/>
                <w:sz w:val="28"/>
                <w:szCs w:val="28"/>
                <w:lang w:val="ru-RU"/>
              </w:rPr>
              <w:t>тыс.тенге</w:t>
            </w:r>
          </w:p>
        </w:tc>
      </w:tr>
    </w:tbl>
    <w:p w:rsidR="00B82F97" w:rsidRPr="00BC0256" w:rsidRDefault="00B82F97" w:rsidP="006A5B9E">
      <w:pPr>
        <w:pStyle w:val="ab"/>
        <w:rPr>
          <w:b/>
          <w:sz w:val="28"/>
          <w:szCs w:val="28"/>
        </w:rPr>
      </w:pPr>
    </w:p>
    <w:p w:rsidR="00B82F97" w:rsidRPr="00BC0256" w:rsidRDefault="00B82F97" w:rsidP="006A5B9E">
      <w:pPr>
        <w:pStyle w:val="ab"/>
        <w:rPr>
          <w:b/>
          <w:sz w:val="28"/>
          <w:szCs w:val="28"/>
        </w:rPr>
      </w:pPr>
    </w:p>
    <w:tbl>
      <w:tblPr>
        <w:tblStyle w:val="TableNormal0"/>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0"/>
        <w:gridCol w:w="2998"/>
        <w:gridCol w:w="1134"/>
        <w:gridCol w:w="850"/>
        <w:gridCol w:w="851"/>
        <w:gridCol w:w="1559"/>
        <w:gridCol w:w="1219"/>
        <w:gridCol w:w="1758"/>
      </w:tblGrid>
      <w:tr w:rsidR="00B82F97" w:rsidRPr="00BC0256" w:rsidTr="00345F66">
        <w:trPr>
          <w:trHeight w:val="290"/>
        </w:trPr>
        <w:tc>
          <w:tcPr>
            <w:tcW w:w="12581" w:type="dxa"/>
            <w:gridSpan w:val="7"/>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Специфика</w:t>
            </w:r>
            <w:r w:rsidR="007D1539">
              <w:rPr>
                <w:b/>
                <w:sz w:val="28"/>
                <w:szCs w:val="28"/>
                <w:lang w:val="kk-KZ"/>
              </w:rPr>
              <w:t xml:space="preserve"> </w:t>
            </w:r>
            <w:r w:rsidRPr="00BC0256">
              <w:rPr>
                <w:b/>
                <w:sz w:val="28"/>
                <w:szCs w:val="28"/>
                <w:lang w:val="ru-RU"/>
              </w:rPr>
              <w:t>144</w:t>
            </w:r>
            <w:r w:rsidR="007D1539">
              <w:rPr>
                <w:b/>
                <w:sz w:val="28"/>
                <w:szCs w:val="28"/>
                <w:lang w:val="kk-KZ"/>
              </w:rPr>
              <w:t xml:space="preserve"> </w:t>
            </w:r>
            <w:r w:rsidRPr="00BC0256">
              <w:rPr>
                <w:b/>
                <w:sz w:val="28"/>
                <w:szCs w:val="28"/>
                <w:lang w:val="ru-RU"/>
              </w:rPr>
              <w:t>Приобретение</w:t>
            </w:r>
            <w:r w:rsidR="007D1539">
              <w:rPr>
                <w:b/>
                <w:sz w:val="28"/>
                <w:szCs w:val="28"/>
                <w:lang w:val="kk-KZ"/>
              </w:rPr>
              <w:t xml:space="preserve"> </w:t>
            </w:r>
            <w:r w:rsidRPr="00BC0256">
              <w:rPr>
                <w:b/>
                <w:sz w:val="28"/>
                <w:szCs w:val="28"/>
                <w:lang w:val="ru-RU"/>
              </w:rPr>
              <w:t>топлива,горюче-смазочных</w:t>
            </w:r>
            <w:r w:rsidR="007D1539">
              <w:rPr>
                <w:b/>
                <w:sz w:val="28"/>
                <w:szCs w:val="28"/>
                <w:lang w:val="kk-KZ"/>
              </w:rPr>
              <w:t xml:space="preserve"> </w:t>
            </w:r>
            <w:r w:rsidRPr="00BC0256">
              <w:rPr>
                <w:b/>
                <w:sz w:val="28"/>
                <w:szCs w:val="28"/>
                <w:lang w:val="ru-RU"/>
              </w:rPr>
              <w:t>материалов</w:t>
            </w:r>
          </w:p>
        </w:tc>
        <w:tc>
          <w:tcPr>
            <w:tcW w:w="1758" w:type="dxa"/>
            <w:shd w:val="clear" w:color="auto" w:fill="F1F1F1"/>
          </w:tcPr>
          <w:p w:rsidR="00B82F97" w:rsidRPr="00BC0256" w:rsidRDefault="00B82F97" w:rsidP="006A5B9E">
            <w:pPr>
              <w:pStyle w:val="TableParagraph"/>
              <w:rPr>
                <w:sz w:val="28"/>
                <w:szCs w:val="28"/>
                <w:lang w:val="ru-RU"/>
              </w:rPr>
            </w:pPr>
          </w:p>
        </w:tc>
      </w:tr>
      <w:tr w:rsidR="00B82F97" w:rsidRPr="00BC0256" w:rsidTr="00345F66">
        <w:trPr>
          <w:trHeight w:val="457"/>
        </w:trPr>
        <w:tc>
          <w:tcPr>
            <w:tcW w:w="3970" w:type="dxa"/>
          </w:tcPr>
          <w:p w:rsidR="00B82F97" w:rsidRPr="00BC0256" w:rsidRDefault="00B82F97" w:rsidP="007D1539">
            <w:pPr>
              <w:pStyle w:val="TableParagraph"/>
              <w:ind w:right="1645"/>
              <w:jc w:val="center"/>
              <w:rPr>
                <w:b/>
                <w:sz w:val="28"/>
                <w:szCs w:val="28"/>
              </w:rPr>
            </w:pPr>
            <w:r w:rsidRPr="00BC0256">
              <w:rPr>
                <w:b/>
                <w:sz w:val="28"/>
                <w:szCs w:val="28"/>
              </w:rPr>
              <w:t>Задача</w:t>
            </w:r>
          </w:p>
        </w:tc>
        <w:tc>
          <w:tcPr>
            <w:tcW w:w="2998" w:type="dxa"/>
          </w:tcPr>
          <w:p w:rsidR="00B82F97" w:rsidRPr="00BC0256" w:rsidRDefault="00B82F97" w:rsidP="006A5B9E">
            <w:pPr>
              <w:pStyle w:val="TableParagraph"/>
              <w:ind w:left="866"/>
              <w:rPr>
                <w:b/>
                <w:sz w:val="28"/>
                <w:szCs w:val="28"/>
              </w:rPr>
            </w:pPr>
            <w:r w:rsidRPr="00BC0256">
              <w:rPr>
                <w:b/>
                <w:sz w:val="28"/>
                <w:szCs w:val="28"/>
              </w:rPr>
              <w:t>Мероприятие</w:t>
            </w:r>
          </w:p>
        </w:tc>
        <w:tc>
          <w:tcPr>
            <w:tcW w:w="1134" w:type="dxa"/>
          </w:tcPr>
          <w:p w:rsidR="00B82F97" w:rsidRPr="00BC0256" w:rsidRDefault="00B82F97" w:rsidP="007D1539">
            <w:pPr>
              <w:pStyle w:val="TableParagraph"/>
              <w:rPr>
                <w:b/>
                <w:sz w:val="28"/>
                <w:szCs w:val="28"/>
              </w:rPr>
            </w:pPr>
            <w:r w:rsidRPr="00BC0256">
              <w:rPr>
                <w:b/>
                <w:sz w:val="28"/>
                <w:szCs w:val="28"/>
              </w:rPr>
              <w:t>Расход</w:t>
            </w:r>
          </w:p>
        </w:tc>
        <w:tc>
          <w:tcPr>
            <w:tcW w:w="850" w:type="dxa"/>
          </w:tcPr>
          <w:p w:rsidR="00B82F97" w:rsidRPr="00BC0256" w:rsidRDefault="00B82F97" w:rsidP="006A5B9E">
            <w:pPr>
              <w:pStyle w:val="TableParagraph"/>
              <w:ind w:left="106"/>
              <w:rPr>
                <w:b/>
                <w:sz w:val="28"/>
                <w:szCs w:val="28"/>
              </w:rPr>
            </w:pPr>
            <w:r w:rsidRPr="00BC0256">
              <w:rPr>
                <w:b/>
                <w:sz w:val="28"/>
                <w:szCs w:val="28"/>
              </w:rPr>
              <w:t>Единица</w:t>
            </w:r>
          </w:p>
        </w:tc>
        <w:tc>
          <w:tcPr>
            <w:tcW w:w="851" w:type="dxa"/>
          </w:tcPr>
          <w:p w:rsidR="00B82F97" w:rsidRPr="00BC0256" w:rsidRDefault="00B82F97" w:rsidP="007D1539">
            <w:pPr>
              <w:pStyle w:val="TableParagraph"/>
              <w:ind w:right="102"/>
              <w:jc w:val="center"/>
              <w:rPr>
                <w:b/>
                <w:sz w:val="28"/>
                <w:szCs w:val="28"/>
              </w:rPr>
            </w:pPr>
            <w:r w:rsidRPr="00BC0256">
              <w:rPr>
                <w:b/>
                <w:sz w:val="28"/>
                <w:szCs w:val="28"/>
              </w:rPr>
              <w:t>Кол-во</w:t>
            </w:r>
          </w:p>
        </w:tc>
        <w:tc>
          <w:tcPr>
            <w:tcW w:w="1559" w:type="dxa"/>
          </w:tcPr>
          <w:p w:rsidR="00B82F97" w:rsidRPr="00BC0256" w:rsidRDefault="00B82F97" w:rsidP="00345F66">
            <w:pPr>
              <w:pStyle w:val="TableParagraph"/>
              <w:ind w:right="79"/>
              <w:rPr>
                <w:b/>
                <w:sz w:val="28"/>
                <w:szCs w:val="28"/>
              </w:rPr>
            </w:pPr>
            <w:r w:rsidRPr="00BC0256">
              <w:rPr>
                <w:b/>
                <w:sz w:val="28"/>
                <w:szCs w:val="28"/>
              </w:rPr>
              <w:t>Стоимость</w:t>
            </w:r>
            <w:r w:rsidR="007D1539">
              <w:rPr>
                <w:b/>
                <w:sz w:val="28"/>
                <w:szCs w:val="28"/>
                <w:lang w:val="kk-KZ"/>
              </w:rPr>
              <w:t xml:space="preserve"> </w:t>
            </w:r>
            <w:r w:rsidRPr="00BC0256">
              <w:rPr>
                <w:b/>
                <w:sz w:val="28"/>
                <w:szCs w:val="28"/>
              </w:rPr>
              <w:t>единицы</w:t>
            </w:r>
          </w:p>
        </w:tc>
        <w:tc>
          <w:tcPr>
            <w:tcW w:w="1219" w:type="dxa"/>
          </w:tcPr>
          <w:p w:rsidR="00B82F97" w:rsidRPr="00BC0256" w:rsidRDefault="00B82F97" w:rsidP="006A5B9E">
            <w:pPr>
              <w:pStyle w:val="TableParagraph"/>
              <w:ind w:right="94"/>
              <w:jc w:val="right"/>
              <w:rPr>
                <w:b/>
                <w:sz w:val="28"/>
                <w:szCs w:val="28"/>
              </w:rPr>
            </w:pPr>
            <w:r w:rsidRPr="00BC0256">
              <w:rPr>
                <w:b/>
                <w:sz w:val="28"/>
                <w:szCs w:val="28"/>
              </w:rPr>
              <w:t>Сумма</w:t>
            </w:r>
          </w:p>
        </w:tc>
        <w:tc>
          <w:tcPr>
            <w:tcW w:w="1758" w:type="dxa"/>
          </w:tcPr>
          <w:p w:rsidR="00B82F97" w:rsidRPr="00BC0256" w:rsidRDefault="00B82F97" w:rsidP="006A5B9E">
            <w:pPr>
              <w:pStyle w:val="TableParagraph"/>
              <w:ind w:left="224"/>
              <w:rPr>
                <w:b/>
                <w:sz w:val="28"/>
                <w:szCs w:val="28"/>
              </w:rPr>
            </w:pPr>
            <w:r w:rsidRPr="00BC0256">
              <w:rPr>
                <w:b/>
                <w:sz w:val="28"/>
                <w:szCs w:val="28"/>
              </w:rPr>
              <w:t>Комментарий</w:t>
            </w:r>
          </w:p>
        </w:tc>
      </w:tr>
      <w:tr w:rsidR="00B82F97" w:rsidRPr="00BC0256" w:rsidTr="00345F66">
        <w:trPr>
          <w:trHeight w:val="1356"/>
        </w:trPr>
        <w:tc>
          <w:tcPr>
            <w:tcW w:w="3970" w:type="dxa"/>
            <w:vMerge w:val="restart"/>
          </w:tcPr>
          <w:p w:rsidR="00B82F97" w:rsidRPr="00BC0256" w:rsidRDefault="00B82F97" w:rsidP="006A5B9E">
            <w:pPr>
              <w:pStyle w:val="TableParagraph"/>
              <w:ind w:left="107" w:right="178"/>
              <w:rPr>
                <w:sz w:val="28"/>
                <w:szCs w:val="28"/>
                <w:lang w:val="ru-RU"/>
              </w:rPr>
            </w:pPr>
            <w:r w:rsidRPr="00BC0256">
              <w:rPr>
                <w:sz w:val="28"/>
                <w:szCs w:val="28"/>
                <w:lang w:val="ru-RU"/>
              </w:rPr>
              <w:t>Содержание</w:t>
            </w:r>
            <w:r w:rsidR="007D1539">
              <w:rPr>
                <w:sz w:val="28"/>
                <w:szCs w:val="28"/>
                <w:lang w:val="kk-KZ"/>
              </w:rPr>
              <w:t xml:space="preserve"> </w:t>
            </w:r>
            <w:r w:rsidRPr="00BC0256">
              <w:rPr>
                <w:sz w:val="28"/>
                <w:szCs w:val="28"/>
                <w:lang w:val="ru-RU"/>
              </w:rPr>
              <w:t>и</w:t>
            </w:r>
            <w:r w:rsidR="007D1539">
              <w:rPr>
                <w:sz w:val="28"/>
                <w:szCs w:val="28"/>
                <w:lang w:val="kk-KZ"/>
              </w:rPr>
              <w:t xml:space="preserve"> </w:t>
            </w:r>
            <w:r w:rsidRPr="00BC0256">
              <w:rPr>
                <w:sz w:val="28"/>
                <w:szCs w:val="28"/>
                <w:lang w:val="ru-RU"/>
              </w:rPr>
              <w:t>ремонт</w:t>
            </w:r>
            <w:r w:rsidR="007D1539">
              <w:rPr>
                <w:sz w:val="28"/>
                <w:szCs w:val="28"/>
                <w:lang w:val="kk-KZ"/>
              </w:rPr>
              <w:t xml:space="preserve"> </w:t>
            </w:r>
            <w:r w:rsidRPr="00BC0256">
              <w:rPr>
                <w:sz w:val="28"/>
                <w:szCs w:val="28"/>
                <w:lang w:val="ru-RU"/>
              </w:rPr>
              <w:t>капитальных</w:t>
            </w:r>
            <w:r w:rsidR="007D1539">
              <w:rPr>
                <w:sz w:val="28"/>
                <w:szCs w:val="28"/>
                <w:lang w:val="kk-KZ"/>
              </w:rPr>
              <w:t xml:space="preserve"> </w:t>
            </w:r>
            <w:r w:rsidRPr="00BC0256">
              <w:rPr>
                <w:sz w:val="28"/>
                <w:szCs w:val="28"/>
                <w:lang w:val="ru-RU"/>
              </w:rPr>
              <w:t>зданий</w:t>
            </w:r>
            <w:r w:rsidR="007D1539">
              <w:rPr>
                <w:sz w:val="28"/>
                <w:szCs w:val="28"/>
                <w:lang w:val="kk-KZ"/>
              </w:rPr>
              <w:t xml:space="preserve"> </w:t>
            </w:r>
            <w:r w:rsidRPr="00BC0256">
              <w:rPr>
                <w:sz w:val="28"/>
                <w:szCs w:val="28"/>
                <w:lang w:val="ru-RU"/>
              </w:rPr>
              <w:t xml:space="preserve">и сооружений </w:t>
            </w:r>
            <w:r w:rsidRPr="00BC0256">
              <w:rPr>
                <w:sz w:val="28"/>
                <w:szCs w:val="28"/>
                <w:lang w:val="kk-KZ"/>
              </w:rPr>
              <w:t>БГПЗ</w:t>
            </w:r>
            <w:r w:rsidRPr="00BC0256">
              <w:rPr>
                <w:sz w:val="28"/>
                <w:szCs w:val="28"/>
                <w:lang w:val="ru-RU"/>
              </w:rPr>
              <w:t>. Содержание</w:t>
            </w:r>
            <w:r w:rsidR="007D1539">
              <w:rPr>
                <w:sz w:val="28"/>
                <w:szCs w:val="28"/>
                <w:lang w:val="kk-KZ"/>
              </w:rPr>
              <w:t xml:space="preserve"> </w:t>
            </w:r>
            <w:r w:rsidRPr="00BC0256">
              <w:rPr>
                <w:sz w:val="28"/>
                <w:szCs w:val="28"/>
                <w:lang w:val="ru-RU"/>
              </w:rPr>
              <w:t>офисного оборудования, расходные</w:t>
            </w:r>
            <w:r w:rsidR="007D1539">
              <w:rPr>
                <w:sz w:val="28"/>
                <w:szCs w:val="28"/>
                <w:lang w:val="kk-KZ"/>
              </w:rPr>
              <w:t xml:space="preserve"> </w:t>
            </w:r>
            <w:r w:rsidRPr="00BC0256">
              <w:rPr>
                <w:sz w:val="28"/>
                <w:szCs w:val="28"/>
                <w:lang w:val="ru-RU"/>
              </w:rPr>
              <w:t>материалы</w:t>
            </w:r>
            <w:r w:rsidR="007D1539">
              <w:rPr>
                <w:sz w:val="28"/>
                <w:szCs w:val="28"/>
                <w:lang w:val="kk-KZ"/>
              </w:rPr>
              <w:t xml:space="preserve"> </w:t>
            </w:r>
            <w:r w:rsidRPr="00BC0256">
              <w:rPr>
                <w:sz w:val="28"/>
                <w:szCs w:val="28"/>
                <w:lang w:val="ru-RU"/>
              </w:rPr>
              <w:t>и канцелярские</w:t>
            </w:r>
            <w:r w:rsidR="007D1539">
              <w:rPr>
                <w:sz w:val="28"/>
                <w:szCs w:val="28"/>
                <w:lang w:val="kk-KZ"/>
              </w:rPr>
              <w:t xml:space="preserve"> </w:t>
            </w:r>
            <w:r w:rsidRPr="00BC0256">
              <w:rPr>
                <w:sz w:val="28"/>
                <w:szCs w:val="28"/>
                <w:lang w:val="ru-RU"/>
              </w:rPr>
              <w:t>товары</w:t>
            </w:r>
            <w:r w:rsidR="007D1539">
              <w:rPr>
                <w:sz w:val="28"/>
                <w:szCs w:val="28"/>
                <w:lang w:val="kk-KZ"/>
              </w:rPr>
              <w:t xml:space="preserve"> </w:t>
            </w:r>
            <w:r w:rsidRPr="00BC0256">
              <w:rPr>
                <w:sz w:val="28"/>
                <w:szCs w:val="28"/>
                <w:lang w:val="ru-RU"/>
              </w:rPr>
              <w:t>для</w:t>
            </w:r>
          </w:p>
          <w:p w:rsidR="00B82F97" w:rsidRPr="00BC0256" w:rsidRDefault="007D1539" w:rsidP="006A5B9E">
            <w:pPr>
              <w:pStyle w:val="TableParagraph"/>
              <w:ind w:left="107"/>
              <w:rPr>
                <w:sz w:val="28"/>
                <w:szCs w:val="28"/>
                <w:lang w:val="kk-KZ"/>
              </w:rPr>
            </w:pPr>
            <w:r>
              <w:rPr>
                <w:sz w:val="28"/>
                <w:szCs w:val="28"/>
                <w:lang w:val="kk-KZ"/>
              </w:rPr>
              <w:t>с</w:t>
            </w:r>
            <w:r w:rsidR="00B82F97" w:rsidRPr="00910BB1">
              <w:rPr>
                <w:sz w:val="28"/>
                <w:szCs w:val="28"/>
                <w:lang w:val="ru-RU"/>
              </w:rPr>
              <w:t>отрудников</w:t>
            </w:r>
            <w:r>
              <w:rPr>
                <w:sz w:val="28"/>
                <w:szCs w:val="28"/>
                <w:lang w:val="kk-KZ"/>
              </w:rPr>
              <w:t xml:space="preserve"> </w:t>
            </w:r>
            <w:r w:rsidR="00B82F97" w:rsidRPr="00BC0256">
              <w:rPr>
                <w:spacing w:val="-6"/>
                <w:sz w:val="28"/>
                <w:szCs w:val="28"/>
                <w:lang w:val="kk-KZ"/>
              </w:rPr>
              <w:t>заповедника</w:t>
            </w:r>
          </w:p>
        </w:tc>
        <w:tc>
          <w:tcPr>
            <w:tcW w:w="2998" w:type="dxa"/>
            <w:vMerge w:val="restart"/>
          </w:tcPr>
          <w:p w:rsidR="00910BB1" w:rsidRPr="00BC0256" w:rsidRDefault="00910BB1" w:rsidP="006A5B9E">
            <w:pPr>
              <w:pStyle w:val="TableParagraph"/>
              <w:tabs>
                <w:tab w:val="left" w:pos="1599"/>
                <w:tab w:val="left" w:pos="1873"/>
              </w:tabs>
              <w:ind w:left="107" w:right="99"/>
              <w:rPr>
                <w:sz w:val="28"/>
                <w:szCs w:val="28"/>
                <w:lang w:val="ru-RU"/>
              </w:rPr>
            </w:pPr>
            <w:r w:rsidRPr="00BC0256">
              <w:rPr>
                <w:spacing w:val="-1"/>
                <w:sz w:val="28"/>
                <w:szCs w:val="28"/>
                <w:lang w:val="ru-RU"/>
              </w:rPr>
              <w:t>заготовка</w:t>
            </w:r>
          </w:p>
          <w:p w:rsidR="00B82F97" w:rsidRPr="00BC0256" w:rsidRDefault="00910BB1" w:rsidP="006A5B9E">
            <w:pPr>
              <w:pStyle w:val="TableParagraph"/>
              <w:ind w:left="107" w:right="410"/>
              <w:rPr>
                <w:sz w:val="28"/>
                <w:szCs w:val="28"/>
                <w:lang w:val="ru-RU"/>
              </w:rPr>
            </w:pPr>
            <w:r w:rsidRPr="00BC0256">
              <w:rPr>
                <w:sz w:val="28"/>
                <w:szCs w:val="28"/>
                <w:lang w:val="ru-RU"/>
              </w:rPr>
              <w:t>угля/дров</w:t>
            </w:r>
            <w:r w:rsidR="007D1539">
              <w:rPr>
                <w:sz w:val="28"/>
                <w:szCs w:val="28"/>
                <w:lang w:val="kk-KZ"/>
              </w:rPr>
              <w:t xml:space="preserve"> </w:t>
            </w:r>
            <w:r w:rsidRPr="00BC0256">
              <w:rPr>
                <w:sz w:val="28"/>
                <w:szCs w:val="28"/>
                <w:lang w:val="ru-RU"/>
              </w:rPr>
              <w:t>для</w:t>
            </w:r>
            <w:r w:rsidR="007D1539">
              <w:rPr>
                <w:sz w:val="28"/>
                <w:szCs w:val="28"/>
                <w:lang w:val="kk-KZ"/>
              </w:rPr>
              <w:t xml:space="preserve"> </w:t>
            </w:r>
            <w:r>
              <w:rPr>
                <w:spacing w:val="17"/>
                <w:sz w:val="28"/>
                <w:szCs w:val="28"/>
                <w:lang w:val="kk-KZ"/>
              </w:rPr>
              <w:t xml:space="preserve">автогаража и для </w:t>
            </w:r>
            <w:r w:rsidRPr="00BC0256">
              <w:rPr>
                <w:sz w:val="28"/>
                <w:szCs w:val="28"/>
                <w:lang w:val="ru-RU"/>
              </w:rPr>
              <w:t>кордонов</w:t>
            </w:r>
            <w:r w:rsidR="007D1539">
              <w:rPr>
                <w:sz w:val="28"/>
                <w:szCs w:val="28"/>
                <w:lang w:val="kk-KZ"/>
              </w:rPr>
              <w:t xml:space="preserve"> </w:t>
            </w:r>
            <w:r w:rsidRPr="00BC0256">
              <w:rPr>
                <w:sz w:val="28"/>
                <w:szCs w:val="28"/>
                <w:lang w:val="ru-RU"/>
              </w:rPr>
              <w:t>на</w:t>
            </w:r>
            <w:r w:rsidR="007D1539">
              <w:rPr>
                <w:sz w:val="28"/>
                <w:szCs w:val="28"/>
                <w:lang w:val="kk-KZ"/>
              </w:rPr>
              <w:t xml:space="preserve"> </w:t>
            </w:r>
            <w:r w:rsidRPr="00BC0256">
              <w:rPr>
                <w:sz w:val="28"/>
                <w:szCs w:val="28"/>
                <w:lang w:val="ru-RU"/>
              </w:rPr>
              <w:t>зимний</w:t>
            </w:r>
            <w:r w:rsidR="007D1539">
              <w:rPr>
                <w:sz w:val="28"/>
                <w:szCs w:val="28"/>
                <w:lang w:val="kk-KZ"/>
              </w:rPr>
              <w:t xml:space="preserve"> </w:t>
            </w:r>
            <w:r w:rsidRPr="00BC0256">
              <w:rPr>
                <w:sz w:val="28"/>
                <w:szCs w:val="28"/>
                <w:lang w:val="ru-RU"/>
              </w:rPr>
              <w:t>период</w:t>
            </w:r>
          </w:p>
        </w:tc>
        <w:tc>
          <w:tcPr>
            <w:tcW w:w="1134" w:type="dxa"/>
            <w:vMerge w:val="restart"/>
          </w:tcPr>
          <w:p w:rsidR="00B82F97" w:rsidRPr="00910BB1" w:rsidRDefault="00910BB1" w:rsidP="006A5B9E">
            <w:pPr>
              <w:pStyle w:val="TableParagraph"/>
              <w:ind w:left="108"/>
              <w:rPr>
                <w:color w:val="000000" w:themeColor="text1"/>
                <w:sz w:val="28"/>
                <w:szCs w:val="28"/>
                <w:lang w:val="kk-KZ"/>
              </w:rPr>
            </w:pPr>
            <w:r w:rsidRPr="00910BB1">
              <w:rPr>
                <w:color w:val="000000" w:themeColor="text1"/>
                <w:sz w:val="28"/>
                <w:szCs w:val="28"/>
                <w:lang w:val="ru-RU"/>
              </w:rPr>
              <w:t>З</w:t>
            </w:r>
            <w:r w:rsidR="00B82F97" w:rsidRPr="00910BB1">
              <w:rPr>
                <w:color w:val="000000" w:themeColor="text1"/>
                <w:sz w:val="28"/>
                <w:szCs w:val="28"/>
                <w:lang w:val="ru-RU"/>
              </w:rPr>
              <w:t>акупка</w:t>
            </w:r>
            <w:r w:rsidR="007D1539">
              <w:rPr>
                <w:color w:val="000000" w:themeColor="text1"/>
                <w:sz w:val="28"/>
                <w:szCs w:val="28"/>
                <w:lang w:val="kk-KZ"/>
              </w:rPr>
              <w:t xml:space="preserve"> </w:t>
            </w:r>
            <w:r w:rsidR="00B82F97" w:rsidRPr="00910BB1">
              <w:rPr>
                <w:color w:val="000000" w:themeColor="text1"/>
                <w:sz w:val="28"/>
                <w:szCs w:val="28"/>
                <w:lang w:val="ru-RU"/>
              </w:rPr>
              <w:t>угля</w:t>
            </w:r>
            <w:r w:rsidR="00B82F97" w:rsidRPr="00910BB1">
              <w:rPr>
                <w:color w:val="000000" w:themeColor="text1"/>
                <w:sz w:val="28"/>
                <w:szCs w:val="28"/>
                <w:lang w:val="kk-KZ"/>
              </w:rPr>
              <w:t xml:space="preserve"> и дров</w:t>
            </w:r>
          </w:p>
        </w:tc>
        <w:tc>
          <w:tcPr>
            <w:tcW w:w="850" w:type="dxa"/>
            <w:tcBorders>
              <w:bottom w:val="single" w:sz="4" w:space="0" w:color="auto"/>
            </w:tcBorders>
          </w:tcPr>
          <w:p w:rsidR="00B82F97" w:rsidRPr="00BC0256" w:rsidRDefault="00B82F97" w:rsidP="006A5B9E">
            <w:pPr>
              <w:pStyle w:val="TableParagraph"/>
              <w:ind w:left="106"/>
              <w:rPr>
                <w:sz w:val="28"/>
                <w:szCs w:val="28"/>
                <w:lang w:val="ru-RU"/>
              </w:rPr>
            </w:pPr>
            <w:r w:rsidRPr="00BC0256">
              <w:rPr>
                <w:sz w:val="28"/>
                <w:szCs w:val="28"/>
                <w:lang w:val="ru-RU"/>
              </w:rPr>
              <w:t>тонн</w:t>
            </w:r>
          </w:p>
        </w:tc>
        <w:tc>
          <w:tcPr>
            <w:tcW w:w="851" w:type="dxa"/>
            <w:tcBorders>
              <w:bottom w:val="single" w:sz="4" w:space="0" w:color="auto"/>
            </w:tcBorders>
          </w:tcPr>
          <w:p w:rsidR="00B82F97" w:rsidRPr="00C11985" w:rsidRDefault="00B82F97" w:rsidP="006A5B9E">
            <w:pPr>
              <w:pStyle w:val="TableParagraph"/>
              <w:ind w:right="92"/>
              <w:jc w:val="right"/>
              <w:rPr>
                <w:sz w:val="28"/>
                <w:szCs w:val="28"/>
                <w:lang w:val="kk-KZ"/>
              </w:rPr>
            </w:pPr>
            <w:r>
              <w:rPr>
                <w:sz w:val="28"/>
                <w:szCs w:val="28"/>
                <w:lang w:val="kk-KZ"/>
              </w:rPr>
              <w:t>19</w:t>
            </w:r>
          </w:p>
        </w:tc>
        <w:tc>
          <w:tcPr>
            <w:tcW w:w="1559" w:type="dxa"/>
            <w:tcBorders>
              <w:bottom w:val="single" w:sz="4" w:space="0" w:color="auto"/>
            </w:tcBorders>
          </w:tcPr>
          <w:p w:rsidR="00B82F97" w:rsidRPr="00C11985" w:rsidRDefault="00B82F97" w:rsidP="006A5B9E">
            <w:pPr>
              <w:pStyle w:val="TableParagraph"/>
              <w:ind w:right="94"/>
              <w:jc w:val="right"/>
              <w:rPr>
                <w:sz w:val="28"/>
                <w:szCs w:val="28"/>
                <w:lang w:val="kk-KZ"/>
              </w:rPr>
            </w:pPr>
            <w:r>
              <w:rPr>
                <w:sz w:val="28"/>
                <w:szCs w:val="28"/>
                <w:lang w:val="kk-KZ"/>
              </w:rPr>
              <w:t>20000</w:t>
            </w:r>
          </w:p>
        </w:tc>
        <w:tc>
          <w:tcPr>
            <w:tcW w:w="1219" w:type="dxa"/>
            <w:tcBorders>
              <w:bottom w:val="single" w:sz="4" w:space="0" w:color="auto"/>
            </w:tcBorders>
          </w:tcPr>
          <w:p w:rsidR="00B82F97" w:rsidRPr="009C3A24" w:rsidRDefault="00B82F97" w:rsidP="006A5B9E">
            <w:pPr>
              <w:pStyle w:val="TableParagraph"/>
              <w:ind w:right="92"/>
              <w:jc w:val="right"/>
              <w:rPr>
                <w:sz w:val="28"/>
                <w:szCs w:val="28"/>
                <w:lang w:val="kk-KZ"/>
              </w:rPr>
            </w:pPr>
            <w:r>
              <w:rPr>
                <w:sz w:val="28"/>
                <w:szCs w:val="28"/>
                <w:lang w:val="kk-KZ"/>
              </w:rPr>
              <w:t>380,2</w:t>
            </w:r>
          </w:p>
        </w:tc>
        <w:tc>
          <w:tcPr>
            <w:tcW w:w="1758" w:type="dxa"/>
            <w:tcBorders>
              <w:bottom w:val="single" w:sz="4" w:space="0" w:color="auto"/>
            </w:tcBorders>
          </w:tcPr>
          <w:p w:rsidR="00B82F97" w:rsidRPr="00BC0256" w:rsidRDefault="00B82F97" w:rsidP="006A5B9E">
            <w:pPr>
              <w:pStyle w:val="TableParagraph"/>
              <w:rPr>
                <w:sz w:val="28"/>
                <w:szCs w:val="28"/>
                <w:lang w:val="ru-RU"/>
              </w:rPr>
            </w:pPr>
          </w:p>
        </w:tc>
      </w:tr>
      <w:tr w:rsidR="00B82F97" w:rsidRPr="00BC0256" w:rsidTr="00345F66">
        <w:trPr>
          <w:trHeight w:val="1199"/>
        </w:trPr>
        <w:tc>
          <w:tcPr>
            <w:tcW w:w="3970" w:type="dxa"/>
            <w:vMerge/>
          </w:tcPr>
          <w:p w:rsidR="00B82F97" w:rsidRPr="00BC0256" w:rsidRDefault="00B82F97" w:rsidP="006A5B9E">
            <w:pPr>
              <w:pStyle w:val="TableParagraph"/>
              <w:ind w:left="107" w:right="178"/>
              <w:rPr>
                <w:sz w:val="28"/>
                <w:szCs w:val="28"/>
              </w:rPr>
            </w:pPr>
          </w:p>
        </w:tc>
        <w:tc>
          <w:tcPr>
            <w:tcW w:w="2998" w:type="dxa"/>
            <w:vMerge/>
          </w:tcPr>
          <w:p w:rsidR="00B82F97" w:rsidRPr="00BC0256" w:rsidRDefault="00B82F97" w:rsidP="006A5B9E">
            <w:pPr>
              <w:pStyle w:val="TableParagraph"/>
              <w:ind w:left="107" w:right="410"/>
              <w:rPr>
                <w:sz w:val="28"/>
                <w:szCs w:val="28"/>
              </w:rPr>
            </w:pPr>
          </w:p>
        </w:tc>
        <w:tc>
          <w:tcPr>
            <w:tcW w:w="1134" w:type="dxa"/>
            <w:vMerge/>
          </w:tcPr>
          <w:p w:rsidR="00B82F97" w:rsidRPr="00BC0256" w:rsidRDefault="00B82F97" w:rsidP="006A5B9E">
            <w:pPr>
              <w:pStyle w:val="TableParagraph"/>
              <w:rPr>
                <w:b/>
                <w:sz w:val="28"/>
                <w:szCs w:val="28"/>
              </w:rPr>
            </w:pPr>
          </w:p>
        </w:tc>
        <w:tc>
          <w:tcPr>
            <w:tcW w:w="850" w:type="dxa"/>
            <w:tcBorders>
              <w:top w:val="single" w:sz="4" w:space="0" w:color="auto"/>
            </w:tcBorders>
          </w:tcPr>
          <w:p w:rsidR="00B82F97" w:rsidRPr="00C11985" w:rsidRDefault="00B82F97" w:rsidP="006A5B9E">
            <w:pPr>
              <w:pStyle w:val="TableParagraph"/>
              <w:rPr>
                <w:sz w:val="28"/>
                <w:szCs w:val="28"/>
                <w:lang w:val="kk-KZ"/>
              </w:rPr>
            </w:pPr>
            <w:r w:rsidRPr="00C11985">
              <w:rPr>
                <w:sz w:val="28"/>
                <w:szCs w:val="28"/>
                <w:lang w:val="kk-KZ"/>
              </w:rPr>
              <w:t>куб</w:t>
            </w:r>
          </w:p>
        </w:tc>
        <w:tc>
          <w:tcPr>
            <w:tcW w:w="851" w:type="dxa"/>
            <w:tcBorders>
              <w:top w:val="single" w:sz="4" w:space="0" w:color="auto"/>
            </w:tcBorders>
          </w:tcPr>
          <w:p w:rsidR="00B82F97" w:rsidRPr="00C11985" w:rsidRDefault="00B82F97" w:rsidP="006A5B9E">
            <w:pPr>
              <w:pStyle w:val="TableParagraph"/>
              <w:ind w:right="92"/>
              <w:jc w:val="right"/>
              <w:rPr>
                <w:sz w:val="28"/>
                <w:szCs w:val="28"/>
                <w:lang w:val="kk-KZ"/>
              </w:rPr>
            </w:pPr>
            <w:r>
              <w:rPr>
                <w:sz w:val="28"/>
                <w:szCs w:val="28"/>
                <w:lang w:val="kk-KZ"/>
              </w:rPr>
              <w:t>2,89</w:t>
            </w:r>
          </w:p>
        </w:tc>
        <w:tc>
          <w:tcPr>
            <w:tcW w:w="1559" w:type="dxa"/>
            <w:tcBorders>
              <w:top w:val="single" w:sz="4" w:space="0" w:color="auto"/>
            </w:tcBorders>
          </w:tcPr>
          <w:p w:rsidR="00B82F97" w:rsidRPr="00C11985" w:rsidRDefault="00B82F97" w:rsidP="006A5B9E">
            <w:pPr>
              <w:pStyle w:val="TableParagraph"/>
              <w:ind w:right="94"/>
              <w:jc w:val="right"/>
              <w:rPr>
                <w:sz w:val="28"/>
                <w:szCs w:val="28"/>
                <w:lang w:val="kk-KZ"/>
              </w:rPr>
            </w:pPr>
            <w:r>
              <w:rPr>
                <w:sz w:val="28"/>
                <w:szCs w:val="28"/>
                <w:lang w:val="kk-KZ"/>
              </w:rPr>
              <w:t>18000</w:t>
            </w:r>
          </w:p>
        </w:tc>
        <w:tc>
          <w:tcPr>
            <w:tcW w:w="1219" w:type="dxa"/>
            <w:tcBorders>
              <w:top w:val="single" w:sz="4" w:space="0" w:color="auto"/>
            </w:tcBorders>
          </w:tcPr>
          <w:p w:rsidR="00B82F97" w:rsidRDefault="00B82F97" w:rsidP="006A5B9E">
            <w:pPr>
              <w:pStyle w:val="TableParagraph"/>
              <w:ind w:right="92"/>
              <w:jc w:val="right"/>
              <w:rPr>
                <w:sz w:val="28"/>
                <w:szCs w:val="28"/>
                <w:lang w:val="kk-KZ"/>
              </w:rPr>
            </w:pPr>
            <w:r>
              <w:rPr>
                <w:sz w:val="28"/>
                <w:szCs w:val="28"/>
                <w:lang w:val="kk-KZ"/>
              </w:rPr>
              <w:t>52,0</w:t>
            </w:r>
          </w:p>
        </w:tc>
        <w:tc>
          <w:tcPr>
            <w:tcW w:w="1758" w:type="dxa"/>
            <w:tcBorders>
              <w:top w:val="single" w:sz="4" w:space="0" w:color="auto"/>
            </w:tcBorders>
          </w:tcPr>
          <w:p w:rsidR="00B82F97" w:rsidRPr="00BC0256" w:rsidRDefault="00B82F97" w:rsidP="006A5B9E">
            <w:pPr>
              <w:pStyle w:val="TableParagraph"/>
              <w:rPr>
                <w:sz w:val="28"/>
                <w:szCs w:val="28"/>
              </w:rPr>
            </w:pPr>
          </w:p>
        </w:tc>
      </w:tr>
      <w:tr w:rsidR="00B82F97" w:rsidRPr="00BC0256" w:rsidTr="00345F66">
        <w:trPr>
          <w:trHeight w:val="460"/>
        </w:trPr>
        <w:tc>
          <w:tcPr>
            <w:tcW w:w="3970" w:type="dxa"/>
            <w:vMerge w:val="restart"/>
            <w:tcBorders>
              <w:top w:val="nil"/>
            </w:tcBorders>
          </w:tcPr>
          <w:p w:rsidR="00B82F97" w:rsidRPr="00910BB1" w:rsidRDefault="00B82F97" w:rsidP="006A5B9E">
            <w:pPr>
              <w:rPr>
                <w:rFonts w:ascii="Times New Roman" w:hAnsi="Times New Roman" w:cs="Times New Roman"/>
                <w:sz w:val="28"/>
                <w:szCs w:val="28"/>
                <w:lang w:val="ru-RU"/>
              </w:rPr>
            </w:pPr>
            <w:r w:rsidRPr="00910BB1">
              <w:rPr>
                <w:rFonts w:ascii="Times New Roman" w:hAnsi="Times New Roman" w:cs="Times New Roman"/>
                <w:sz w:val="28"/>
                <w:szCs w:val="28"/>
                <w:lang w:val="ru-RU"/>
              </w:rPr>
              <w:t>Обеспечение</w:t>
            </w:r>
            <w:r w:rsidR="00345F66">
              <w:rPr>
                <w:rFonts w:ascii="Times New Roman" w:hAnsi="Times New Roman" w:cs="Times New Roman"/>
                <w:sz w:val="28"/>
                <w:szCs w:val="28"/>
                <w:lang w:val="kk-KZ"/>
              </w:rPr>
              <w:t xml:space="preserve"> </w:t>
            </w:r>
            <w:r w:rsidRPr="00910BB1">
              <w:rPr>
                <w:rFonts w:ascii="Times New Roman" w:hAnsi="Times New Roman" w:cs="Times New Roman"/>
                <w:sz w:val="28"/>
                <w:szCs w:val="28"/>
                <w:lang w:val="ru-RU"/>
              </w:rPr>
              <w:t>противопожарной</w:t>
            </w:r>
            <w:r w:rsidR="00345F66">
              <w:rPr>
                <w:rFonts w:ascii="Times New Roman" w:hAnsi="Times New Roman" w:cs="Times New Roman"/>
                <w:sz w:val="28"/>
                <w:szCs w:val="28"/>
                <w:lang w:val="kk-KZ"/>
              </w:rPr>
              <w:t xml:space="preserve"> </w:t>
            </w:r>
            <w:r w:rsidRPr="00910BB1">
              <w:rPr>
                <w:rFonts w:ascii="Times New Roman" w:hAnsi="Times New Roman" w:cs="Times New Roman"/>
                <w:sz w:val="28"/>
                <w:szCs w:val="28"/>
                <w:lang w:val="ru-RU"/>
              </w:rPr>
              <w:t>безопасности</w:t>
            </w:r>
            <w:r w:rsidR="00345F66">
              <w:rPr>
                <w:rFonts w:ascii="Times New Roman" w:hAnsi="Times New Roman" w:cs="Times New Roman"/>
                <w:sz w:val="28"/>
                <w:szCs w:val="28"/>
                <w:lang w:val="kk-KZ"/>
              </w:rPr>
              <w:t xml:space="preserve"> </w:t>
            </w:r>
            <w:r w:rsidRPr="00910BB1">
              <w:rPr>
                <w:rFonts w:ascii="Times New Roman" w:hAnsi="Times New Roman" w:cs="Times New Roman"/>
                <w:sz w:val="28"/>
                <w:szCs w:val="28"/>
                <w:lang w:val="ru-RU"/>
              </w:rPr>
              <w:t>на</w:t>
            </w:r>
            <w:r w:rsidR="00345F66">
              <w:rPr>
                <w:rFonts w:ascii="Times New Roman" w:hAnsi="Times New Roman" w:cs="Times New Roman"/>
                <w:sz w:val="28"/>
                <w:szCs w:val="28"/>
                <w:lang w:val="kk-KZ"/>
              </w:rPr>
              <w:t xml:space="preserve"> </w:t>
            </w:r>
            <w:r w:rsidRPr="00910BB1">
              <w:rPr>
                <w:rFonts w:ascii="Times New Roman" w:hAnsi="Times New Roman" w:cs="Times New Roman"/>
                <w:sz w:val="28"/>
                <w:szCs w:val="28"/>
                <w:lang w:val="ru-RU"/>
              </w:rPr>
              <w:t>территории</w:t>
            </w:r>
            <w:r w:rsidR="00345F66">
              <w:rPr>
                <w:rFonts w:ascii="Times New Roman" w:hAnsi="Times New Roman" w:cs="Times New Roman"/>
                <w:sz w:val="28"/>
                <w:szCs w:val="28"/>
                <w:lang w:val="kk-KZ"/>
              </w:rPr>
              <w:t xml:space="preserve"> </w:t>
            </w:r>
            <w:r w:rsidRPr="00910BB1">
              <w:rPr>
                <w:rFonts w:ascii="Times New Roman" w:hAnsi="Times New Roman" w:cs="Times New Roman"/>
                <w:sz w:val="28"/>
                <w:szCs w:val="28"/>
                <w:lang w:val="ru-RU"/>
              </w:rPr>
              <w:t>ООПТ</w:t>
            </w:r>
            <w:r w:rsidR="00345F66">
              <w:rPr>
                <w:rFonts w:ascii="Times New Roman" w:hAnsi="Times New Roman" w:cs="Times New Roman"/>
                <w:sz w:val="28"/>
                <w:szCs w:val="28"/>
                <w:lang w:val="kk-KZ"/>
              </w:rPr>
              <w:t xml:space="preserve"> </w:t>
            </w:r>
            <w:r w:rsidRPr="00910BB1">
              <w:rPr>
                <w:rFonts w:ascii="Times New Roman" w:hAnsi="Times New Roman" w:cs="Times New Roman"/>
                <w:sz w:val="28"/>
                <w:szCs w:val="28"/>
                <w:lang w:val="ru-RU"/>
              </w:rPr>
              <w:t>и</w:t>
            </w:r>
            <w:r w:rsidR="00345F66">
              <w:rPr>
                <w:rFonts w:ascii="Times New Roman" w:hAnsi="Times New Roman" w:cs="Times New Roman"/>
                <w:sz w:val="28"/>
                <w:szCs w:val="28"/>
                <w:lang w:val="kk-KZ"/>
              </w:rPr>
              <w:t xml:space="preserve"> </w:t>
            </w:r>
            <w:r w:rsidRPr="00910BB1">
              <w:rPr>
                <w:rFonts w:ascii="Times New Roman" w:hAnsi="Times New Roman" w:cs="Times New Roman"/>
                <w:sz w:val="28"/>
                <w:szCs w:val="28"/>
                <w:lang w:val="ru-RU"/>
              </w:rPr>
              <w:t>прилегающих территориях</w:t>
            </w:r>
          </w:p>
        </w:tc>
        <w:tc>
          <w:tcPr>
            <w:tcW w:w="2998" w:type="dxa"/>
            <w:vMerge w:val="restart"/>
          </w:tcPr>
          <w:p w:rsidR="00B82F97" w:rsidRPr="00BC0256" w:rsidRDefault="00B82F97" w:rsidP="00345F66">
            <w:pPr>
              <w:pStyle w:val="TableParagraph"/>
              <w:ind w:left="107" w:right="203"/>
              <w:rPr>
                <w:color w:val="FF0000"/>
                <w:sz w:val="28"/>
                <w:szCs w:val="28"/>
                <w:lang w:val="kk-KZ"/>
              </w:rPr>
            </w:pPr>
            <w:r w:rsidRPr="00BC0256">
              <w:rPr>
                <w:sz w:val="28"/>
                <w:szCs w:val="28"/>
                <w:lang w:val="ru-RU"/>
              </w:rPr>
              <w:t>Патрулирование территории</w:t>
            </w:r>
            <w:r w:rsidR="00345F66">
              <w:rPr>
                <w:sz w:val="28"/>
                <w:szCs w:val="28"/>
                <w:lang w:val="kk-KZ"/>
              </w:rPr>
              <w:t xml:space="preserve"> </w:t>
            </w:r>
            <w:r w:rsidRPr="00BC0256">
              <w:rPr>
                <w:sz w:val="28"/>
                <w:szCs w:val="28"/>
                <w:lang w:val="kk-KZ"/>
              </w:rPr>
              <w:t>заповедника</w:t>
            </w:r>
            <w:r w:rsidR="00345F66">
              <w:rPr>
                <w:sz w:val="28"/>
                <w:szCs w:val="28"/>
                <w:lang w:val="kk-KZ"/>
              </w:rPr>
              <w:t xml:space="preserve"> </w:t>
            </w:r>
            <w:r w:rsidRPr="00BC0256">
              <w:rPr>
                <w:sz w:val="28"/>
                <w:szCs w:val="28"/>
                <w:lang w:val="ru-RU"/>
              </w:rPr>
              <w:t>оперативными</w:t>
            </w:r>
            <w:r w:rsidR="00345F66">
              <w:rPr>
                <w:sz w:val="28"/>
                <w:szCs w:val="28"/>
                <w:lang w:val="kk-KZ"/>
              </w:rPr>
              <w:t xml:space="preserve"> </w:t>
            </w:r>
            <w:r w:rsidRPr="00BC0256">
              <w:rPr>
                <w:sz w:val="28"/>
                <w:szCs w:val="28"/>
                <w:lang w:val="ru-RU"/>
              </w:rPr>
              <w:t>группами</w:t>
            </w:r>
            <w:r>
              <w:rPr>
                <w:sz w:val="28"/>
                <w:szCs w:val="28"/>
                <w:lang w:val="kk-KZ"/>
              </w:rPr>
              <w:t xml:space="preserve">, </w:t>
            </w:r>
            <w:r>
              <w:rPr>
                <w:sz w:val="28"/>
                <w:szCs w:val="28"/>
                <w:lang w:val="kk-KZ"/>
              </w:rPr>
              <w:br/>
            </w:r>
            <w:r w:rsidR="00345F66">
              <w:rPr>
                <w:sz w:val="28"/>
                <w:szCs w:val="28"/>
                <w:lang w:val="kk-KZ"/>
              </w:rPr>
              <w:t>р</w:t>
            </w:r>
            <w:r w:rsidRPr="00B1488F">
              <w:rPr>
                <w:sz w:val="28"/>
                <w:szCs w:val="28"/>
                <w:lang w:val="ru-RU"/>
              </w:rPr>
              <w:t>ейдовые мероприятия по</w:t>
            </w:r>
            <w:r w:rsidR="00345F66">
              <w:rPr>
                <w:sz w:val="28"/>
                <w:szCs w:val="28"/>
                <w:lang w:val="kk-KZ"/>
              </w:rPr>
              <w:t xml:space="preserve"> </w:t>
            </w:r>
            <w:r w:rsidRPr="00B1488F">
              <w:rPr>
                <w:sz w:val="28"/>
                <w:szCs w:val="28"/>
                <w:lang w:val="ru-RU"/>
              </w:rPr>
              <w:t>охране</w:t>
            </w:r>
            <w:r w:rsidR="00345F66">
              <w:rPr>
                <w:sz w:val="28"/>
                <w:szCs w:val="28"/>
                <w:lang w:val="kk-KZ"/>
              </w:rPr>
              <w:t xml:space="preserve"> </w:t>
            </w:r>
            <w:r w:rsidRPr="00B1488F">
              <w:rPr>
                <w:sz w:val="28"/>
                <w:szCs w:val="28"/>
                <w:lang w:val="ru-RU"/>
              </w:rPr>
              <w:t>во</w:t>
            </w:r>
            <w:r w:rsidR="00345F66">
              <w:rPr>
                <w:sz w:val="28"/>
                <w:szCs w:val="28"/>
                <w:lang w:val="kk-KZ"/>
              </w:rPr>
              <w:t xml:space="preserve"> </w:t>
            </w:r>
            <w:r w:rsidRPr="00B1488F">
              <w:rPr>
                <w:sz w:val="28"/>
                <w:szCs w:val="28"/>
                <w:lang w:val="ru-RU"/>
              </w:rPr>
              <w:t>время</w:t>
            </w:r>
            <w:r w:rsidR="00345F66">
              <w:rPr>
                <w:sz w:val="28"/>
                <w:szCs w:val="28"/>
                <w:lang w:val="kk-KZ"/>
              </w:rPr>
              <w:t xml:space="preserve"> </w:t>
            </w:r>
            <w:r w:rsidRPr="00B1488F">
              <w:rPr>
                <w:sz w:val="28"/>
                <w:szCs w:val="28"/>
                <w:lang w:val="ru-RU"/>
              </w:rPr>
              <w:t>роста</w:t>
            </w:r>
            <w:r w:rsidR="00345F66">
              <w:rPr>
                <w:sz w:val="28"/>
                <w:szCs w:val="28"/>
                <w:lang w:val="kk-KZ"/>
              </w:rPr>
              <w:t xml:space="preserve"> </w:t>
            </w:r>
            <w:r w:rsidRPr="00B1488F">
              <w:rPr>
                <w:spacing w:val="-3"/>
                <w:sz w:val="28"/>
                <w:szCs w:val="28"/>
                <w:lang w:val="kk-KZ"/>
              </w:rPr>
              <w:t>животных</w:t>
            </w:r>
          </w:p>
        </w:tc>
        <w:tc>
          <w:tcPr>
            <w:tcW w:w="1134" w:type="dxa"/>
          </w:tcPr>
          <w:p w:rsidR="00B82F97" w:rsidRPr="00BC0256" w:rsidRDefault="00B82F97" w:rsidP="006A5B9E">
            <w:pPr>
              <w:pStyle w:val="TableParagraph"/>
              <w:ind w:left="108"/>
              <w:rPr>
                <w:sz w:val="28"/>
                <w:szCs w:val="28"/>
              </w:rPr>
            </w:pPr>
            <w:r w:rsidRPr="00BC0256">
              <w:rPr>
                <w:sz w:val="28"/>
                <w:szCs w:val="28"/>
              </w:rPr>
              <w:t>антифриз</w:t>
            </w:r>
          </w:p>
        </w:tc>
        <w:tc>
          <w:tcPr>
            <w:tcW w:w="850" w:type="dxa"/>
          </w:tcPr>
          <w:p w:rsidR="00B82F97" w:rsidRPr="00BC0256" w:rsidRDefault="00B82F97" w:rsidP="006A5B9E">
            <w:pPr>
              <w:pStyle w:val="TableParagraph"/>
              <w:ind w:left="106"/>
              <w:rPr>
                <w:sz w:val="28"/>
                <w:szCs w:val="28"/>
              </w:rPr>
            </w:pPr>
            <w:r w:rsidRPr="00BC0256">
              <w:rPr>
                <w:sz w:val="28"/>
                <w:szCs w:val="28"/>
              </w:rPr>
              <w:t>шт</w:t>
            </w:r>
          </w:p>
        </w:tc>
        <w:tc>
          <w:tcPr>
            <w:tcW w:w="851" w:type="dxa"/>
          </w:tcPr>
          <w:p w:rsidR="00B82F97" w:rsidRPr="00536B86" w:rsidRDefault="00B82F97" w:rsidP="006A5B9E">
            <w:pPr>
              <w:pStyle w:val="TableParagraph"/>
              <w:ind w:right="95"/>
              <w:jc w:val="right"/>
              <w:rPr>
                <w:sz w:val="28"/>
                <w:szCs w:val="28"/>
                <w:lang w:val="kk-KZ"/>
              </w:rPr>
            </w:pPr>
            <w:r>
              <w:rPr>
                <w:sz w:val="28"/>
                <w:szCs w:val="28"/>
                <w:lang w:val="kk-KZ"/>
              </w:rPr>
              <w:t>108</w:t>
            </w:r>
          </w:p>
        </w:tc>
        <w:tc>
          <w:tcPr>
            <w:tcW w:w="1559" w:type="dxa"/>
          </w:tcPr>
          <w:p w:rsidR="00B82F97" w:rsidRPr="00536B86" w:rsidRDefault="00B82F97" w:rsidP="006A5B9E">
            <w:pPr>
              <w:pStyle w:val="TableParagraph"/>
              <w:ind w:right="94"/>
              <w:jc w:val="right"/>
              <w:rPr>
                <w:sz w:val="28"/>
                <w:szCs w:val="28"/>
                <w:lang w:val="kk-KZ"/>
              </w:rPr>
            </w:pPr>
            <w:r>
              <w:rPr>
                <w:sz w:val="28"/>
                <w:szCs w:val="28"/>
                <w:lang w:val="kk-KZ"/>
              </w:rPr>
              <w:t>600</w:t>
            </w:r>
          </w:p>
        </w:tc>
        <w:tc>
          <w:tcPr>
            <w:tcW w:w="1219" w:type="dxa"/>
          </w:tcPr>
          <w:p w:rsidR="00B82F97" w:rsidRPr="00536B86" w:rsidRDefault="00B82F97" w:rsidP="006A5B9E">
            <w:pPr>
              <w:pStyle w:val="TableParagraph"/>
              <w:ind w:right="92"/>
              <w:jc w:val="right"/>
              <w:rPr>
                <w:sz w:val="28"/>
                <w:szCs w:val="28"/>
                <w:lang w:val="kk-KZ"/>
              </w:rPr>
            </w:pPr>
            <w:r>
              <w:rPr>
                <w:sz w:val="28"/>
                <w:szCs w:val="28"/>
                <w:lang w:val="kk-KZ"/>
              </w:rPr>
              <w:t>65,0</w:t>
            </w:r>
          </w:p>
        </w:tc>
        <w:tc>
          <w:tcPr>
            <w:tcW w:w="1758" w:type="dxa"/>
          </w:tcPr>
          <w:p w:rsidR="00B82F97" w:rsidRPr="00BC0256" w:rsidRDefault="00B82F97" w:rsidP="006A5B9E">
            <w:pPr>
              <w:pStyle w:val="TableParagraph"/>
              <w:rPr>
                <w:sz w:val="28"/>
                <w:szCs w:val="28"/>
              </w:rPr>
            </w:pPr>
          </w:p>
        </w:tc>
      </w:tr>
      <w:tr w:rsidR="00B82F97" w:rsidRPr="00BC0256" w:rsidTr="00345F66">
        <w:trPr>
          <w:trHeight w:val="460"/>
        </w:trPr>
        <w:tc>
          <w:tcPr>
            <w:tcW w:w="3970" w:type="dxa"/>
            <w:vMerge/>
            <w:tcBorders>
              <w:top w:val="nil"/>
            </w:tcBorders>
          </w:tcPr>
          <w:p w:rsidR="00B82F97" w:rsidRPr="00BC0256" w:rsidRDefault="00B82F97" w:rsidP="006A5B9E">
            <w:pPr>
              <w:rPr>
                <w:rFonts w:ascii="Times New Roman" w:hAnsi="Times New Roman" w:cs="Times New Roman"/>
                <w:sz w:val="28"/>
                <w:szCs w:val="28"/>
              </w:rPr>
            </w:pPr>
          </w:p>
        </w:tc>
        <w:tc>
          <w:tcPr>
            <w:tcW w:w="2998" w:type="dxa"/>
            <w:vMerge/>
          </w:tcPr>
          <w:p w:rsidR="00B82F97" w:rsidRPr="00BC0256" w:rsidRDefault="00B82F97" w:rsidP="006A5B9E">
            <w:pPr>
              <w:pStyle w:val="TableParagraph"/>
              <w:ind w:left="107" w:right="203"/>
              <w:rPr>
                <w:sz w:val="28"/>
                <w:szCs w:val="28"/>
              </w:rPr>
            </w:pPr>
          </w:p>
        </w:tc>
        <w:tc>
          <w:tcPr>
            <w:tcW w:w="1134" w:type="dxa"/>
          </w:tcPr>
          <w:p w:rsidR="00B82F97" w:rsidRPr="00345F66" w:rsidRDefault="00345F66" w:rsidP="006A5B9E">
            <w:pPr>
              <w:pStyle w:val="TableParagraph"/>
              <w:ind w:left="108"/>
              <w:rPr>
                <w:sz w:val="28"/>
                <w:szCs w:val="28"/>
                <w:lang w:val="kk-KZ"/>
              </w:rPr>
            </w:pPr>
            <w:r w:rsidRPr="00BC0256">
              <w:rPr>
                <w:sz w:val="28"/>
                <w:szCs w:val="28"/>
              </w:rPr>
              <w:t>Т</w:t>
            </w:r>
            <w:r w:rsidR="00B82F97" w:rsidRPr="00BC0256">
              <w:rPr>
                <w:sz w:val="28"/>
                <w:szCs w:val="28"/>
              </w:rPr>
              <w:t>ормозная</w:t>
            </w:r>
            <w:r>
              <w:rPr>
                <w:sz w:val="28"/>
                <w:szCs w:val="28"/>
                <w:lang w:val="kk-KZ"/>
              </w:rPr>
              <w:t xml:space="preserve"> </w:t>
            </w:r>
          </w:p>
          <w:p w:rsidR="00B82F97" w:rsidRPr="00BC0256" w:rsidRDefault="00B82F97" w:rsidP="006A5B9E">
            <w:pPr>
              <w:pStyle w:val="TableParagraph"/>
              <w:ind w:left="108"/>
              <w:rPr>
                <w:sz w:val="28"/>
                <w:szCs w:val="28"/>
              </w:rPr>
            </w:pPr>
            <w:r w:rsidRPr="00BC0256">
              <w:rPr>
                <w:sz w:val="28"/>
                <w:szCs w:val="28"/>
              </w:rPr>
              <w:t>жидкость</w:t>
            </w:r>
          </w:p>
        </w:tc>
        <w:tc>
          <w:tcPr>
            <w:tcW w:w="850" w:type="dxa"/>
          </w:tcPr>
          <w:p w:rsidR="00B82F97" w:rsidRPr="00BC0256" w:rsidRDefault="00B82F97" w:rsidP="006A5B9E">
            <w:pPr>
              <w:pStyle w:val="TableParagraph"/>
              <w:rPr>
                <w:b/>
                <w:sz w:val="28"/>
                <w:szCs w:val="28"/>
              </w:rPr>
            </w:pPr>
          </w:p>
          <w:p w:rsidR="00B82F97" w:rsidRPr="00BC0256" w:rsidRDefault="00B82F97" w:rsidP="006A5B9E">
            <w:pPr>
              <w:pStyle w:val="TableParagraph"/>
              <w:ind w:left="106"/>
              <w:rPr>
                <w:sz w:val="28"/>
                <w:szCs w:val="28"/>
              </w:rPr>
            </w:pPr>
            <w:r w:rsidRPr="00BC0256">
              <w:rPr>
                <w:sz w:val="28"/>
                <w:szCs w:val="28"/>
              </w:rPr>
              <w:t>шт</w:t>
            </w:r>
          </w:p>
        </w:tc>
        <w:tc>
          <w:tcPr>
            <w:tcW w:w="851" w:type="dxa"/>
          </w:tcPr>
          <w:p w:rsidR="00B82F97" w:rsidRPr="00536B86" w:rsidRDefault="00B82F97" w:rsidP="006A5B9E">
            <w:pPr>
              <w:pStyle w:val="TableParagraph"/>
              <w:ind w:right="95"/>
              <w:jc w:val="right"/>
              <w:rPr>
                <w:sz w:val="28"/>
                <w:szCs w:val="28"/>
                <w:lang w:val="kk-KZ"/>
              </w:rPr>
            </w:pPr>
            <w:r>
              <w:rPr>
                <w:sz w:val="28"/>
                <w:szCs w:val="28"/>
                <w:lang w:val="kk-KZ"/>
              </w:rPr>
              <w:t>50</w:t>
            </w:r>
          </w:p>
        </w:tc>
        <w:tc>
          <w:tcPr>
            <w:tcW w:w="1559" w:type="dxa"/>
          </w:tcPr>
          <w:p w:rsidR="00B82F97" w:rsidRPr="00536B86" w:rsidRDefault="00B82F97" w:rsidP="006A5B9E">
            <w:pPr>
              <w:pStyle w:val="TableParagraph"/>
              <w:ind w:right="94"/>
              <w:jc w:val="right"/>
              <w:rPr>
                <w:sz w:val="28"/>
                <w:szCs w:val="28"/>
                <w:lang w:val="kk-KZ"/>
              </w:rPr>
            </w:pPr>
            <w:r>
              <w:rPr>
                <w:sz w:val="28"/>
                <w:szCs w:val="28"/>
                <w:lang w:val="kk-KZ"/>
              </w:rPr>
              <w:t>1500</w:t>
            </w:r>
          </w:p>
        </w:tc>
        <w:tc>
          <w:tcPr>
            <w:tcW w:w="1219" w:type="dxa"/>
          </w:tcPr>
          <w:p w:rsidR="00B82F97" w:rsidRPr="00536B86" w:rsidRDefault="00B82F97" w:rsidP="006A5B9E">
            <w:pPr>
              <w:pStyle w:val="TableParagraph"/>
              <w:ind w:right="92"/>
              <w:jc w:val="right"/>
              <w:rPr>
                <w:sz w:val="28"/>
                <w:szCs w:val="28"/>
                <w:lang w:val="kk-KZ"/>
              </w:rPr>
            </w:pPr>
            <w:r>
              <w:rPr>
                <w:sz w:val="28"/>
                <w:szCs w:val="28"/>
                <w:lang w:val="kk-KZ"/>
              </w:rPr>
              <w:t>75,0</w:t>
            </w:r>
          </w:p>
        </w:tc>
        <w:tc>
          <w:tcPr>
            <w:tcW w:w="1758" w:type="dxa"/>
          </w:tcPr>
          <w:p w:rsidR="00B82F97" w:rsidRPr="00BC0256" w:rsidRDefault="00B82F97" w:rsidP="006A5B9E">
            <w:pPr>
              <w:pStyle w:val="TableParagraph"/>
              <w:rPr>
                <w:sz w:val="28"/>
                <w:szCs w:val="28"/>
              </w:rPr>
            </w:pPr>
          </w:p>
        </w:tc>
      </w:tr>
      <w:tr w:rsidR="00B82F97" w:rsidRPr="00BC0256" w:rsidTr="00345F66">
        <w:trPr>
          <w:trHeight w:val="287"/>
        </w:trPr>
        <w:tc>
          <w:tcPr>
            <w:tcW w:w="3970" w:type="dxa"/>
            <w:vMerge/>
            <w:tcBorders>
              <w:top w:val="nil"/>
            </w:tcBorders>
          </w:tcPr>
          <w:p w:rsidR="00B82F97" w:rsidRPr="00BC0256" w:rsidRDefault="00B82F97" w:rsidP="006A5B9E">
            <w:pPr>
              <w:rPr>
                <w:rFonts w:ascii="Times New Roman" w:hAnsi="Times New Roman" w:cs="Times New Roman"/>
                <w:sz w:val="28"/>
                <w:szCs w:val="28"/>
              </w:rPr>
            </w:pPr>
          </w:p>
        </w:tc>
        <w:tc>
          <w:tcPr>
            <w:tcW w:w="2998" w:type="dxa"/>
            <w:vMerge/>
          </w:tcPr>
          <w:p w:rsidR="00B82F97" w:rsidRPr="00BC0256" w:rsidRDefault="00B82F97" w:rsidP="006A5B9E">
            <w:pPr>
              <w:pStyle w:val="TableParagraph"/>
              <w:ind w:left="107" w:right="203"/>
              <w:rPr>
                <w:sz w:val="28"/>
                <w:szCs w:val="28"/>
              </w:rPr>
            </w:pPr>
          </w:p>
        </w:tc>
        <w:tc>
          <w:tcPr>
            <w:tcW w:w="1134" w:type="dxa"/>
          </w:tcPr>
          <w:p w:rsidR="00B82F97" w:rsidRPr="00BC0256" w:rsidRDefault="00B82F97" w:rsidP="006A5B9E">
            <w:pPr>
              <w:pStyle w:val="TableParagraph"/>
              <w:ind w:left="108"/>
              <w:rPr>
                <w:sz w:val="28"/>
                <w:szCs w:val="28"/>
              </w:rPr>
            </w:pPr>
            <w:r w:rsidRPr="00BC0256">
              <w:rPr>
                <w:sz w:val="28"/>
                <w:szCs w:val="28"/>
              </w:rPr>
              <w:t>тосол</w:t>
            </w:r>
          </w:p>
        </w:tc>
        <w:tc>
          <w:tcPr>
            <w:tcW w:w="850" w:type="dxa"/>
          </w:tcPr>
          <w:p w:rsidR="00B82F97" w:rsidRPr="00BC0256" w:rsidRDefault="00B82F97" w:rsidP="006A5B9E">
            <w:pPr>
              <w:pStyle w:val="TableParagraph"/>
              <w:ind w:left="106"/>
              <w:rPr>
                <w:sz w:val="28"/>
                <w:szCs w:val="28"/>
              </w:rPr>
            </w:pPr>
            <w:r w:rsidRPr="00BC0256">
              <w:rPr>
                <w:sz w:val="28"/>
                <w:szCs w:val="28"/>
              </w:rPr>
              <w:t>шт</w:t>
            </w:r>
          </w:p>
        </w:tc>
        <w:tc>
          <w:tcPr>
            <w:tcW w:w="851" w:type="dxa"/>
          </w:tcPr>
          <w:p w:rsidR="00B82F97" w:rsidRPr="00536B86" w:rsidRDefault="00B82F97" w:rsidP="006A5B9E">
            <w:pPr>
              <w:pStyle w:val="TableParagraph"/>
              <w:ind w:right="95"/>
              <w:jc w:val="right"/>
              <w:rPr>
                <w:sz w:val="28"/>
                <w:szCs w:val="28"/>
                <w:lang w:val="kk-KZ"/>
              </w:rPr>
            </w:pPr>
            <w:r>
              <w:rPr>
                <w:sz w:val="28"/>
                <w:szCs w:val="28"/>
                <w:lang w:val="kk-KZ"/>
              </w:rPr>
              <w:t>108</w:t>
            </w:r>
          </w:p>
        </w:tc>
        <w:tc>
          <w:tcPr>
            <w:tcW w:w="1559" w:type="dxa"/>
          </w:tcPr>
          <w:p w:rsidR="00B82F97" w:rsidRPr="00536B86" w:rsidRDefault="00B82F97" w:rsidP="006A5B9E">
            <w:pPr>
              <w:pStyle w:val="TableParagraph"/>
              <w:ind w:right="94"/>
              <w:jc w:val="right"/>
              <w:rPr>
                <w:sz w:val="28"/>
                <w:szCs w:val="28"/>
                <w:lang w:val="kk-KZ"/>
              </w:rPr>
            </w:pPr>
            <w:r>
              <w:rPr>
                <w:sz w:val="28"/>
                <w:szCs w:val="28"/>
                <w:lang w:val="kk-KZ"/>
              </w:rPr>
              <w:t>600</w:t>
            </w:r>
          </w:p>
        </w:tc>
        <w:tc>
          <w:tcPr>
            <w:tcW w:w="1219" w:type="dxa"/>
          </w:tcPr>
          <w:p w:rsidR="00B82F97" w:rsidRPr="00536B86" w:rsidRDefault="00B82F97" w:rsidP="006A5B9E">
            <w:pPr>
              <w:pStyle w:val="TableParagraph"/>
              <w:ind w:right="92"/>
              <w:jc w:val="right"/>
              <w:rPr>
                <w:sz w:val="28"/>
                <w:szCs w:val="28"/>
                <w:lang w:val="kk-KZ"/>
              </w:rPr>
            </w:pPr>
            <w:r>
              <w:rPr>
                <w:sz w:val="28"/>
                <w:szCs w:val="28"/>
                <w:lang w:val="kk-KZ"/>
              </w:rPr>
              <w:t>65,0</w:t>
            </w:r>
          </w:p>
        </w:tc>
        <w:tc>
          <w:tcPr>
            <w:tcW w:w="1758" w:type="dxa"/>
          </w:tcPr>
          <w:p w:rsidR="00B82F97" w:rsidRPr="00BC0256" w:rsidRDefault="00B82F97" w:rsidP="006A5B9E">
            <w:pPr>
              <w:pStyle w:val="TableParagraph"/>
              <w:rPr>
                <w:sz w:val="28"/>
                <w:szCs w:val="28"/>
              </w:rPr>
            </w:pPr>
          </w:p>
        </w:tc>
      </w:tr>
      <w:tr w:rsidR="00B82F97" w:rsidRPr="00BC0256" w:rsidTr="00345F66">
        <w:trPr>
          <w:trHeight w:val="287"/>
        </w:trPr>
        <w:tc>
          <w:tcPr>
            <w:tcW w:w="3970" w:type="dxa"/>
            <w:vMerge/>
            <w:tcBorders>
              <w:top w:val="nil"/>
            </w:tcBorders>
          </w:tcPr>
          <w:p w:rsidR="00B82F97" w:rsidRPr="00BC0256" w:rsidRDefault="00B82F97" w:rsidP="006A5B9E">
            <w:pPr>
              <w:rPr>
                <w:rFonts w:ascii="Times New Roman" w:hAnsi="Times New Roman" w:cs="Times New Roman"/>
                <w:sz w:val="28"/>
                <w:szCs w:val="28"/>
              </w:rPr>
            </w:pPr>
          </w:p>
        </w:tc>
        <w:tc>
          <w:tcPr>
            <w:tcW w:w="2998" w:type="dxa"/>
            <w:vMerge/>
          </w:tcPr>
          <w:p w:rsidR="00B82F97" w:rsidRPr="00BC0256" w:rsidRDefault="00B82F97" w:rsidP="006A5B9E">
            <w:pPr>
              <w:pStyle w:val="TableParagraph"/>
              <w:ind w:left="107" w:right="203"/>
              <w:rPr>
                <w:sz w:val="28"/>
                <w:szCs w:val="28"/>
              </w:rPr>
            </w:pPr>
          </w:p>
        </w:tc>
        <w:tc>
          <w:tcPr>
            <w:tcW w:w="1134" w:type="dxa"/>
          </w:tcPr>
          <w:p w:rsidR="00234877" w:rsidRDefault="00234877" w:rsidP="006A5B9E">
            <w:pPr>
              <w:pStyle w:val="TableParagraph"/>
              <w:ind w:left="108"/>
              <w:rPr>
                <w:sz w:val="28"/>
                <w:szCs w:val="28"/>
                <w:lang w:val="kk-KZ"/>
              </w:rPr>
            </w:pPr>
            <w:r w:rsidRPr="00BC0256">
              <w:rPr>
                <w:sz w:val="28"/>
                <w:szCs w:val="28"/>
              </w:rPr>
              <w:t>М</w:t>
            </w:r>
            <w:r w:rsidR="00B82F97" w:rsidRPr="00BC0256">
              <w:rPr>
                <w:sz w:val="28"/>
                <w:szCs w:val="28"/>
              </w:rPr>
              <w:t>асло</w:t>
            </w:r>
          </w:p>
          <w:p w:rsidR="00B82F97" w:rsidRPr="00BC0256" w:rsidRDefault="00B82F97" w:rsidP="006A5B9E">
            <w:pPr>
              <w:pStyle w:val="TableParagraph"/>
              <w:ind w:left="108"/>
              <w:rPr>
                <w:sz w:val="28"/>
                <w:szCs w:val="28"/>
              </w:rPr>
            </w:pPr>
            <w:r w:rsidRPr="00BC0256">
              <w:rPr>
                <w:sz w:val="28"/>
                <w:szCs w:val="28"/>
              </w:rPr>
              <w:t>Лукойл</w:t>
            </w:r>
          </w:p>
        </w:tc>
        <w:tc>
          <w:tcPr>
            <w:tcW w:w="850" w:type="dxa"/>
          </w:tcPr>
          <w:p w:rsidR="00B82F97" w:rsidRPr="00BC0256" w:rsidRDefault="00B82F97" w:rsidP="006A5B9E">
            <w:pPr>
              <w:pStyle w:val="TableParagraph"/>
              <w:ind w:left="106"/>
              <w:rPr>
                <w:sz w:val="28"/>
                <w:szCs w:val="28"/>
              </w:rPr>
            </w:pPr>
            <w:r w:rsidRPr="00BC0256">
              <w:rPr>
                <w:sz w:val="28"/>
                <w:szCs w:val="28"/>
              </w:rPr>
              <w:t>шт</w:t>
            </w:r>
          </w:p>
        </w:tc>
        <w:tc>
          <w:tcPr>
            <w:tcW w:w="851" w:type="dxa"/>
          </w:tcPr>
          <w:p w:rsidR="00B82F97" w:rsidRPr="00536B86" w:rsidRDefault="00B82F97" w:rsidP="006A5B9E">
            <w:pPr>
              <w:pStyle w:val="TableParagraph"/>
              <w:ind w:right="95"/>
              <w:jc w:val="right"/>
              <w:rPr>
                <w:sz w:val="28"/>
                <w:szCs w:val="28"/>
                <w:lang w:val="kk-KZ"/>
              </w:rPr>
            </w:pPr>
            <w:r>
              <w:rPr>
                <w:sz w:val="28"/>
                <w:szCs w:val="28"/>
                <w:lang w:val="kk-KZ"/>
              </w:rPr>
              <w:t>216</w:t>
            </w:r>
          </w:p>
        </w:tc>
        <w:tc>
          <w:tcPr>
            <w:tcW w:w="1559" w:type="dxa"/>
          </w:tcPr>
          <w:p w:rsidR="00B82F97" w:rsidRPr="00536B86" w:rsidRDefault="00B82F97" w:rsidP="006A5B9E">
            <w:pPr>
              <w:pStyle w:val="TableParagraph"/>
              <w:ind w:right="94"/>
              <w:jc w:val="right"/>
              <w:rPr>
                <w:sz w:val="28"/>
                <w:szCs w:val="28"/>
                <w:lang w:val="kk-KZ"/>
              </w:rPr>
            </w:pPr>
            <w:r>
              <w:rPr>
                <w:sz w:val="28"/>
                <w:szCs w:val="28"/>
                <w:lang w:val="kk-KZ"/>
              </w:rPr>
              <w:t>1500</w:t>
            </w:r>
          </w:p>
        </w:tc>
        <w:tc>
          <w:tcPr>
            <w:tcW w:w="1219" w:type="dxa"/>
          </w:tcPr>
          <w:p w:rsidR="00B82F97" w:rsidRPr="00536B86" w:rsidRDefault="00B82F97" w:rsidP="006A5B9E">
            <w:pPr>
              <w:pStyle w:val="TableParagraph"/>
              <w:ind w:right="92"/>
              <w:jc w:val="right"/>
              <w:rPr>
                <w:sz w:val="28"/>
                <w:szCs w:val="28"/>
                <w:lang w:val="kk-KZ"/>
              </w:rPr>
            </w:pPr>
            <w:r>
              <w:rPr>
                <w:sz w:val="28"/>
                <w:szCs w:val="28"/>
                <w:lang w:val="kk-KZ"/>
              </w:rPr>
              <w:t>324,3</w:t>
            </w:r>
          </w:p>
        </w:tc>
        <w:tc>
          <w:tcPr>
            <w:tcW w:w="1758" w:type="dxa"/>
          </w:tcPr>
          <w:p w:rsidR="00B82F97" w:rsidRPr="00BC0256" w:rsidRDefault="00B82F97" w:rsidP="006A5B9E">
            <w:pPr>
              <w:pStyle w:val="TableParagraph"/>
              <w:rPr>
                <w:sz w:val="28"/>
                <w:szCs w:val="28"/>
              </w:rPr>
            </w:pPr>
          </w:p>
        </w:tc>
      </w:tr>
      <w:tr w:rsidR="00B82F97" w:rsidRPr="00BC0256" w:rsidTr="00345F66">
        <w:trPr>
          <w:trHeight w:val="287"/>
        </w:trPr>
        <w:tc>
          <w:tcPr>
            <w:tcW w:w="3970" w:type="dxa"/>
            <w:vMerge/>
            <w:tcBorders>
              <w:top w:val="nil"/>
            </w:tcBorders>
          </w:tcPr>
          <w:p w:rsidR="00B82F97" w:rsidRPr="00BC0256" w:rsidRDefault="00B82F97" w:rsidP="006A5B9E">
            <w:pPr>
              <w:rPr>
                <w:rFonts w:ascii="Times New Roman" w:hAnsi="Times New Roman" w:cs="Times New Roman"/>
                <w:sz w:val="28"/>
                <w:szCs w:val="28"/>
              </w:rPr>
            </w:pPr>
          </w:p>
        </w:tc>
        <w:tc>
          <w:tcPr>
            <w:tcW w:w="2998" w:type="dxa"/>
            <w:vMerge/>
          </w:tcPr>
          <w:p w:rsidR="00B82F97" w:rsidRPr="00C11985" w:rsidRDefault="00B82F97" w:rsidP="006A5B9E">
            <w:pPr>
              <w:pStyle w:val="TableParagraph"/>
              <w:ind w:left="107" w:right="203"/>
              <w:rPr>
                <w:sz w:val="28"/>
                <w:szCs w:val="28"/>
                <w:lang w:val="kk-KZ"/>
              </w:rPr>
            </w:pPr>
          </w:p>
        </w:tc>
        <w:tc>
          <w:tcPr>
            <w:tcW w:w="1134" w:type="dxa"/>
          </w:tcPr>
          <w:p w:rsidR="00B82F97" w:rsidRPr="00BC0256" w:rsidRDefault="00B82F97" w:rsidP="006A5B9E">
            <w:pPr>
              <w:pStyle w:val="TableParagraph"/>
              <w:ind w:left="108"/>
              <w:rPr>
                <w:sz w:val="28"/>
                <w:szCs w:val="28"/>
              </w:rPr>
            </w:pPr>
            <w:r w:rsidRPr="00BC0256">
              <w:rPr>
                <w:sz w:val="28"/>
                <w:szCs w:val="28"/>
              </w:rPr>
              <w:t>ГСМ</w:t>
            </w:r>
          </w:p>
        </w:tc>
        <w:tc>
          <w:tcPr>
            <w:tcW w:w="850" w:type="dxa"/>
          </w:tcPr>
          <w:p w:rsidR="00B82F97" w:rsidRPr="00BC0256" w:rsidRDefault="00B82F97" w:rsidP="006A5B9E">
            <w:pPr>
              <w:pStyle w:val="TableParagraph"/>
              <w:ind w:left="106"/>
              <w:rPr>
                <w:sz w:val="28"/>
                <w:szCs w:val="28"/>
              </w:rPr>
            </w:pPr>
            <w:r w:rsidRPr="00BC0256">
              <w:rPr>
                <w:sz w:val="28"/>
                <w:szCs w:val="28"/>
              </w:rPr>
              <w:t>литр</w:t>
            </w:r>
          </w:p>
        </w:tc>
        <w:tc>
          <w:tcPr>
            <w:tcW w:w="851" w:type="dxa"/>
          </w:tcPr>
          <w:p w:rsidR="00B82F97" w:rsidRPr="00536B86" w:rsidRDefault="00B82F97" w:rsidP="006A5B9E">
            <w:pPr>
              <w:pStyle w:val="TableParagraph"/>
              <w:ind w:right="92"/>
              <w:jc w:val="right"/>
              <w:rPr>
                <w:sz w:val="28"/>
                <w:szCs w:val="28"/>
                <w:lang w:val="kk-KZ"/>
              </w:rPr>
            </w:pPr>
            <w:r>
              <w:rPr>
                <w:sz w:val="28"/>
                <w:szCs w:val="28"/>
                <w:lang w:val="kk-KZ"/>
              </w:rPr>
              <w:t>список</w:t>
            </w:r>
          </w:p>
        </w:tc>
        <w:tc>
          <w:tcPr>
            <w:tcW w:w="1559" w:type="dxa"/>
          </w:tcPr>
          <w:p w:rsidR="00B82F97" w:rsidRPr="00BC0256" w:rsidRDefault="00B82F97" w:rsidP="006A5B9E">
            <w:pPr>
              <w:pStyle w:val="TableParagraph"/>
              <w:ind w:right="96"/>
              <w:jc w:val="right"/>
              <w:rPr>
                <w:sz w:val="28"/>
                <w:szCs w:val="28"/>
              </w:rPr>
            </w:pPr>
          </w:p>
        </w:tc>
        <w:tc>
          <w:tcPr>
            <w:tcW w:w="1219" w:type="dxa"/>
          </w:tcPr>
          <w:p w:rsidR="00B82F97" w:rsidRPr="00BC0256" w:rsidRDefault="00B82F97" w:rsidP="006A5B9E">
            <w:pPr>
              <w:pStyle w:val="TableParagraph"/>
              <w:ind w:right="92"/>
              <w:jc w:val="right"/>
              <w:rPr>
                <w:sz w:val="28"/>
                <w:szCs w:val="28"/>
              </w:rPr>
            </w:pPr>
            <w:r>
              <w:rPr>
                <w:sz w:val="28"/>
                <w:szCs w:val="28"/>
                <w:lang w:val="kk-KZ"/>
              </w:rPr>
              <w:t>5931,5</w:t>
            </w:r>
          </w:p>
        </w:tc>
        <w:tc>
          <w:tcPr>
            <w:tcW w:w="1758" w:type="dxa"/>
          </w:tcPr>
          <w:p w:rsidR="00B82F97" w:rsidRPr="00BC0256" w:rsidRDefault="00B82F97" w:rsidP="006A5B9E">
            <w:pPr>
              <w:pStyle w:val="TableParagraph"/>
              <w:rPr>
                <w:sz w:val="28"/>
                <w:szCs w:val="28"/>
              </w:rPr>
            </w:pPr>
          </w:p>
        </w:tc>
      </w:tr>
      <w:tr w:rsidR="00B82F97" w:rsidRPr="00BC0256" w:rsidTr="00345F66">
        <w:trPr>
          <w:trHeight w:val="460"/>
        </w:trPr>
        <w:tc>
          <w:tcPr>
            <w:tcW w:w="12581" w:type="dxa"/>
            <w:gridSpan w:val="7"/>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lastRenderedPageBreak/>
              <w:t>Итого по</w:t>
            </w:r>
            <w:r w:rsidR="00345F66">
              <w:rPr>
                <w:b/>
                <w:sz w:val="28"/>
                <w:szCs w:val="28"/>
                <w:lang w:val="kk-KZ"/>
              </w:rPr>
              <w:t xml:space="preserve"> </w:t>
            </w:r>
            <w:r w:rsidRPr="00BC0256">
              <w:rPr>
                <w:b/>
                <w:sz w:val="28"/>
                <w:szCs w:val="28"/>
                <w:lang w:val="ru-RU"/>
              </w:rPr>
              <w:t>специфике144:</w:t>
            </w:r>
            <w:r>
              <w:rPr>
                <w:b/>
                <w:spacing w:val="-4"/>
                <w:sz w:val="28"/>
                <w:szCs w:val="28"/>
                <w:lang w:val="kk-KZ"/>
              </w:rPr>
              <w:t xml:space="preserve">6893,0 </w:t>
            </w:r>
            <w:r w:rsidRPr="00BC0256">
              <w:rPr>
                <w:b/>
                <w:sz w:val="28"/>
                <w:szCs w:val="28"/>
                <w:lang w:val="ru-RU"/>
              </w:rPr>
              <w:t xml:space="preserve"> тыс.тг.</w:t>
            </w:r>
          </w:p>
        </w:tc>
        <w:tc>
          <w:tcPr>
            <w:tcW w:w="1758" w:type="dxa"/>
            <w:shd w:val="clear" w:color="auto" w:fill="F1F1F1"/>
          </w:tcPr>
          <w:p w:rsidR="00B82F97" w:rsidRPr="00BC0256" w:rsidRDefault="00B82F97" w:rsidP="006A5B9E">
            <w:pPr>
              <w:pStyle w:val="TableParagraph"/>
              <w:rPr>
                <w:sz w:val="28"/>
                <w:szCs w:val="28"/>
                <w:lang w:val="ru-RU"/>
              </w:rPr>
            </w:pPr>
          </w:p>
        </w:tc>
      </w:tr>
    </w:tbl>
    <w:p w:rsidR="00B82F97" w:rsidRPr="00BC0256" w:rsidRDefault="00B82F97" w:rsidP="006A5B9E">
      <w:pPr>
        <w:pStyle w:val="ab"/>
        <w:rPr>
          <w:b/>
          <w:sz w:val="28"/>
          <w:szCs w:val="28"/>
        </w:rPr>
      </w:pPr>
    </w:p>
    <w:p w:rsidR="00B82F97" w:rsidRPr="00BC0256" w:rsidRDefault="00B82F97" w:rsidP="006A5B9E">
      <w:pPr>
        <w:pStyle w:val="ab"/>
        <w:rPr>
          <w:b/>
          <w:sz w:val="28"/>
          <w:szCs w:val="28"/>
        </w:rPr>
      </w:pPr>
    </w:p>
    <w:tbl>
      <w:tblPr>
        <w:tblStyle w:val="TableNormal0"/>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0"/>
        <w:gridCol w:w="2976"/>
        <w:gridCol w:w="1014"/>
        <w:gridCol w:w="1134"/>
        <w:gridCol w:w="851"/>
        <w:gridCol w:w="1559"/>
        <w:gridCol w:w="1134"/>
        <w:gridCol w:w="1701"/>
      </w:tblGrid>
      <w:tr w:rsidR="00B82F97" w:rsidRPr="00910BB1" w:rsidTr="00345F66">
        <w:trPr>
          <w:trHeight w:val="290"/>
        </w:trPr>
        <w:tc>
          <w:tcPr>
            <w:tcW w:w="14339" w:type="dxa"/>
            <w:gridSpan w:val="8"/>
            <w:shd w:val="clear" w:color="auto" w:fill="F1F1F1"/>
          </w:tcPr>
          <w:p w:rsidR="00B82F97" w:rsidRPr="00910BB1" w:rsidRDefault="00B82F97" w:rsidP="006A5B9E">
            <w:pPr>
              <w:pStyle w:val="TableParagraph"/>
              <w:ind w:left="107"/>
              <w:rPr>
                <w:b/>
                <w:color w:val="000000" w:themeColor="text1"/>
                <w:sz w:val="28"/>
                <w:szCs w:val="28"/>
                <w:lang w:val="ru-RU"/>
              </w:rPr>
            </w:pPr>
            <w:r w:rsidRPr="00910BB1">
              <w:rPr>
                <w:b/>
                <w:color w:val="000000" w:themeColor="text1"/>
                <w:sz w:val="28"/>
                <w:szCs w:val="28"/>
                <w:lang w:val="ru-RU"/>
              </w:rPr>
              <w:t>Специфика</w:t>
            </w:r>
            <w:r w:rsidR="00345F66">
              <w:rPr>
                <w:b/>
                <w:color w:val="000000" w:themeColor="text1"/>
                <w:sz w:val="28"/>
                <w:szCs w:val="28"/>
                <w:lang w:val="kk-KZ"/>
              </w:rPr>
              <w:t xml:space="preserve"> </w:t>
            </w:r>
            <w:r w:rsidRPr="00910BB1">
              <w:rPr>
                <w:b/>
                <w:color w:val="000000" w:themeColor="text1"/>
                <w:sz w:val="28"/>
                <w:szCs w:val="28"/>
                <w:lang w:val="ru-RU"/>
              </w:rPr>
              <w:t>149</w:t>
            </w:r>
            <w:r w:rsidR="00345F66">
              <w:rPr>
                <w:b/>
                <w:color w:val="000000" w:themeColor="text1"/>
                <w:sz w:val="28"/>
                <w:szCs w:val="28"/>
                <w:lang w:val="kk-KZ"/>
              </w:rPr>
              <w:t xml:space="preserve"> </w:t>
            </w:r>
            <w:r w:rsidRPr="00910BB1">
              <w:rPr>
                <w:b/>
                <w:color w:val="000000" w:themeColor="text1"/>
                <w:sz w:val="28"/>
                <w:szCs w:val="28"/>
                <w:lang w:val="ru-RU"/>
              </w:rPr>
              <w:t>Приобретение</w:t>
            </w:r>
            <w:r w:rsidR="00345F66">
              <w:rPr>
                <w:b/>
                <w:color w:val="000000" w:themeColor="text1"/>
                <w:sz w:val="28"/>
                <w:szCs w:val="28"/>
                <w:lang w:val="kk-KZ"/>
              </w:rPr>
              <w:t xml:space="preserve"> </w:t>
            </w:r>
            <w:r w:rsidRPr="00910BB1">
              <w:rPr>
                <w:b/>
                <w:color w:val="000000" w:themeColor="text1"/>
                <w:sz w:val="28"/>
                <w:szCs w:val="28"/>
                <w:lang w:val="ru-RU"/>
              </w:rPr>
              <w:t>прочих</w:t>
            </w:r>
            <w:r w:rsidR="00345F66">
              <w:rPr>
                <w:b/>
                <w:color w:val="000000" w:themeColor="text1"/>
                <w:sz w:val="28"/>
                <w:szCs w:val="28"/>
                <w:lang w:val="kk-KZ"/>
              </w:rPr>
              <w:t xml:space="preserve"> </w:t>
            </w:r>
            <w:r w:rsidRPr="00910BB1">
              <w:rPr>
                <w:b/>
                <w:color w:val="000000" w:themeColor="text1"/>
                <w:sz w:val="28"/>
                <w:szCs w:val="28"/>
                <w:lang w:val="ru-RU"/>
              </w:rPr>
              <w:t>(расходные</w:t>
            </w:r>
            <w:r w:rsidR="00345F66">
              <w:rPr>
                <w:b/>
                <w:color w:val="000000" w:themeColor="text1"/>
                <w:sz w:val="28"/>
                <w:szCs w:val="28"/>
                <w:lang w:val="kk-KZ"/>
              </w:rPr>
              <w:t xml:space="preserve"> </w:t>
            </w:r>
            <w:r w:rsidRPr="00910BB1">
              <w:rPr>
                <w:b/>
                <w:color w:val="000000" w:themeColor="text1"/>
                <w:sz w:val="28"/>
                <w:szCs w:val="28"/>
                <w:lang w:val="ru-RU"/>
              </w:rPr>
              <w:t>материалы)</w:t>
            </w:r>
          </w:p>
        </w:tc>
      </w:tr>
      <w:tr w:rsidR="00B82F97" w:rsidRPr="00910BB1" w:rsidTr="00345F66">
        <w:trPr>
          <w:trHeight w:val="950"/>
        </w:trPr>
        <w:tc>
          <w:tcPr>
            <w:tcW w:w="3970" w:type="dxa"/>
          </w:tcPr>
          <w:p w:rsidR="00B82F97" w:rsidRPr="00910BB1" w:rsidRDefault="00345F66" w:rsidP="00345F66">
            <w:pPr>
              <w:pStyle w:val="TableParagraph"/>
              <w:ind w:right="1645"/>
              <w:jc w:val="center"/>
              <w:rPr>
                <w:b/>
                <w:color w:val="000000" w:themeColor="text1"/>
                <w:sz w:val="28"/>
                <w:szCs w:val="28"/>
              </w:rPr>
            </w:pPr>
            <w:r>
              <w:rPr>
                <w:b/>
                <w:color w:val="000000" w:themeColor="text1"/>
                <w:sz w:val="28"/>
                <w:szCs w:val="28"/>
                <w:lang w:val="kk-KZ"/>
              </w:rPr>
              <w:t xml:space="preserve">         </w:t>
            </w:r>
            <w:r w:rsidR="00B82F97" w:rsidRPr="00910BB1">
              <w:rPr>
                <w:b/>
                <w:color w:val="000000" w:themeColor="text1"/>
                <w:sz w:val="28"/>
                <w:szCs w:val="28"/>
              </w:rPr>
              <w:t>Задача</w:t>
            </w:r>
          </w:p>
        </w:tc>
        <w:tc>
          <w:tcPr>
            <w:tcW w:w="2976" w:type="dxa"/>
          </w:tcPr>
          <w:p w:rsidR="00B82F97" w:rsidRPr="00910BB1" w:rsidRDefault="00B82F97" w:rsidP="006A5B9E">
            <w:pPr>
              <w:pStyle w:val="TableParagraph"/>
              <w:ind w:left="866"/>
              <w:rPr>
                <w:b/>
                <w:color w:val="000000" w:themeColor="text1"/>
                <w:sz w:val="28"/>
                <w:szCs w:val="28"/>
              </w:rPr>
            </w:pPr>
            <w:r w:rsidRPr="00910BB1">
              <w:rPr>
                <w:b/>
                <w:color w:val="000000" w:themeColor="text1"/>
                <w:sz w:val="28"/>
                <w:szCs w:val="28"/>
              </w:rPr>
              <w:t>Мероприятие</w:t>
            </w:r>
          </w:p>
        </w:tc>
        <w:tc>
          <w:tcPr>
            <w:tcW w:w="1014" w:type="dxa"/>
          </w:tcPr>
          <w:p w:rsidR="00B82F97" w:rsidRPr="00910BB1" w:rsidRDefault="00B82F97" w:rsidP="00345F66">
            <w:pPr>
              <w:pStyle w:val="TableParagraph"/>
              <w:rPr>
                <w:b/>
                <w:color w:val="000000" w:themeColor="text1"/>
                <w:sz w:val="28"/>
                <w:szCs w:val="28"/>
              </w:rPr>
            </w:pPr>
            <w:r w:rsidRPr="00910BB1">
              <w:rPr>
                <w:b/>
                <w:color w:val="000000" w:themeColor="text1"/>
                <w:sz w:val="28"/>
                <w:szCs w:val="28"/>
              </w:rPr>
              <w:t>Расход</w:t>
            </w:r>
          </w:p>
        </w:tc>
        <w:tc>
          <w:tcPr>
            <w:tcW w:w="1134" w:type="dxa"/>
          </w:tcPr>
          <w:p w:rsidR="00B82F97" w:rsidRPr="00910BB1" w:rsidRDefault="00B82F97" w:rsidP="006A5B9E">
            <w:pPr>
              <w:pStyle w:val="TableParagraph"/>
              <w:ind w:left="106"/>
              <w:rPr>
                <w:b/>
                <w:color w:val="000000" w:themeColor="text1"/>
                <w:sz w:val="28"/>
                <w:szCs w:val="28"/>
              </w:rPr>
            </w:pPr>
            <w:r w:rsidRPr="00910BB1">
              <w:rPr>
                <w:b/>
                <w:color w:val="000000" w:themeColor="text1"/>
                <w:sz w:val="28"/>
                <w:szCs w:val="28"/>
              </w:rPr>
              <w:t>Единица</w:t>
            </w:r>
          </w:p>
        </w:tc>
        <w:tc>
          <w:tcPr>
            <w:tcW w:w="851" w:type="dxa"/>
          </w:tcPr>
          <w:p w:rsidR="00B82F97" w:rsidRPr="00910BB1" w:rsidRDefault="00B82F97" w:rsidP="00345F66">
            <w:pPr>
              <w:pStyle w:val="TableParagraph"/>
              <w:ind w:right="93"/>
              <w:rPr>
                <w:b/>
                <w:color w:val="000000" w:themeColor="text1"/>
                <w:sz w:val="28"/>
                <w:szCs w:val="28"/>
              </w:rPr>
            </w:pPr>
            <w:r w:rsidRPr="00910BB1">
              <w:rPr>
                <w:b/>
                <w:color w:val="000000" w:themeColor="text1"/>
                <w:sz w:val="28"/>
                <w:szCs w:val="28"/>
              </w:rPr>
              <w:t>Кол-во</w:t>
            </w:r>
          </w:p>
        </w:tc>
        <w:tc>
          <w:tcPr>
            <w:tcW w:w="1559" w:type="dxa"/>
          </w:tcPr>
          <w:p w:rsidR="00B82F97" w:rsidRPr="00910BB1" w:rsidRDefault="00B82F97" w:rsidP="00345F66">
            <w:pPr>
              <w:pStyle w:val="TableParagraph"/>
              <w:ind w:right="78"/>
              <w:rPr>
                <w:b/>
                <w:color w:val="000000" w:themeColor="text1"/>
                <w:sz w:val="28"/>
                <w:szCs w:val="28"/>
              </w:rPr>
            </w:pPr>
            <w:r w:rsidRPr="00910BB1">
              <w:rPr>
                <w:b/>
                <w:color w:val="000000" w:themeColor="text1"/>
                <w:sz w:val="28"/>
                <w:szCs w:val="28"/>
              </w:rPr>
              <w:t>Стоимость</w:t>
            </w:r>
            <w:r w:rsidR="00345F66">
              <w:rPr>
                <w:b/>
                <w:color w:val="000000" w:themeColor="text1"/>
                <w:sz w:val="28"/>
                <w:szCs w:val="28"/>
                <w:lang w:val="kk-KZ"/>
              </w:rPr>
              <w:t xml:space="preserve"> </w:t>
            </w:r>
            <w:r w:rsidRPr="00910BB1">
              <w:rPr>
                <w:b/>
                <w:color w:val="000000" w:themeColor="text1"/>
                <w:sz w:val="28"/>
                <w:szCs w:val="28"/>
              </w:rPr>
              <w:t>единицы</w:t>
            </w:r>
          </w:p>
        </w:tc>
        <w:tc>
          <w:tcPr>
            <w:tcW w:w="1134" w:type="dxa"/>
          </w:tcPr>
          <w:p w:rsidR="00B82F97" w:rsidRPr="00910BB1" w:rsidRDefault="00B82F97" w:rsidP="00345F66">
            <w:pPr>
              <w:pStyle w:val="TableParagraph"/>
              <w:ind w:right="92"/>
              <w:rPr>
                <w:b/>
                <w:color w:val="000000" w:themeColor="text1"/>
                <w:sz w:val="28"/>
                <w:szCs w:val="28"/>
              </w:rPr>
            </w:pPr>
            <w:r w:rsidRPr="00910BB1">
              <w:rPr>
                <w:b/>
                <w:color w:val="000000" w:themeColor="text1"/>
                <w:sz w:val="28"/>
                <w:szCs w:val="28"/>
              </w:rPr>
              <w:t>Сумма</w:t>
            </w:r>
          </w:p>
        </w:tc>
        <w:tc>
          <w:tcPr>
            <w:tcW w:w="1701" w:type="dxa"/>
          </w:tcPr>
          <w:p w:rsidR="00345F66" w:rsidRDefault="00B82F97" w:rsidP="00345F66">
            <w:pPr>
              <w:pStyle w:val="TableParagraph"/>
              <w:rPr>
                <w:b/>
                <w:color w:val="000000" w:themeColor="text1"/>
                <w:sz w:val="28"/>
                <w:szCs w:val="28"/>
                <w:lang w:val="kk-KZ"/>
              </w:rPr>
            </w:pPr>
            <w:r w:rsidRPr="00910BB1">
              <w:rPr>
                <w:b/>
                <w:color w:val="000000" w:themeColor="text1"/>
                <w:sz w:val="28"/>
                <w:szCs w:val="28"/>
              </w:rPr>
              <w:t>Комментар</w:t>
            </w:r>
          </w:p>
          <w:p w:rsidR="00B82F97" w:rsidRPr="00910BB1" w:rsidRDefault="00B82F97" w:rsidP="00345F66">
            <w:pPr>
              <w:pStyle w:val="TableParagraph"/>
              <w:rPr>
                <w:b/>
                <w:color w:val="000000" w:themeColor="text1"/>
                <w:sz w:val="28"/>
                <w:szCs w:val="28"/>
              </w:rPr>
            </w:pPr>
            <w:r w:rsidRPr="00910BB1">
              <w:rPr>
                <w:b/>
                <w:color w:val="000000" w:themeColor="text1"/>
                <w:sz w:val="28"/>
                <w:szCs w:val="28"/>
              </w:rPr>
              <w:t>ий</w:t>
            </w:r>
          </w:p>
        </w:tc>
      </w:tr>
      <w:tr w:rsidR="00B82F97" w:rsidRPr="00910BB1" w:rsidTr="00345F66">
        <w:trPr>
          <w:trHeight w:val="690"/>
        </w:trPr>
        <w:tc>
          <w:tcPr>
            <w:tcW w:w="3970" w:type="dxa"/>
            <w:tcBorders>
              <w:bottom w:val="nil"/>
            </w:tcBorders>
          </w:tcPr>
          <w:p w:rsidR="00B82F97" w:rsidRPr="00910BB1" w:rsidRDefault="00B82F97" w:rsidP="006A5B9E">
            <w:pPr>
              <w:pStyle w:val="TableParagraph"/>
              <w:ind w:left="107"/>
              <w:rPr>
                <w:color w:val="000000" w:themeColor="text1"/>
                <w:sz w:val="28"/>
                <w:szCs w:val="28"/>
                <w:lang w:val="ru-RU"/>
              </w:rPr>
            </w:pPr>
            <w:r w:rsidRPr="00910BB1">
              <w:rPr>
                <w:color w:val="000000" w:themeColor="text1"/>
                <w:sz w:val="28"/>
                <w:szCs w:val="28"/>
                <w:lang w:val="ru-RU"/>
              </w:rPr>
              <w:t>Содержание</w:t>
            </w:r>
            <w:r w:rsidR="00345F66">
              <w:rPr>
                <w:color w:val="000000" w:themeColor="text1"/>
                <w:sz w:val="28"/>
                <w:szCs w:val="28"/>
                <w:lang w:val="kk-KZ"/>
              </w:rPr>
              <w:t xml:space="preserve"> </w:t>
            </w:r>
            <w:r w:rsidRPr="00910BB1">
              <w:rPr>
                <w:color w:val="000000" w:themeColor="text1"/>
                <w:sz w:val="28"/>
                <w:szCs w:val="28"/>
                <w:lang w:val="ru-RU"/>
              </w:rPr>
              <w:t>и</w:t>
            </w:r>
            <w:r w:rsidR="00345F66">
              <w:rPr>
                <w:color w:val="000000" w:themeColor="text1"/>
                <w:sz w:val="28"/>
                <w:szCs w:val="28"/>
                <w:lang w:val="kk-KZ"/>
              </w:rPr>
              <w:t xml:space="preserve"> </w:t>
            </w:r>
            <w:r w:rsidRPr="00910BB1">
              <w:rPr>
                <w:color w:val="000000" w:themeColor="text1"/>
                <w:sz w:val="28"/>
                <w:szCs w:val="28"/>
                <w:lang w:val="ru-RU"/>
              </w:rPr>
              <w:t>ремонт</w:t>
            </w:r>
            <w:r w:rsidR="00345F66">
              <w:rPr>
                <w:color w:val="000000" w:themeColor="text1"/>
                <w:sz w:val="28"/>
                <w:szCs w:val="28"/>
                <w:lang w:val="kk-KZ"/>
              </w:rPr>
              <w:t xml:space="preserve"> </w:t>
            </w:r>
            <w:r w:rsidRPr="00910BB1">
              <w:rPr>
                <w:color w:val="000000" w:themeColor="text1"/>
                <w:sz w:val="28"/>
                <w:szCs w:val="28"/>
                <w:lang w:val="ru-RU"/>
              </w:rPr>
              <w:t>капитальных</w:t>
            </w:r>
            <w:r w:rsidR="00345F66">
              <w:rPr>
                <w:color w:val="000000" w:themeColor="text1"/>
                <w:sz w:val="28"/>
                <w:szCs w:val="28"/>
                <w:lang w:val="kk-KZ"/>
              </w:rPr>
              <w:t xml:space="preserve"> </w:t>
            </w:r>
            <w:r w:rsidRPr="00910BB1">
              <w:rPr>
                <w:color w:val="000000" w:themeColor="text1"/>
                <w:sz w:val="28"/>
                <w:szCs w:val="28"/>
                <w:lang w:val="ru-RU"/>
              </w:rPr>
              <w:t>зданий</w:t>
            </w:r>
          </w:p>
          <w:p w:rsidR="00B82F97" w:rsidRPr="00910BB1" w:rsidRDefault="00910BB1" w:rsidP="006A5B9E">
            <w:pPr>
              <w:pStyle w:val="TableParagraph"/>
              <w:ind w:left="107" w:right="778"/>
              <w:rPr>
                <w:color w:val="000000" w:themeColor="text1"/>
                <w:sz w:val="28"/>
                <w:szCs w:val="28"/>
                <w:lang w:val="ru-RU"/>
              </w:rPr>
            </w:pPr>
            <w:r>
              <w:rPr>
                <w:color w:val="000000" w:themeColor="text1"/>
                <w:sz w:val="28"/>
                <w:szCs w:val="28"/>
                <w:lang w:val="ru-RU"/>
              </w:rPr>
              <w:t xml:space="preserve">и сооружений </w:t>
            </w:r>
            <w:r>
              <w:rPr>
                <w:color w:val="000000" w:themeColor="text1"/>
                <w:sz w:val="28"/>
                <w:szCs w:val="28"/>
                <w:lang w:val="kk-KZ"/>
              </w:rPr>
              <w:t>БГПЗ</w:t>
            </w:r>
            <w:r w:rsidR="00B82F97" w:rsidRPr="00910BB1">
              <w:rPr>
                <w:color w:val="000000" w:themeColor="text1"/>
                <w:sz w:val="28"/>
                <w:szCs w:val="28"/>
                <w:lang w:val="ru-RU"/>
              </w:rPr>
              <w:t>. Содержание</w:t>
            </w:r>
            <w:r w:rsidR="00345F66">
              <w:rPr>
                <w:color w:val="000000" w:themeColor="text1"/>
                <w:sz w:val="28"/>
                <w:szCs w:val="28"/>
                <w:lang w:val="kk-KZ"/>
              </w:rPr>
              <w:t xml:space="preserve"> </w:t>
            </w:r>
            <w:r w:rsidR="00B82F97" w:rsidRPr="00910BB1">
              <w:rPr>
                <w:color w:val="000000" w:themeColor="text1"/>
                <w:sz w:val="28"/>
                <w:szCs w:val="28"/>
                <w:lang w:val="ru-RU"/>
              </w:rPr>
              <w:t>офисного</w:t>
            </w:r>
            <w:r w:rsidR="00345F66">
              <w:rPr>
                <w:color w:val="000000" w:themeColor="text1"/>
                <w:sz w:val="28"/>
                <w:szCs w:val="28"/>
                <w:lang w:val="kk-KZ"/>
              </w:rPr>
              <w:t xml:space="preserve"> </w:t>
            </w:r>
            <w:r w:rsidR="00B82F97" w:rsidRPr="00910BB1">
              <w:rPr>
                <w:color w:val="000000" w:themeColor="text1"/>
                <w:sz w:val="28"/>
                <w:szCs w:val="28"/>
                <w:lang w:val="ru-RU"/>
              </w:rPr>
              <w:t>оборудования,расходные</w:t>
            </w:r>
          </w:p>
        </w:tc>
        <w:tc>
          <w:tcPr>
            <w:tcW w:w="2976" w:type="dxa"/>
          </w:tcPr>
          <w:p w:rsidR="00B82F97" w:rsidRPr="00910BB1" w:rsidRDefault="00B82F97" w:rsidP="006A5B9E">
            <w:pPr>
              <w:pStyle w:val="TableParagraph"/>
              <w:ind w:left="107"/>
              <w:rPr>
                <w:color w:val="000000" w:themeColor="text1"/>
                <w:sz w:val="28"/>
                <w:szCs w:val="28"/>
                <w:lang w:val="ru-RU"/>
              </w:rPr>
            </w:pPr>
            <w:r w:rsidRPr="00910BB1">
              <w:rPr>
                <w:color w:val="000000" w:themeColor="text1"/>
                <w:sz w:val="28"/>
                <w:szCs w:val="28"/>
                <w:lang w:val="ru-RU"/>
              </w:rPr>
              <w:t>Приобретение</w:t>
            </w:r>
            <w:r w:rsidR="00345F66">
              <w:rPr>
                <w:color w:val="000000" w:themeColor="text1"/>
                <w:sz w:val="28"/>
                <w:szCs w:val="28"/>
                <w:lang w:val="kk-KZ"/>
              </w:rPr>
              <w:t xml:space="preserve"> </w:t>
            </w:r>
            <w:r w:rsidRPr="00910BB1">
              <w:rPr>
                <w:color w:val="000000" w:themeColor="text1"/>
                <w:sz w:val="28"/>
                <w:szCs w:val="28"/>
                <w:lang w:val="ru-RU"/>
              </w:rPr>
              <w:t>расходных</w:t>
            </w:r>
          </w:p>
          <w:p w:rsidR="00B82F97" w:rsidRPr="00910BB1" w:rsidRDefault="00345F66" w:rsidP="006A5B9E">
            <w:pPr>
              <w:pStyle w:val="TableParagraph"/>
              <w:ind w:left="107" w:right="486"/>
              <w:rPr>
                <w:color w:val="000000" w:themeColor="text1"/>
                <w:sz w:val="28"/>
                <w:szCs w:val="28"/>
                <w:lang w:val="ru-RU"/>
              </w:rPr>
            </w:pPr>
            <w:r>
              <w:rPr>
                <w:color w:val="000000" w:themeColor="text1"/>
                <w:sz w:val="28"/>
                <w:szCs w:val="28"/>
                <w:lang w:val="kk-KZ"/>
              </w:rPr>
              <w:t>м</w:t>
            </w:r>
            <w:r w:rsidR="00B82F97" w:rsidRPr="00910BB1">
              <w:rPr>
                <w:color w:val="000000" w:themeColor="text1"/>
                <w:sz w:val="28"/>
                <w:szCs w:val="28"/>
                <w:lang w:val="ru-RU"/>
              </w:rPr>
              <w:t>атериалов</w:t>
            </w:r>
            <w:r>
              <w:rPr>
                <w:color w:val="000000" w:themeColor="text1"/>
                <w:sz w:val="28"/>
                <w:szCs w:val="28"/>
                <w:lang w:val="kk-KZ"/>
              </w:rPr>
              <w:t xml:space="preserve"> </w:t>
            </w:r>
            <w:r w:rsidR="00B82F97" w:rsidRPr="00910BB1">
              <w:rPr>
                <w:color w:val="000000" w:themeColor="text1"/>
                <w:sz w:val="28"/>
                <w:szCs w:val="28"/>
                <w:lang w:val="ru-RU"/>
              </w:rPr>
              <w:t>и</w:t>
            </w:r>
            <w:r>
              <w:rPr>
                <w:color w:val="000000" w:themeColor="text1"/>
                <w:sz w:val="28"/>
                <w:szCs w:val="28"/>
                <w:lang w:val="kk-KZ"/>
              </w:rPr>
              <w:t xml:space="preserve"> </w:t>
            </w:r>
            <w:r w:rsidR="00B82F97" w:rsidRPr="00910BB1">
              <w:rPr>
                <w:color w:val="000000" w:themeColor="text1"/>
                <w:sz w:val="28"/>
                <w:szCs w:val="28"/>
                <w:lang w:val="ru-RU"/>
              </w:rPr>
              <w:t>канцелярских</w:t>
            </w:r>
            <w:r>
              <w:rPr>
                <w:color w:val="000000" w:themeColor="text1"/>
                <w:sz w:val="28"/>
                <w:szCs w:val="28"/>
                <w:lang w:val="kk-KZ"/>
              </w:rPr>
              <w:t xml:space="preserve"> </w:t>
            </w:r>
            <w:r w:rsidR="00B82F97" w:rsidRPr="00910BB1">
              <w:rPr>
                <w:color w:val="000000" w:themeColor="text1"/>
                <w:sz w:val="28"/>
                <w:szCs w:val="28"/>
                <w:lang w:val="ru-RU"/>
              </w:rPr>
              <w:t>товаров</w:t>
            </w:r>
            <w:r>
              <w:rPr>
                <w:color w:val="000000" w:themeColor="text1"/>
                <w:sz w:val="28"/>
                <w:szCs w:val="28"/>
                <w:lang w:val="kk-KZ"/>
              </w:rPr>
              <w:t xml:space="preserve"> </w:t>
            </w:r>
            <w:r w:rsidR="00B82F97" w:rsidRPr="00910BB1">
              <w:rPr>
                <w:color w:val="000000" w:themeColor="text1"/>
                <w:sz w:val="28"/>
                <w:szCs w:val="28"/>
                <w:lang w:val="ru-RU"/>
              </w:rPr>
              <w:t>для</w:t>
            </w:r>
            <w:r>
              <w:rPr>
                <w:color w:val="000000" w:themeColor="text1"/>
                <w:sz w:val="28"/>
                <w:szCs w:val="28"/>
                <w:lang w:val="kk-KZ"/>
              </w:rPr>
              <w:t xml:space="preserve"> </w:t>
            </w:r>
            <w:r w:rsidR="00B82F97" w:rsidRPr="00910BB1">
              <w:rPr>
                <w:color w:val="000000" w:themeColor="text1"/>
                <w:sz w:val="28"/>
                <w:szCs w:val="28"/>
                <w:lang w:val="ru-RU"/>
              </w:rPr>
              <w:t>сотрудников</w:t>
            </w:r>
          </w:p>
        </w:tc>
        <w:tc>
          <w:tcPr>
            <w:tcW w:w="1014" w:type="dxa"/>
          </w:tcPr>
          <w:p w:rsidR="00B82F97" w:rsidRPr="00910BB1" w:rsidRDefault="00910BB1" w:rsidP="006A5B9E">
            <w:pPr>
              <w:pStyle w:val="TableParagraph"/>
              <w:ind w:left="108" w:right="275"/>
              <w:rPr>
                <w:color w:val="000000" w:themeColor="text1"/>
                <w:sz w:val="28"/>
                <w:szCs w:val="28"/>
              </w:rPr>
            </w:pPr>
            <w:r w:rsidRPr="00910BB1">
              <w:rPr>
                <w:color w:val="000000" w:themeColor="text1"/>
                <w:spacing w:val="-1"/>
                <w:sz w:val="28"/>
                <w:szCs w:val="28"/>
              </w:rPr>
              <w:t>К</w:t>
            </w:r>
            <w:r w:rsidR="00B82F97" w:rsidRPr="00910BB1">
              <w:rPr>
                <w:color w:val="000000" w:themeColor="text1"/>
                <w:spacing w:val="-1"/>
                <w:sz w:val="28"/>
                <w:szCs w:val="28"/>
              </w:rPr>
              <w:t>анцелярские</w:t>
            </w:r>
            <w:r w:rsidR="00345F66">
              <w:rPr>
                <w:color w:val="000000" w:themeColor="text1"/>
                <w:spacing w:val="-1"/>
                <w:sz w:val="28"/>
                <w:szCs w:val="28"/>
                <w:lang w:val="kk-KZ"/>
              </w:rPr>
              <w:t xml:space="preserve"> </w:t>
            </w:r>
            <w:r w:rsidR="00B82F97" w:rsidRPr="00910BB1">
              <w:rPr>
                <w:color w:val="000000" w:themeColor="text1"/>
                <w:sz w:val="28"/>
                <w:szCs w:val="28"/>
              </w:rPr>
              <w:t>товары</w:t>
            </w:r>
          </w:p>
        </w:tc>
        <w:tc>
          <w:tcPr>
            <w:tcW w:w="1134" w:type="dxa"/>
          </w:tcPr>
          <w:p w:rsidR="00B82F97" w:rsidRPr="00910BB1" w:rsidRDefault="00B82F97" w:rsidP="006A5B9E">
            <w:pPr>
              <w:pStyle w:val="TableParagraph"/>
              <w:rPr>
                <w:b/>
                <w:color w:val="000000" w:themeColor="text1"/>
                <w:sz w:val="28"/>
                <w:szCs w:val="28"/>
              </w:rPr>
            </w:pPr>
          </w:p>
          <w:p w:rsidR="00B82F97" w:rsidRPr="00910BB1" w:rsidRDefault="00B82F97" w:rsidP="006A5B9E">
            <w:pPr>
              <w:pStyle w:val="TableParagraph"/>
              <w:rPr>
                <w:b/>
                <w:color w:val="000000" w:themeColor="text1"/>
                <w:sz w:val="28"/>
                <w:szCs w:val="28"/>
              </w:rPr>
            </w:pPr>
          </w:p>
          <w:p w:rsidR="00B82F97" w:rsidRPr="00910BB1" w:rsidRDefault="00B82F97" w:rsidP="006A5B9E">
            <w:pPr>
              <w:pStyle w:val="TableParagraph"/>
              <w:ind w:left="106"/>
              <w:rPr>
                <w:color w:val="000000" w:themeColor="text1"/>
                <w:sz w:val="28"/>
                <w:szCs w:val="28"/>
              </w:rPr>
            </w:pPr>
            <w:r w:rsidRPr="00910BB1">
              <w:rPr>
                <w:color w:val="000000" w:themeColor="text1"/>
                <w:sz w:val="28"/>
                <w:szCs w:val="28"/>
              </w:rPr>
              <w:t>список</w:t>
            </w:r>
          </w:p>
        </w:tc>
        <w:tc>
          <w:tcPr>
            <w:tcW w:w="851" w:type="dxa"/>
          </w:tcPr>
          <w:p w:rsidR="00B82F97" w:rsidRPr="00910BB1" w:rsidRDefault="00B82F97" w:rsidP="006A5B9E">
            <w:pPr>
              <w:pStyle w:val="TableParagraph"/>
              <w:rPr>
                <w:b/>
                <w:color w:val="000000" w:themeColor="text1"/>
                <w:sz w:val="28"/>
                <w:szCs w:val="28"/>
              </w:rPr>
            </w:pPr>
          </w:p>
          <w:p w:rsidR="00B82F97" w:rsidRPr="00910BB1" w:rsidRDefault="00B82F97" w:rsidP="006A5B9E">
            <w:pPr>
              <w:pStyle w:val="TableParagraph"/>
              <w:rPr>
                <w:b/>
                <w:color w:val="000000" w:themeColor="text1"/>
                <w:sz w:val="28"/>
                <w:szCs w:val="28"/>
              </w:rPr>
            </w:pPr>
          </w:p>
          <w:p w:rsidR="00B82F97" w:rsidRPr="00910BB1" w:rsidRDefault="00B82F97" w:rsidP="006A5B9E">
            <w:pPr>
              <w:pStyle w:val="TableParagraph"/>
              <w:ind w:right="97"/>
              <w:jc w:val="right"/>
              <w:rPr>
                <w:color w:val="000000" w:themeColor="text1"/>
                <w:sz w:val="28"/>
                <w:szCs w:val="28"/>
              </w:rPr>
            </w:pPr>
            <w:r w:rsidRPr="00910BB1">
              <w:rPr>
                <w:color w:val="000000" w:themeColor="text1"/>
                <w:w w:val="99"/>
                <w:sz w:val="28"/>
                <w:szCs w:val="28"/>
              </w:rPr>
              <w:t>1</w:t>
            </w:r>
          </w:p>
        </w:tc>
        <w:tc>
          <w:tcPr>
            <w:tcW w:w="1559" w:type="dxa"/>
          </w:tcPr>
          <w:p w:rsidR="00B82F97" w:rsidRPr="00910BB1" w:rsidRDefault="00B82F97" w:rsidP="006A5B9E">
            <w:pPr>
              <w:pStyle w:val="TableParagraph"/>
              <w:rPr>
                <w:b/>
                <w:color w:val="000000" w:themeColor="text1"/>
                <w:sz w:val="28"/>
                <w:szCs w:val="28"/>
              </w:rPr>
            </w:pPr>
          </w:p>
          <w:p w:rsidR="00B82F97" w:rsidRPr="00910BB1" w:rsidRDefault="00B82F97" w:rsidP="006A5B9E">
            <w:pPr>
              <w:pStyle w:val="TableParagraph"/>
              <w:rPr>
                <w:b/>
                <w:color w:val="000000" w:themeColor="text1"/>
                <w:sz w:val="28"/>
                <w:szCs w:val="28"/>
              </w:rPr>
            </w:pPr>
          </w:p>
          <w:p w:rsidR="00B82F97" w:rsidRPr="00910BB1" w:rsidRDefault="00B82F97" w:rsidP="006A5B9E">
            <w:pPr>
              <w:pStyle w:val="TableParagraph"/>
              <w:ind w:right="95"/>
              <w:jc w:val="right"/>
              <w:rPr>
                <w:color w:val="000000" w:themeColor="text1"/>
                <w:sz w:val="28"/>
                <w:szCs w:val="28"/>
                <w:lang w:val="kk-KZ"/>
              </w:rPr>
            </w:pPr>
            <w:r w:rsidRPr="00910BB1">
              <w:rPr>
                <w:color w:val="000000" w:themeColor="text1"/>
                <w:sz w:val="28"/>
                <w:szCs w:val="28"/>
                <w:lang w:val="kk-KZ"/>
              </w:rPr>
              <w:t>921,0</w:t>
            </w:r>
          </w:p>
        </w:tc>
        <w:tc>
          <w:tcPr>
            <w:tcW w:w="1134" w:type="dxa"/>
          </w:tcPr>
          <w:p w:rsidR="00B82F97" w:rsidRPr="00910BB1" w:rsidRDefault="00B82F97" w:rsidP="006A5B9E">
            <w:pPr>
              <w:pStyle w:val="TableParagraph"/>
              <w:rPr>
                <w:b/>
                <w:color w:val="000000" w:themeColor="text1"/>
                <w:sz w:val="28"/>
                <w:szCs w:val="28"/>
              </w:rPr>
            </w:pPr>
          </w:p>
          <w:p w:rsidR="00B82F97" w:rsidRPr="00910BB1" w:rsidRDefault="00B82F97" w:rsidP="006A5B9E">
            <w:pPr>
              <w:pStyle w:val="TableParagraph"/>
              <w:rPr>
                <w:b/>
                <w:color w:val="000000" w:themeColor="text1"/>
                <w:sz w:val="28"/>
                <w:szCs w:val="28"/>
              </w:rPr>
            </w:pPr>
          </w:p>
          <w:p w:rsidR="00B82F97" w:rsidRPr="00910BB1" w:rsidRDefault="00B82F97" w:rsidP="006A5B9E">
            <w:pPr>
              <w:pStyle w:val="TableParagraph"/>
              <w:ind w:right="92"/>
              <w:jc w:val="right"/>
              <w:rPr>
                <w:color w:val="000000" w:themeColor="text1"/>
                <w:sz w:val="28"/>
                <w:szCs w:val="28"/>
                <w:lang w:val="kk-KZ"/>
              </w:rPr>
            </w:pPr>
            <w:r w:rsidRPr="00910BB1">
              <w:rPr>
                <w:color w:val="000000" w:themeColor="text1"/>
                <w:sz w:val="28"/>
                <w:szCs w:val="28"/>
                <w:lang w:val="kk-KZ"/>
              </w:rPr>
              <w:t>921,0</w:t>
            </w:r>
          </w:p>
        </w:tc>
        <w:tc>
          <w:tcPr>
            <w:tcW w:w="1701" w:type="dxa"/>
          </w:tcPr>
          <w:p w:rsidR="00B82F97" w:rsidRPr="00910BB1" w:rsidRDefault="00B82F97" w:rsidP="006A5B9E">
            <w:pPr>
              <w:pStyle w:val="TableParagraph"/>
              <w:rPr>
                <w:color w:val="000000" w:themeColor="text1"/>
                <w:sz w:val="28"/>
                <w:szCs w:val="28"/>
              </w:rPr>
            </w:pPr>
          </w:p>
        </w:tc>
      </w:tr>
      <w:tr w:rsidR="00B82F97" w:rsidRPr="00BC0256" w:rsidTr="00345F66">
        <w:trPr>
          <w:trHeight w:val="287"/>
        </w:trPr>
        <w:tc>
          <w:tcPr>
            <w:tcW w:w="3970" w:type="dxa"/>
            <w:tcBorders>
              <w:top w:val="nil"/>
            </w:tcBorders>
          </w:tcPr>
          <w:p w:rsidR="00B82F97" w:rsidRPr="00BC0256" w:rsidRDefault="00B82F97" w:rsidP="006A5B9E">
            <w:pPr>
              <w:rPr>
                <w:rFonts w:ascii="Times New Roman" w:hAnsi="Times New Roman" w:cs="Times New Roman"/>
                <w:sz w:val="28"/>
                <w:szCs w:val="28"/>
              </w:rPr>
            </w:pPr>
          </w:p>
        </w:tc>
        <w:tc>
          <w:tcPr>
            <w:tcW w:w="2976" w:type="dxa"/>
          </w:tcPr>
          <w:p w:rsidR="00B82F97" w:rsidRPr="00910BB1" w:rsidRDefault="00B82F97" w:rsidP="006A5B9E">
            <w:pPr>
              <w:pStyle w:val="TableParagraph"/>
              <w:ind w:left="107" w:right="118"/>
              <w:rPr>
                <w:sz w:val="28"/>
                <w:szCs w:val="28"/>
                <w:lang w:val="kk-KZ"/>
              </w:rPr>
            </w:pPr>
            <w:r w:rsidRPr="00BC0256">
              <w:rPr>
                <w:sz w:val="28"/>
                <w:szCs w:val="28"/>
                <w:lang w:val="ru-RU"/>
              </w:rPr>
              <w:t>Проведение текущего ремонта</w:t>
            </w:r>
            <w:r w:rsidR="00345F66">
              <w:rPr>
                <w:sz w:val="28"/>
                <w:szCs w:val="28"/>
                <w:lang w:val="kk-KZ"/>
              </w:rPr>
              <w:t xml:space="preserve"> </w:t>
            </w:r>
            <w:r w:rsidRPr="00BC0256">
              <w:rPr>
                <w:sz w:val="28"/>
                <w:szCs w:val="28"/>
                <w:lang w:val="ru-RU"/>
              </w:rPr>
              <w:t>центральной конторы,кордонов</w:t>
            </w:r>
          </w:p>
        </w:tc>
        <w:tc>
          <w:tcPr>
            <w:tcW w:w="1014" w:type="dxa"/>
          </w:tcPr>
          <w:p w:rsidR="00B82F97" w:rsidRPr="00D91E1D" w:rsidRDefault="00B82F97" w:rsidP="006A5B9E">
            <w:pPr>
              <w:pStyle w:val="TableParagraph"/>
              <w:ind w:left="108"/>
              <w:rPr>
                <w:sz w:val="28"/>
                <w:szCs w:val="28"/>
                <w:lang w:val="kk-KZ"/>
              </w:rPr>
            </w:pPr>
            <w:r>
              <w:rPr>
                <w:sz w:val="28"/>
                <w:szCs w:val="28"/>
                <w:lang w:val="kk-KZ"/>
              </w:rPr>
              <w:t>Строительные товары</w:t>
            </w:r>
          </w:p>
        </w:tc>
        <w:tc>
          <w:tcPr>
            <w:tcW w:w="1134" w:type="dxa"/>
          </w:tcPr>
          <w:p w:rsidR="00B82F97" w:rsidRPr="00D91E1D" w:rsidRDefault="00B82F97" w:rsidP="006A5B9E">
            <w:pPr>
              <w:pStyle w:val="TableParagraph"/>
              <w:ind w:left="106"/>
              <w:rPr>
                <w:sz w:val="28"/>
                <w:szCs w:val="28"/>
                <w:lang w:val="kk-KZ"/>
              </w:rPr>
            </w:pPr>
            <w:r>
              <w:rPr>
                <w:sz w:val="28"/>
                <w:szCs w:val="28"/>
                <w:lang w:val="kk-KZ"/>
              </w:rPr>
              <w:t>список</w:t>
            </w:r>
          </w:p>
        </w:tc>
        <w:tc>
          <w:tcPr>
            <w:tcW w:w="851" w:type="dxa"/>
          </w:tcPr>
          <w:p w:rsidR="00B82F97" w:rsidRPr="00D91E1D" w:rsidRDefault="00B82F97" w:rsidP="006A5B9E">
            <w:pPr>
              <w:pStyle w:val="TableParagraph"/>
              <w:ind w:right="94"/>
              <w:jc w:val="right"/>
              <w:rPr>
                <w:sz w:val="28"/>
                <w:szCs w:val="28"/>
                <w:lang w:val="kk-KZ"/>
              </w:rPr>
            </w:pPr>
            <w:r>
              <w:rPr>
                <w:sz w:val="28"/>
                <w:szCs w:val="28"/>
                <w:lang w:val="kk-KZ"/>
              </w:rPr>
              <w:t>1</w:t>
            </w:r>
          </w:p>
        </w:tc>
        <w:tc>
          <w:tcPr>
            <w:tcW w:w="1559" w:type="dxa"/>
          </w:tcPr>
          <w:p w:rsidR="00B82F97" w:rsidRPr="00D91E1D" w:rsidRDefault="00B82F97" w:rsidP="006A5B9E">
            <w:pPr>
              <w:pStyle w:val="TableParagraph"/>
              <w:ind w:right="95"/>
              <w:jc w:val="right"/>
              <w:rPr>
                <w:sz w:val="28"/>
                <w:szCs w:val="28"/>
                <w:lang w:val="kk-KZ"/>
              </w:rPr>
            </w:pPr>
            <w:r>
              <w:rPr>
                <w:sz w:val="28"/>
                <w:szCs w:val="28"/>
                <w:lang w:val="kk-KZ"/>
              </w:rPr>
              <w:t>410,0</w:t>
            </w:r>
          </w:p>
        </w:tc>
        <w:tc>
          <w:tcPr>
            <w:tcW w:w="1134" w:type="dxa"/>
          </w:tcPr>
          <w:p w:rsidR="00B82F97" w:rsidRPr="00D91E1D" w:rsidRDefault="00B82F97" w:rsidP="006A5B9E">
            <w:pPr>
              <w:pStyle w:val="TableParagraph"/>
              <w:ind w:right="92"/>
              <w:jc w:val="right"/>
              <w:rPr>
                <w:sz w:val="28"/>
                <w:szCs w:val="28"/>
                <w:lang w:val="kk-KZ"/>
              </w:rPr>
            </w:pPr>
            <w:r>
              <w:rPr>
                <w:sz w:val="28"/>
                <w:szCs w:val="28"/>
                <w:lang w:val="kk-KZ"/>
              </w:rPr>
              <w:t>410,0</w:t>
            </w:r>
          </w:p>
        </w:tc>
        <w:tc>
          <w:tcPr>
            <w:tcW w:w="1701" w:type="dxa"/>
          </w:tcPr>
          <w:p w:rsidR="00B82F97" w:rsidRPr="00BC0256" w:rsidRDefault="00B82F97" w:rsidP="006A5B9E">
            <w:pPr>
              <w:pStyle w:val="TableParagraph"/>
              <w:rPr>
                <w:sz w:val="28"/>
                <w:szCs w:val="28"/>
              </w:rPr>
            </w:pPr>
          </w:p>
        </w:tc>
      </w:tr>
      <w:tr w:rsidR="00B82F97" w:rsidRPr="00BC0256" w:rsidTr="00345F66">
        <w:trPr>
          <w:trHeight w:val="460"/>
        </w:trPr>
        <w:tc>
          <w:tcPr>
            <w:tcW w:w="3970" w:type="dxa"/>
          </w:tcPr>
          <w:p w:rsidR="00B82F97" w:rsidRPr="00BC0256" w:rsidRDefault="00B82F97" w:rsidP="006A5B9E">
            <w:pPr>
              <w:pStyle w:val="TableParagraph"/>
              <w:rPr>
                <w:b/>
                <w:sz w:val="28"/>
                <w:szCs w:val="28"/>
              </w:rPr>
            </w:pPr>
          </w:p>
          <w:p w:rsidR="00B82F97" w:rsidRPr="00BC0256" w:rsidRDefault="00B82F97" w:rsidP="006A5B9E">
            <w:pPr>
              <w:pStyle w:val="TableParagraph"/>
              <w:ind w:left="107"/>
              <w:rPr>
                <w:sz w:val="28"/>
                <w:szCs w:val="28"/>
              </w:rPr>
            </w:pPr>
            <w:r w:rsidRPr="00BC0256">
              <w:rPr>
                <w:sz w:val="28"/>
                <w:szCs w:val="28"/>
              </w:rPr>
              <w:t>Содержание</w:t>
            </w:r>
            <w:r w:rsidR="00345F66">
              <w:rPr>
                <w:sz w:val="28"/>
                <w:szCs w:val="28"/>
                <w:lang w:val="kk-KZ"/>
              </w:rPr>
              <w:t xml:space="preserve"> </w:t>
            </w:r>
            <w:r w:rsidRPr="00BC0256">
              <w:rPr>
                <w:sz w:val="28"/>
                <w:szCs w:val="28"/>
              </w:rPr>
              <w:t>автопарка</w:t>
            </w:r>
          </w:p>
        </w:tc>
        <w:tc>
          <w:tcPr>
            <w:tcW w:w="2976" w:type="dxa"/>
          </w:tcPr>
          <w:p w:rsidR="00B82F97" w:rsidRPr="00BC0256" w:rsidRDefault="00B82F97" w:rsidP="006A5B9E">
            <w:pPr>
              <w:pStyle w:val="TableParagraph"/>
              <w:ind w:left="107"/>
              <w:rPr>
                <w:sz w:val="28"/>
                <w:szCs w:val="28"/>
              </w:rPr>
            </w:pPr>
            <w:r w:rsidRPr="00BC0256">
              <w:rPr>
                <w:sz w:val="28"/>
                <w:szCs w:val="28"/>
              </w:rPr>
              <w:t>Ремонт</w:t>
            </w:r>
            <w:r>
              <w:rPr>
                <w:spacing w:val="-3"/>
                <w:sz w:val="28"/>
                <w:szCs w:val="28"/>
                <w:lang w:val="kk-KZ"/>
              </w:rPr>
              <w:t>16</w:t>
            </w:r>
            <w:r w:rsidRPr="00BC0256">
              <w:rPr>
                <w:sz w:val="28"/>
                <w:szCs w:val="28"/>
              </w:rPr>
              <w:t>единиц</w:t>
            </w:r>
          </w:p>
          <w:p w:rsidR="00B82F97" w:rsidRPr="00BC0256" w:rsidRDefault="00910BB1" w:rsidP="006A5B9E">
            <w:pPr>
              <w:pStyle w:val="TableParagraph"/>
              <w:ind w:left="107"/>
              <w:rPr>
                <w:sz w:val="28"/>
                <w:szCs w:val="28"/>
              </w:rPr>
            </w:pPr>
            <w:r w:rsidRPr="00BC0256">
              <w:rPr>
                <w:sz w:val="28"/>
                <w:szCs w:val="28"/>
              </w:rPr>
              <w:t>А</w:t>
            </w:r>
            <w:r w:rsidR="00B82F97" w:rsidRPr="00BC0256">
              <w:rPr>
                <w:sz w:val="28"/>
                <w:szCs w:val="28"/>
              </w:rPr>
              <w:t>втотранспортнойтехники</w:t>
            </w:r>
          </w:p>
        </w:tc>
        <w:tc>
          <w:tcPr>
            <w:tcW w:w="1014" w:type="dxa"/>
          </w:tcPr>
          <w:p w:rsidR="00B82F97" w:rsidRPr="00BC0256" w:rsidRDefault="00B82F97" w:rsidP="006A5B9E">
            <w:pPr>
              <w:pStyle w:val="TableParagraph"/>
              <w:ind w:left="108"/>
              <w:rPr>
                <w:sz w:val="28"/>
                <w:szCs w:val="28"/>
              </w:rPr>
            </w:pPr>
            <w:r w:rsidRPr="00BC0256">
              <w:rPr>
                <w:sz w:val="28"/>
                <w:szCs w:val="28"/>
              </w:rPr>
              <w:t>покупка</w:t>
            </w:r>
          </w:p>
          <w:p w:rsidR="00B82F97" w:rsidRPr="00BC0256" w:rsidRDefault="00B82F97" w:rsidP="006A5B9E">
            <w:pPr>
              <w:pStyle w:val="TableParagraph"/>
              <w:ind w:left="108"/>
              <w:rPr>
                <w:sz w:val="28"/>
                <w:szCs w:val="28"/>
              </w:rPr>
            </w:pPr>
            <w:r w:rsidRPr="00BC0256">
              <w:rPr>
                <w:sz w:val="28"/>
                <w:szCs w:val="28"/>
              </w:rPr>
              <w:t>зап.частей</w:t>
            </w:r>
          </w:p>
        </w:tc>
        <w:tc>
          <w:tcPr>
            <w:tcW w:w="1134" w:type="dxa"/>
          </w:tcPr>
          <w:p w:rsidR="00B82F97" w:rsidRPr="00BC0256" w:rsidRDefault="00B82F97" w:rsidP="006A5B9E">
            <w:pPr>
              <w:pStyle w:val="TableParagraph"/>
              <w:ind w:left="106"/>
              <w:rPr>
                <w:sz w:val="28"/>
                <w:szCs w:val="28"/>
              </w:rPr>
            </w:pPr>
            <w:r w:rsidRPr="00BC0256">
              <w:rPr>
                <w:sz w:val="28"/>
                <w:szCs w:val="28"/>
              </w:rPr>
              <w:t>список</w:t>
            </w:r>
          </w:p>
        </w:tc>
        <w:tc>
          <w:tcPr>
            <w:tcW w:w="851" w:type="dxa"/>
          </w:tcPr>
          <w:p w:rsidR="00B82F97" w:rsidRPr="00BC0256" w:rsidRDefault="00B82F97" w:rsidP="006A5B9E">
            <w:pPr>
              <w:pStyle w:val="TableParagraph"/>
              <w:ind w:right="97"/>
              <w:jc w:val="right"/>
              <w:rPr>
                <w:sz w:val="28"/>
                <w:szCs w:val="28"/>
              </w:rPr>
            </w:pPr>
            <w:r w:rsidRPr="00BC0256">
              <w:rPr>
                <w:w w:val="99"/>
                <w:sz w:val="28"/>
                <w:szCs w:val="28"/>
              </w:rPr>
              <w:t>1</w:t>
            </w:r>
          </w:p>
        </w:tc>
        <w:tc>
          <w:tcPr>
            <w:tcW w:w="1559" w:type="dxa"/>
          </w:tcPr>
          <w:p w:rsidR="00B82F97" w:rsidRPr="00D91E1D" w:rsidRDefault="00B82F97" w:rsidP="006A5B9E">
            <w:pPr>
              <w:pStyle w:val="TableParagraph"/>
              <w:ind w:right="95"/>
              <w:jc w:val="right"/>
              <w:rPr>
                <w:sz w:val="28"/>
                <w:szCs w:val="28"/>
                <w:lang w:val="kk-KZ"/>
              </w:rPr>
            </w:pPr>
            <w:r>
              <w:rPr>
                <w:sz w:val="28"/>
                <w:szCs w:val="28"/>
                <w:lang w:val="kk-KZ"/>
              </w:rPr>
              <w:t>2268,0</w:t>
            </w:r>
          </w:p>
        </w:tc>
        <w:tc>
          <w:tcPr>
            <w:tcW w:w="1134" w:type="dxa"/>
          </w:tcPr>
          <w:p w:rsidR="00B82F97" w:rsidRPr="00D91E1D" w:rsidRDefault="00B82F97" w:rsidP="006A5B9E">
            <w:pPr>
              <w:pStyle w:val="TableParagraph"/>
              <w:ind w:right="92"/>
              <w:jc w:val="right"/>
              <w:rPr>
                <w:sz w:val="28"/>
                <w:szCs w:val="28"/>
                <w:lang w:val="kk-KZ"/>
              </w:rPr>
            </w:pPr>
            <w:r>
              <w:rPr>
                <w:sz w:val="28"/>
                <w:szCs w:val="28"/>
                <w:lang w:val="kk-KZ"/>
              </w:rPr>
              <w:t>2268,0</w:t>
            </w:r>
          </w:p>
        </w:tc>
        <w:tc>
          <w:tcPr>
            <w:tcW w:w="1701" w:type="dxa"/>
          </w:tcPr>
          <w:p w:rsidR="00B82F97" w:rsidRPr="00BC0256" w:rsidRDefault="00B82F97" w:rsidP="006A5B9E">
            <w:pPr>
              <w:pStyle w:val="TableParagraph"/>
              <w:rPr>
                <w:sz w:val="28"/>
                <w:szCs w:val="28"/>
              </w:rPr>
            </w:pPr>
          </w:p>
        </w:tc>
      </w:tr>
      <w:tr w:rsidR="00B82F97" w:rsidRPr="00BC0256" w:rsidTr="00345F66">
        <w:trPr>
          <w:trHeight w:val="688"/>
        </w:trPr>
        <w:tc>
          <w:tcPr>
            <w:tcW w:w="3970" w:type="dxa"/>
          </w:tcPr>
          <w:p w:rsidR="00B82F97" w:rsidRPr="00BC0256" w:rsidRDefault="00B82F97" w:rsidP="006A5B9E">
            <w:pPr>
              <w:pStyle w:val="TableParagraph"/>
              <w:ind w:left="107" w:right="646"/>
              <w:rPr>
                <w:sz w:val="28"/>
                <w:szCs w:val="28"/>
                <w:lang w:val="ru-RU"/>
              </w:rPr>
            </w:pPr>
            <w:r>
              <w:rPr>
                <w:sz w:val="28"/>
                <w:szCs w:val="28"/>
                <w:lang w:val="kk-KZ"/>
              </w:rPr>
              <w:t>Содержание хозяйственным товаром контора</w:t>
            </w:r>
          </w:p>
        </w:tc>
        <w:tc>
          <w:tcPr>
            <w:tcW w:w="2976" w:type="dxa"/>
          </w:tcPr>
          <w:p w:rsidR="00B82F97" w:rsidRPr="00D91E1D" w:rsidRDefault="00B82F97" w:rsidP="006A5B9E">
            <w:pPr>
              <w:pStyle w:val="TableParagraph"/>
              <w:ind w:left="107" w:right="334"/>
              <w:rPr>
                <w:sz w:val="28"/>
                <w:szCs w:val="28"/>
                <w:lang w:val="kk-KZ"/>
              </w:rPr>
            </w:pPr>
            <w:r>
              <w:rPr>
                <w:sz w:val="28"/>
                <w:szCs w:val="28"/>
                <w:lang w:val="kk-KZ"/>
              </w:rPr>
              <w:t>Приобретение хозяйственных товаров</w:t>
            </w:r>
          </w:p>
          <w:p w:rsidR="00B82F97" w:rsidRPr="00BC0256" w:rsidRDefault="00B82F97" w:rsidP="006A5B9E">
            <w:pPr>
              <w:pStyle w:val="TableParagraph"/>
              <w:ind w:left="107"/>
              <w:rPr>
                <w:sz w:val="28"/>
                <w:szCs w:val="28"/>
              </w:rPr>
            </w:pPr>
          </w:p>
        </w:tc>
        <w:tc>
          <w:tcPr>
            <w:tcW w:w="1014" w:type="dxa"/>
          </w:tcPr>
          <w:p w:rsidR="00B82F97" w:rsidRPr="00D91E1D" w:rsidRDefault="00B82F97" w:rsidP="006A5B9E">
            <w:pPr>
              <w:pStyle w:val="TableParagraph"/>
              <w:ind w:left="108"/>
              <w:rPr>
                <w:sz w:val="28"/>
                <w:szCs w:val="28"/>
                <w:lang w:val="kk-KZ"/>
              </w:rPr>
            </w:pPr>
            <w:r>
              <w:rPr>
                <w:sz w:val="28"/>
                <w:szCs w:val="28"/>
                <w:lang w:val="kk-KZ"/>
              </w:rPr>
              <w:t>хозяйственные товары</w:t>
            </w:r>
          </w:p>
        </w:tc>
        <w:tc>
          <w:tcPr>
            <w:tcW w:w="1134" w:type="dxa"/>
          </w:tcPr>
          <w:p w:rsidR="00B82F97" w:rsidRPr="00D91E1D" w:rsidRDefault="00B82F97" w:rsidP="006A5B9E">
            <w:pPr>
              <w:pStyle w:val="TableParagraph"/>
              <w:ind w:left="106"/>
              <w:rPr>
                <w:sz w:val="28"/>
                <w:szCs w:val="28"/>
                <w:lang w:val="kk-KZ"/>
              </w:rPr>
            </w:pPr>
            <w:r>
              <w:rPr>
                <w:sz w:val="28"/>
                <w:szCs w:val="28"/>
                <w:lang w:val="kk-KZ"/>
              </w:rPr>
              <w:t>список</w:t>
            </w:r>
          </w:p>
        </w:tc>
        <w:tc>
          <w:tcPr>
            <w:tcW w:w="851" w:type="dxa"/>
          </w:tcPr>
          <w:p w:rsidR="00B82F97" w:rsidRPr="00BC0256" w:rsidRDefault="00B82F97" w:rsidP="006A5B9E">
            <w:pPr>
              <w:pStyle w:val="TableParagraph"/>
              <w:ind w:right="97"/>
              <w:jc w:val="right"/>
              <w:rPr>
                <w:sz w:val="28"/>
                <w:szCs w:val="28"/>
              </w:rPr>
            </w:pPr>
            <w:r w:rsidRPr="00BC0256">
              <w:rPr>
                <w:w w:val="99"/>
                <w:sz w:val="28"/>
                <w:szCs w:val="28"/>
              </w:rPr>
              <w:t>1</w:t>
            </w:r>
          </w:p>
        </w:tc>
        <w:tc>
          <w:tcPr>
            <w:tcW w:w="1559" w:type="dxa"/>
          </w:tcPr>
          <w:p w:rsidR="00B82F97" w:rsidRPr="00D91E1D" w:rsidRDefault="00B82F97" w:rsidP="006A5B9E">
            <w:pPr>
              <w:pStyle w:val="TableParagraph"/>
              <w:ind w:right="95"/>
              <w:jc w:val="right"/>
              <w:rPr>
                <w:sz w:val="28"/>
                <w:szCs w:val="28"/>
                <w:lang w:val="kk-KZ"/>
              </w:rPr>
            </w:pPr>
            <w:r>
              <w:rPr>
                <w:sz w:val="28"/>
                <w:szCs w:val="28"/>
                <w:lang w:val="kk-KZ"/>
              </w:rPr>
              <w:t>945,00</w:t>
            </w:r>
          </w:p>
        </w:tc>
        <w:tc>
          <w:tcPr>
            <w:tcW w:w="1134" w:type="dxa"/>
          </w:tcPr>
          <w:p w:rsidR="00B82F97" w:rsidRPr="00D91E1D" w:rsidRDefault="00B82F97" w:rsidP="006A5B9E">
            <w:pPr>
              <w:pStyle w:val="TableParagraph"/>
              <w:ind w:right="92"/>
              <w:jc w:val="right"/>
              <w:rPr>
                <w:sz w:val="28"/>
                <w:szCs w:val="28"/>
                <w:lang w:val="kk-KZ"/>
              </w:rPr>
            </w:pPr>
            <w:r>
              <w:rPr>
                <w:sz w:val="28"/>
                <w:szCs w:val="28"/>
                <w:lang w:val="kk-KZ"/>
              </w:rPr>
              <w:t>945,0</w:t>
            </w:r>
          </w:p>
        </w:tc>
        <w:tc>
          <w:tcPr>
            <w:tcW w:w="1701" w:type="dxa"/>
          </w:tcPr>
          <w:p w:rsidR="00B82F97" w:rsidRPr="00BC0256" w:rsidRDefault="00B82F97" w:rsidP="006A5B9E">
            <w:pPr>
              <w:pStyle w:val="TableParagraph"/>
              <w:rPr>
                <w:sz w:val="28"/>
                <w:szCs w:val="28"/>
              </w:rPr>
            </w:pPr>
          </w:p>
        </w:tc>
      </w:tr>
      <w:tr w:rsidR="00B82F97" w:rsidRPr="00BC0256" w:rsidTr="00345F66">
        <w:trPr>
          <w:trHeight w:val="460"/>
        </w:trPr>
        <w:tc>
          <w:tcPr>
            <w:tcW w:w="14339"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Итого</w:t>
            </w:r>
            <w:r w:rsidR="00345F66">
              <w:rPr>
                <w:b/>
                <w:sz w:val="28"/>
                <w:szCs w:val="28"/>
                <w:lang w:val="kk-KZ"/>
              </w:rPr>
              <w:t xml:space="preserve"> </w:t>
            </w:r>
            <w:r w:rsidRPr="00BC0256">
              <w:rPr>
                <w:b/>
                <w:sz w:val="28"/>
                <w:szCs w:val="28"/>
                <w:lang w:val="ru-RU"/>
              </w:rPr>
              <w:t>по</w:t>
            </w:r>
            <w:r w:rsidR="00345F66">
              <w:rPr>
                <w:b/>
                <w:sz w:val="28"/>
                <w:szCs w:val="28"/>
                <w:lang w:val="kk-KZ"/>
              </w:rPr>
              <w:t xml:space="preserve"> </w:t>
            </w:r>
            <w:r w:rsidRPr="00BC0256">
              <w:rPr>
                <w:b/>
                <w:sz w:val="28"/>
                <w:szCs w:val="28"/>
                <w:lang w:val="ru-RU"/>
              </w:rPr>
              <w:t>специфике</w:t>
            </w:r>
            <w:r w:rsidR="00345F66">
              <w:rPr>
                <w:b/>
                <w:sz w:val="28"/>
                <w:szCs w:val="28"/>
                <w:lang w:val="kk-KZ"/>
              </w:rPr>
              <w:t xml:space="preserve"> </w:t>
            </w:r>
            <w:r w:rsidRPr="00BC0256">
              <w:rPr>
                <w:b/>
                <w:sz w:val="28"/>
                <w:szCs w:val="28"/>
                <w:lang w:val="ru-RU"/>
              </w:rPr>
              <w:t>149:</w:t>
            </w:r>
            <w:r>
              <w:rPr>
                <w:b/>
                <w:sz w:val="28"/>
                <w:szCs w:val="28"/>
                <w:lang w:val="kk-KZ"/>
              </w:rPr>
              <w:t xml:space="preserve">4544,0 </w:t>
            </w:r>
            <w:r w:rsidRPr="00BC0256">
              <w:rPr>
                <w:b/>
                <w:sz w:val="28"/>
                <w:szCs w:val="28"/>
                <w:lang w:val="ru-RU"/>
              </w:rPr>
              <w:t>тыс.тг.</w:t>
            </w:r>
          </w:p>
        </w:tc>
      </w:tr>
    </w:tbl>
    <w:p w:rsidR="00B82F97" w:rsidRDefault="00B82F97" w:rsidP="006A5B9E">
      <w:pPr>
        <w:pStyle w:val="ab"/>
        <w:rPr>
          <w:b/>
          <w:sz w:val="28"/>
          <w:szCs w:val="28"/>
          <w:lang w:val="kk-KZ"/>
        </w:rPr>
      </w:pPr>
    </w:p>
    <w:p w:rsidR="00345F66" w:rsidRPr="00345F66" w:rsidRDefault="00345F66" w:rsidP="006A5B9E">
      <w:pPr>
        <w:pStyle w:val="ab"/>
        <w:rPr>
          <w:b/>
          <w:sz w:val="28"/>
          <w:szCs w:val="28"/>
          <w:lang w:val="kk-KZ"/>
        </w:rPr>
      </w:pPr>
    </w:p>
    <w:p w:rsidR="00B82F97" w:rsidRPr="00BC0256" w:rsidRDefault="00B82F97" w:rsidP="006A5B9E">
      <w:pPr>
        <w:pStyle w:val="ab"/>
        <w:rPr>
          <w:b/>
          <w:sz w:val="28"/>
          <w:szCs w:val="28"/>
        </w:rPr>
      </w:pPr>
    </w:p>
    <w:tbl>
      <w:tblPr>
        <w:tblStyle w:val="TableNormal0"/>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0"/>
        <w:gridCol w:w="2976"/>
        <w:gridCol w:w="1014"/>
        <w:gridCol w:w="1692"/>
        <w:gridCol w:w="708"/>
        <w:gridCol w:w="1202"/>
        <w:gridCol w:w="993"/>
        <w:gridCol w:w="1476"/>
      </w:tblGrid>
      <w:tr w:rsidR="00B82F97" w:rsidRPr="00BC0256" w:rsidTr="00B82F97">
        <w:trPr>
          <w:trHeight w:val="287"/>
        </w:trPr>
        <w:tc>
          <w:tcPr>
            <w:tcW w:w="14031" w:type="dxa"/>
            <w:gridSpan w:val="8"/>
            <w:shd w:val="clear" w:color="auto" w:fill="F1F1F1"/>
          </w:tcPr>
          <w:p w:rsidR="00B82F97" w:rsidRPr="00BC0256" w:rsidRDefault="00B82F97" w:rsidP="006A5B9E">
            <w:pPr>
              <w:pStyle w:val="TableParagraph"/>
              <w:ind w:left="107"/>
              <w:rPr>
                <w:b/>
                <w:sz w:val="28"/>
                <w:szCs w:val="28"/>
              </w:rPr>
            </w:pPr>
            <w:r w:rsidRPr="00BC0256">
              <w:rPr>
                <w:b/>
                <w:sz w:val="28"/>
                <w:szCs w:val="28"/>
              </w:rPr>
              <w:lastRenderedPageBreak/>
              <w:t>Специфика</w:t>
            </w:r>
            <w:r w:rsidR="00345F66">
              <w:rPr>
                <w:b/>
                <w:sz w:val="28"/>
                <w:szCs w:val="28"/>
                <w:lang w:val="kk-KZ"/>
              </w:rPr>
              <w:t xml:space="preserve"> </w:t>
            </w:r>
            <w:r w:rsidRPr="00BC0256">
              <w:rPr>
                <w:b/>
                <w:sz w:val="28"/>
                <w:szCs w:val="28"/>
              </w:rPr>
              <w:t>151</w:t>
            </w:r>
            <w:r w:rsidR="00345F66">
              <w:rPr>
                <w:b/>
                <w:sz w:val="28"/>
                <w:szCs w:val="28"/>
                <w:lang w:val="kk-KZ"/>
              </w:rPr>
              <w:t xml:space="preserve"> </w:t>
            </w:r>
            <w:r w:rsidRPr="00BC0256">
              <w:rPr>
                <w:b/>
                <w:sz w:val="28"/>
                <w:szCs w:val="28"/>
              </w:rPr>
              <w:t>Оплата</w:t>
            </w:r>
            <w:r w:rsidR="00345F66">
              <w:rPr>
                <w:b/>
                <w:sz w:val="28"/>
                <w:szCs w:val="28"/>
                <w:lang w:val="kk-KZ"/>
              </w:rPr>
              <w:t xml:space="preserve"> </w:t>
            </w:r>
            <w:r w:rsidRPr="00BC0256">
              <w:rPr>
                <w:b/>
                <w:sz w:val="28"/>
                <w:szCs w:val="28"/>
              </w:rPr>
              <w:t>коммунальных</w:t>
            </w:r>
            <w:r w:rsidR="00345F66">
              <w:rPr>
                <w:b/>
                <w:sz w:val="28"/>
                <w:szCs w:val="28"/>
                <w:lang w:val="kk-KZ"/>
              </w:rPr>
              <w:t xml:space="preserve"> </w:t>
            </w:r>
            <w:r w:rsidRPr="00BC0256">
              <w:rPr>
                <w:b/>
                <w:sz w:val="28"/>
                <w:szCs w:val="28"/>
              </w:rPr>
              <w:t>услуг</w:t>
            </w:r>
          </w:p>
        </w:tc>
      </w:tr>
      <w:tr w:rsidR="00B82F97" w:rsidRPr="00BC0256" w:rsidTr="00345F66">
        <w:trPr>
          <w:trHeight w:val="460"/>
        </w:trPr>
        <w:tc>
          <w:tcPr>
            <w:tcW w:w="3970" w:type="dxa"/>
          </w:tcPr>
          <w:p w:rsidR="00B82F97" w:rsidRPr="00BC0256" w:rsidRDefault="00B82F97" w:rsidP="00345F66">
            <w:pPr>
              <w:pStyle w:val="TableParagraph"/>
              <w:ind w:right="1645"/>
              <w:jc w:val="center"/>
              <w:rPr>
                <w:b/>
                <w:sz w:val="28"/>
                <w:szCs w:val="28"/>
              </w:rPr>
            </w:pPr>
            <w:r w:rsidRPr="00BC0256">
              <w:rPr>
                <w:b/>
                <w:sz w:val="28"/>
                <w:szCs w:val="28"/>
              </w:rPr>
              <w:t>Задача</w:t>
            </w:r>
          </w:p>
        </w:tc>
        <w:tc>
          <w:tcPr>
            <w:tcW w:w="2976" w:type="dxa"/>
          </w:tcPr>
          <w:p w:rsidR="00B82F97" w:rsidRPr="00BC0256" w:rsidRDefault="00B82F97" w:rsidP="006A5B9E">
            <w:pPr>
              <w:pStyle w:val="TableParagraph"/>
              <w:ind w:left="866"/>
              <w:rPr>
                <w:b/>
                <w:sz w:val="28"/>
                <w:szCs w:val="28"/>
              </w:rPr>
            </w:pPr>
            <w:r w:rsidRPr="00BC0256">
              <w:rPr>
                <w:b/>
                <w:sz w:val="28"/>
                <w:szCs w:val="28"/>
              </w:rPr>
              <w:t>Мероприятие</w:t>
            </w:r>
          </w:p>
        </w:tc>
        <w:tc>
          <w:tcPr>
            <w:tcW w:w="1014" w:type="dxa"/>
          </w:tcPr>
          <w:p w:rsidR="00B82F97" w:rsidRPr="00BC0256" w:rsidRDefault="00B82F97" w:rsidP="00345F66">
            <w:pPr>
              <w:pStyle w:val="TableParagraph"/>
              <w:rPr>
                <w:b/>
                <w:sz w:val="28"/>
                <w:szCs w:val="28"/>
              </w:rPr>
            </w:pPr>
            <w:r w:rsidRPr="00BC0256">
              <w:rPr>
                <w:b/>
                <w:sz w:val="28"/>
                <w:szCs w:val="28"/>
              </w:rPr>
              <w:t>Расход</w:t>
            </w:r>
          </w:p>
        </w:tc>
        <w:tc>
          <w:tcPr>
            <w:tcW w:w="1692" w:type="dxa"/>
          </w:tcPr>
          <w:p w:rsidR="00B82F97" w:rsidRPr="00BC0256" w:rsidRDefault="00B82F97" w:rsidP="006A5B9E">
            <w:pPr>
              <w:pStyle w:val="TableParagraph"/>
              <w:ind w:left="108"/>
              <w:rPr>
                <w:b/>
                <w:sz w:val="28"/>
                <w:szCs w:val="28"/>
              </w:rPr>
            </w:pPr>
            <w:r w:rsidRPr="00BC0256">
              <w:rPr>
                <w:b/>
                <w:sz w:val="28"/>
                <w:szCs w:val="28"/>
              </w:rPr>
              <w:t>Единица</w:t>
            </w:r>
          </w:p>
        </w:tc>
        <w:tc>
          <w:tcPr>
            <w:tcW w:w="708" w:type="dxa"/>
          </w:tcPr>
          <w:p w:rsidR="00B82F97" w:rsidRPr="00BC0256" w:rsidRDefault="00B82F97" w:rsidP="006C29FC">
            <w:pPr>
              <w:pStyle w:val="TableParagraph"/>
              <w:ind w:right="113"/>
              <w:rPr>
                <w:b/>
                <w:sz w:val="28"/>
                <w:szCs w:val="28"/>
              </w:rPr>
            </w:pPr>
            <w:r w:rsidRPr="00BC0256">
              <w:rPr>
                <w:b/>
                <w:sz w:val="28"/>
                <w:szCs w:val="28"/>
              </w:rPr>
              <w:t>Кол-во</w:t>
            </w:r>
          </w:p>
        </w:tc>
        <w:tc>
          <w:tcPr>
            <w:tcW w:w="1202" w:type="dxa"/>
          </w:tcPr>
          <w:p w:rsidR="00B82F97" w:rsidRPr="00BC0256" w:rsidRDefault="00B82F97" w:rsidP="006C29FC">
            <w:pPr>
              <w:pStyle w:val="TableParagraph"/>
              <w:ind w:right="76"/>
              <w:rPr>
                <w:b/>
                <w:sz w:val="28"/>
                <w:szCs w:val="28"/>
              </w:rPr>
            </w:pPr>
            <w:r w:rsidRPr="00BC0256">
              <w:rPr>
                <w:b/>
                <w:sz w:val="28"/>
                <w:szCs w:val="28"/>
              </w:rPr>
              <w:t>Стоимость</w:t>
            </w:r>
            <w:r w:rsidR="00345F66">
              <w:rPr>
                <w:b/>
                <w:sz w:val="28"/>
                <w:szCs w:val="28"/>
                <w:lang w:val="kk-KZ"/>
              </w:rPr>
              <w:t xml:space="preserve"> </w:t>
            </w:r>
            <w:r w:rsidRPr="00BC0256">
              <w:rPr>
                <w:b/>
                <w:sz w:val="28"/>
                <w:szCs w:val="28"/>
              </w:rPr>
              <w:t>единицы</w:t>
            </w:r>
          </w:p>
        </w:tc>
        <w:tc>
          <w:tcPr>
            <w:tcW w:w="993" w:type="dxa"/>
          </w:tcPr>
          <w:p w:rsidR="00B82F97" w:rsidRPr="00BC0256" w:rsidRDefault="00B82F97" w:rsidP="006A5B9E">
            <w:pPr>
              <w:pStyle w:val="TableParagraph"/>
              <w:ind w:right="94"/>
              <w:jc w:val="right"/>
              <w:rPr>
                <w:b/>
                <w:sz w:val="28"/>
                <w:szCs w:val="28"/>
              </w:rPr>
            </w:pPr>
            <w:r w:rsidRPr="00BC0256">
              <w:rPr>
                <w:b/>
                <w:sz w:val="28"/>
                <w:szCs w:val="28"/>
              </w:rPr>
              <w:t>Сумма</w:t>
            </w:r>
          </w:p>
        </w:tc>
        <w:tc>
          <w:tcPr>
            <w:tcW w:w="1476" w:type="dxa"/>
          </w:tcPr>
          <w:p w:rsidR="00B82F97" w:rsidRPr="00BC0256" w:rsidRDefault="00B82F97" w:rsidP="006A5B9E">
            <w:pPr>
              <w:pStyle w:val="TableParagraph"/>
              <w:ind w:left="108"/>
              <w:rPr>
                <w:b/>
                <w:sz w:val="28"/>
                <w:szCs w:val="28"/>
              </w:rPr>
            </w:pPr>
            <w:r w:rsidRPr="00BC0256">
              <w:rPr>
                <w:b/>
                <w:sz w:val="28"/>
                <w:szCs w:val="28"/>
              </w:rPr>
              <w:t>Комментарий</w:t>
            </w:r>
          </w:p>
        </w:tc>
      </w:tr>
      <w:tr w:rsidR="00B82F97" w:rsidRPr="00BC0256" w:rsidTr="00345F66">
        <w:trPr>
          <w:trHeight w:val="287"/>
        </w:trPr>
        <w:tc>
          <w:tcPr>
            <w:tcW w:w="3970" w:type="dxa"/>
          </w:tcPr>
          <w:p w:rsidR="00B82F97" w:rsidRPr="00910BB1" w:rsidRDefault="007A0CC8" w:rsidP="006A5B9E">
            <w:pPr>
              <w:pStyle w:val="TableParagraph"/>
              <w:ind w:left="107" w:right="99"/>
              <w:jc w:val="both"/>
              <w:rPr>
                <w:sz w:val="28"/>
                <w:szCs w:val="28"/>
                <w:lang w:val="kk-KZ"/>
              </w:rPr>
            </w:pPr>
            <w:r>
              <w:rPr>
                <w:sz w:val="28"/>
                <w:szCs w:val="28"/>
                <w:lang w:val="kk-KZ"/>
              </w:rPr>
              <w:t>К</w:t>
            </w:r>
            <w:r>
              <w:rPr>
                <w:sz w:val="28"/>
                <w:szCs w:val="28"/>
                <w:lang w:val="ru-RU"/>
              </w:rPr>
              <w:t>оммунальны</w:t>
            </w:r>
            <w:r>
              <w:rPr>
                <w:sz w:val="28"/>
                <w:szCs w:val="28"/>
                <w:lang w:val="kk-KZ"/>
              </w:rPr>
              <w:t xml:space="preserve">е </w:t>
            </w:r>
            <w:r>
              <w:rPr>
                <w:sz w:val="28"/>
                <w:szCs w:val="28"/>
                <w:lang w:val="ru-RU"/>
              </w:rPr>
              <w:t>услуг</w:t>
            </w:r>
            <w:r>
              <w:rPr>
                <w:sz w:val="28"/>
                <w:szCs w:val="28"/>
                <w:lang w:val="kk-KZ"/>
              </w:rPr>
              <w:t xml:space="preserve">и </w:t>
            </w:r>
          </w:p>
        </w:tc>
        <w:tc>
          <w:tcPr>
            <w:tcW w:w="2976" w:type="dxa"/>
          </w:tcPr>
          <w:p w:rsidR="00B82F97" w:rsidRPr="007A0CC8" w:rsidRDefault="007A0CC8" w:rsidP="006A5B9E">
            <w:pPr>
              <w:pStyle w:val="TableParagraph"/>
              <w:rPr>
                <w:b/>
                <w:sz w:val="28"/>
                <w:szCs w:val="28"/>
                <w:lang w:val="kk-KZ"/>
              </w:rPr>
            </w:pPr>
            <w:r w:rsidRPr="007A0CC8">
              <w:rPr>
                <w:sz w:val="28"/>
                <w:szCs w:val="28"/>
                <w:lang w:val="ru-RU"/>
              </w:rPr>
              <w:t>Оплата</w:t>
            </w:r>
            <w:r w:rsidR="00345F66">
              <w:rPr>
                <w:sz w:val="28"/>
                <w:szCs w:val="28"/>
                <w:lang w:val="kk-KZ"/>
              </w:rPr>
              <w:t xml:space="preserve"> </w:t>
            </w:r>
            <w:r w:rsidRPr="007A0CC8">
              <w:rPr>
                <w:sz w:val="28"/>
                <w:szCs w:val="28"/>
                <w:lang w:val="ru-RU"/>
              </w:rPr>
              <w:t>коммунальных  услуг</w:t>
            </w:r>
            <w:r w:rsidR="00345F66">
              <w:rPr>
                <w:sz w:val="28"/>
                <w:szCs w:val="28"/>
                <w:lang w:val="kk-KZ"/>
              </w:rPr>
              <w:t xml:space="preserve"> </w:t>
            </w:r>
            <w:r w:rsidRPr="00BC0256">
              <w:rPr>
                <w:sz w:val="28"/>
                <w:szCs w:val="28"/>
                <w:lang w:val="ru-RU"/>
              </w:rPr>
              <w:t>(</w:t>
            </w:r>
            <w:r w:rsidRPr="00BC0256">
              <w:rPr>
                <w:sz w:val="28"/>
                <w:szCs w:val="28"/>
                <w:lang w:val="kk-KZ"/>
              </w:rPr>
              <w:t>электроэнергия,</w:t>
            </w:r>
            <w:r w:rsidR="00345F66">
              <w:rPr>
                <w:sz w:val="28"/>
                <w:szCs w:val="28"/>
                <w:lang w:val="kk-KZ"/>
              </w:rPr>
              <w:t xml:space="preserve"> </w:t>
            </w:r>
            <w:r w:rsidRPr="00BC0256">
              <w:rPr>
                <w:sz w:val="28"/>
                <w:szCs w:val="28"/>
                <w:lang w:val="kk-KZ"/>
              </w:rPr>
              <w:t>газ</w:t>
            </w:r>
            <w:r>
              <w:rPr>
                <w:sz w:val="28"/>
                <w:szCs w:val="28"/>
                <w:lang w:val="kk-KZ"/>
              </w:rPr>
              <w:t>, вода</w:t>
            </w:r>
            <w:r w:rsidRPr="00BC0256">
              <w:rPr>
                <w:sz w:val="28"/>
                <w:szCs w:val="28"/>
                <w:lang w:val="ru-RU"/>
              </w:rPr>
              <w:t>),</w:t>
            </w:r>
          </w:p>
          <w:p w:rsidR="00B82F97" w:rsidRPr="00BC0256" w:rsidRDefault="00B82F97" w:rsidP="006A5B9E">
            <w:pPr>
              <w:pStyle w:val="TableParagraph"/>
              <w:ind w:left="107" w:right="334"/>
              <w:rPr>
                <w:sz w:val="28"/>
                <w:szCs w:val="28"/>
                <w:lang w:val="ru-RU"/>
              </w:rPr>
            </w:pPr>
          </w:p>
        </w:tc>
        <w:tc>
          <w:tcPr>
            <w:tcW w:w="1014" w:type="dxa"/>
          </w:tcPr>
          <w:p w:rsidR="00B82F97" w:rsidRPr="002A78E6" w:rsidRDefault="00B82F97" w:rsidP="006A5B9E">
            <w:pPr>
              <w:pStyle w:val="TableParagraph"/>
              <w:ind w:left="108"/>
              <w:rPr>
                <w:sz w:val="28"/>
                <w:szCs w:val="28"/>
                <w:lang w:val="kk-KZ"/>
              </w:rPr>
            </w:pPr>
            <w:r w:rsidRPr="00BC0256">
              <w:rPr>
                <w:sz w:val="28"/>
                <w:szCs w:val="28"/>
              </w:rPr>
              <w:t>Электроэнергия</w:t>
            </w:r>
            <w:r>
              <w:rPr>
                <w:sz w:val="28"/>
                <w:szCs w:val="28"/>
                <w:lang w:val="kk-KZ"/>
              </w:rPr>
              <w:t>, вода</w:t>
            </w:r>
          </w:p>
        </w:tc>
        <w:tc>
          <w:tcPr>
            <w:tcW w:w="1692" w:type="dxa"/>
          </w:tcPr>
          <w:p w:rsidR="00B82F97" w:rsidRPr="00BC0256" w:rsidRDefault="00B82F97" w:rsidP="006A5B9E">
            <w:pPr>
              <w:pStyle w:val="TableParagraph"/>
              <w:ind w:left="108"/>
              <w:rPr>
                <w:sz w:val="28"/>
                <w:szCs w:val="28"/>
              </w:rPr>
            </w:pPr>
            <w:r w:rsidRPr="00BC0256">
              <w:rPr>
                <w:sz w:val="28"/>
                <w:szCs w:val="28"/>
              </w:rPr>
              <w:t>год</w:t>
            </w:r>
          </w:p>
        </w:tc>
        <w:tc>
          <w:tcPr>
            <w:tcW w:w="708" w:type="dxa"/>
          </w:tcPr>
          <w:p w:rsidR="00B82F97" w:rsidRPr="00BC0256" w:rsidRDefault="00B82F97" w:rsidP="006A5B9E">
            <w:pPr>
              <w:pStyle w:val="TableParagraph"/>
              <w:ind w:right="97"/>
              <w:jc w:val="right"/>
              <w:rPr>
                <w:sz w:val="28"/>
                <w:szCs w:val="28"/>
              </w:rPr>
            </w:pPr>
            <w:r w:rsidRPr="00BC0256">
              <w:rPr>
                <w:w w:val="99"/>
                <w:sz w:val="28"/>
                <w:szCs w:val="28"/>
              </w:rPr>
              <w:t>1</w:t>
            </w:r>
          </w:p>
        </w:tc>
        <w:tc>
          <w:tcPr>
            <w:tcW w:w="1202" w:type="dxa"/>
          </w:tcPr>
          <w:p w:rsidR="00B82F97" w:rsidRPr="002A78E6" w:rsidRDefault="00B82F97" w:rsidP="006A5B9E">
            <w:pPr>
              <w:pStyle w:val="TableParagraph"/>
              <w:ind w:right="93"/>
              <w:jc w:val="right"/>
              <w:rPr>
                <w:sz w:val="28"/>
                <w:szCs w:val="28"/>
                <w:lang w:val="kk-KZ"/>
              </w:rPr>
            </w:pPr>
            <w:r>
              <w:rPr>
                <w:sz w:val="28"/>
                <w:szCs w:val="28"/>
                <w:lang w:val="kk-KZ"/>
              </w:rPr>
              <w:t>972,0</w:t>
            </w:r>
          </w:p>
        </w:tc>
        <w:tc>
          <w:tcPr>
            <w:tcW w:w="993" w:type="dxa"/>
          </w:tcPr>
          <w:p w:rsidR="00B82F97" w:rsidRPr="002A78E6" w:rsidRDefault="00B82F97" w:rsidP="006A5B9E">
            <w:pPr>
              <w:pStyle w:val="TableParagraph"/>
              <w:ind w:right="94"/>
              <w:jc w:val="right"/>
              <w:rPr>
                <w:sz w:val="28"/>
                <w:szCs w:val="28"/>
                <w:lang w:val="kk-KZ"/>
              </w:rPr>
            </w:pPr>
            <w:r>
              <w:rPr>
                <w:sz w:val="28"/>
                <w:szCs w:val="28"/>
                <w:lang w:val="kk-KZ"/>
              </w:rPr>
              <w:t>972,0</w:t>
            </w:r>
          </w:p>
        </w:tc>
        <w:tc>
          <w:tcPr>
            <w:tcW w:w="1476" w:type="dxa"/>
          </w:tcPr>
          <w:p w:rsidR="00B82F97" w:rsidRPr="00BC0256" w:rsidRDefault="00B82F97" w:rsidP="006A5B9E">
            <w:pPr>
              <w:pStyle w:val="TableParagraph"/>
              <w:rPr>
                <w:sz w:val="28"/>
                <w:szCs w:val="28"/>
              </w:rPr>
            </w:pPr>
          </w:p>
        </w:tc>
      </w:tr>
      <w:tr w:rsidR="00B82F97" w:rsidRPr="00BC0256" w:rsidTr="00B82F97">
        <w:trPr>
          <w:trHeight w:val="290"/>
        </w:trPr>
        <w:tc>
          <w:tcPr>
            <w:tcW w:w="14031"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Итого</w:t>
            </w:r>
            <w:r w:rsidR="00345F66">
              <w:rPr>
                <w:b/>
                <w:sz w:val="28"/>
                <w:szCs w:val="28"/>
                <w:lang w:val="kk-KZ"/>
              </w:rPr>
              <w:t xml:space="preserve"> </w:t>
            </w:r>
            <w:r w:rsidRPr="00BC0256">
              <w:rPr>
                <w:b/>
                <w:sz w:val="28"/>
                <w:szCs w:val="28"/>
                <w:lang w:val="ru-RU"/>
              </w:rPr>
              <w:t>по</w:t>
            </w:r>
            <w:r w:rsidR="00345F66">
              <w:rPr>
                <w:b/>
                <w:sz w:val="28"/>
                <w:szCs w:val="28"/>
                <w:lang w:val="kk-KZ"/>
              </w:rPr>
              <w:t xml:space="preserve"> </w:t>
            </w:r>
            <w:r w:rsidRPr="00BC0256">
              <w:rPr>
                <w:b/>
                <w:sz w:val="28"/>
                <w:szCs w:val="28"/>
                <w:lang w:val="ru-RU"/>
              </w:rPr>
              <w:t>специфике</w:t>
            </w:r>
            <w:r w:rsidR="00345F66">
              <w:rPr>
                <w:b/>
                <w:sz w:val="28"/>
                <w:szCs w:val="28"/>
                <w:lang w:val="kk-KZ"/>
              </w:rPr>
              <w:t xml:space="preserve"> </w:t>
            </w:r>
            <w:r w:rsidRPr="00BC0256">
              <w:rPr>
                <w:b/>
                <w:sz w:val="28"/>
                <w:szCs w:val="28"/>
                <w:lang w:val="ru-RU"/>
              </w:rPr>
              <w:t>151:</w:t>
            </w:r>
            <w:r>
              <w:rPr>
                <w:b/>
                <w:spacing w:val="-4"/>
                <w:sz w:val="28"/>
                <w:szCs w:val="28"/>
                <w:lang w:val="kk-KZ"/>
              </w:rPr>
              <w:t>972,0</w:t>
            </w:r>
            <w:r w:rsidR="00345F66">
              <w:rPr>
                <w:b/>
                <w:spacing w:val="-4"/>
                <w:sz w:val="28"/>
                <w:szCs w:val="28"/>
                <w:lang w:val="kk-KZ"/>
              </w:rPr>
              <w:t xml:space="preserve"> </w:t>
            </w:r>
            <w:r>
              <w:rPr>
                <w:b/>
                <w:spacing w:val="-4"/>
                <w:sz w:val="28"/>
                <w:szCs w:val="28"/>
                <w:lang w:val="kk-KZ"/>
              </w:rPr>
              <w:t xml:space="preserve"> </w:t>
            </w:r>
            <w:r w:rsidRPr="00BC0256">
              <w:rPr>
                <w:b/>
                <w:sz w:val="28"/>
                <w:szCs w:val="28"/>
                <w:lang w:val="ru-RU"/>
              </w:rPr>
              <w:t>тыс.тг.</w:t>
            </w:r>
          </w:p>
        </w:tc>
      </w:tr>
    </w:tbl>
    <w:p w:rsidR="00B82F97" w:rsidRPr="00BC0256" w:rsidRDefault="00B82F97" w:rsidP="006A5B9E">
      <w:pPr>
        <w:pStyle w:val="ab"/>
        <w:rPr>
          <w:b/>
          <w:sz w:val="28"/>
          <w:szCs w:val="28"/>
        </w:rPr>
      </w:pPr>
    </w:p>
    <w:p w:rsidR="00B82F97" w:rsidRPr="00BC0256" w:rsidRDefault="00B82F97" w:rsidP="006A5B9E">
      <w:pPr>
        <w:pStyle w:val="ab"/>
        <w:rPr>
          <w:b/>
          <w:sz w:val="28"/>
          <w:szCs w:val="28"/>
        </w:rPr>
      </w:pPr>
    </w:p>
    <w:tbl>
      <w:tblPr>
        <w:tblStyle w:val="TableNormal0"/>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49"/>
        <w:gridCol w:w="2977"/>
        <w:gridCol w:w="1154"/>
        <w:gridCol w:w="1543"/>
        <w:gridCol w:w="710"/>
        <w:gridCol w:w="1204"/>
        <w:gridCol w:w="1079"/>
        <w:gridCol w:w="1407"/>
      </w:tblGrid>
      <w:tr w:rsidR="00B82F97" w:rsidRPr="00BC0256" w:rsidTr="00345F66">
        <w:trPr>
          <w:trHeight w:val="287"/>
        </w:trPr>
        <w:tc>
          <w:tcPr>
            <w:tcW w:w="14023" w:type="dxa"/>
            <w:gridSpan w:val="8"/>
            <w:shd w:val="clear" w:color="auto" w:fill="F1F1F1"/>
          </w:tcPr>
          <w:p w:rsidR="00B82F97" w:rsidRPr="00BC0256" w:rsidRDefault="00B82F97" w:rsidP="006A5B9E">
            <w:pPr>
              <w:pStyle w:val="TableParagraph"/>
              <w:ind w:left="107"/>
              <w:rPr>
                <w:b/>
                <w:sz w:val="28"/>
                <w:szCs w:val="28"/>
              </w:rPr>
            </w:pPr>
            <w:r w:rsidRPr="00BC0256">
              <w:rPr>
                <w:b/>
                <w:sz w:val="28"/>
                <w:szCs w:val="28"/>
              </w:rPr>
              <w:t>Специфика</w:t>
            </w:r>
            <w:r w:rsidR="00345F66">
              <w:rPr>
                <w:b/>
                <w:sz w:val="28"/>
                <w:szCs w:val="28"/>
                <w:lang w:val="kk-KZ"/>
              </w:rPr>
              <w:t xml:space="preserve"> </w:t>
            </w:r>
            <w:r w:rsidRPr="00BC0256">
              <w:rPr>
                <w:b/>
                <w:sz w:val="28"/>
                <w:szCs w:val="28"/>
              </w:rPr>
              <w:t>152</w:t>
            </w:r>
            <w:r w:rsidR="00345F66">
              <w:rPr>
                <w:b/>
                <w:sz w:val="28"/>
                <w:szCs w:val="28"/>
                <w:lang w:val="kk-KZ"/>
              </w:rPr>
              <w:t xml:space="preserve"> </w:t>
            </w:r>
            <w:r w:rsidRPr="00BC0256">
              <w:rPr>
                <w:b/>
                <w:sz w:val="28"/>
                <w:szCs w:val="28"/>
              </w:rPr>
              <w:t>Оплата</w:t>
            </w:r>
            <w:r w:rsidR="00345F66">
              <w:rPr>
                <w:b/>
                <w:sz w:val="28"/>
                <w:szCs w:val="28"/>
                <w:lang w:val="kk-KZ"/>
              </w:rPr>
              <w:t xml:space="preserve"> </w:t>
            </w:r>
            <w:r w:rsidRPr="00BC0256">
              <w:rPr>
                <w:b/>
                <w:sz w:val="28"/>
                <w:szCs w:val="28"/>
              </w:rPr>
              <w:t>услуг</w:t>
            </w:r>
            <w:r w:rsidR="00345F66">
              <w:rPr>
                <w:b/>
                <w:sz w:val="28"/>
                <w:szCs w:val="28"/>
                <w:lang w:val="kk-KZ"/>
              </w:rPr>
              <w:t xml:space="preserve"> </w:t>
            </w:r>
            <w:r w:rsidRPr="00BC0256">
              <w:rPr>
                <w:b/>
                <w:sz w:val="28"/>
                <w:szCs w:val="28"/>
              </w:rPr>
              <w:t>связи</w:t>
            </w:r>
          </w:p>
        </w:tc>
      </w:tr>
      <w:tr w:rsidR="00B82F97" w:rsidRPr="00BC0256" w:rsidTr="00345F66">
        <w:trPr>
          <w:trHeight w:val="460"/>
        </w:trPr>
        <w:tc>
          <w:tcPr>
            <w:tcW w:w="3949" w:type="dxa"/>
          </w:tcPr>
          <w:p w:rsidR="00B82F97" w:rsidRPr="00BC0256" w:rsidRDefault="00B82F97" w:rsidP="006A5B9E">
            <w:pPr>
              <w:pStyle w:val="TableParagraph"/>
              <w:ind w:left="1270" w:right="1264"/>
              <w:jc w:val="center"/>
              <w:rPr>
                <w:b/>
                <w:sz w:val="28"/>
                <w:szCs w:val="28"/>
              </w:rPr>
            </w:pPr>
            <w:r w:rsidRPr="00BC0256">
              <w:rPr>
                <w:b/>
                <w:sz w:val="28"/>
                <w:szCs w:val="28"/>
              </w:rPr>
              <w:t>Задача</w:t>
            </w:r>
          </w:p>
        </w:tc>
        <w:tc>
          <w:tcPr>
            <w:tcW w:w="2977" w:type="dxa"/>
          </w:tcPr>
          <w:p w:rsidR="00B82F97" w:rsidRPr="00BC0256" w:rsidRDefault="00B82F97" w:rsidP="006A5B9E">
            <w:pPr>
              <w:pStyle w:val="TableParagraph"/>
              <w:ind w:left="865"/>
              <w:rPr>
                <w:b/>
                <w:sz w:val="28"/>
                <w:szCs w:val="28"/>
              </w:rPr>
            </w:pPr>
            <w:r w:rsidRPr="00BC0256">
              <w:rPr>
                <w:b/>
                <w:sz w:val="28"/>
                <w:szCs w:val="28"/>
              </w:rPr>
              <w:t>Мероприятие</w:t>
            </w:r>
          </w:p>
        </w:tc>
        <w:tc>
          <w:tcPr>
            <w:tcW w:w="1154" w:type="dxa"/>
          </w:tcPr>
          <w:p w:rsidR="00B82F97" w:rsidRPr="00BC0256" w:rsidRDefault="00B82F97" w:rsidP="00345F66">
            <w:pPr>
              <w:pStyle w:val="TableParagraph"/>
              <w:rPr>
                <w:b/>
                <w:sz w:val="28"/>
                <w:szCs w:val="28"/>
              </w:rPr>
            </w:pPr>
            <w:r w:rsidRPr="00BC0256">
              <w:rPr>
                <w:b/>
                <w:sz w:val="28"/>
                <w:szCs w:val="28"/>
              </w:rPr>
              <w:t>Расход</w:t>
            </w:r>
          </w:p>
        </w:tc>
        <w:tc>
          <w:tcPr>
            <w:tcW w:w="1543" w:type="dxa"/>
          </w:tcPr>
          <w:p w:rsidR="00B82F97" w:rsidRPr="00BC0256" w:rsidRDefault="00B82F97" w:rsidP="006A5B9E">
            <w:pPr>
              <w:pStyle w:val="TableParagraph"/>
              <w:ind w:left="134"/>
              <w:rPr>
                <w:b/>
                <w:sz w:val="28"/>
                <w:szCs w:val="28"/>
              </w:rPr>
            </w:pPr>
            <w:r w:rsidRPr="00BC0256">
              <w:rPr>
                <w:b/>
                <w:sz w:val="28"/>
                <w:szCs w:val="28"/>
              </w:rPr>
              <w:t>Единица</w:t>
            </w:r>
          </w:p>
        </w:tc>
        <w:tc>
          <w:tcPr>
            <w:tcW w:w="710" w:type="dxa"/>
          </w:tcPr>
          <w:p w:rsidR="00B82F97" w:rsidRPr="00BC0256" w:rsidRDefault="00B82F97" w:rsidP="00345F66">
            <w:pPr>
              <w:pStyle w:val="TableParagraph"/>
              <w:ind w:right="120"/>
              <w:rPr>
                <w:b/>
                <w:sz w:val="28"/>
                <w:szCs w:val="28"/>
              </w:rPr>
            </w:pPr>
            <w:r w:rsidRPr="00BC0256">
              <w:rPr>
                <w:b/>
                <w:sz w:val="28"/>
                <w:szCs w:val="28"/>
              </w:rPr>
              <w:t>Кол-во</w:t>
            </w:r>
          </w:p>
        </w:tc>
        <w:tc>
          <w:tcPr>
            <w:tcW w:w="1204" w:type="dxa"/>
          </w:tcPr>
          <w:p w:rsidR="00B82F97" w:rsidRPr="00BC0256" w:rsidRDefault="00B82F97" w:rsidP="006A5B9E">
            <w:pPr>
              <w:pStyle w:val="TableParagraph"/>
              <w:ind w:left="189" w:right="87" w:hanging="89"/>
              <w:rPr>
                <w:b/>
                <w:sz w:val="28"/>
                <w:szCs w:val="28"/>
              </w:rPr>
            </w:pPr>
            <w:r w:rsidRPr="00BC0256">
              <w:rPr>
                <w:b/>
                <w:sz w:val="28"/>
                <w:szCs w:val="28"/>
              </w:rPr>
              <w:t>Стоимостьединицы</w:t>
            </w:r>
          </w:p>
        </w:tc>
        <w:tc>
          <w:tcPr>
            <w:tcW w:w="1079" w:type="dxa"/>
          </w:tcPr>
          <w:p w:rsidR="00B82F97" w:rsidRPr="00BC0256" w:rsidRDefault="00B82F97" w:rsidP="00345F66">
            <w:pPr>
              <w:pStyle w:val="TableParagraph"/>
              <w:ind w:right="105"/>
              <w:rPr>
                <w:b/>
                <w:sz w:val="28"/>
                <w:szCs w:val="28"/>
              </w:rPr>
            </w:pPr>
            <w:r w:rsidRPr="00BC0256">
              <w:rPr>
                <w:b/>
                <w:sz w:val="28"/>
                <w:szCs w:val="28"/>
              </w:rPr>
              <w:t>Сумма</w:t>
            </w:r>
          </w:p>
        </w:tc>
        <w:tc>
          <w:tcPr>
            <w:tcW w:w="1407" w:type="dxa"/>
          </w:tcPr>
          <w:p w:rsidR="00B82F97" w:rsidRPr="00BC0256" w:rsidRDefault="00B82F97" w:rsidP="00345F66">
            <w:pPr>
              <w:pStyle w:val="TableParagraph"/>
              <w:rPr>
                <w:b/>
                <w:sz w:val="28"/>
                <w:szCs w:val="28"/>
              </w:rPr>
            </w:pPr>
            <w:r w:rsidRPr="00BC0256">
              <w:rPr>
                <w:b/>
                <w:sz w:val="28"/>
                <w:szCs w:val="28"/>
              </w:rPr>
              <w:t>Комментарий</w:t>
            </w:r>
          </w:p>
        </w:tc>
      </w:tr>
      <w:tr w:rsidR="007A0CC8" w:rsidRPr="00BC0256" w:rsidTr="00345F66">
        <w:trPr>
          <w:trHeight w:val="222"/>
        </w:trPr>
        <w:tc>
          <w:tcPr>
            <w:tcW w:w="3949" w:type="dxa"/>
          </w:tcPr>
          <w:p w:rsidR="007A0CC8" w:rsidRPr="007A0CC8" w:rsidRDefault="007A0CC8" w:rsidP="006A5B9E">
            <w:pPr>
              <w:pStyle w:val="TableParagraph"/>
              <w:ind w:left="107"/>
              <w:rPr>
                <w:sz w:val="28"/>
                <w:szCs w:val="28"/>
                <w:lang w:val="ru-RU"/>
              </w:rPr>
            </w:pPr>
            <w:r>
              <w:rPr>
                <w:sz w:val="28"/>
                <w:szCs w:val="28"/>
                <w:lang w:val="kk-KZ"/>
              </w:rPr>
              <w:t>К</w:t>
            </w:r>
            <w:r>
              <w:rPr>
                <w:sz w:val="28"/>
                <w:szCs w:val="28"/>
                <w:lang w:val="ru-RU"/>
              </w:rPr>
              <w:t>оммунальны</w:t>
            </w:r>
            <w:r>
              <w:rPr>
                <w:sz w:val="28"/>
                <w:szCs w:val="28"/>
                <w:lang w:val="kk-KZ"/>
              </w:rPr>
              <w:t xml:space="preserve">е </w:t>
            </w:r>
            <w:r>
              <w:rPr>
                <w:sz w:val="28"/>
                <w:szCs w:val="28"/>
                <w:lang w:val="ru-RU"/>
              </w:rPr>
              <w:t>услуг</w:t>
            </w:r>
            <w:r>
              <w:rPr>
                <w:sz w:val="28"/>
                <w:szCs w:val="28"/>
                <w:lang w:val="kk-KZ"/>
              </w:rPr>
              <w:t xml:space="preserve">и </w:t>
            </w:r>
          </w:p>
        </w:tc>
        <w:tc>
          <w:tcPr>
            <w:tcW w:w="2977" w:type="dxa"/>
          </w:tcPr>
          <w:p w:rsidR="007A0CC8" w:rsidRPr="007A0CC8" w:rsidRDefault="007A0CC8" w:rsidP="006A5B9E">
            <w:pPr>
              <w:pStyle w:val="TableParagraph"/>
              <w:ind w:left="107"/>
              <w:rPr>
                <w:sz w:val="28"/>
                <w:szCs w:val="28"/>
                <w:lang w:val="ru-RU"/>
              </w:rPr>
            </w:pPr>
            <w:r w:rsidRPr="007A0CC8">
              <w:rPr>
                <w:sz w:val="28"/>
                <w:szCs w:val="28"/>
                <w:lang w:val="ru-RU"/>
              </w:rPr>
              <w:t>Оплата</w:t>
            </w:r>
            <w:r w:rsidR="00345F66">
              <w:rPr>
                <w:sz w:val="28"/>
                <w:szCs w:val="28"/>
                <w:lang w:val="kk-KZ"/>
              </w:rPr>
              <w:t xml:space="preserve"> </w:t>
            </w:r>
            <w:r w:rsidRPr="007A0CC8">
              <w:rPr>
                <w:sz w:val="28"/>
                <w:szCs w:val="28"/>
                <w:lang w:val="ru-RU"/>
              </w:rPr>
              <w:t>коммунальных  услуг</w:t>
            </w:r>
            <w:r w:rsidRPr="00BC0256">
              <w:rPr>
                <w:sz w:val="28"/>
                <w:szCs w:val="28"/>
                <w:lang w:val="ru-RU"/>
              </w:rPr>
              <w:t xml:space="preserve"> (</w:t>
            </w:r>
            <w:r>
              <w:rPr>
                <w:sz w:val="28"/>
                <w:szCs w:val="28"/>
                <w:lang w:val="kk-KZ"/>
              </w:rPr>
              <w:t>телефон, интернет, почта</w:t>
            </w:r>
            <w:r w:rsidRPr="00BC0256">
              <w:rPr>
                <w:sz w:val="28"/>
                <w:szCs w:val="28"/>
                <w:lang w:val="ru-RU"/>
              </w:rPr>
              <w:t>),</w:t>
            </w:r>
          </w:p>
        </w:tc>
        <w:tc>
          <w:tcPr>
            <w:tcW w:w="1154" w:type="dxa"/>
          </w:tcPr>
          <w:p w:rsidR="007A0CC8" w:rsidRPr="00BC0256" w:rsidRDefault="007A0CC8" w:rsidP="006A5B9E">
            <w:pPr>
              <w:pStyle w:val="TableParagraph"/>
              <w:ind w:left="106"/>
              <w:rPr>
                <w:sz w:val="28"/>
                <w:szCs w:val="28"/>
              </w:rPr>
            </w:pPr>
            <w:r w:rsidRPr="00BC0256">
              <w:rPr>
                <w:sz w:val="28"/>
                <w:szCs w:val="28"/>
              </w:rPr>
              <w:t>Услугисвязи</w:t>
            </w:r>
          </w:p>
        </w:tc>
        <w:tc>
          <w:tcPr>
            <w:tcW w:w="1543" w:type="dxa"/>
          </w:tcPr>
          <w:p w:rsidR="007A0CC8" w:rsidRPr="00BC0256" w:rsidRDefault="007A0CC8" w:rsidP="006A5B9E">
            <w:pPr>
              <w:pStyle w:val="TableParagraph"/>
              <w:ind w:left="105"/>
              <w:rPr>
                <w:sz w:val="28"/>
                <w:szCs w:val="28"/>
              </w:rPr>
            </w:pPr>
            <w:r w:rsidRPr="00BC0256">
              <w:rPr>
                <w:sz w:val="28"/>
                <w:szCs w:val="28"/>
              </w:rPr>
              <w:t>год</w:t>
            </w:r>
          </w:p>
        </w:tc>
        <w:tc>
          <w:tcPr>
            <w:tcW w:w="710" w:type="dxa"/>
          </w:tcPr>
          <w:p w:rsidR="007A0CC8" w:rsidRPr="00BC0256" w:rsidRDefault="007A0CC8" w:rsidP="006A5B9E">
            <w:pPr>
              <w:pStyle w:val="TableParagraph"/>
              <w:ind w:right="104"/>
              <w:jc w:val="right"/>
              <w:rPr>
                <w:sz w:val="28"/>
                <w:szCs w:val="28"/>
              </w:rPr>
            </w:pPr>
            <w:r w:rsidRPr="00BC0256">
              <w:rPr>
                <w:w w:val="99"/>
                <w:sz w:val="28"/>
                <w:szCs w:val="28"/>
              </w:rPr>
              <w:t>1</w:t>
            </w:r>
          </w:p>
        </w:tc>
        <w:tc>
          <w:tcPr>
            <w:tcW w:w="1204" w:type="dxa"/>
          </w:tcPr>
          <w:p w:rsidR="007A0CC8" w:rsidRPr="002A78E6" w:rsidRDefault="007A0CC8" w:rsidP="006A5B9E">
            <w:pPr>
              <w:pStyle w:val="TableParagraph"/>
              <w:ind w:left="537"/>
              <w:rPr>
                <w:sz w:val="28"/>
                <w:szCs w:val="28"/>
                <w:lang w:val="kk-KZ"/>
              </w:rPr>
            </w:pPr>
            <w:r>
              <w:rPr>
                <w:sz w:val="28"/>
                <w:szCs w:val="28"/>
                <w:lang w:val="kk-KZ"/>
              </w:rPr>
              <w:t>575,0</w:t>
            </w:r>
          </w:p>
        </w:tc>
        <w:tc>
          <w:tcPr>
            <w:tcW w:w="1079" w:type="dxa"/>
          </w:tcPr>
          <w:p w:rsidR="007A0CC8" w:rsidRPr="002A78E6" w:rsidRDefault="007A0CC8" w:rsidP="006A5B9E">
            <w:pPr>
              <w:pStyle w:val="TableParagraph"/>
              <w:ind w:right="106"/>
              <w:jc w:val="right"/>
              <w:rPr>
                <w:sz w:val="28"/>
                <w:szCs w:val="28"/>
                <w:lang w:val="kk-KZ"/>
              </w:rPr>
            </w:pPr>
            <w:r>
              <w:rPr>
                <w:sz w:val="28"/>
                <w:szCs w:val="28"/>
                <w:lang w:val="kk-KZ"/>
              </w:rPr>
              <w:t>575,0</w:t>
            </w:r>
          </w:p>
        </w:tc>
        <w:tc>
          <w:tcPr>
            <w:tcW w:w="1407" w:type="dxa"/>
          </w:tcPr>
          <w:p w:rsidR="007A0CC8" w:rsidRPr="00BC0256" w:rsidRDefault="007A0CC8" w:rsidP="006A5B9E">
            <w:pPr>
              <w:pStyle w:val="TableParagraph"/>
              <w:rPr>
                <w:sz w:val="28"/>
                <w:szCs w:val="28"/>
              </w:rPr>
            </w:pPr>
          </w:p>
        </w:tc>
      </w:tr>
      <w:tr w:rsidR="00B82F97" w:rsidRPr="00BC0256" w:rsidTr="00345F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0"/>
        </w:trPr>
        <w:tc>
          <w:tcPr>
            <w:tcW w:w="14023"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Итого по</w:t>
            </w:r>
            <w:r w:rsidR="00345F66">
              <w:rPr>
                <w:b/>
                <w:sz w:val="28"/>
                <w:szCs w:val="28"/>
                <w:lang w:val="kk-KZ"/>
              </w:rPr>
              <w:t xml:space="preserve"> </w:t>
            </w:r>
            <w:r w:rsidRPr="00BC0256">
              <w:rPr>
                <w:b/>
                <w:sz w:val="28"/>
                <w:szCs w:val="28"/>
                <w:lang w:val="ru-RU"/>
              </w:rPr>
              <w:t>специфике</w:t>
            </w:r>
            <w:r w:rsidR="00345F66">
              <w:rPr>
                <w:b/>
                <w:sz w:val="28"/>
                <w:szCs w:val="28"/>
                <w:lang w:val="kk-KZ"/>
              </w:rPr>
              <w:t xml:space="preserve"> </w:t>
            </w:r>
            <w:r w:rsidRPr="00BC0256">
              <w:rPr>
                <w:b/>
                <w:sz w:val="28"/>
                <w:szCs w:val="28"/>
                <w:lang w:val="ru-RU"/>
              </w:rPr>
              <w:t>152:</w:t>
            </w:r>
            <w:r>
              <w:rPr>
                <w:b/>
                <w:spacing w:val="-4"/>
                <w:sz w:val="28"/>
                <w:szCs w:val="28"/>
                <w:lang w:val="kk-KZ"/>
              </w:rPr>
              <w:t>575</w:t>
            </w:r>
            <w:r w:rsidRPr="00BC0256">
              <w:rPr>
                <w:b/>
                <w:sz w:val="28"/>
                <w:szCs w:val="28"/>
                <w:lang w:val="ru-RU"/>
              </w:rPr>
              <w:t>,</w:t>
            </w:r>
            <w:r>
              <w:rPr>
                <w:b/>
                <w:sz w:val="28"/>
                <w:szCs w:val="28"/>
                <w:lang w:val="kk-KZ"/>
              </w:rPr>
              <w:t>0</w:t>
            </w:r>
            <w:r w:rsidR="00345F66">
              <w:rPr>
                <w:b/>
                <w:sz w:val="28"/>
                <w:szCs w:val="28"/>
                <w:lang w:val="kk-KZ"/>
              </w:rPr>
              <w:t xml:space="preserve"> </w:t>
            </w:r>
            <w:r w:rsidRPr="00BC0256">
              <w:rPr>
                <w:b/>
                <w:sz w:val="28"/>
                <w:szCs w:val="28"/>
                <w:lang w:val="ru-RU"/>
              </w:rPr>
              <w:t>тыс.тг.</w:t>
            </w:r>
          </w:p>
        </w:tc>
      </w:tr>
    </w:tbl>
    <w:p w:rsidR="00B82F97" w:rsidRPr="00BC0256" w:rsidRDefault="00B82F97" w:rsidP="006A5B9E">
      <w:pPr>
        <w:pStyle w:val="ab"/>
        <w:rPr>
          <w:b/>
          <w:sz w:val="28"/>
          <w:szCs w:val="28"/>
        </w:rPr>
      </w:pPr>
    </w:p>
    <w:p w:rsidR="007A0CC8" w:rsidRPr="007A0CC8" w:rsidRDefault="007A0CC8" w:rsidP="006A5B9E">
      <w:pPr>
        <w:pStyle w:val="ab"/>
        <w:rPr>
          <w:b/>
          <w:sz w:val="28"/>
          <w:szCs w:val="28"/>
          <w:lang w:val="kk-KZ"/>
        </w:rPr>
      </w:pPr>
    </w:p>
    <w:tbl>
      <w:tblPr>
        <w:tblStyle w:val="TableNormal0"/>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2977"/>
        <w:gridCol w:w="1825"/>
        <w:gridCol w:w="1014"/>
        <w:gridCol w:w="639"/>
        <w:gridCol w:w="1205"/>
        <w:gridCol w:w="1007"/>
        <w:gridCol w:w="1417"/>
      </w:tblGrid>
      <w:tr w:rsidR="00B82F97" w:rsidRPr="00BC0256" w:rsidTr="006C29FC">
        <w:trPr>
          <w:trHeight w:val="288"/>
        </w:trPr>
        <w:tc>
          <w:tcPr>
            <w:tcW w:w="13913"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Специфика</w:t>
            </w:r>
            <w:r w:rsidR="00345F66">
              <w:rPr>
                <w:b/>
                <w:sz w:val="28"/>
                <w:szCs w:val="28"/>
                <w:lang w:val="kk-KZ"/>
              </w:rPr>
              <w:t xml:space="preserve"> </w:t>
            </w:r>
            <w:r w:rsidRPr="00BC0256">
              <w:rPr>
                <w:b/>
                <w:sz w:val="28"/>
                <w:szCs w:val="28"/>
                <w:lang w:val="ru-RU"/>
              </w:rPr>
              <w:t>156</w:t>
            </w:r>
            <w:r w:rsidR="00345F66">
              <w:rPr>
                <w:b/>
                <w:sz w:val="28"/>
                <w:szCs w:val="28"/>
                <w:lang w:val="kk-KZ"/>
              </w:rPr>
              <w:t xml:space="preserve"> </w:t>
            </w:r>
            <w:r w:rsidRPr="00BC0256">
              <w:rPr>
                <w:b/>
                <w:sz w:val="28"/>
                <w:szCs w:val="28"/>
                <w:lang w:val="ru-RU"/>
              </w:rPr>
              <w:t>Оплата</w:t>
            </w:r>
            <w:r w:rsidR="00345F66">
              <w:rPr>
                <w:b/>
                <w:sz w:val="28"/>
                <w:szCs w:val="28"/>
                <w:lang w:val="kk-KZ"/>
              </w:rPr>
              <w:t xml:space="preserve"> </w:t>
            </w:r>
            <w:r w:rsidRPr="00BC0256">
              <w:rPr>
                <w:b/>
                <w:sz w:val="28"/>
                <w:szCs w:val="28"/>
                <w:lang w:val="ru-RU"/>
              </w:rPr>
              <w:t>консалтинговых</w:t>
            </w:r>
            <w:r w:rsidR="00345F66">
              <w:rPr>
                <w:b/>
                <w:sz w:val="28"/>
                <w:szCs w:val="28"/>
                <w:lang w:val="kk-KZ"/>
              </w:rPr>
              <w:t xml:space="preserve"> </w:t>
            </w:r>
            <w:r w:rsidR="007A0CC8">
              <w:rPr>
                <w:b/>
                <w:sz w:val="28"/>
                <w:szCs w:val="28"/>
                <w:lang w:val="ru-RU"/>
              </w:rPr>
              <w:t>услуг</w:t>
            </w:r>
            <w:r w:rsidR="00345F66">
              <w:rPr>
                <w:b/>
                <w:sz w:val="28"/>
                <w:szCs w:val="28"/>
                <w:lang w:val="kk-KZ"/>
              </w:rPr>
              <w:t xml:space="preserve"> </w:t>
            </w:r>
            <w:r w:rsidR="007A0CC8">
              <w:rPr>
                <w:b/>
                <w:sz w:val="28"/>
                <w:szCs w:val="28"/>
                <w:lang w:val="ru-RU"/>
              </w:rPr>
              <w:t>и</w:t>
            </w:r>
            <w:r w:rsidRPr="00BC0256">
              <w:rPr>
                <w:b/>
                <w:sz w:val="28"/>
                <w:szCs w:val="28"/>
                <w:lang w:val="ru-RU"/>
              </w:rPr>
              <w:t>сследований</w:t>
            </w:r>
          </w:p>
        </w:tc>
      </w:tr>
      <w:tr w:rsidR="00B82F97" w:rsidRPr="00BC0256" w:rsidTr="006C29FC">
        <w:trPr>
          <w:trHeight w:val="460"/>
        </w:trPr>
        <w:tc>
          <w:tcPr>
            <w:tcW w:w="3829" w:type="dxa"/>
          </w:tcPr>
          <w:p w:rsidR="00B82F97" w:rsidRPr="00BC0256" w:rsidRDefault="00B82F97" w:rsidP="006A5B9E">
            <w:pPr>
              <w:pStyle w:val="TableParagraph"/>
              <w:ind w:left="1270" w:right="1264"/>
              <w:jc w:val="center"/>
              <w:rPr>
                <w:b/>
                <w:sz w:val="28"/>
                <w:szCs w:val="28"/>
              </w:rPr>
            </w:pPr>
            <w:r w:rsidRPr="00BC0256">
              <w:rPr>
                <w:b/>
                <w:sz w:val="28"/>
                <w:szCs w:val="28"/>
              </w:rPr>
              <w:t>Задача</w:t>
            </w:r>
          </w:p>
        </w:tc>
        <w:tc>
          <w:tcPr>
            <w:tcW w:w="2977" w:type="dxa"/>
          </w:tcPr>
          <w:p w:rsidR="00B82F97" w:rsidRPr="00BC0256" w:rsidRDefault="00B82F97" w:rsidP="006A5B9E">
            <w:pPr>
              <w:pStyle w:val="TableParagraph"/>
              <w:ind w:left="865"/>
              <w:rPr>
                <w:b/>
                <w:sz w:val="28"/>
                <w:szCs w:val="28"/>
              </w:rPr>
            </w:pPr>
            <w:r w:rsidRPr="00BC0256">
              <w:rPr>
                <w:b/>
                <w:sz w:val="28"/>
                <w:szCs w:val="28"/>
              </w:rPr>
              <w:t>Мероприятие</w:t>
            </w:r>
          </w:p>
        </w:tc>
        <w:tc>
          <w:tcPr>
            <w:tcW w:w="1825" w:type="dxa"/>
          </w:tcPr>
          <w:p w:rsidR="00B82F97" w:rsidRPr="00BC0256" w:rsidRDefault="00B82F97" w:rsidP="006A5B9E">
            <w:pPr>
              <w:pStyle w:val="TableParagraph"/>
              <w:ind w:left="603"/>
              <w:rPr>
                <w:b/>
                <w:sz w:val="28"/>
                <w:szCs w:val="28"/>
              </w:rPr>
            </w:pPr>
            <w:r w:rsidRPr="00BC0256">
              <w:rPr>
                <w:b/>
                <w:sz w:val="28"/>
                <w:szCs w:val="28"/>
              </w:rPr>
              <w:t>Расход</w:t>
            </w:r>
          </w:p>
        </w:tc>
        <w:tc>
          <w:tcPr>
            <w:tcW w:w="1014" w:type="dxa"/>
          </w:tcPr>
          <w:p w:rsidR="00B82F97" w:rsidRPr="00BC0256" w:rsidRDefault="00B82F97" w:rsidP="006A5B9E">
            <w:pPr>
              <w:pStyle w:val="TableParagraph"/>
              <w:ind w:left="105"/>
              <w:rPr>
                <w:b/>
                <w:sz w:val="28"/>
                <w:szCs w:val="28"/>
              </w:rPr>
            </w:pPr>
            <w:r w:rsidRPr="00BC0256">
              <w:rPr>
                <w:b/>
                <w:sz w:val="28"/>
                <w:szCs w:val="28"/>
              </w:rPr>
              <w:t>Единица</w:t>
            </w:r>
          </w:p>
        </w:tc>
        <w:tc>
          <w:tcPr>
            <w:tcW w:w="639" w:type="dxa"/>
          </w:tcPr>
          <w:p w:rsidR="00B82F97" w:rsidRPr="00BC0256" w:rsidRDefault="00B82F97" w:rsidP="00345F66">
            <w:pPr>
              <w:pStyle w:val="TableParagraph"/>
              <w:ind w:right="83"/>
              <w:rPr>
                <w:b/>
                <w:sz w:val="28"/>
                <w:szCs w:val="28"/>
              </w:rPr>
            </w:pPr>
            <w:r w:rsidRPr="00BC0256">
              <w:rPr>
                <w:b/>
                <w:sz w:val="28"/>
                <w:szCs w:val="28"/>
              </w:rPr>
              <w:t>Кол-во</w:t>
            </w:r>
          </w:p>
        </w:tc>
        <w:tc>
          <w:tcPr>
            <w:tcW w:w="1205" w:type="dxa"/>
          </w:tcPr>
          <w:p w:rsidR="00B82F97" w:rsidRPr="00BC0256" w:rsidRDefault="00B82F97" w:rsidP="006C29FC">
            <w:pPr>
              <w:pStyle w:val="TableParagraph"/>
              <w:ind w:right="84"/>
              <w:rPr>
                <w:b/>
                <w:sz w:val="28"/>
                <w:szCs w:val="28"/>
              </w:rPr>
            </w:pPr>
            <w:r w:rsidRPr="00BC0256">
              <w:rPr>
                <w:b/>
                <w:sz w:val="28"/>
                <w:szCs w:val="28"/>
              </w:rPr>
              <w:t>Стоимость</w:t>
            </w:r>
            <w:r w:rsidR="006C29FC">
              <w:rPr>
                <w:b/>
                <w:sz w:val="28"/>
                <w:szCs w:val="28"/>
                <w:lang w:val="kk-KZ"/>
              </w:rPr>
              <w:t xml:space="preserve"> </w:t>
            </w:r>
            <w:r w:rsidRPr="00BC0256">
              <w:rPr>
                <w:b/>
                <w:sz w:val="28"/>
                <w:szCs w:val="28"/>
              </w:rPr>
              <w:t>единицы</w:t>
            </w:r>
          </w:p>
        </w:tc>
        <w:tc>
          <w:tcPr>
            <w:tcW w:w="1007" w:type="dxa"/>
          </w:tcPr>
          <w:p w:rsidR="00B82F97" w:rsidRPr="00BC0256" w:rsidRDefault="00B82F97" w:rsidP="006A5B9E">
            <w:pPr>
              <w:pStyle w:val="TableParagraph"/>
              <w:ind w:right="111"/>
              <w:jc w:val="right"/>
              <w:rPr>
                <w:b/>
                <w:sz w:val="28"/>
                <w:szCs w:val="28"/>
              </w:rPr>
            </w:pPr>
            <w:r w:rsidRPr="00BC0256">
              <w:rPr>
                <w:b/>
                <w:sz w:val="28"/>
                <w:szCs w:val="28"/>
              </w:rPr>
              <w:t>Сумма</w:t>
            </w:r>
          </w:p>
        </w:tc>
        <w:tc>
          <w:tcPr>
            <w:tcW w:w="1417" w:type="dxa"/>
          </w:tcPr>
          <w:p w:rsidR="00B82F97" w:rsidRPr="00BC0256" w:rsidRDefault="00B82F97" w:rsidP="006C29FC">
            <w:pPr>
              <w:pStyle w:val="TableParagraph"/>
              <w:rPr>
                <w:b/>
                <w:sz w:val="28"/>
                <w:szCs w:val="28"/>
              </w:rPr>
            </w:pPr>
            <w:r w:rsidRPr="00BC0256">
              <w:rPr>
                <w:b/>
                <w:sz w:val="28"/>
                <w:szCs w:val="28"/>
              </w:rPr>
              <w:t>Комментарий</w:t>
            </w:r>
          </w:p>
        </w:tc>
      </w:tr>
      <w:tr w:rsidR="00B82F97" w:rsidRPr="00BC0256" w:rsidTr="006C29FC">
        <w:trPr>
          <w:trHeight w:val="921"/>
        </w:trPr>
        <w:tc>
          <w:tcPr>
            <w:tcW w:w="3829" w:type="dxa"/>
          </w:tcPr>
          <w:p w:rsidR="00B82F97" w:rsidRPr="00BC0256" w:rsidRDefault="00B82F97" w:rsidP="006A5B9E">
            <w:pPr>
              <w:pStyle w:val="TableParagraph"/>
              <w:ind w:left="107" w:right="359"/>
              <w:rPr>
                <w:sz w:val="28"/>
                <w:szCs w:val="28"/>
                <w:lang w:val="ru-RU"/>
              </w:rPr>
            </w:pPr>
          </w:p>
        </w:tc>
        <w:tc>
          <w:tcPr>
            <w:tcW w:w="2977" w:type="dxa"/>
          </w:tcPr>
          <w:p w:rsidR="00B82F97" w:rsidRPr="00BC0256" w:rsidRDefault="00B82F97" w:rsidP="006A5B9E">
            <w:pPr>
              <w:pStyle w:val="TableParagraph"/>
              <w:ind w:left="107" w:right="861"/>
              <w:rPr>
                <w:sz w:val="28"/>
                <w:szCs w:val="28"/>
              </w:rPr>
            </w:pPr>
          </w:p>
        </w:tc>
        <w:tc>
          <w:tcPr>
            <w:tcW w:w="1825" w:type="dxa"/>
          </w:tcPr>
          <w:p w:rsidR="00B82F97" w:rsidRPr="00BC0256" w:rsidRDefault="00B82F97" w:rsidP="006A5B9E">
            <w:pPr>
              <w:pStyle w:val="TableParagraph"/>
              <w:ind w:left="106" w:right="98"/>
              <w:rPr>
                <w:sz w:val="28"/>
                <w:szCs w:val="28"/>
              </w:rPr>
            </w:pPr>
          </w:p>
        </w:tc>
        <w:tc>
          <w:tcPr>
            <w:tcW w:w="1014" w:type="dxa"/>
          </w:tcPr>
          <w:p w:rsidR="00B82F97" w:rsidRPr="00BC0256" w:rsidRDefault="00B82F97" w:rsidP="006A5B9E">
            <w:pPr>
              <w:pStyle w:val="TableParagraph"/>
              <w:ind w:left="105"/>
              <w:rPr>
                <w:sz w:val="28"/>
                <w:szCs w:val="28"/>
              </w:rPr>
            </w:pPr>
          </w:p>
        </w:tc>
        <w:tc>
          <w:tcPr>
            <w:tcW w:w="639" w:type="dxa"/>
          </w:tcPr>
          <w:p w:rsidR="00B82F97" w:rsidRPr="00BC0256" w:rsidRDefault="00B82F97" w:rsidP="006A5B9E">
            <w:pPr>
              <w:pStyle w:val="TableParagraph"/>
              <w:ind w:right="100"/>
              <w:jc w:val="right"/>
              <w:rPr>
                <w:sz w:val="28"/>
                <w:szCs w:val="28"/>
              </w:rPr>
            </w:pPr>
          </w:p>
        </w:tc>
        <w:tc>
          <w:tcPr>
            <w:tcW w:w="1205" w:type="dxa"/>
          </w:tcPr>
          <w:p w:rsidR="00B82F97" w:rsidRPr="00BC0256" w:rsidRDefault="00B82F97" w:rsidP="006A5B9E">
            <w:pPr>
              <w:pStyle w:val="TableParagraph"/>
              <w:ind w:right="99"/>
              <w:jc w:val="right"/>
              <w:rPr>
                <w:sz w:val="28"/>
                <w:szCs w:val="28"/>
              </w:rPr>
            </w:pPr>
          </w:p>
        </w:tc>
        <w:tc>
          <w:tcPr>
            <w:tcW w:w="1007" w:type="dxa"/>
          </w:tcPr>
          <w:p w:rsidR="00B82F97" w:rsidRPr="00BC0256" w:rsidRDefault="00B82F97" w:rsidP="006A5B9E">
            <w:pPr>
              <w:pStyle w:val="TableParagraph"/>
              <w:ind w:right="100"/>
              <w:jc w:val="right"/>
              <w:rPr>
                <w:sz w:val="28"/>
                <w:szCs w:val="28"/>
              </w:rPr>
            </w:pPr>
          </w:p>
        </w:tc>
        <w:tc>
          <w:tcPr>
            <w:tcW w:w="1417" w:type="dxa"/>
          </w:tcPr>
          <w:p w:rsidR="00B82F97" w:rsidRPr="00BC0256" w:rsidRDefault="00B82F97" w:rsidP="006A5B9E">
            <w:pPr>
              <w:pStyle w:val="TableParagraph"/>
              <w:rPr>
                <w:sz w:val="28"/>
                <w:szCs w:val="28"/>
              </w:rPr>
            </w:pPr>
          </w:p>
        </w:tc>
      </w:tr>
      <w:tr w:rsidR="00B82F97" w:rsidRPr="00BC0256" w:rsidTr="006C29FC">
        <w:trPr>
          <w:trHeight w:val="919"/>
        </w:trPr>
        <w:tc>
          <w:tcPr>
            <w:tcW w:w="3829" w:type="dxa"/>
          </w:tcPr>
          <w:p w:rsidR="00B82F97" w:rsidRPr="00BC0256" w:rsidRDefault="00B82F97" w:rsidP="006A5B9E">
            <w:pPr>
              <w:pStyle w:val="TableParagraph"/>
              <w:ind w:left="107" w:right="1169"/>
              <w:rPr>
                <w:sz w:val="28"/>
                <w:szCs w:val="28"/>
              </w:rPr>
            </w:pPr>
          </w:p>
        </w:tc>
        <w:tc>
          <w:tcPr>
            <w:tcW w:w="2977" w:type="dxa"/>
          </w:tcPr>
          <w:p w:rsidR="00B82F97" w:rsidRPr="00BC0256" w:rsidRDefault="00B82F97" w:rsidP="006A5B9E">
            <w:pPr>
              <w:pStyle w:val="TableParagraph"/>
              <w:ind w:left="107"/>
              <w:rPr>
                <w:sz w:val="28"/>
                <w:szCs w:val="28"/>
              </w:rPr>
            </w:pPr>
          </w:p>
        </w:tc>
        <w:tc>
          <w:tcPr>
            <w:tcW w:w="1825" w:type="dxa"/>
          </w:tcPr>
          <w:p w:rsidR="00B82F97" w:rsidRPr="00BC0256" w:rsidRDefault="00B82F97" w:rsidP="006A5B9E">
            <w:pPr>
              <w:pStyle w:val="TableParagraph"/>
              <w:ind w:left="106"/>
              <w:rPr>
                <w:sz w:val="28"/>
                <w:szCs w:val="28"/>
              </w:rPr>
            </w:pPr>
          </w:p>
        </w:tc>
        <w:tc>
          <w:tcPr>
            <w:tcW w:w="1014" w:type="dxa"/>
          </w:tcPr>
          <w:p w:rsidR="00B82F97" w:rsidRPr="00BC0256" w:rsidRDefault="00B82F97" w:rsidP="006A5B9E">
            <w:pPr>
              <w:pStyle w:val="TableParagraph"/>
              <w:ind w:left="105"/>
              <w:rPr>
                <w:sz w:val="28"/>
                <w:szCs w:val="28"/>
              </w:rPr>
            </w:pPr>
          </w:p>
        </w:tc>
        <w:tc>
          <w:tcPr>
            <w:tcW w:w="639" w:type="dxa"/>
          </w:tcPr>
          <w:p w:rsidR="00B82F97" w:rsidRPr="00BC0256" w:rsidRDefault="00B82F97" w:rsidP="006A5B9E">
            <w:pPr>
              <w:pStyle w:val="TableParagraph"/>
              <w:ind w:right="100"/>
              <w:jc w:val="right"/>
              <w:rPr>
                <w:sz w:val="28"/>
                <w:szCs w:val="28"/>
              </w:rPr>
            </w:pPr>
          </w:p>
        </w:tc>
        <w:tc>
          <w:tcPr>
            <w:tcW w:w="1205" w:type="dxa"/>
          </w:tcPr>
          <w:p w:rsidR="00B82F97" w:rsidRPr="00BC0256" w:rsidRDefault="00B82F97" w:rsidP="006A5B9E">
            <w:pPr>
              <w:pStyle w:val="TableParagraph"/>
              <w:ind w:right="99"/>
              <w:jc w:val="right"/>
              <w:rPr>
                <w:sz w:val="28"/>
                <w:szCs w:val="28"/>
              </w:rPr>
            </w:pPr>
          </w:p>
        </w:tc>
        <w:tc>
          <w:tcPr>
            <w:tcW w:w="1007" w:type="dxa"/>
          </w:tcPr>
          <w:p w:rsidR="00B82F97" w:rsidRPr="00BC0256" w:rsidRDefault="00B82F97" w:rsidP="006A5B9E">
            <w:pPr>
              <w:pStyle w:val="TableParagraph"/>
              <w:ind w:right="100"/>
              <w:jc w:val="right"/>
              <w:rPr>
                <w:sz w:val="28"/>
                <w:szCs w:val="28"/>
              </w:rPr>
            </w:pPr>
          </w:p>
        </w:tc>
        <w:tc>
          <w:tcPr>
            <w:tcW w:w="1417" w:type="dxa"/>
          </w:tcPr>
          <w:p w:rsidR="00B82F97" w:rsidRPr="00BC0256" w:rsidRDefault="00B82F97" w:rsidP="006A5B9E">
            <w:pPr>
              <w:pStyle w:val="TableParagraph"/>
              <w:rPr>
                <w:sz w:val="28"/>
                <w:szCs w:val="28"/>
              </w:rPr>
            </w:pPr>
          </w:p>
        </w:tc>
      </w:tr>
      <w:tr w:rsidR="00B82F97" w:rsidRPr="00BC0256" w:rsidTr="006C29FC">
        <w:trPr>
          <w:trHeight w:val="460"/>
        </w:trPr>
        <w:tc>
          <w:tcPr>
            <w:tcW w:w="13913" w:type="dxa"/>
            <w:gridSpan w:val="8"/>
            <w:shd w:val="clear" w:color="auto" w:fill="F1F1F1"/>
          </w:tcPr>
          <w:p w:rsidR="00B82F97" w:rsidRPr="00BC0256" w:rsidRDefault="00B82F97" w:rsidP="006A5B9E">
            <w:pPr>
              <w:pStyle w:val="TableParagraph"/>
              <w:ind w:left="107"/>
              <w:rPr>
                <w:b/>
                <w:sz w:val="28"/>
                <w:szCs w:val="28"/>
                <w:lang w:val="ru-RU"/>
              </w:rPr>
            </w:pPr>
          </w:p>
        </w:tc>
      </w:tr>
    </w:tbl>
    <w:p w:rsidR="00B82F97" w:rsidRPr="00BC0256" w:rsidRDefault="00B82F97" w:rsidP="006A5B9E">
      <w:pPr>
        <w:pStyle w:val="ab"/>
        <w:rPr>
          <w:b/>
          <w:sz w:val="28"/>
          <w:szCs w:val="28"/>
        </w:rPr>
      </w:pPr>
    </w:p>
    <w:p w:rsidR="00B82F97" w:rsidRPr="00BC0256" w:rsidRDefault="00B82F97" w:rsidP="006A5B9E">
      <w:pPr>
        <w:pStyle w:val="ab"/>
        <w:rPr>
          <w:b/>
          <w:sz w:val="28"/>
          <w:szCs w:val="28"/>
        </w:rPr>
      </w:pPr>
    </w:p>
    <w:tbl>
      <w:tblPr>
        <w:tblStyle w:val="TableNormal0"/>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09"/>
        <w:gridCol w:w="3020"/>
        <w:gridCol w:w="2004"/>
        <w:gridCol w:w="1013"/>
        <w:gridCol w:w="638"/>
        <w:gridCol w:w="1204"/>
        <w:gridCol w:w="1050"/>
        <w:gridCol w:w="1361"/>
      </w:tblGrid>
      <w:tr w:rsidR="00B82F97" w:rsidRPr="00BC0256" w:rsidTr="00B82F97">
        <w:trPr>
          <w:trHeight w:val="287"/>
        </w:trPr>
        <w:tc>
          <w:tcPr>
            <w:tcW w:w="13999"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Специфика</w:t>
            </w:r>
            <w:r w:rsidR="006C29FC">
              <w:rPr>
                <w:b/>
                <w:sz w:val="28"/>
                <w:szCs w:val="28"/>
                <w:lang w:val="kk-KZ"/>
              </w:rPr>
              <w:t xml:space="preserve"> </w:t>
            </w:r>
            <w:r w:rsidRPr="00BC0256">
              <w:rPr>
                <w:b/>
                <w:sz w:val="28"/>
                <w:szCs w:val="28"/>
                <w:lang w:val="ru-RU"/>
              </w:rPr>
              <w:t>159</w:t>
            </w:r>
            <w:r w:rsidR="006C29FC">
              <w:rPr>
                <w:b/>
                <w:sz w:val="28"/>
                <w:szCs w:val="28"/>
                <w:lang w:val="kk-KZ"/>
              </w:rPr>
              <w:t xml:space="preserve"> </w:t>
            </w:r>
            <w:r w:rsidRPr="00BC0256">
              <w:rPr>
                <w:b/>
                <w:sz w:val="28"/>
                <w:szCs w:val="28"/>
                <w:lang w:val="ru-RU"/>
              </w:rPr>
              <w:t>Оплата</w:t>
            </w:r>
            <w:r w:rsidR="006C29FC">
              <w:rPr>
                <w:b/>
                <w:sz w:val="28"/>
                <w:szCs w:val="28"/>
                <w:lang w:val="kk-KZ"/>
              </w:rPr>
              <w:t xml:space="preserve"> </w:t>
            </w:r>
            <w:r w:rsidRPr="00BC0256">
              <w:rPr>
                <w:b/>
                <w:sz w:val="28"/>
                <w:szCs w:val="28"/>
                <w:lang w:val="ru-RU"/>
              </w:rPr>
              <w:t>прочих</w:t>
            </w:r>
            <w:r w:rsidR="006C29FC">
              <w:rPr>
                <w:b/>
                <w:sz w:val="28"/>
                <w:szCs w:val="28"/>
                <w:lang w:val="kk-KZ"/>
              </w:rPr>
              <w:t xml:space="preserve"> </w:t>
            </w:r>
            <w:r w:rsidRPr="00BC0256">
              <w:rPr>
                <w:b/>
                <w:sz w:val="28"/>
                <w:szCs w:val="28"/>
                <w:lang w:val="ru-RU"/>
              </w:rPr>
              <w:t>услуги</w:t>
            </w:r>
            <w:r w:rsidR="006C29FC">
              <w:rPr>
                <w:b/>
                <w:sz w:val="28"/>
                <w:szCs w:val="28"/>
                <w:lang w:val="kk-KZ"/>
              </w:rPr>
              <w:t xml:space="preserve"> </w:t>
            </w:r>
            <w:r w:rsidRPr="00BC0256">
              <w:rPr>
                <w:b/>
                <w:sz w:val="28"/>
                <w:szCs w:val="28"/>
                <w:lang w:val="ru-RU"/>
              </w:rPr>
              <w:t>работ</w:t>
            </w:r>
          </w:p>
        </w:tc>
      </w:tr>
      <w:tr w:rsidR="00B82F97" w:rsidRPr="00BC0256" w:rsidTr="006C29FC">
        <w:trPr>
          <w:trHeight w:val="460"/>
        </w:trPr>
        <w:tc>
          <w:tcPr>
            <w:tcW w:w="3709" w:type="dxa"/>
          </w:tcPr>
          <w:p w:rsidR="00B82F97" w:rsidRPr="00BC0256" w:rsidRDefault="006C29FC" w:rsidP="006C29FC">
            <w:pPr>
              <w:pStyle w:val="TableParagraph"/>
              <w:ind w:right="1516"/>
              <w:rPr>
                <w:b/>
                <w:sz w:val="28"/>
                <w:szCs w:val="28"/>
              </w:rPr>
            </w:pPr>
            <w:r>
              <w:rPr>
                <w:b/>
                <w:sz w:val="28"/>
                <w:szCs w:val="28"/>
                <w:lang w:val="kk-KZ"/>
              </w:rPr>
              <w:t xml:space="preserve">       </w:t>
            </w:r>
            <w:r w:rsidR="00B82F97" w:rsidRPr="00BC0256">
              <w:rPr>
                <w:b/>
                <w:sz w:val="28"/>
                <w:szCs w:val="28"/>
              </w:rPr>
              <w:t>Задача</w:t>
            </w:r>
          </w:p>
        </w:tc>
        <w:tc>
          <w:tcPr>
            <w:tcW w:w="3020" w:type="dxa"/>
          </w:tcPr>
          <w:p w:rsidR="00B82F97" w:rsidRPr="00BC0256" w:rsidRDefault="00B82F97" w:rsidP="006A5B9E">
            <w:pPr>
              <w:pStyle w:val="TableParagraph"/>
              <w:ind w:left="887"/>
              <w:rPr>
                <w:b/>
                <w:sz w:val="28"/>
                <w:szCs w:val="28"/>
              </w:rPr>
            </w:pPr>
            <w:r w:rsidRPr="00BC0256">
              <w:rPr>
                <w:b/>
                <w:sz w:val="28"/>
                <w:szCs w:val="28"/>
              </w:rPr>
              <w:t>Мероприятие</w:t>
            </w:r>
          </w:p>
        </w:tc>
        <w:tc>
          <w:tcPr>
            <w:tcW w:w="2004" w:type="dxa"/>
          </w:tcPr>
          <w:p w:rsidR="00B82F97" w:rsidRPr="00BC0256" w:rsidRDefault="00B82F97" w:rsidP="006A5B9E">
            <w:pPr>
              <w:pStyle w:val="TableParagraph"/>
              <w:ind w:left="674" w:right="667"/>
              <w:jc w:val="center"/>
              <w:rPr>
                <w:b/>
                <w:sz w:val="28"/>
                <w:szCs w:val="28"/>
              </w:rPr>
            </w:pPr>
            <w:r w:rsidRPr="00BC0256">
              <w:rPr>
                <w:b/>
                <w:sz w:val="28"/>
                <w:szCs w:val="28"/>
              </w:rPr>
              <w:t>Расход</w:t>
            </w:r>
          </w:p>
        </w:tc>
        <w:tc>
          <w:tcPr>
            <w:tcW w:w="1013" w:type="dxa"/>
          </w:tcPr>
          <w:p w:rsidR="00B82F97" w:rsidRPr="00BC0256" w:rsidRDefault="00B82F97" w:rsidP="006A5B9E">
            <w:pPr>
              <w:pStyle w:val="TableParagraph"/>
              <w:ind w:left="106"/>
              <w:rPr>
                <w:b/>
                <w:sz w:val="28"/>
                <w:szCs w:val="28"/>
              </w:rPr>
            </w:pPr>
            <w:r w:rsidRPr="00BC0256">
              <w:rPr>
                <w:b/>
                <w:sz w:val="28"/>
                <w:szCs w:val="28"/>
              </w:rPr>
              <w:t>Единица</w:t>
            </w:r>
          </w:p>
        </w:tc>
        <w:tc>
          <w:tcPr>
            <w:tcW w:w="638" w:type="dxa"/>
          </w:tcPr>
          <w:p w:rsidR="00B82F97" w:rsidRPr="00BC0256" w:rsidRDefault="00B82F97" w:rsidP="006C29FC">
            <w:pPr>
              <w:pStyle w:val="TableParagraph"/>
              <w:ind w:right="80"/>
              <w:rPr>
                <w:b/>
                <w:sz w:val="28"/>
                <w:szCs w:val="28"/>
              </w:rPr>
            </w:pPr>
            <w:r w:rsidRPr="00BC0256">
              <w:rPr>
                <w:b/>
                <w:sz w:val="28"/>
                <w:szCs w:val="28"/>
              </w:rPr>
              <w:t>Кол-во</w:t>
            </w:r>
          </w:p>
        </w:tc>
        <w:tc>
          <w:tcPr>
            <w:tcW w:w="1204" w:type="dxa"/>
          </w:tcPr>
          <w:p w:rsidR="00B82F97" w:rsidRPr="00BC0256" w:rsidRDefault="00B82F97" w:rsidP="006C29FC">
            <w:pPr>
              <w:pStyle w:val="TableParagraph"/>
              <w:ind w:right="80"/>
              <w:rPr>
                <w:b/>
                <w:sz w:val="28"/>
                <w:szCs w:val="28"/>
              </w:rPr>
            </w:pPr>
            <w:r w:rsidRPr="00BC0256">
              <w:rPr>
                <w:b/>
                <w:sz w:val="28"/>
                <w:szCs w:val="28"/>
              </w:rPr>
              <w:t>Стоимость</w:t>
            </w:r>
            <w:r w:rsidR="006C29FC">
              <w:rPr>
                <w:b/>
                <w:sz w:val="28"/>
                <w:szCs w:val="28"/>
                <w:lang w:val="kk-KZ"/>
              </w:rPr>
              <w:t xml:space="preserve"> </w:t>
            </w:r>
            <w:r w:rsidRPr="00BC0256">
              <w:rPr>
                <w:b/>
                <w:sz w:val="28"/>
                <w:szCs w:val="28"/>
              </w:rPr>
              <w:t>единицы</w:t>
            </w:r>
          </w:p>
        </w:tc>
        <w:tc>
          <w:tcPr>
            <w:tcW w:w="1050" w:type="dxa"/>
          </w:tcPr>
          <w:p w:rsidR="00B82F97" w:rsidRPr="006C29FC" w:rsidRDefault="00B82F97" w:rsidP="006C29FC">
            <w:pPr>
              <w:pStyle w:val="TableParagraph"/>
              <w:ind w:right="148"/>
              <w:rPr>
                <w:b/>
                <w:sz w:val="28"/>
                <w:szCs w:val="28"/>
                <w:lang w:val="kk-KZ"/>
              </w:rPr>
            </w:pPr>
            <w:r w:rsidRPr="00BC0256">
              <w:rPr>
                <w:b/>
                <w:sz w:val="28"/>
                <w:szCs w:val="28"/>
              </w:rPr>
              <w:t>Сумм</w:t>
            </w:r>
            <w:r w:rsidR="006C29FC">
              <w:rPr>
                <w:b/>
                <w:sz w:val="28"/>
                <w:szCs w:val="28"/>
                <w:lang w:val="kk-KZ"/>
              </w:rPr>
              <w:t>а</w:t>
            </w:r>
          </w:p>
        </w:tc>
        <w:tc>
          <w:tcPr>
            <w:tcW w:w="1361" w:type="dxa"/>
          </w:tcPr>
          <w:p w:rsidR="00B82F97" w:rsidRPr="00BC0256" w:rsidRDefault="00B82F97" w:rsidP="006A5B9E">
            <w:pPr>
              <w:pStyle w:val="TableParagraph"/>
              <w:ind w:left="106"/>
              <w:rPr>
                <w:b/>
                <w:sz w:val="28"/>
                <w:szCs w:val="28"/>
              </w:rPr>
            </w:pPr>
            <w:r w:rsidRPr="00BC0256">
              <w:rPr>
                <w:b/>
                <w:sz w:val="28"/>
                <w:szCs w:val="28"/>
              </w:rPr>
              <w:t>Комментарий</w:t>
            </w:r>
          </w:p>
        </w:tc>
      </w:tr>
      <w:tr w:rsidR="00B82F97" w:rsidRPr="00BC0256" w:rsidTr="006C29FC">
        <w:trPr>
          <w:trHeight w:val="690"/>
        </w:trPr>
        <w:tc>
          <w:tcPr>
            <w:tcW w:w="3709" w:type="dxa"/>
            <w:tcBorders>
              <w:bottom w:val="nil"/>
            </w:tcBorders>
          </w:tcPr>
          <w:p w:rsidR="00B82F97" w:rsidRPr="00BC0256" w:rsidRDefault="00B82F97" w:rsidP="006A5B9E">
            <w:pPr>
              <w:pStyle w:val="TableParagraph"/>
              <w:ind w:left="107"/>
              <w:rPr>
                <w:sz w:val="28"/>
                <w:szCs w:val="28"/>
              </w:rPr>
            </w:pPr>
          </w:p>
        </w:tc>
        <w:tc>
          <w:tcPr>
            <w:tcW w:w="3020" w:type="dxa"/>
            <w:tcBorders>
              <w:bottom w:val="nil"/>
            </w:tcBorders>
          </w:tcPr>
          <w:p w:rsidR="00B82F97" w:rsidRPr="00BC0256" w:rsidRDefault="00B82F97" w:rsidP="006A5B9E">
            <w:pPr>
              <w:pStyle w:val="TableParagraph"/>
              <w:ind w:left="107" w:right="530"/>
              <w:rPr>
                <w:sz w:val="28"/>
                <w:szCs w:val="28"/>
                <w:lang w:val="ru-RU"/>
              </w:rPr>
            </w:pPr>
            <w:r w:rsidRPr="00BC0256">
              <w:rPr>
                <w:sz w:val="28"/>
                <w:szCs w:val="28"/>
                <w:lang w:val="ru-RU"/>
              </w:rPr>
              <w:t>Приобретение</w:t>
            </w:r>
            <w:r w:rsidR="006C29FC">
              <w:rPr>
                <w:sz w:val="28"/>
                <w:szCs w:val="28"/>
                <w:lang w:val="kk-KZ"/>
              </w:rPr>
              <w:t xml:space="preserve"> </w:t>
            </w:r>
            <w:r w:rsidRPr="00BC0256">
              <w:rPr>
                <w:sz w:val="28"/>
                <w:szCs w:val="28"/>
                <w:lang w:val="ru-RU"/>
              </w:rPr>
              <w:t>расходных</w:t>
            </w:r>
            <w:r w:rsidR="006C29FC">
              <w:rPr>
                <w:sz w:val="28"/>
                <w:szCs w:val="28"/>
                <w:lang w:val="kk-KZ"/>
              </w:rPr>
              <w:t xml:space="preserve"> </w:t>
            </w:r>
            <w:r w:rsidRPr="00BC0256">
              <w:rPr>
                <w:sz w:val="28"/>
                <w:szCs w:val="28"/>
                <w:lang w:val="ru-RU"/>
              </w:rPr>
              <w:t>материалов</w:t>
            </w:r>
            <w:r w:rsidR="006C29FC">
              <w:rPr>
                <w:sz w:val="28"/>
                <w:szCs w:val="28"/>
                <w:lang w:val="kk-KZ"/>
              </w:rPr>
              <w:t xml:space="preserve"> </w:t>
            </w:r>
            <w:r w:rsidRPr="00BC0256">
              <w:rPr>
                <w:sz w:val="28"/>
                <w:szCs w:val="28"/>
                <w:lang w:val="ru-RU"/>
              </w:rPr>
              <w:t>и</w:t>
            </w:r>
            <w:r w:rsidR="006C29FC">
              <w:rPr>
                <w:sz w:val="28"/>
                <w:szCs w:val="28"/>
                <w:lang w:val="kk-KZ"/>
              </w:rPr>
              <w:t xml:space="preserve"> </w:t>
            </w:r>
            <w:r w:rsidRPr="00BC0256">
              <w:rPr>
                <w:sz w:val="28"/>
                <w:szCs w:val="28"/>
                <w:lang w:val="ru-RU"/>
              </w:rPr>
              <w:t>канцелярских</w:t>
            </w:r>
          </w:p>
          <w:p w:rsidR="00B82F97" w:rsidRPr="00BC0256" w:rsidRDefault="006C29FC" w:rsidP="006A5B9E">
            <w:pPr>
              <w:pStyle w:val="TableParagraph"/>
              <w:ind w:left="107"/>
              <w:rPr>
                <w:sz w:val="28"/>
                <w:szCs w:val="28"/>
                <w:lang w:val="ru-RU"/>
              </w:rPr>
            </w:pPr>
            <w:r>
              <w:rPr>
                <w:sz w:val="28"/>
                <w:szCs w:val="28"/>
                <w:lang w:val="kk-KZ"/>
              </w:rPr>
              <w:t>т</w:t>
            </w:r>
            <w:r w:rsidR="00B82F97" w:rsidRPr="00BC0256">
              <w:rPr>
                <w:sz w:val="28"/>
                <w:szCs w:val="28"/>
                <w:lang w:val="ru-RU"/>
              </w:rPr>
              <w:t>оваров</w:t>
            </w:r>
            <w:r>
              <w:rPr>
                <w:sz w:val="28"/>
                <w:szCs w:val="28"/>
                <w:lang w:val="kk-KZ"/>
              </w:rPr>
              <w:t xml:space="preserve"> </w:t>
            </w:r>
            <w:r w:rsidR="00B82F97" w:rsidRPr="00BC0256">
              <w:rPr>
                <w:sz w:val="28"/>
                <w:szCs w:val="28"/>
                <w:lang w:val="ru-RU"/>
              </w:rPr>
              <w:t>для</w:t>
            </w:r>
            <w:r>
              <w:rPr>
                <w:sz w:val="28"/>
                <w:szCs w:val="28"/>
                <w:lang w:val="kk-KZ"/>
              </w:rPr>
              <w:t xml:space="preserve"> </w:t>
            </w:r>
            <w:r w:rsidR="00B82F97" w:rsidRPr="00BC0256">
              <w:rPr>
                <w:sz w:val="28"/>
                <w:szCs w:val="28"/>
                <w:lang w:val="ru-RU"/>
              </w:rPr>
              <w:t>сотрудников</w:t>
            </w:r>
          </w:p>
        </w:tc>
        <w:tc>
          <w:tcPr>
            <w:tcW w:w="2004" w:type="dxa"/>
          </w:tcPr>
          <w:p w:rsidR="00B82F97" w:rsidRPr="00BC0256" w:rsidRDefault="007A0CC8" w:rsidP="006A5B9E">
            <w:pPr>
              <w:pStyle w:val="TableParagraph"/>
              <w:ind w:left="106" w:right="588"/>
              <w:rPr>
                <w:sz w:val="28"/>
                <w:szCs w:val="28"/>
              </w:rPr>
            </w:pPr>
            <w:r w:rsidRPr="00BC0256">
              <w:rPr>
                <w:sz w:val="28"/>
                <w:szCs w:val="28"/>
              </w:rPr>
              <w:t>Р</w:t>
            </w:r>
            <w:r w:rsidR="00B82F97" w:rsidRPr="00BC0256">
              <w:rPr>
                <w:sz w:val="28"/>
                <w:szCs w:val="28"/>
              </w:rPr>
              <w:t>емонт</w:t>
            </w:r>
            <w:r w:rsidR="006C29FC">
              <w:rPr>
                <w:sz w:val="28"/>
                <w:szCs w:val="28"/>
                <w:lang w:val="kk-KZ"/>
              </w:rPr>
              <w:t xml:space="preserve"> </w:t>
            </w:r>
            <w:r w:rsidR="00B82F97" w:rsidRPr="00BC0256">
              <w:rPr>
                <w:spacing w:val="-1"/>
                <w:sz w:val="28"/>
                <w:szCs w:val="28"/>
              </w:rPr>
              <w:t>компьютеров</w:t>
            </w:r>
            <w:r w:rsidR="006C29FC">
              <w:rPr>
                <w:spacing w:val="-1"/>
                <w:sz w:val="28"/>
                <w:szCs w:val="28"/>
                <w:lang w:val="kk-KZ"/>
              </w:rPr>
              <w:t xml:space="preserve"> </w:t>
            </w:r>
            <w:r w:rsidR="00B82F97" w:rsidRPr="00BC0256">
              <w:rPr>
                <w:sz w:val="28"/>
                <w:szCs w:val="28"/>
              </w:rPr>
              <w:t>и</w:t>
            </w:r>
          </w:p>
          <w:p w:rsidR="00B82F97" w:rsidRPr="00BC0256" w:rsidRDefault="00B82F97" w:rsidP="006A5B9E">
            <w:pPr>
              <w:pStyle w:val="TableParagraph"/>
              <w:ind w:left="106"/>
              <w:rPr>
                <w:sz w:val="28"/>
                <w:szCs w:val="28"/>
              </w:rPr>
            </w:pPr>
            <w:r w:rsidRPr="00BC0256">
              <w:rPr>
                <w:sz w:val="28"/>
                <w:szCs w:val="28"/>
              </w:rPr>
              <w:t>оборудования</w:t>
            </w:r>
          </w:p>
        </w:tc>
        <w:tc>
          <w:tcPr>
            <w:tcW w:w="1013"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left="106"/>
              <w:rPr>
                <w:sz w:val="28"/>
                <w:szCs w:val="28"/>
              </w:rPr>
            </w:pPr>
            <w:r w:rsidRPr="00BC0256">
              <w:rPr>
                <w:sz w:val="28"/>
                <w:szCs w:val="28"/>
              </w:rPr>
              <w:t>услуга</w:t>
            </w:r>
          </w:p>
        </w:tc>
        <w:tc>
          <w:tcPr>
            <w:tcW w:w="638"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right="97"/>
              <w:jc w:val="right"/>
              <w:rPr>
                <w:sz w:val="28"/>
                <w:szCs w:val="28"/>
              </w:rPr>
            </w:pPr>
            <w:r w:rsidRPr="00BC0256">
              <w:rPr>
                <w:w w:val="99"/>
                <w:sz w:val="28"/>
                <w:szCs w:val="28"/>
              </w:rPr>
              <w:t>1</w:t>
            </w:r>
          </w:p>
        </w:tc>
        <w:tc>
          <w:tcPr>
            <w:tcW w:w="1204"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3F2714" w:rsidRDefault="00B82F97" w:rsidP="006A5B9E">
            <w:pPr>
              <w:pStyle w:val="TableParagraph"/>
              <w:ind w:right="95"/>
              <w:jc w:val="right"/>
              <w:rPr>
                <w:sz w:val="28"/>
                <w:szCs w:val="28"/>
                <w:lang w:val="kk-KZ"/>
              </w:rPr>
            </w:pPr>
            <w:r>
              <w:rPr>
                <w:sz w:val="28"/>
                <w:szCs w:val="28"/>
                <w:lang w:val="kk-KZ"/>
              </w:rPr>
              <w:t>390,0</w:t>
            </w:r>
          </w:p>
        </w:tc>
        <w:tc>
          <w:tcPr>
            <w:tcW w:w="1050"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3F2714" w:rsidRDefault="00B82F97" w:rsidP="006A5B9E">
            <w:pPr>
              <w:pStyle w:val="TableParagraph"/>
              <w:ind w:right="94"/>
              <w:jc w:val="right"/>
              <w:rPr>
                <w:sz w:val="28"/>
                <w:szCs w:val="28"/>
                <w:lang w:val="kk-KZ"/>
              </w:rPr>
            </w:pPr>
            <w:r>
              <w:rPr>
                <w:sz w:val="28"/>
                <w:szCs w:val="28"/>
                <w:lang w:val="kk-KZ"/>
              </w:rPr>
              <w:t>390,0</w:t>
            </w:r>
          </w:p>
        </w:tc>
        <w:tc>
          <w:tcPr>
            <w:tcW w:w="1361" w:type="dxa"/>
          </w:tcPr>
          <w:p w:rsidR="00B82F97" w:rsidRPr="00BC0256" w:rsidRDefault="00B82F97" w:rsidP="006A5B9E">
            <w:pPr>
              <w:pStyle w:val="TableParagraph"/>
              <w:rPr>
                <w:sz w:val="28"/>
                <w:szCs w:val="28"/>
              </w:rPr>
            </w:pPr>
          </w:p>
        </w:tc>
      </w:tr>
      <w:tr w:rsidR="00B82F97" w:rsidRPr="00BC0256" w:rsidTr="006C29FC">
        <w:trPr>
          <w:trHeight w:val="1149"/>
        </w:trPr>
        <w:tc>
          <w:tcPr>
            <w:tcW w:w="3709" w:type="dxa"/>
            <w:vMerge w:val="restart"/>
            <w:tcBorders>
              <w:top w:val="nil"/>
            </w:tcBorders>
          </w:tcPr>
          <w:p w:rsidR="00B82F97" w:rsidRPr="00BC0256" w:rsidRDefault="007A0CC8" w:rsidP="006A5B9E">
            <w:pPr>
              <w:pStyle w:val="TableParagraph"/>
              <w:ind w:right="336"/>
              <w:rPr>
                <w:sz w:val="28"/>
                <w:szCs w:val="28"/>
                <w:lang w:val="ru-RU"/>
              </w:rPr>
            </w:pPr>
            <w:r w:rsidRPr="00BC0256">
              <w:rPr>
                <w:sz w:val="28"/>
                <w:szCs w:val="28"/>
                <w:lang w:val="ru-RU"/>
              </w:rPr>
              <w:t>Р</w:t>
            </w:r>
            <w:r w:rsidR="00B82F97" w:rsidRPr="00BC0256">
              <w:rPr>
                <w:sz w:val="28"/>
                <w:szCs w:val="28"/>
                <w:lang w:val="ru-RU"/>
              </w:rPr>
              <w:t>асходные</w:t>
            </w:r>
            <w:r w:rsidR="006C29FC">
              <w:rPr>
                <w:sz w:val="28"/>
                <w:szCs w:val="28"/>
                <w:lang w:val="kk-KZ"/>
              </w:rPr>
              <w:t xml:space="preserve"> </w:t>
            </w:r>
            <w:r w:rsidR="00B82F97" w:rsidRPr="00BC0256">
              <w:rPr>
                <w:sz w:val="28"/>
                <w:szCs w:val="28"/>
                <w:lang w:val="ru-RU"/>
              </w:rPr>
              <w:t>материалы</w:t>
            </w:r>
            <w:r w:rsidR="006C29FC">
              <w:rPr>
                <w:sz w:val="28"/>
                <w:szCs w:val="28"/>
                <w:lang w:val="kk-KZ"/>
              </w:rPr>
              <w:t xml:space="preserve"> </w:t>
            </w:r>
            <w:r w:rsidR="00B82F97" w:rsidRPr="00BC0256">
              <w:rPr>
                <w:sz w:val="28"/>
                <w:szCs w:val="28"/>
                <w:lang w:val="ru-RU"/>
              </w:rPr>
              <w:t>и</w:t>
            </w:r>
            <w:r w:rsidR="006C29FC">
              <w:rPr>
                <w:sz w:val="28"/>
                <w:szCs w:val="28"/>
                <w:lang w:val="kk-KZ"/>
              </w:rPr>
              <w:t xml:space="preserve"> </w:t>
            </w:r>
            <w:r w:rsidR="00B82F97" w:rsidRPr="00BC0256">
              <w:rPr>
                <w:sz w:val="28"/>
                <w:szCs w:val="28"/>
                <w:lang w:val="ru-RU"/>
              </w:rPr>
              <w:t>канцелярские</w:t>
            </w:r>
            <w:r w:rsidR="006C29FC">
              <w:rPr>
                <w:sz w:val="28"/>
                <w:szCs w:val="28"/>
                <w:lang w:val="kk-KZ"/>
              </w:rPr>
              <w:t xml:space="preserve"> </w:t>
            </w:r>
            <w:r w:rsidR="00B82F97" w:rsidRPr="00BC0256">
              <w:rPr>
                <w:sz w:val="28"/>
                <w:szCs w:val="28"/>
                <w:lang w:val="ru-RU"/>
              </w:rPr>
              <w:t>товары</w:t>
            </w:r>
            <w:r w:rsidR="006C29FC">
              <w:rPr>
                <w:sz w:val="28"/>
                <w:szCs w:val="28"/>
                <w:lang w:val="kk-KZ"/>
              </w:rPr>
              <w:t xml:space="preserve"> </w:t>
            </w:r>
            <w:r w:rsidR="00B82F97" w:rsidRPr="00BC0256">
              <w:rPr>
                <w:sz w:val="28"/>
                <w:szCs w:val="28"/>
                <w:lang w:val="ru-RU"/>
              </w:rPr>
              <w:t>для</w:t>
            </w:r>
            <w:r w:rsidR="006C29FC">
              <w:rPr>
                <w:sz w:val="28"/>
                <w:szCs w:val="28"/>
                <w:lang w:val="kk-KZ"/>
              </w:rPr>
              <w:t xml:space="preserve"> </w:t>
            </w:r>
            <w:r w:rsidR="00B82F97" w:rsidRPr="00BC0256">
              <w:rPr>
                <w:sz w:val="28"/>
                <w:szCs w:val="28"/>
                <w:lang w:val="ru-RU"/>
              </w:rPr>
              <w:t>сотрудников</w:t>
            </w:r>
            <w:r>
              <w:rPr>
                <w:sz w:val="28"/>
                <w:szCs w:val="28"/>
                <w:lang w:val="kk-KZ"/>
              </w:rPr>
              <w:t xml:space="preserve"> БГПЗ</w:t>
            </w:r>
          </w:p>
        </w:tc>
        <w:tc>
          <w:tcPr>
            <w:tcW w:w="3020" w:type="dxa"/>
            <w:tcBorders>
              <w:top w:val="nil"/>
            </w:tcBorders>
          </w:tcPr>
          <w:p w:rsidR="00B82F97" w:rsidRPr="00BC0256" w:rsidRDefault="007A0CC8" w:rsidP="006A5B9E">
            <w:pPr>
              <w:pStyle w:val="TableParagraph"/>
              <w:ind w:left="107" w:right="281"/>
              <w:rPr>
                <w:sz w:val="28"/>
                <w:szCs w:val="28"/>
                <w:lang w:val="ru-RU"/>
              </w:rPr>
            </w:pPr>
            <w:r>
              <w:rPr>
                <w:sz w:val="28"/>
                <w:szCs w:val="28"/>
                <w:lang w:val="kk-KZ"/>
              </w:rPr>
              <w:t>БГПЗ</w:t>
            </w:r>
            <w:r w:rsidR="00B82F97" w:rsidRPr="00BC0256">
              <w:rPr>
                <w:sz w:val="28"/>
                <w:szCs w:val="28"/>
                <w:lang w:val="ru-RU"/>
              </w:rPr>
              <w:t>;</w:t>
            </w:r>
            <w:r w:rsidR="006C29FC">
              <w:rPr>
                <w:sz w:val="28"/>
                <w:szCs w:val="28"/>
                <w:lang w:val="kk-KZ"/>
              </w:rPr>
              <w:t xml:space="preserve"> </w:t>
            </w:r>
            <w:r w:rsidR="00B82F97" w:rsidRPr="00BC0256">
              <w:rPr>
                <w:sz w:val="28"/>
                <w:szCs w:val="28"/>
                <w:lang w:val="ru-RU"/>
              </w:rPr>
              <w:t>ремонт</w:t>
            </w:r>
            <w:r w:rsidR="006C29FC">
              <w:rPr>
                <w:sz w:val="28"/>
                <w:szCs w:val="28"/>
                <w:lang w:val="kk-KZ"/>
              </w:rPr>
              <w:t xml:space="preserve"> </w:t>
            </w:r>
            <w:r w:rsidR="00B82F97" w:rsidRPr="00BC0256">
              <w:rPr>
                <w:sz w:val="28"/>
                <w:szCs w:val="28"/>
                <w:lang w:val="ru-RU"/>
              </w:rPr>
              <w:t>компьютеров</w:t>
            </w:r>
            <w:r w:rsidR="006C29FC">
              <w:rPr>
                <w:sz w:val="28"/>
                <w:szCs w:val="28"/>
                <w:lang w:val="kk-KZ"/>
              </w:rPr>
              <w:t xml:space="preserve"> </w:t>
            </w:r>
            <w:r w:rsidR="00B82F97" w:rsidRPr="00BC0256">
              <w:rPr>
                <w:sz w:val="28"/>
                <w:szCs w:val="28"/>
                <w:lang w:val="ru-RU"/>
              </w:rPr>
              <w:t>и</w:t>
            </w:r>
            <w:r w:rsidR="006C29FC">
              <w:rPr>
                <w:sz w:val="28"/>
                <w:szCs w:val="28"/>
                <w:lang w:val="kk-KZ"/>
              </w:rPr>
              <w:t xml:space="preserve"> </w:t>
            </w:r>
            <w:r w:rsidR="00B82F97" w:rsidRPr="00BC0256">
              <w:rPr>
                <w:sz w:val="28"/>
                <w:szCs w:val="28"/>
                <w:lang w:val="ru-RU"/>
              </w:rPr>
              <w:t>оргтехники.</w:t>
            </w:r>
          </w:p>
        </w:tc>
        <w:tc>
          <w:tcPr>
            <w:tcW w:w="2004" w:type="dxa"/>
            <w:tcBorders>
              <w:top w:val="nil"/>
            </w:tcBorders>
          </w:tcPr>
          <w:p w:rsidR="00B82F97" w:rsidRPr="003F2714" w:rsidRDefault="007A0CC8" w:rsidP="006A5B9E">
            <w:pPr>
              <w:pStyle w:val="TableParagraph"/>
              <w:ind w:left="106" w:right="505"/>
              <w:rPr>
                <w:sz w:val="28"/>
                <w:szCs w:val="28"/>
                <w:lang w:val="kk-KZ"/>
              </w:rPr>
            </w:pPr>
            <w:r w:rsidRPr="00BC0256">
              <w:rPr>
                <w:sz w:val="28"/>
                <w:szCs w:val="28"/>
                <w:lang w:val="ru-RU"/>
              </w:rPr>
              <w:t>Т</w:t>
            </w:r>
            <w:r w:rsidR="00B82F97" w:rsidRPr="00BC0256">
              <w:rPr>
                <w:sz w:val="28"/>
                <w:szCs w:val="28"/>
                <w:lang w:val="ru-RU"/>
              </w:rPr>
              <w:t>ехническое</w:t>
            </w:r>
            <w:r w:rsidR="006C29FC">
              <w:rPr>
                <w:sz w:val="28"/>
                <w:szCs w:val="28"/>
                <w:lang w:val="kk-KZ"/>
              </w:rPr>
              <w:t xml:space="preserve"> </w:t>
            </w:r>
            <w:r w:rsidR="00B82F97" w:rsidRPr="00BC0256">
              <w:rPr>
                <w:sz w:val="28"/>
                <w:szCs w:val="28"/>
                <w:lang w:val="ru-RU"/>
              </w:rPr>
              <w:t>обслуживание</w:t>
            </w:r>
            <w:r w:rsidR="006C29FC">
              <w:rPr>
                <w:sz w:val="28"/>
                <w:szCs w:val="28"/>
                <w:lang w:val="kk-KZ"/>
              </w:rPr>
              <w:t xml:space="preserve"> </w:t>
            </w:r>
            <w:r w:rsidR="00B82F97" w:rsidRPr="00BC0256">
              <w:rPr>
                <w:sz w:val="28"/>
                <w:szCs w:val="28"/>
                <w:lang w:val="ru-RU"/>
              </w:rPr>
              <w:t>автоматической</w:t>
            </w:r>
            <w:r w:rsidR="006C29FC">
              <w:rPr>
                <w:sz w:val="28"/>
                <w:szCs w:val="28"/>
                <w:lang w:val="kk-KZ"/>
              </w:rPr>
              <w:t xml:space="preserve"> </w:t>
            </w:r>
            <w:r w:rsidR="00B82F97" w:rsidRPr="00BC0256">
              <w:rPr>
                <w:sz w:val="28"/>
                <w:szCs w:val="28"/>
                <w:lang w:val="ru-RU"/>
              </w:rPr>
              <w:t>пожарной</w:t>
            </w:r>
            <w:r w:rsidR="00B82F97">
              <w:rPr>
                <w:sz w:val="28"/>
                <w:szCs w:val="28"/>
                <w:lang w:val="kk-KZ"/>
              </w:rPr>
              <w:t xml:space="preserve"> и охранной </w:t>
            </w:r>
          </w:p>
          <w:p w:rsidR="00B82F97" w:rsidRPr="00BC0256" w:rsidRDefault="00B82F97" w:rsidP="006A5B9E">
            <w:pPr>
              <w:pStyle w:val="TableParagraph"/>
              <w:ind w:left="106"/>
              <w:rPr>
                <w:sz w:val="28"/>
                <w:szCs w:val="28"/>
                <w:lang w:val="ru-RU"/>
              </w:rPr>
            </w:pPr>
            <w:r w:rsidRPr="00BC0256">
              <w:rPr>
                <w:sz w:val="28"/>
                <w:szCs w:val="28"/>
                <w:lang w:val="ru-RU"/>
              </w:rPr>
              <w:t>сигнализации</w:t>
            </w:r>
          </w:p>
        </w:tc>
        <w:tc>
          <w:tcPr>
            <w:tcW w:w="1013" w:type="dxa"/>
            <w:tcBorders>
              <w:top w:val="nil"/>
            </w:tcBorders>
          </w:tcPr>
          <w:p w:rsidR="00B82F97" w:rsidRPr="00BC0256" w:rsidRDefault="00B82F97" w:rsidP="006A5B9E">
            <w:pPr>
              <w:pStyle w:val="TableParagraph"/>
              <w:rPr>
                <w:b/>
                <w:sz w:val="28"/>
                <w:szCs w:val="28"/>
                <w:lang w:val="ru-RU"/>
              </w:rPr>
            </w:pPr>
          </w:p>
          <w:p w:rsidR="00B82F97" w:rsidRPr="00BC0256" w:rsidRDefault="00B82F97" w:rsidP="006A5B9E">
            <w:pPr>
              <w:pStyle w:val="TableParagraph"/>
              <w:rPr>
                <w:b/>
                <w:sz w:val="28"/>
                <w:szCs w:val="28"/>
                <w:lang w:val="ru-RU"/>
              </w:rPr>
            </w:pPr>
          </w:p>
          <w:p w:rsidR="00B82F97" w:rsidRPr="00BC0256" w:rsidRDefault="00B82F97" w:rsidP="006A5B9E">
            <w:pPr>
              <w:pStyle w:val="TableParagraph"/>
              <w:rPr>
                <w:b/>
                <w:sz w:val="28"/>
                <w:szCs w:val="28"/>
                <w:lang w:val="ru-RU"/>
              </w:rPr>
            </w:pPr>
          </w:p>
          <w:p w:rsidR="00B82F97" w:rsidRPr="00BC0256" w:rsidRDefault="00B82F97" w:rsidP="006A5B9E">
            <w:pPr>
              <w:pStyle w:val="TableParagraph"/>
              <w:ind w:left="106"/>
              <w:rPr>
                <w:sz w:val="28"/>
                <w:szCs w:val="28"/>
              </w:rPr>
            </w:pPr>
            <w:r w:rsidRPr="00BC0256">
              <w:rPr>
                <w:sz w:val="28"/>
                <w:szCs w:val="28"/>
              </w:rPr>
              <w:t>услуга</w:t>
            </w:r>
          </w:p>
        </w:tc>
        <w:tc>
          <w:tcPr>
            <w:tcW w:w="638" w:type="dxa"/>
            <w:tcBorders>
              <w:top w:val="nil"/>
            </w:tcBorders>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right="97"/>
              <w:jc w:val="right"/>
              <w:rPr>
                <w:sz w:val="28"/>
                <w:szCs w:val="28"/>
              </w:rPr>
            </w:pPr>
            <w:r w:rsidRPr="00BC0256">
              <w:rPr>
                <w:w w:val="99"/>
                <w:sz w:val="28"/>
                <w:szCs w:val="28"/>
              </w:rPr>
              <w:t>1</w:t>
            </w:r>
          </w:p>
        </w:tc>
        <w:tc>
          <w:tcPr>
            <w:tcW w:w="1204" w:type="dxa"/>
            <w:tcBorders>
              <w:top w:val="nil"/>
            </w:tcBorders>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3F2714" w:rsidRDefault="00B82F97" w:rsidP="006A5B9E">
            <w:pPr>
              <w:pStyle w:val="TableParagraph"/>
              <w:ind w:right="95"/>
              <w:jc w:val="right"/>
              <w:rPr>
                <w:sz w:val="28"/>
                <w:szCs w:val="28"/>
                <w:lang w:val="kk-KZ"/>
              </w:rPr>
            </w:pPr>
            <w:r>
              <w:rPr>
                <w:sz w:val="28"/>
                <w:szCs w:val="28"/>
                <w:lang w:val="kk-KZ"/>
              </w:rPr>
              <w:t>360,0</w:t>
            </w:r>
          </w:p>
        </w:tc>
        <w:tc>
          <w:tcPr>
            <w:tcW w:w="1050" w:type="dxa"/>
            <w:tcBorders>
              <w:top w:val="nil"/>
            </w:tcBorders>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3F2714" w:rsidRDefault="00B82F97" w:rsidP="006A5B9E">
            <w:pPr>
              <w:pStyle w:val="TableParagraph"/>
              <w:ind w:right="94"/>
              <w:jc w:val="right"/>
              <w:rPr>
                <w:sz w:val="28"/>
                <w:szCs w:val="28"/>
                <w:lang w:val="kk-KZ"/>
              </w:rPr>
            </w:pPr>
            <w:r>
              <w:rPr>
                <w:sz w:val="28"/>
                <w:szCs w:val="28"/>
                <w:lang w:val="kk-KZ"/>
              </w:rPr>
              <w:t>360,0</w:t>
            </w:r>
          </w:p>
        </w:tc>
        <w:tc>
          <w:tcPr>
            <w:tcW w:w="1361" w:type="dxa"/>
            <w:tcBorders>
              <w:top w:val="nil"/>
            </w:tcBorders>
          </w:tcPr>
          <w:p w:rsidR="00B82F97" w:rsidRPr="00BC0256" w:rsidRDefault="00B82F97" w:rsidP="006A5B9E">
            <w:pPr>
              <w:pStyle w:val="TableParagraph"/>
              <w:rPr>
                <w:sz w:val="28"/>
                <w:szCs w:val="28"/>
              </w:rPr>
            </w:pPr>
          </w:p>
        </w:tc>
      </w:tr>
      <w:tr w:rsidR="00B82F97" w:rsidRPr="00BC0256" w:rsidTr="006C29FC">
        <w:trPr>
          <w:trHeight w:val="921"/>
        </w:trPr>
        <w:tc>
          <w:tcPr>
            <w:tcW w:w="3709" w:type="dxa"/>
            <w:vMerge/>
            <w:tcBorders>
              <w:top w:val="nil"/>
            </w:tcBorders>
          </w:tcPr>
          <w:p w:rsidR="00B82F97" w:rsidRPr="00BC0256" w:rsidRDefault="00B82F97" w:rsidP="006A5B9E">
            <w:pPr>
              <w:rPr>
                <w:rFonts w:ascii="Times New Roman" w:hAnsi="Times New Roman" w:cs="Times New Roman"/>
                <w:sz w:val="28"/>
                <w:szCs w:val="28"/>
              </w:rPr>
            </w:pPr>
          </w:p>
        </w:tc>
        <w:tc>
          <w:tcPr>
            <w:tcW w:w="3020" w:type="dxa"/>
          </w:tcPr>
          <w:p w:rsidR="00B82F97" w:rsidRPr="00BC0256" w:rsidRDefault="00B82F97" w:rsidP="006A5B9E">
            <w:pPr>
              <w:pStyle w:val="TableParagraph"/>
              <w:ind w:left="107"/>
              <w:rPr>
                <w:sz w:val="28"/>
                <w:szCs w:val="28"/>
              </w:rPr>
            </w:pPr>
            <w:r w:rsidRPr="00BC0256">
              <w:rPr>
                <w:sz w:val="28"/>
                <w:szCs w:val="28"/>
              </w:rPr>
              <w:t>Обслуживание</w:t>
            </w:r>
            <w:r w:rsidR="006C29FC">
              <w:rPr>
                <w:sz w:val="28"/>
                <w:szCs w:val="28"/>
                <w:lang w:val="kk-KZ"/>
              </w:rPr>
              <w:t xml:space="preserve"> </w:t>
            </w:r>
            <w:r w:rsidRPr="00BC0256">
              <w:rPr>
                <w:sz w:val="28"/>
                <w:szCs w:val="28"/>
              </w:rPr>
              <w:t>зданий,КТП</w:t>
            </w:r>
          </w:p>
        </w:tc>
        <w:tc>
          <w:tcPr>
            <w:tcW w:w="2004" w:type="dxa"/>
          </w:tcPr>
          <w:p w:rsidR="00B82F97" w:rsidRPr="003F2714" w:rsidRDefault="00B82F97" w:rsidP="006A5B9E">
            <w:pPr>
              <w:pStyle w:val="TableParagraph"/>
              <w:ind w:left="106" w:right="710"/>
              <w:rPr>
                <w:sz w:val="28"/>
                <w:szCs w:val="28"/>
                <w:lang w:val="kk-KZ"/>
              </w:rPr>
            </w:pPr>
            <w:r>
              <w:rPr>
                <w:sz w:val="28"/>
                <w:szCs w:val="28"/>
                <w:lang w:val="kk-KZ"/>
              </w:rPr>
              <w:t>Вывоз мусора</w:t>
            </w:r>
          </w:p>
        </w:tc>
        <w:tc>
          <w:tcPr>
            <w:tcW w:w="1013"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left="106"/>
              <w:rPr>
                <w:sz w:val="28"/>
                <w:szCs w:val="28"/>
              </w:rPr>
            </w:pPr>
            <w:r w:rsidRPr="00BC0256">
              <w:rPr>
                <w:sz w:val="28"/>
                <w:szCs w:val="28"/>
              </w:rPr>
              <w:t>год</w:t>
            </w:r>
          </w:p>
        </w:tc>
        <w:tc>
          <w:tcPr>
            <w:tcW w:w="638"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right="97"/>
              <w:jc w:val="right"/>
              <w:rPr>
                <w:sz w:val="28"/>
                <w:szCs w:val="28"/>
              </w:rPr>
            </w:pPr>
            <w:r w:rsidRPr="00BC0256">
              <w:rPr>
                <w:w w:val="99"/>
                <w:sz w:val="28"/>
                <w:szCs w:val="28"/>
              </w:rPr>
              <w:t>1</w:t>
            </w:r>
          </w:p>
        </w:tc>
        <w:tc>
          <w:tcPr>
            <w:tcW w:w="1204"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3F2714" w:rsidRDefault="00B82F97" w:rsidP="006A5B9E">
            <w:pPr>
              <w:pStyle w:val="TableParagraph"/>
              <w:ind w:right="95"/>
              <w:jc w:val="right"/>
              <w:rPr>
                <w:sz w:val="28"/>
                <w:szCs w:val="28"/>
                <w:lang w:val="kk-KZ"/>
              </w:rPr>
            </w:pPr>
            <w:r>
              <w:rPr>
                <w:sz w:val="28"/>
                <w:szCs w:val="28"/>
                <w:lang w:val="kk-KZ"/>
              </w:rPr>
              <w:t>41,0</w:t>
            </w:r>
          </w:p>
        </w:tc>
        <w:tc>
          <w:tcPr>
            <w:tcW w:w="1050"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3F2714" w:rsidRDefault="00B82F97" w:rsidP="006A5B9E">
            <w:pPr>
              <w:pStyle w:val="TableParagraph"/>
              <w:ind w:right="94"/>
              <w:jc w:val="right"/>
              <w:rPr>
                <w:sz w:val="28"/>
                <w:szCs w:val="28"/>
                <w:lang w:val="kk-KZ"/>
              </w:rPr>
            </w:pPr>
            <w:r>
              <w:rPr>
                <w:sz w:val="28"/>
                <w:szCs w:val="28"/>
                <w:lang w:val="kk-KZ"/>
              </w:rPr>
              <w:t>41,0</w:t>
            </w:r>
          </w:p>
        </w:tc>
        <w:tc>
          <w:tcPr>
            <w:tcW w:w="1361" w:type="dxa"/>
          </w:tcPr>
          <w:p w:rsidR="00B82F97" w:rsidRPr="00BC0256" w:rsidRDefault="00B82F97" w:rsidP="006A5B9E">
            <w:pPr>
              <w:pStyle w:val="TableParagraph"/>
              <w:rPr>
                <w:sz w:val="28"/>
                <w:szCs w:val="28"/>
              </w:rPr>
            </w:pPr>
          </w:p>
        </w:tc>
      </w:tr>
      <w:tr w:rsidR="00B82F97" w:rsidRPr="00BC0256" w:rsidTr="006C29FC">
        <w:trPr>
          <w:trHeight w:val="921"/>
        </w:trPr>
        <w:tc>
          <w:tcPr>
            <w:tcW w:w="3709" w:type="dxa"/>
            <w:tcBorders>
              <w:top w:val="nil"/>
            </w:tcBorders>
          </w:tcPr>
          <w:p w:rsidR="00B82F97" w:rsidRPr="00BC0256" w:rsidRDefault="00B82F97" w:rsidP="006A5B9E">
            <w:pPr>
              <w:rPr>
                <w:rFonts w:ascii="Times New Roman" w:hAnsi="Times New Roman" w:cs="Times New Roman"/>
                <w:sz w:val="28"/>
                <w:szCs w:val="28"/>
              </w:rPr>
            </w:pPr>
          </w:p>
        </w:tc>
        <w:tc>
          <w:tcPr>
            <w:tcW w:w="3020" w:type="dxa"/>
          </w:tcPr>
          <w:p w:rsidR="00B82F97" w:rsidRPr="00D2773C" w:rsidRDefault="00B82F97" w:rsidP="006A5B9E">
            <w:pPr>
              <w:pStyle w:val="TableParagraph"/>
              <w:ind w:left="107"/>
              <w:rPr>
                <w:sz w:val="28"/>
                <w:szCs w:val="28"/>
                <w:lang w:val="kk-KZ"/>
              </w:rPr>
            </w:pPr>
            <w:r>
              <w:rPr>
                <w:sz w:val="28"/>
                <w:szCs w:val="28"/>
                <w:lang w:val="kk-KZ"/>
              </w:rPr>
              <w:t>КРЭК</w:t>
            </w:r>
          </w:p>
        </w:tc>
        <w:tc>
          <w:tcPr>
            <w:tcW w:w="2004" w:type="dxa"/>
          </w:tcPr>
          <w:p w:rsidR="00B82F97" w:rsidRDefault="00B82F97" w:rsidP="006A5B9E">
            <w:pPr>
              <w:pStyle w:val="TableParagraph"/>
              <w:ind w:left="106" w:right="710"/>
              <w:rPr>
                <w:sz w:val="28"/>
                <w:szCs w:val="28"/>
                <w:lang w:val="kk-KZ"/>
              </w:rPr>
            </w:pPr>
            <w:r>
              <w:rPr>
                <w:sz w:val="28"/>
                <w:szCs w:val="28"/>
                <w:lang w:val="kk-KZ"/>
              </w:rPr>
              <w:t>КРЭК</w:t>
            </w:r>
          </w:p>
        </w:tc>
        <w:tc>
          <w:tcPr>
            <w:tcW w:w="1013" w:type="dxa"/>
          </w:tcPr>
          <w:p w:rsidR="00B82F97" w:rsidRPr="00B41496" w:rsidRDefault="00B82F97" w:rsidP="006A5B9E">
            <w:pPr>
              <w:pStyle w:val="TableParagraph"/>
              <w:rPr>
                <w:sz w:val="28"/>
                <w:szCs w:val="28"/>
                <w:lang w:val="kk-KZ"/>
              </w:rPr>
            </w:pPr>
            <w:r w:rsidRPr="00B41496">
              <w:rPr>
                <w:sz w:val="28"/>
                <w:szCs w:val="28"/>
                <w:lang w:val="kk-KZ"/>
              </w:rPr>
              <w:t>год</w:t>
            </w:r>
          </w:p>
        </w:tc>
        <w:tc>
          <w:tcPr>
            <w:tcW w:w="638" w:type="dxa"/>
          </w:tcPr>
          <w:p w:rsidR="00B82F97" w:rsidRPr="00B41496" w:rsidRDefault="00B82F97" w:rsidP="006A5B9E">
            <w:pPr>
              <w:pStyle w:val="TableParagraph"/>
              <w:rPr>
                <w:sz w:val="28"/>
                <w:szCs w:val="28"/>
                <w:lang w:val="kk-KZ"/>
              </w:rPr>
            </w:pPr>
            <w:r w:rsidRPr="00B41496">
              <w:rPr>
                <w:sz w:val="28"/>
                <w:szCs w:val="28"/>
                <w:lang w:val="kk-KZ"/>
              </w:rPr>
              <w:t>1</w:t>
            </w:r>
          </w:p>
        </w:tc>
        <w:tc>
          <w:tcPr>
            <w:tcW w:w="1204" w:type="dxa"/>
          </w:tcPr>
          <w:p w:rsidR="00B82F97" w:rsidRPr="00B41496" w:rsidRDefault="00B82F97" w:rsidP="006A5B9E">
            <w:pPr>
              <w:pStyle w:val="TableParagraph"/>
              <w:rPr>
                <w:sz w:val="28"/>
                <w:szCs w:val="28"/>
                <w:lang w:val="kk-KZ"/>
              </w:rPr>
            </w:pPr>
            <w:r w:rsidRPr="00B41496">
              <w:rPr>
                <w:sz w:val="28"/>
                <w:szCs w:val="28"/>
                <w:lang w:val="kk-KZ"/>
              </w:rPr>
              <w:t>107,0</w:t>
            </w:r>
          </w:p>
        </w:tc>
        <w:tc>
          <w:tcPr>
            <w:tcW w:w="1050" w:type="dxa"/>
          </w:tcPr>
          <w:p w:rsidR="00B82F97" w:rsidRPr="00B41496" w:rsidRDefault="00B82F97" w:rsidP="006A5B9E">
            <w:pPr>
              <w:pStyle w:val="TableParagraph"/>
              <w:rPr>
                <w:sz w:val="28"/>
                <w:szCs w:val="28"/>
                <w:lang w:val="kk-KZ"/>
              </w:rPr>
            </w:pPr>
            <w:r w:rsidRPr="00B41496">
              <w:rPr>
                <w:sz w:val="28"/>
                <w:szCs w:val="28"/>
                <w:lang w:val="kk-KZ"/>
              </w:rPr>
              <w:t>107,0</w:t>
            </w:r>
          </w:p>
        </w:tc>
        <w:tc>
          <w:tcPr>
            <w:tcW w:w="1361" w:type="dxa"/>
          </w:tcPr>
          <w:p w:rsidR="00B82F97" w:rsidRPr="00BC0256" w:rsidRDefault="00B82F97" w:rsidP="006A5B9E">
            <w:pPr>
              <w:pStyle w:val="TableParagraph"/>
              <w:rPr>
                <w:sz w:val="28"/>
                <w:szCs w:val="28"/>
              </w:rPr>
            </w:pPr>
          </w:p>
        </w:tc>
      </w:tr>
      <w:tr w:rsidR="00B82F97" w:rsidRPr="00BC0256" w:rsidTr="006C29FC">
        <w:trPr>
          <w:trHeight w:val="688"/>
        </w:trPr>
        <w:tc>
          <w:tcPr>
            <w:tcW w:w="3709" w:type="dxa"/>
            <w:vMerge w:val="restart"/>
            <w:tcBorders>
              <w:top w:val="nil"/>
            </w:tcBorders>
          </w:tcPr>
          <w:p w:rsidR="00B82F97" w:rsidRPr="00A01B35" w:rsidRDefault="00B82F97" w:rsidP="006A5B9E">
            <w:pPr>
              <w:pStyle w:val="TableParagraph"/>
              <w:rPr>
                <w:sz w:val="28"/>
                <w:szCs w:val="28"/>
                <w:lang w:val="kk-KZ"/>
              </w:rPr>
            </w:pPr>
            <w:r>
              <w:rPr>
                <w:sz w:val="28"/>
                <w:szCs w:val="28"/>
                <w:lang w:val="kk-KZ"/>
              </w:rPr>
              <w:t>Обучение сотрудников</w:t>
            </w:r>
          </w:p>
        </w:tc>
        <w:tc>
          <w:tcPr>
            <w:tcW w:w="3020" w:type="dxa"/>
            <w:vMerge w:val="restart"/>
            <w:tcBorders>
              <w:top w:val="nil"/>
            </w:tcBorders>
          </w:tcPr>
          <w:p w:rsidR="00B82F97" w:rsidRPr="00BC0256" w:rsidRDefault="00B82F97" w:rsidP="006A5B9E">
            <w:pPr>
              <w:pStyle w:val="TableParagraph"/>
              <w:ind w:left="107" w:right="922"/>
              <w:rPr>
                <w:sz w:val="28"/>
                <w:szCs w:val="28"/>
              </w:rPr>
            </w:pPr>
            <w:r w:rsidRPr="00BC0256">
              <w:rPr>
                <w:sz w:val="28"/>
                <w:szCs w:val="28"/>
              </w:rPr>
              <w:t>Обучение</w:t>
            </w:r>
            <w:r w:rsidR="006C29FC">
              <w:rPr>
                <w:sz w:val="28"/>
                <w:szCs w:val="28"/>
                <w:lang w:val="kk-KZ"/>
              </w:rPr>
              <w:t xml:space="preserve"> </w:t>
            </w:r>
            <w:r w:rsidRPr="00BC0256">
              <w:rPr>
                <w:sz w:val="28"/>
                <w:szCs w:val="28"/>
              </w:rPr>
              <w:t>сотрудников</w:t>
            </w:r>
            <w:r w:rsidR="006C29FC">
              <w:rPr>
                <w:sz w:val="28"/>
                <w:szCs w:val="28"/>
                <w:lang w:val="kk-KZ"/>
              </w:rPr>
              <w:t xml:space="preserve"> </w:t>
            </w:r>
            <w:r w:rsidRPr="00BC0256">
              <w:rPr>
                <w:sz w:val="28"/>
                <w:szCs w:val="28"/>
              </w:rPr>
              <w:t>финансового</w:t>
            </w:r>
            <w:r w:rsidR="006C29FC">
              <w:rPr>
                <w:sz w:val="28"/>
                <w:szCs w:val="28"/>
                <w:lang w:val="kk-KZ"/>
              </w:rPr>
              <w:t xml:space="preserve"> </w:t>
            </w:r>
            <w:r w:rsidRPr="00BC0256">
              <w:rPr>
                <w:sz w:val="28"/>
                <w:szCs w:val="28"/>
              </w:rPr>
              <w:t>отдела</w:t>
            </w:r>
          </w:p>
        </w:tc>
        <w:tc>
          <w:tcPr>
            <w:tcW w:w="2004" w:type="dxa"/>
            <w:tcBorders>
              <w:top w:val="nil"/>
            </w:tcBorders>
          </w:tcPr>
          <w:p w:rsidR="00B82F97" w:rsidRPr="00A01B35" w:rsidRDefault="00B82F97" w:rsidP="006A5B9E">
            <w:pPr>
              <w:pStyle w:val="TableParagraph"/>
              <w:ind w:left="106"/>
              <w:rPr>
                <w:sz w:val="28"/>
                <w:szCs w:val="28"/>
                <w:lang w:val="kk-KZ"/>
              </w:rPr>
            </w:pPr>
            <w:r>
              <w:rPr>
                <w:sz w:val="28"/>
                <w:szCs w:val="28"/>
                <w:lang w:val="kk-KZ"/>
              </w:rPr>
              <w:t>Обучение инспекторов</w:t>
            </w:r>
          </w:p>
        </w:tc>
        <w:tc>
          <w:tcPr>
            <w:tcW w:w="1013" w:type="dxa"/>
            <w:tcBorders>
              <w:top w:val="nil"/>
            </w:tcBorders>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left="106"/>
              <w:rPr>
                <w:sz w:val="28"/>
                <w:szCs w:val="28"/>
              </w:rPr>
            </w:pPr>
            <w:r w:rsidRPr="00BC0256">
              <w:rPr>
                <w:sz w:val="28"/>
                <w:szCs w:val="28"/>
              </w:rPr>
              <w:t>чел</w:t>
            </w:r>
          </w:p>
        </w:tc>
        <w:tc>
          <w:tcPr>
            <w:tcW w:w="638" w:type="dxa"/>
            <w:tcBorders>
              <w:top w:val="nil"/>
            </w:tcBorders>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A01B35" w:rsidRDefault="00B82F97" w:rsidP="006A5B9E">
            <w:pPr>
              <w:pStyle w:val="TableParagraph"/>
              <w:ind w:right="97"/>
              <w:jc w:val="right"/>
              <w:rPr>
                <w:sz w:val="28"/>
                <w:szCs w:val="28"/>
                <w:lang w:val="kk-KZ"/>
              </w:rPr>
            </w:pPr>
            <w:r>
              <w:rPr>
                <w:sz w:val="28"/>
                <w:szCs w:val="28"/>
                <w:lang w:val="kk-KZ"/>
              </w:rPr>
              <w:t>4</w:t>
            </w:r>
          </w:p>
        </w:tc>
        <w:tc>
          <w:tcPr>
            <w:tcW w:w="1204" w:type="dxa"/>
            <w:tcBorders>
              <w:top w:val="nil"/>
            </w:tcBorders>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A01B35" w:rsidRDefault="00B82F97" w:rsidP="006A5B9E">
            <w:pPr>
              <w:pStyle w:val="TableParagraph"/>
              <w:ind w:right="95"/>
              <w:jc w:val="right"/>
              <w:rPr>
                <w:sz w:val="28"/>
                <w:szCs w:val="28"/>
                <w:lang w:val="kk-KZ"/>
              </w:rPr>
            </w:pPr>
            <w:r>
              <w:rPr>
                <w:sz w:val="28"/>
                <w:szCs w:val="28"/>
                <w:lang w:val="kk-KZ"/>
              </w:rPr>
              <w:t>10,0</w:t>
            </w:r>
          </w:p>
        </w:tc>
        <w:tc>
          <w:tcPr>
            <w:tcW w:w="1050" w:type="dxa"/>
            <w:tcBorders>
              <w:top w:val="nil"/>
            </w:tcBorders>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A01B35" w:rsidRDefault="00B82F97" w:rsidP="006A5B9E">
            <w:pPr>
              <w:pStyle w:val="TableParagraph"/>
              <w:ind w:right="94"/>
              <w:jc w:val="right"/>
              <w:rPr>
                <w:sz w:val="28"/>
                <w:szCs w:val="28"/>
                <w:lang w:val="kk-KZ"/>
              </w:rPr>
            </w:pPr>
            <w:r>
              <w:rPr>
                <w:sz w:val="28"/>
                <w:szCs w:val="28"/>
                <w:lang w:val="kk-KZ"/>
              </w:rPr>
              <w:t>40,0</w:t>
            </w:r>
          </w:p>
        </w:tc>
        <w:tc>
          <w:tcPr>
            <w:tcW w:w="1361" w:type="dxa"/>
            <w:tcBorders>
              <w:top w:val="nil"/>
            </w:tcBorders>
          </w:tcPr>
          <w:p w:rsidR="00B82F97" w:rsidRPr="00BC0256" w:rsidRDefault="00B82F97" w:rsidP="006A5B9E">
            <w:pPr>
              <w:pStyle w:val="TableParagraph"/>
              <w:rPr>
                <w:sz w:val="28"/>
                <w:szCs w:val="28"/>
              </w:rPr>
            </w:pPr>
          </w:p>
        </w:tc>
      </w:tr>
      <w:tr w:rsidR="00B82F97" w:rsidRPr="00BC0256" w:rsidTr="006C29FC">
        <w:trPr>
          <w:trHeight w:val="688"/>
        </w:trPr>
        <w:tc>
          <w:tcPr>
            <w:tcW w:w="3709" w:type="dxa"/>
            <w:vMerge/>
            <w:tcBorders>
              <w:top w:val="nil"/>
            </w:tcBorders>
          </w:tcPr>
          <w:p w:rsidR="00B82F97" w:rsidRDefault="00B82F97" w:rsidP="006A5B9E">
            <w:pPr>
              <w:pStyle w:val="TableParagraph"/>
              <w:rPr>
                <w:sz w:val="28"/>
                <w:szCs w:val="28"/>
                <w:lang w:val="kk-KZ"/>
              </w:rPr>
            </w:pPr>
          </w:p>
        </w:tc>
        <w:tc>
          <w:tcPr>
            <w:tcW w:w="3020" w:type="dxa"/>
            <w:vMerge/>
            <w:tcBorders>
              <w:top w:val="nil"/>
            </w:tcBorders>
          </w:tcPr>
          <w:p w:rsidR="00B82F97" w:rsidRPr="00BC0256" w:rsidRDefault="00B82F97" w:rsidP="006A5B9E">
            <w:pPr>
              <w:pStyle w:val="TableParagraph"/>
              <w:ind w:left="107" w:right="922"/>
              <w:rPr>
                <w:sz w:val="28"/>
                <w:szCs w:val="28"/>
              </w:rPr>
            </w:pPr>
          </w:p>
        </w:tc>
        <w:tc>
          <w:tcPr>
            <w:tcW w:w="2004" w:type="dxa"/>
            <w:tcBorders>
              <w:top w:val="nil"/>
            </w:tcBorders>
          </w:tcPr>
          <w:p w:rsidR="00B82F97" w:rsidRDefault="00B82F97" w:rsidP="006A5B9E">
            <w:pPr>
              <w:pStyle w:val="TableParagraph"/>
              <w:ind w:left="106"/>
              <w:rPr>
                <w:sz w:val="28"/>
                <w:szCs w:val="28"/>
                <w:lang w:val="kk-KZ"/>
              </w:rPr>
            </w:pPr>
            <w:r>
              <w:rPr>
                <w:sz w:val="28"/>
                <w:szCs w:val="28"/>
                <w:lang w:val="kk-KZ"/>
              </w:rPr>
              <w:t>Обучение научных сотрудников</w:t>
            </w:r>
          </w:p>
        </w:tc>
        <w:tc>
          <w:tcPr>
            <w:tcW w:w="1013" w:type="dxa"/>
            <w:tcBorders>
              <w:top w:val="nil"/>
            </w:tcBorders>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left="106"/>
              <w:rPr>
                <w:sz w:val="28"/>
                <w:szCs w:val="28"/>
              </w:rPr>
            </w:pPr>
            <w:r w:rsidRPr="00BC0256">
              <w:rPr>
                <w:sz w:val="28"/>
                <w:szCs w:val="28"/>
              </w:rPr>
              <w:t>чел</w:t>
            </w:r>
          </w:p>
        </w:tc>
        <w:tc>
          <w:tcPr>
            <w:tcW w:w="638" w:type="dxa"/>
            <w:tcBorders>
              <w:top w:val="nil"/>
            </w:tcBorders>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A01B35" w:rsidRDefault="00B82F97" w:rsidP="006A5B9E">
            <w:pPr>
              <w:pStyle w:val="TableParagraph"/>
              <w:ind w:right="97"/>
              <w:jc w:val="right"/>
              <w:rPr>
                <w:sz w:val="28"/>
                <w:szCs w:val="28"/>
                <w:lang w:val="kk-KZ"/>
              </w:rPr>
            </w:pPr>
            <w:r>
              <w:rPr>
                <w:sz w:val="28"/>
                <w:szCs w:val="28"/>
                <w:lang w:val="kk-KZ"/>
              </w:rPr>
              <w:t>2</w:t>
            </w:r>
          </w:p>
        </w:tc>
        <w:tc>
          <w:tcPr>
            <w:tcW w:w="1204" w:type="dxa"/>
            <w:tcBorders>
              <w:top w:val="nil"/>
            </w:tcBorders>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A01B35" w:rsidRDefault="00B82F97" w:rsidP="006A5B9E">
            <w:pPr>
              <w:pStyle w:val="TableParagraph"/>
              <w:ind w:right="95"/>
              <w:jc w:val="right"/>
              <w:rPr>
                <w:sz w:val="28"/>
                <w:szCs w:val="28"/>
                <w:lang w:val="kk-KZ"/>
              </w:rPr>
            </w:pPr>
            <w:r>
              <w:rPr>
                <w:sz w:val="28"/>
                <w:szCs w:val="28"/>
                <w:lang w:val="kk-KZ"/>
              </w:rPr>
              <w:t>50,0</w:t>
            </w:r>
          </w:p>
        </w:tc>
        <w:tc>
          <w:tcPr>
            <w:tcW w:w="1050" w:type="dxa"/>
            <w:tcBorders>
              <w:top w:val="nil"/>
            </w:tcBorders>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A01B35" w:rsidRDefault="00B82F97" w:rsidP="006A5B9E">
            <w:pPr>
              <w:pStyle w:val="TableParagraph"/>
              <w:ind w:right="94"/>
              <w:jc w:val="right"/>
              <w:rPr>
                <w:sz w:val="28"/>
                <w:szCs w:val="28"/>
                <w:lang w:val="kk-KZ"/>
              </w:rPr>
            </w:pPr>
            <w:r>
              <w:rPr>
                <w:sz w:val="28"/>
                <w:szCs w:val="28"/>
                <w:lang w:val="kk-KZ"/>
              </w:rPr>
              <w:t>100,0</w:t>
            </w:r>
          </w:p>
        </w:tc>
        <w:tc>
          <w:tcPr>
            <w:tcW w:w="1361" w:type="dxa"/>
            <w:tcBorders>
              <w:top w:val="nil"/>
            </w:tcBorders>
          </w:tcPr>
          <w:p w:rsidR="00B82F97" w:rsidRPr="00BC0256" w:rsidRDefault="00B82F97" w:rsidP="006A5B9E">
            <w:pPr>
              <w:pStyle w:val="TableParagraph"/>
              <w:rPr>
                <w:sz w:val="28"/>
                <w:szCs w:val="28"/>
              </w:rPr>
            </w:pPr>
          </w:p>
        </w:tc>
      </w:tr>
      <w:tr w:rsidR="00B82F97" w:rsidRPr="00BC0256" w:rsidTr="006C29FC">
        <w:trPr>
          <w:trHeight w:val="1380"/>
        </w:trPr>
        <w:tc>
          <w:tcPr>
            <w:tcW w:w="3709" w:type="dxa"/>
            <w:vMerge/>
            <w:tcBorders>
              <w:top w:val="nil"/>
            </w:tcBorders>
          </w:tcPr>
          <w:p w:rsidR="00B82F97" w:rsidRPr="00BC0256" w:rsidRDefault="00B82F97" w:rsidP="006A5B9E">
            <w:pPr>
              <w:rPr>
                <w:rFonts w:ascii="Times New Roman" w:hAnsi="Times New Roman" w:cs="Times New Roman"/>
                <w:sz w:val="28"/>
                <w:szCs w:val="28"/>
              </w:rPr>
            </w:pPr>
          </w:p>
        </w:tc>
        <w:tc>
          <w:tcPr>
            <w:tcW w:w="3020" w:type="dxa"/>
            <w:vMerge/>
          </w:tcPr>
          <w:p w:rsidR="00B82F97" w:rsidRPr="00BC0256" w:rsidRDefault="00B82F97" w:rsidP="006A5B9E">
            <w:pPr>
              <w:pStyle w:val="TableParagraph"/>
              <w:ind w:left="107" w:right="922"/>
              <w:rPr>
                <w:sz w:val="28"/>
                <w:szCs w:val="28"/>
              </w:rPr>
            </w:pPr>
          </w:p>
        </w:tc>
        <w:tc>
          <w:tcPr>
            <w:tcW w:w="2004" w:type="dxa"/>
          </w:tcPr>
          <w:p w:rsidR="00B82F97" w:rsidRPr="00BC0256" w:rsidRDefault="00B82F97" w:rsidP="006A5B9E">
            <w:pPr>
              <w:pStyle w:val="TableParagraph"/>
              <w:ind w:left="106" w:right="133"/>
              <w:rPr>
                <w:sz w:val="28"/>
                <w:szCs w:val="28"/>
                <w:lang w:val="ru-RU"/>
              </w:rPr>
            </w:pPr>
            <w:r w:rsidRPr="00BC0256">
              <w:rPr>
                <w:sz w:val="28"/>
                <w:szCs w:val="28"/>
                <w:lang w:val="ru-RU"/>
              </w:rPr>
              <w:t>Стажировка</w:t>
            </w:r>
            <w:r w:rsidR="006C29FC">
              <w:rPr>
                <w:sz w:val="28"/>
                <w:szCs w:val="28"/>
                <w:lang w:val="kk-KZ"/>
              </w:rPr>
              <w:t xml:space="preserve"> </w:t>
            </w:r>
            <w:r w:rsidRPr="00BC0256">
              <w:rPr>
                <w:sz w:val="28"/>
                <w:szCs w:val="28"/>
                <w:lang w:val="ru-RU"/>
              </w:rPr>
              <w:t>сотрудников</w:t>
            </w:r>
            <w:r w:rsidR="007A0CC8">
              <w:rPr>
                <w:sz w:val="28"/>
                <w:szCs w:val="28"/>
                <w:lang w:val="kk-KZ"/>
              </w:rPr>
              <w:t xml:space="preserve"> БГПЗ </w:t>
            </w:r>
            <w:r w:rsidRPr="00BC0256">
              <w:rPr>
                <w:sz w:val="28"/>
                <w:szCs w:val="28"/>
                <w:lang w:val="ru-RU"/>
              </w:rPr>
              <w:t>по</w:t>
            </w:r>
            <w:r w:rsidR="006C29FC">
              <w:rPr>
                <w:sz w:val="28"/>
                <w:szCs w:val="28"/>
                <w:lang w:val="kk-KZ"/>
              </w:rPr>
              <w:t xml:space="preserve"> </w:t>
            </w:r>
            <w:r w:rsidRPr="00BC0256">
              <w:rPr>
                <w:sz w:val="28"/>
                <w:szCs w:val="28"/>
                <w:lang w:val="ru-RU"/>
              </w:rPr>
              <w:t>учету</w:t>
            </w:r>
            <w:r w:rsidR="006C29FC">
              <w:rPr>
                <w:sz w:val="28"/>
                <w:szCs w:val="28"/>
                <w:lang w:val="kk-KZ"/>
              </w:rPr>
              <w:t xml:space="preserve"> </w:t>
            </w:r>
            <w:r w:rsidRPr="00BC0256">
              <w:rPr>
                <w:sz w:val="28"/>
                <w:szCs w:val="28"/>
                <w:lang w:val="ru-RU"/>
              </w:rPr>
              <w:t>в</w:t>
            </w:r>
            <w:r w:rsidR="006C29FC">
              <w:rPr>
                <w:sz w:val="28"/>
                <w:szCs w:val="28"/>
                <w:lang w:val="kk-KZ"/>
              </w:rPr>
              <w:t xml:space="preserve"> </w:t>
            </w:r>
            <w:r w:rsidRPr="00BC0256">
              <w:rPr>
                <w:sz w:val="28"/>
                <w:szCs w:val="28"/>
                <w:lang w:val="ru-RU"/>
              </w:rPr>
              <w:t>сфере МФСО и</w:t>
            </w:r>
            <w:r w:rsidR="006C29FC">
              <w:rPr>
                <w:sz w:val="28"/>
                <w:szCs w:val="28"/>
                <w:lang w:val="kk-KZ"/>
              </w:rPr>
              <w:t xml:space="preserve"> </w:t>
            </w:r>
            <w:r w:rsidRPr="00BC0256">
              <w:rPr>
                <w:sz w:val="28"/>
                <w:szCs w:val="28"/>
                <w:lang w:val="ru-RU"/>
              </w:rPr>
              <w:t>государственных</w:t>
            </w:r>
          </w:p>
          <w:p w:rsidR="00B82F97" w:rsidRPr="007A0CC8" w:rsidRDefault="00B82F97" w:rsidP="006A5B9E">
            <w:pPr>
              <w:pStyle w:val="TableParagraph"/>
              <w:ind w:left="106"/>
              <w:rPr>
                <w:sz w:val="28"/>
                <w:szCs w:val="28"/>
                <w:lang w:val="ru-RU"/>
              </w:rPr>
            </w:pPr>
            <w:r w:rsidRPr="007A0CC8">
              <w:rPr>
                <w:sz w:val="28"/>
                <w:szCs w:val="28"/>
                <w:lang w:val="ru-RU"/>
              </w:rPr>
              <w:t>закупок</w:t>
            </w:r>
          </w:p>
        </w:tc>
        <w:tc>
          <w:tcPr>
            <w:tcW w:w="1013" w:type="dxa"/>
          </w:tcPr>
          <w:p w:rsidR="00B82F97" w:rsidRPr="007A0CC8" w:rsidRDefault="00B82F97" w:rsidP="006A5B9E">
            <w:pPr>
              <w:pStyle w:val="TableParagraph"/>
              <w:rPr>
                <w:b/>
                <w:sz w:val="28"/>
                <w:szCs w:val="28"/>
                <w:lang w:val="ru-RU"/>
              </w:rPr>
            </w:pPr>
          </w:p>
          <w:p w:rsidR="00B82F97" w:rsidRPr="007A0CC8" w:rsidRDefault="00B82F97" w:rsidP="006A5B9E">
            <w:pPr>
              <w:pStyle w:val="TableParagraph"/>
              <w:rPr>
                <w:b/>
                <w:sz w:val="28"/>
                <w:szCs w:val="28"/>
                <w:lang w:val="ru-RU"/>
              </w:rPr>
            </w:pPr>
          </w:p>
          <w:p w:rsidR="00B82F97" w:rsidRPr="007A0CC8" w:rsidRDefault="00B82F97" w:rsidP="006A5B9E">
            <w:pPr>
              <w:pStyle w:val="TableParagraph"/>
              <w:rPr>
                <w:b/>
                <w:sz w:val="28"/>
                <w:szCs w:val="28"/>
                <w:lang w:val="ru-RU"/>
              </w:rPr>
            </w:pPr>
          </w:p>
          <w:p w:rsidR="00B82F97" w:rsidRPr="007A0CC8" w:rsidRDefault="00B82F97" w:rsidP="006A5B9E">
            <w:pPr>
              <w:pStyle w:val="TableParagraph"/>
              <w:rPr>
                <w:b/>
                <w:sz w:val="28"/>
                <w:szCs w:val="28"/>
                <w:lang w:val="ru-RU"/>
              </w:rPr>
            </w:pPr>
          </w:p>
          <w:p w:rsidR="00B82F97" w:rsidRPr="00BC0256" w:rsidRDefault="00B82F97" w:rsidP="006A5B9E">
            <w:pPr>
              <w:pStyle w:val="TableParagraph"/>
              <w:ind w:left="106"/>
              <w:rPr>
                <w:sz w:val="28"/>
                <w:szCs w:val="28"/>
              </w:rPr>
            </w:pPr>
            <w:r w:rsidRPr="00BC0256">
              <w:rPr>
                <w:sz w:val="28"/>
                <w:szCs w:val="28"/>
              </w:rPr>
              <w:t>чел</w:t>
            </w:r>
          </w:p>
        </w:tc>
        <w:tc>
          <w:tcPr>
            <w:tcW w:w="638"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A01B35" w:rsidRDefault="00B82F97" w:rsidP="006A5B9E">
            <w:pPr>
              <w:pStyle w:val="TableParagraph"/>
              <w:ind w:right="97"/>
              <w:jc w:val="right"/>
              <w:rPr>
                <w:sz w:val="28"/>
                <w:szCs w:val="28"/>
                <w:lang w:val="kk-KZ"/>
              </w:rPr>
            </w:pPr>
            <w:r>
              <w:rPr>
                <w:w w:val="99"/>
                <w:sz w:val="28"/>
                <w:szCs w:val="28"/>
                <w:lang w:val="kk-KZ"/>
              </w:rPr>
              <w:t>1</w:t>
            </w:r>
          </w:p>
        </w:tc>
        <w:tc>
          <w:tcPr>
            <w:tcW w:w="1204"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A01B35" w:rsidRDefault="00B82F97" w:rsidP="006A5B9E">
            <w:pPr>
              <w:pStyle w:val="TableParagraph"/>
              <w:ind w:right="95"/>
              <w:jc w:val="right"/>
              <w:rPr>
                <w:sz w:val="28"/>
                <w:szCs w:val="28"/>
                <w:lang w:val="kk-KZ"/>
              </w:rPr>
            </w:pPr>
            <w:r>
              <w:rPr>
                <w:sz w:val="28"/>
                <w:szCs w:val="28"/>
                <w:lang w:val="kk-KZ"/>
              </w:rPr>
              <w:t>150,0</w:t>
            </w:r>
          </w:p>
        </w:tc>
        <w:tc>
          <w:tcPr>
            <w:tcW w:w="1050"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A01B35" w:rsidRDefault="00B82F97" w:rsidP="006A5B9E">
            <w:pPr>
              <w:pStyle w:val="TableParagraph"/>
              <w:ind w:right="94"/>
              <w:jc w:val="right"/>
              <w:rPr>
                <w:sz w:val="28"/>
                <w:szCs w:val="28"/>
                <w:lang w:val="kk-KZ"/>
              </w:rPr>
            </w:pPr>
            <w:r>
              <w:rPr>
                <w:sz w:val="28"/>
                <w:szCs w:val="28"/>
                <w:lang w:val="kk-KZ"/>
              </w:rPr>
              <w:t>150,0</w:t>
            </w:r>
          </w:p>
        </w:tc>
        <w:tc>
          <w:tcPr>
            <w:tcW w:w="1361" w:type="dxa"/>
          </w:tcPr>
          <w:p w:rsidR="00B82F97" w:rsidRPr="00BC0256" w:rsidRDefault="00B82F97" w:rsidP="006A5B9E">
            <w:pPr>
              <w:pStyle w:val="TableParagraph"/>
              <w:rPr>
                <w:sz w:val="28"/>
                <w:szCs w:val="28"/>
              </w:rPr>
            </w:pPr>
          </w:p>
        </w:tc>
      </w:tr>
      <w:tr w:rsidR="00B82F97" w:rsidRPr="00BC0256" w:rsidTr="006C29FC">
        <w:trPr>
          <w:trHeight w:val="287"/>
        </w:trPr>
        <w:tc>
          <w:tcPr>
            <w:tcW w:w="3709" w:type="dxa"/>
            <w:vMerge w:val="restart"/>
          </w:tcPr>
          <w:p w:rsidR="00B82F97" w:rsidRPr="00BC0256" w:rsidRDefault="00B82F97" w:rsidP="006A5B9E">
            <w:pPr>
              <w:pStyle w:val="TableParagraph"/>
              <w:ind w:left="107" w:right="248"/>
              <w:rPr>
                <w:sz w:val="28"/>
                <w:szCs w:val="28"/>
                <w:lang w:val="ru-RU"/>
              </w:rPr>
            </w:pPr>
            <w:r w:rsidRPr="00BC0256">
              <w:rPr>
                <w:sz w:val="28"/>
                <w:szCs w:val="28"/>
                <w:lang w:val="ru-RU"/>
              </w:rPr>
              <w:t>Повышение</w:t>
            </w:r>
            <w:r w:rsidR="006C29FC">
              <w:rPr>
                <w:sz w:val="28"/>
                <w:szCs w:val="28"/>
                <w:lang w:val="kk-KZ"/>
              </w:rPr>
              <w:t xml:space="preserve"> </w:t>
            </w:r>
            <w:r w:rsidRPr="00BC0256">
              <w:rPr>
                <w:sz w:val="28"/>
                <w:szCs w:val="28"/>
                <w:lang w:val="ru-RU"/>
              </w:rPr>
              <w:t>экологической</w:t>
            </w:r>
            <w:r w:rsidR="006C29FC">
              <w:rPr>
                <w:sz w:val="28"/>
                <w:szCs w:val="28"/>
                <w:lang w:val="kk-KZ"/>
              </w:rPr>
              <w:t xml:space="preserve"> </w:t>
            </w:r>
            <w:r w:rsidRPr="00BC0256">
              <w:rPr>
                <w:sz w:val="28"/>
                <w:szCs w:val="28"/>
                <w:lang w:val="ru-RU"/>
              </w:rPr>
              <w:t>культуры</w:t>
            </w:r>
            <w:r w:rsidR="006C29FC">
              <w:rPr>
                <w:sz w:val="28"/>
                <w:szCs w:val="28"/>
                <w:lang w:val="kk-KZ"/>
              </w:rPr>
              <w:t xml:space="preserve"> </w:t>
            </w:r>
            <w:r w:rsidRPr="00BC0256">
              <w:rPr>
                <w:sz w:val="28"/>
                <w:szCs w:val="28"/>
                <w:lang w:val="ru-RU"/>
              </w:rPr>
              <w:t>и</w:t>
            </w:r>
            <w:r w:rsidR="006C29FC">
              <w:rPr>
                <w:sz w:val="28"/>
                <w:szCs w:val="28"/>
                <w:lang w:val="kk-KZ"/>
              </w:rPr>
              <w:t xml:space="preserve"> </w:t>
            </w:r>
            <w:r w:rsidRPr="00BC0256">
              <w:rPr>
                <w:sz w:val="28"/>
                <w:szCs w:val="28"/>
                <w:lang w:val="ru-RU"/>
              </w:rPr>
              <w:t>привлечение внимания населения к</w:t>
            </w:r>
            <w:r w:rsidR="006C29FC">
              <w:rPr>
                <w:sz w:val="28"/>
                <w:szCs w:val="28"/>
                <w:lang w:val="kk-KZ"/>
              </w:rPr>
              <w:t xml:space="preserve"> </w:t>
            </w:r>
            <w:r w:rsidRPr="00BC0256">
              <w:rPr>
                <w:sz w:val="28"/>
                <w:szCs w:val="28"/>
                <w:lang w:val="ru-RU"/>
              </w:rPr>
              <w:t>современным проблемам охраны</w:t>
            </w:r>
            <w:r w:rsidR="006C29FC">
              <w:rPr>
                <w:sz w:val="28"/>
                <w:szCs w:val="28"/>
                <w:lang w:val="kk-KZ"/>
              </w:rPr>
              <w:t xml:space="preserve"> </w:t>
            </w:r>
            <w:r w:rsidR="007A0CC8">
              <w:rPr>
                <w:sz w:val="28"/>
                <w:szCs w:val="28"/>
                <w:lang w:val="ru-RU"/>
              </w:rPr>
              <w:t xml:space="preserve">природы и роли </w:t>
            </w:r>
            <w:r w:rsidR="007A0CC8">
              <w:rPr>
                <w:sz w:val="28"/>
                <w:szCs w:val="28"/>
                <w:lang w:val="kk-KZ"/>
              </w:rPr>
              <w:t>БГПЗ</w:t>
            </w:r>
            <w:r w:rsidRPr="00BC0256">
              <w:rPr>
                <w:sz w:val="28"/>
                <w:szCs w:val="28"/>
                <w:lang w:val="ru-RU"/>
              </w:rPr>
              <w:t xml:space="preserve"> в сохранении</w:t>
            </w:r>
            <w:r w:rsidR="006C29FC">
              <w:rPr>
                <w:sz w:val="28"/>
                <w:szCs w:val="28"/>
                <w:lang w:val="kk-KZ"/>
              </w:rPr>
              <w:t xml:space="preserve"> </w:t>
            </w:r>
            <w:r w:rsidRPr="00BC0256">
              <w:rPr>
                <w:sz w:val="28"/>
                <w:szCs w:val="28"/>
                <w:lang w:val="ru-RU"/>
              </w:rPr>
              <w:t>б</w:t>
            </w:r>
            <w:r w:rsidR="007A0CC8">
              <w:rPr>
                <w:sz w:val="28"/>
                <w:szCs w:val="28"/>
                <w:lang w:val="kk-KZ"/>
              </w:rPr>
              <w:t>и</w:t>
            </w:r>
            <w:r w:rsidRPr="00BC0256">
              <w:rPr>
                <w:sz w:val="28"/>
                <w:szCs w:val="28"/>
                <w:lang w:val="ru-RU"/>
              </w:rPr>
              <w:t>оразнообразия</w:t>
            </w:r>
            <w:r w:rsidR="006C29FC">
              <w:rPr>
                <w:sz w:val="28"/>
                <w:szCs w:val="28"/>
                <w:lang w:val="kk-KZ"/>
              </w:rPr>
              <w:t xml:space="preserve"> </w:t>
            </w:r>
            <w:r w:rsidRPr="00BC0256">
              <w:rPr>
                <w:sz w:val="28"/>
                <w:szCs w:val="28"/>
                <w:lang w:val="ru-RU"/>
              </w:rPr>
              <w:t>региона.</w:t>
            </w:r>
          </w:p>
        </w:tc>
        <w:tc>
          <w:tcPr>
            <w:tcW w:w="3020" w:type="dxa"/>
            <w:vMerge w:val="restart"/>
          </w:tcPr>
          <w:p w:rsidR="00B82F97" w:rsidRPr="00BC0256" w:rsidRDefault="00B82F97" w:rsidP="006A5B9E">
            <w:pPr>
              <w:pStyle w:val="TableParagraph"/>
              <w:ind w:left="107" w:right="160"/>
              <w:rPr>
                <w:sz w:val="28"/>
                <w:szCs w:val="28"/>
              </w:rPr>
            </w:pPr>
            <w:r w:rsidRPr="00BC0256">
              <w:rPr>
                <w:sz w:val="28"/>
                <w:szCs w:val="28"/>
              </w:rPr>
              <w:t>Выпуск рекламно-издательской</w:t>
            </w:r>
            <w:r w:rsidR="006C29FC">
              <w:rPr>
                <w:sz w:val="28"/>
                <w:szCs w:val="28"/>
                <w:lang w:val="kk-KZ"/>
              </w:rPr>
              <w:t xml:space="preserve"> </w:t>
            </w:r>
            <w:r w:rsidRPr="00BC0256">
              <w:rPr>
                <w:sz w:val="28"/>
                <w:szCs w:val="28"/>
              </w:rPr>
              <w:t>продукции</w:t>
            </w:r>
          </w:p>
        </w:tc>
        <w:tc>
          <w:tcPr>
            <w:tcW w:w="2004" w:type="dxa"/>
          </w:tcPr>
          <w:p w:rsidR="00B82F97" w:rsidRPr="00D2773C" w:rsidRDefault="00B82F97" w:rsidP="006A5B9E">
            <w:pPr>
              <w:pStyle w:val="TableParagraph"/>
              <w:ind w:left="106"/>
              <w:rPr>
                <w:sz w:val="28"/>
                <w:szCs w:val="28"/>
                <w:lang w:val="kk-KZ"/>
              </w:rPr>
            </w:pPr>
            <w:r>
              <w:rPr>
                <w:sz w:val="28"/>
                <w:szCs w:val="28"/>
                <w:lang w:val="kk-KZ"/>
              </w:rPr>
              <w:t>футболки</w:t>
            </w:r>
          </w:p>
        </w:tc>
        <w:tc>
          <w:tcPr>
            <w:tcW w:w="1013" w:type="dxa"/>
          </w:tcPr>
          <w:p w:rsidR="00B82F97" w:rsidRPr="00BC0256" w:rsidRDefault="00B82F97" w:rsidP="006A5B9E">
            <w:pPr>
              <w:pStyle w:val="TableParagraph"/>
              <w:ind w:left="106"/>
              <w:rPr>
                <w:sz w:val="28"/>
                <w:szCs w:val="28"/>
              </w:rPr>
            </w:pPr>
            <w:r w:rsidRPr="00BC0256">
              <w:rPr>
                <w:sz w:val="28"/>
                <w:szCs w:val="28"/>
              </w:rPr>
              <w:t>шт</w:t>
            </w:r>
          </w:p>
        </w:tc>
        <w:tc>
          <w:tcPr>
            <w:tcW w:w="638" w:type="dxa"/>
          </w:tcPr>
          <w:p w:rsidR="00B82F97" w:rsidRPr="00D2773C" w:rsidRDefault="00B82F97" w:rsidP="006A5B9E">
            <w:pPr>
              <w:pStyle w:val="TableParagraph"/>
              <w:ind w:right="93"/>
              <w:jc w:val="right"/>
              <w:rPr>
                <w:sz w:val="28"/>
                <w:szCs w:val="28"/>
                <w:lang w:val="kk-KZ"/>
              </w:rPr>
            </w:pPr>
            <w:r>
              <w:rPr>
                <w:sz w:val="28"/>
                <w:szCs w:val="28"/>
                <w:lang w:val="kk-KZ"/>
              </w:rPr>
              <w:t>150</w:t>
            </w:r>
          </w:p>
        </w:tc>
        <w:tc>
          <w:tcPr>
            <w:tcW w:w="1204" w:type="dxa"/>
          </w:tcPr>
          <w:p w:rsidR="00B82F97" w:rsidRPr="00BC0256" w:rsidRDefault="00B82F97" w:rsidP="006A5B9E">
            <w:pPr>
              <w:pStyle w:val="TableParagraph"/>
              <w:ind w:right="97"/>
              <w:jc w:val="right"/>
              <w:rPr>
                <w:sz w:val="28"/>
                <w:szCs w:val="28"/>
              </w:rPr>
            </w:pPr>
            <w:r>
              <w:rPr>
                <w:sz w:val="28"/>
                <w:szCs w:val="28"/>
                <w:lang w:val="kk-KZ"/>
              </w:rPr>
              <w:t>2,5</w:t>
            </w:r>
          </w:p>
        </w:tc>
        <w:tc>
          <w:tcPr>
            <w:tcW w:w="1050" w:type="dxa"/>
          </w:tcPr>
          <w:p w:rsidR="00B82F97" w:rsidRPr="00D2773C" w:rsidRDefault="00B82F97" w:rsidP="006A5B9E">
            <w:pPr>
              <w:pStyle w:val="TableParagraph"/>
              <w:ind w:right="94"/>
              <w:jc w:val="right"/>
              <w:rPr>
                <w:sz w:val="28"/>
                <w:szCs w:val="28"/>
                <w:lang w:val="kk-KZ"/>
              </w:rPr>
            </w:pPr>
            <w:r>
              <w:rPr>
                <w:sz w:val="28"/>
                <w:szCs w:val="28"/>
                <w:lang w:val="kk-KZ"/>
              </w:rPr>
              <w:t>375,0</w:t>
            </w:r>
          </w:p>
        </w:tc>
        <w:tc>
          <w:tcPr>
            <w:tcW w:w="1361" w:type="dxa"/>
          </w:tcPr>
          <w:p w:rsidR="00B82F97" w:rsidRPr="00BC0256" w:rsidRDefault="00B82F97" w:rsidP="006A5B9E">
            <w:pPr>
              <w:pStyle w:val="TableParagraph"/>
              <w:rPr>
                <w:sz w:val="28"/>
                <w:szCs w:val="28"/>
              </w:rPr>
            </w:pPr>
          </w:p>
        </w:tc>
      </w:tr>
      <w:tr w:rsidR="00B82F97" w:rsidRPr="00BC0256" w:rsidTr="006C29FC">
        <w:trPr>
          <w:trHeight w:val="921"/>
        </w:trPr>
        <w:tc>
          <w:tcPr>
            <w:tcW w:w="3709" w:type="dxa"/>
            <w:vMerge/>
            <w:tcBorders>
              <w:top w:val="nil"/>
            </w:tcBorders>
          </w:tcPr>
          <w:p w:rsidR="00B82F97" w:rsidRPr="00BC0256" w:rsidRDefault="00B82F97" w:rsidP="006A5B9E">
            <w:pPr>
              <w:rPr>
                <w:rFonts w:ascii="Times New Roman" w:hAnsi="Times New Roman" w:cs="Times New Roman"/>
                <w:sz w:val="28"/>
                <w:szCs w:val="28"/>
              </w:rPr>
            </w:pPr>
          </w:p>
        </w:tc>
        <w:tc>
          <w:tcPr>
            <w:tcW w:w="3020" w:type="dxa"/>
            <w:vMerge/>
            <w:tcBorders>
              <w:top w:val="nil"/>
            </w:tcBorders>
          </w:tcPr>
          <w:p w:rsidR="00B82F97" w:rsidRPr="00BC0256" w:rsidRDefault="00B82F97" w:rsidP="006A5B9E">
            <w:pPr>
              <w:rPr>
                <w:rFonts w:ascii="Times New Roman" w:hAnsi="Times New Roman" w:cs="Times New Roman"/>
                <w:sz w:val="28"/>
                <w:szCs w:val="28"/>
              </w:rPr>
            </w:pPr>
          </w:p>
        </w:tc>
        <w:tc>
          <w:tcPr>
            <w:tcW w:w="2004" w:type="dxa"/>
          </w:tcPr>
          <w:p w:rsidR="00B82F97" w:rsidRPr="006C29FC" w:rsidRDefault="00B82F97" w:rsidP="006A5B9E">
            <w:pPr>
              <w:pStyle w:val="TableParagraph"/>
              <w:ind w:left="106" w:right="481"/>
              <w:rPr>
                <w:sz w:val="28"/>
                <w:szCs w:val="28"/>
                <w:lang w:val="kk-KZ"/>
              </w:rPr>
            </w:pPr>
            <w:r w:rsidRPr="00BC0256">
              <w:rPr>
                <w:sz w:val="28"/>
                <w:szCs w:val="28"/>
                <w:lang w:val="ru-RU"/>
              </w:rPr>
              <w:t>буклеты по</w:t>
            </w:r>
            <w:r w:rsidR="006C29FC">
              <w:rPr>
                <w:sz w:val="28"/>
                <w:szCs w:val="28"/>
                <w:lang w:val="kk-KZ"/>
              </w:rPr>
              <w:t xml:space="preserve"> </w:t>
            </w:r>
            <w:r w:rsidRPr="00BC0256">
              <w:rPr>
                <w:spacing w:val="-1"/>
                <w:sz w:val="28"/>
                <w:szCs w:val="28"/>
                <w:lang w:val="ru-RU"/>
              </w:rPr>
              <w:t>краснокнижным</w:t>
            </w:r>
            <w:r w:rsidR="006C29FC">
              <w:rPr>
                <w:spacing w:val="-1"/>
                <w:sz w:val="28"/>
                <w:szCs w:val="28"/>
                <w:lang w:val="kk-KZ"/>
              </w:rPr>
              <w:t xml:space="preserve"> </w:t>
            </w:r>
            <w:r w:rsidRPr="00BC0256">
              <w:rPr>
                <w:sz w:val="28"/>
                <w:szCs w:val="28"/>
                <w:lang w:val="ru-RU"/>
              </w:rPr>
              <w:t>видам</w:t>
            </w:r>
            <w:r w:rsidR="006C29FC">
              <w:rPr>
                <w:sz w:val="28"/>
                <w:szCs w:val="28"/>
                <w:lang w:val="kk-KZ"/>
              </w:rPr>
              <w:t xml:space="preserve"> </w:t>
            </w:r>
            <w:r w:rsidRPr="00BC0256">
              <w:rPr>
                <w:sz w:val="28"/>
                <w:szCs w:val="28"/>
                <w:lang w:val="ru-RU"/>
              </w:rPr>
              <w:t>флоры</w:t>
            </w:r>
            <w:r w:rsidR="006C29FC">
              <w:rPr>
                <w:sz w:val="28"/>
                <w:szCs w:val="28"/>
                <w:lang w:val="kk-KZ"/>
              </w:rPr>
              <w:t xml:space="preserve"> </w:t>
            </w:r>
            <w:r w:rsidRPr="00BC0256">
              <w:rPr>
                <w:sz w:val="28"/>
                <w:szCs w:val="28"/>
                <w:lang w:val="ru-RU"/>
              </w:rPr>
              <w:t>и</w:t>
            </w:r>
            <w:r w:rsidR="006C29FC">
              <w:rPr>
                <w:sz w:val="28"/>
                <w:szCs w:val="28"/>
                <w:lang w:val="kk-KZ"/>
              </w:rPr>
              <w:t xml:space="preserve"> </w:t>
            </w:r>
          </w:p>
          <w:p w:rsidR="00B82F97" w:rsidRPr="007A0CC8" w:rsidRDefault="00B82F97" w:rsidP="006A5B9E">
            <w:pPr>
              <w:pStyle w:val="TableParagraph"/>
              <w:ind w:left="106"/>
              <w:rPr>
                <w:sz w:val="28"/>
                <w:szCs w:val="28"/>
                <w:lang w:val="ru-RU"/>
              </w:rPr>
            </w:pPr>
            <w:r w:rsidRPr="007A0CC8">
              <w:rPr>
                <w:sz w:val="28"/>
                <w:szCs w:val="28"/>
                <w:lang w:val="ru-RU"/>
              </w:rPr>
              <w:t>фауны</w:t>
            </w:r>
          </w:p>
        </w:tc>
        <w:tc>
          <w:tcPr>
            <w:tcW w:w="1013" w:type="dxa"/>
          </w:tcPr>
          <w:p w:rsidR="00B82F97" w:rsidRPr="007A0CC8" w:rsidRDefault="00B82F97" w:rsidP="006A5B9E">
            <w:pPr>
              <w:pStyle w:val="TableParagraph"/>
              <w:rPr>
                <w:b/>
                <w:sz w:val="28"/>
                <w:szCs w:val="28"/>
                <w:lang w:val="ru-RU"/>
              </w:rPr>
            </w:pPr>
          </w:p>
          <w:p w:rsidR="00B82F97" w:rsidRPr="007A0CC8" w:rsidRDefault="00B82F97" w:rsidP="006A5B9E">
            <w:pPr>
              <w:pStyle w:val="TableParagraph"/>
              <w:rPr>
                <w:b/>
                <w:sz w:val="28"/>
                <w:szCs w:val="28"/>
                <w:lang w:val="ru-RU"/>
              </w:rPr>
            </w:pPr>
          </w:p>
          <w:p w:rsidR="00B82F97" w:rsidRPr="00BC0256" w:rsidRDefault="00B82F97" w:rsidP="006A5B9E">
            <w:pPr>
              <w:pStyle w:val="TableParagraph"/>
              <w:ind w:left="106"/>
              <w:rPr>
                <w:sz w:val="28"/>
                <w:szCs w:val="28"/>
              </w:rPr>
            </w:pPr>
            <w:r w:rsidRPr="00BC0256">
              <w:rPr>
                <w:sz w:val="28"/>
                <w:szCs w:val="28"/>
              </w:rPr>
              <w:t>шт</w:t>
            </w:r>
          </w:p>
        </w:tc>
        <w:tc>
          <w:tcPr>
            <w:tcW w:w="638" w:type="dxa"/>
          </w:tcPr>
          <w:p w:rsidR="00B82F97" w:rsidRPr="00D2773C" w:rsidRDefault="00B82F97" w:rsidP="006A5B9E">
            <w:pPr>
              <w:pStyle w:val="TableParagraph"/>
              <w:ind w:right="93"/>
              <w:jc w:val="right"/>
              <w:rPr>
                <w:sz w:val="28"/>
                <w:szCs w:val="28"/>
                <w:lang w:val="kk-KZ"/>
              </w:rPr>
            </w:pPr>
            <w:r>
              <w:rPr>
                <w:sz w:val="28"/>
                <w:szCs w:val="28"/>
                <w:lang w:val="kk-KZ"/>
              </w:rPr>
              <w:t>700</w:t>
            </w:r>
          </w:p>
        </w:tc>
        <w:tc>
          <w:tcPr>
            <w:tcW w:w="1204" w:type="dxa"/>
          </w:tcPr>
          <w:p w:rsidR="00B82F97" w:rsidRPr="00D2773C" w:rsidRDefault="00B82F97" w:rsidP="006A5B9E">
            <w:pPr>
              <w:pStyle w:val="TableParagraph"/>
              <w:ind w:right="99"/>
              <w:jc w:val="right"/>
              <w:rPr>
                <w:sz w:val="28"/>
                <w:szCs w:val="28"/>
                <w:lang w:val="kk-KZ"/>
              </w:rPr>
            </w:pPr>
            <w:r>
              <w:rPr>
                <w:sz w:val="28"/>
                <w:szCs w:val="28"/>
                <w:lang w:val="kk-KZ"/>
              </w:rPr>
              <w:t>0,457</w:t>
            </w:r>
          </w:p>
        </w:tc>
        <w:tc>
          <w:tcPr>
            <w:tcW w:w="1050" w:type="dxa"/>
          </w:tcPr>
          <w:p w:rsidR="00B82F97" w:rsidRPr="00D2773C" w:rsidRDefault="00B82F97" w:rsidP="006A5B9E">
            <w:pPr>
              <w:pStyle w:val="TableParagraph"/>
              <w:ind w:right="94"/>
              <w:jc w:val="right"/>
              <w:rPr>
                <w:sz w:val="28"/>
                <w:szCs w:val="28"/>
                <w:lang w:val="kk-KZ"/>
              </w:rPr>
            </w:pPr>
            <w:r>
              <w:rPr>
                <w:sz w:val="28"/>
                <w:szCs w:val="28"/>
                <w:lang w:val="kk-KZ"/>
              </w:rPr>
              <w:t>320,0</w:t>
            </w:r>
          </w:p>
        </w:tc>
        <w:tc>
          <w:tcPr>
            <w:tcW w:w="1361" w:type="dxa"/>
          </w:tcPr>
          <w:p w:rsidR="00B82F97" w:rsidRPr="00BC0256" w:rsidRDefault="00B82F97" w:rsidP="006A5B9E">
            <w:pPr>
              <w:pStyle w:val="TableParagraph"/>
              <w:rPr>
                <w:sz w:val="28"/>
                <w:szCs w:val="28"/>
              </w:rPr>
            </w:pPr>
          </w:p>
        </w:tc>
      </w:tr>
      <w:tr w:rsidR="00B82F97" w:rsidRPr="00BC0256" w:rsidTr="006C29FC">
        <w:trPr>
          <w:trHeight w:val="287"/>
        </w:trPr>
        <w:tc>
          <w:tcPr>
            <w:tcW w:w="3709" w:type="dxa"/>
            <w:vMerge/>
            <w:tcBorders>
              <w:top w:val="nil"/>
            </w:tcBorders>
          </w:tcPr>
          <w:p w:rsidR="00B82F97" w:rsidRPr="00BC0256" w:rsidRDefault="00B82F97" w:rsidP="006A5B9E">
            <w:pPr>
              <w:rPr>
                <w:rFonts w:ascii="Times New Roman" w:hAnsi="Times New Roman" w:cs="Times New Roman"/>
                <w:sz w:val="28"/>
                <w:szCs w:val="28"/>
              </w:rPr>
            </w:pPr>
          </w:p>
        </w:tc>
        <w:tc>
          <w:tcPr>
            <w:tcW w:w="3020" w:type="dxa"/>
            <w:vMerge/>
            <w:tcBorders>
              <w:top w:val="nil"/>
            </w:tcBorders>
          </w:tcPr>
          <w:p w:rsidR="00B82F97" w:rsidRPr="00BC0256" w:rsidRDefault="00B82F97" w:rsidP="006A5B9E">
            <w:pPr>
              <w:rPr>
                <w:rFonts w:ascii="Times New Roman" w:hAnsi="Times New Roman" w:cs="Times New Roman"/>
                <w:sz w:val="28"/>
                <w:szCs w:val="28"/>
              </w:rPr>
            </w:pPr>
          </w:p>
        </w:tc>
        <w:tc>
          <w:tcPr>
            <w:tcW w:w="2004" w:type="dxa"/>
          </w:tcPr>
          <w:p w:rsidR="00B82F97" w:rsidRPr="00BC0256" w:rsidRDefault="00B82F97" w:rsidP="006A5B9E">
            <w:pPr>
              <w:pStyle w:val="TableParagraph"/>
              <w:ind w:left="106"/>
              <w:rPr>
                <w:sz w:val="28"/>
                <w:szCs w:val="28"/>
              </w:rPr>
            </w:pPr>
            <w:r w:rsidRPr="00BC0256">
              <w:rPr>
                <w:sz w:val="28"/>
                <w:szCs w:val="28"/>
              </w:rPr>
              <w:t>календари</w:t>
            </w:r>
          </w:p>
        </w:tc>
        <w:tc>
          <w:tcPr>
            <w:tcW w:w="1013" w:type="dxa"/>
          </w:tcPr>
          <w:p w:rsidR="00B82F97" w:rsidRPr="00BC0256" w:rsidRDefault="00B82F97" w:rsidP="006A5B9E">
            <w:pPr>
              <w:pStyle w:val="TableParagraph"/>
              <w:ind w:left="106"/>
              <w:rPr>
                <w:sz w:val="28"/>
                <w:szCs w:val="28"/>
              </w:rPr>
            </w:pPr>
            <w:r w:rsidRPr="00BC0256">
              <w:rPr>
                <w:sz w:val="28"/>
                <w:szCs w:val="28"/>
              </w:rPr>
              <w:t>шт</w:t>
            </w:r>
          </w:p>
        </w:tc>
        <w:tc>
          <w:tcPr>
            <w:tcW w:w="638" w:type="dxa"/>
          </w:tcPr>
          <w:p w:rsidR="00B82F97" w:rsidRPr="00BC0256" w:rsidRDefault="00B82F97" w:rsidP="006A5B9E">
            <w:pPr>
              <w:pStyle w:val="TableParagraph"/>
              <w:ind w:right="93"/>
              <w:jc w:val="right"/>
              <w:rPr>
                <w:sz w:val="28"/>
                <w:szCs w:val="28"/>
              </w:rPr>
            </w:pPr>
            <w:r w:rsidRPr="00BC0256">
              <w:rPr>
                <w:sz w:val="28"/>
                <w:szCs w:val="28"/>
              </w:rPr>
              <w:t>100</w:t>
            </w:r>
          </w:p>
        </w:tc>
        <w:tc>
          <w:tcPr>
            <w:tcW w:w="1204" w:type="dxa"/>
          </w:tcPr>
          <w:p w:rsidR="00B82F97" w:rsidRPr="00D2773C" w:rsidRDefault="00B82F97" w:rsidP="006A5B9E">
            <w:pPr>
              <w:pStyle w:val="TableParagraph"/>
              <w:ind w:right="97"/>
              <w:jc w:val="right"/>
              <w:rPr>
                <w:sz w:val="28"/>
                <w:szCs w:val="28"/>
                <w:lang w:val="kk-KZ"/>
              </w:rPr>
            </w:pPr>
            <w:r>
              <w:rPr>
                <w:sz w:val="28"/>
                <w:szCs w:val="28"/>
                <w:lang w:val="kk-KZ"/>
              </w:rPr>
              <w:t>300</w:t>
            </w:r>
          </w:p>
        </w:tc>
        <w:tc>
          <w:tcPr>
            <w:tcW w:w="1050" w:type="dxa"/>
          </w:tcPr>
          <w:p w:rsidR="00B82F97" w:rsidRPr="00D2773C" w:rsidRDefault="00B82F97" w:rsidP="006A5B9E">
            <w:pPr>
              <w:pStyle w:val="TableParagraph"/>
              <w:ind w:right="94"/>
              <w:jc w:val="right"/>
              <w:rPr>
                <w:sz w:val="28"/>
                <w:szCs w:val="28"/>
                <w:lang w:val="kk-KZ"/>
              </w:rPr>
            </w:pPr>
            <w:r>
              <w:rPr>
                <w:sz w:val="28"/>
                <w:szCs w:val="28"/>
                <w:lang w:val="kk-KZ"/>
              </w:rPr>
              <w:t>30,0</w:t>
            </w:r>
          </w:p>
        </w:tc>
        <w:tc>
          <w:tcPr>
            <w:tcW w:w="1361" w:type="dxa"/>
          </w:tcPr>
          <w:p w:rsidR="00B82F97" w:rsidRPr="00BC0256" w:rsidRDefault="00B82F97" w:rsidP="006A5B9E">
            <w:pPr>
              <w:pStyle w:val="TableParagraph"/>
              <w:rPr>
                <w:sz w:val="28"/>
                <w:szCs w:val="28"/>
              </w:rPr>
            </w:pPr>
          </w:p>
        </w:tc>
      </w:tr>
      <w:tr w:rsidR="00B82F97" w:rsidRPr="00BC0256" w:rsidTr="006C29FC">
        <w:trPr>
          <w:trHeight w:val="460"/>
        </w:trPr>
        <w:tc>
          <w:tcPr>
            <w:tcW w:w="3709" w:type="dxa"/>
            <w:vMerge/>
            <w:tcBorders>
              <w:top w:val="nil"/>
            </w:tcBorders>
          </w:tcPr>
          <w:p w:rsidR="00B82F97" w:rsidRPr="00BC0256" w:rsidRDefault="00B82F97" w:rsidP="006A5B9E">
            <w:pPr>
              <w:rPr>
                <w:rFonts w:ascii="Times New Roman" w:hAnsi="Times New Roman" w:cs="Times New Roman"/>
                <w:sz w:val="28"/>
                <w:szCs w:val="28"/>
              </w:rPr>
            </w:pPr>
          </w:p>
        </w:tc>
        <w:tc>
          <w:tcPr>
            <w:tcW w:w="3020" w:type="dxa"/>
            <w:vMerge/>
            <w:tcBorders>
              <w:top w:val="nil"/>
            </w:tcBorders>
          </w:tcPr>
          <w:p w:rsidR="00B82F97" w:rsidRPr="00BC0256" w:rsidRDefault="00B82F97" w:rsidP="006A5B9E">
            <w:pPr>
              <w:rPr>
                <w:rFonts w:ascii="Times New Roman" w:hAnsi="Times New Roman" w:cs="Times New Roman"/>
                <w:sz w:val="28"/>
                <w:szCs w:val="28"/>
              </w:rPr>
            </w:pPr>
          </w:p>
        </w:tc>
        <w:tc>
          <w:tcPr>
            <w:tcW w:w="2004" w:type="dxa"/>
          </w:tcPr>
          <w:p w:rsidR="00B82F97" w:rsidRPr="00D2773C" w:rsidRDefault="00B82F97" w:rsidP="006A5B9E">
            <w:pPr>
              <w:pStyle w:val="TableParagraph"/>
              <w:ind w:left="106"/>
              <w:rPr>
                <w:sz w:val="28"/>
                <w:szCs w:val="28"/>
                <w:lang w:val="kk-KZ"/>
              </w:rPr>
            </w:pPr>
            <w:r>
              <w:rPr>
                <w:sz w:val="28"/>
                <w:szCs w:val="28"/>
                <w:lang w:val="kk-KZ"/>
              </w:rPr>
              <w:t>кепка</w:t>
            </w:r>
          </w:p>
        </w:tc>
        <w:tc>
          <w:tcPr>
            <w:tcW w:w="1013" w:type="dxa"/>
          </w:tcPr>
          <w:p w:rsidR="00B82F97" w:rsidRPr="00BC0256" w:rsidRDefault="00B82F97" w:rsidP="006A5B9E">
            <w:pPr>
              <w:pStyle w:val="TableParagraph"/>
              <w:rPr>
                <w:b/>
                <w:sz w:val="28"/>
                <w:szCs w:val="28"/>
              </w:rPr>
            </w:pPr>
          </w:p>
          <w:p w:rsidR="00B82F97" w:rsidRPr="00BC0256" w:rsidRDefault="00B82F97" w:rsidP="006A5B9E">
            <w:pPr>
              <w:pStyle w:val="TableParagraph"/>
              <w:ind w:left="106"/>
              <w:rPr>
                <w:sz w:val="28"/>
                <w:szCs w:val="28"/>
              </w:rPr>
            </w:pPr>
            <w:r w:rsidRPr="00BC0256">
              <w:rPr>
                <w:sz w:val="28"/>
                <w:szCs w:val="28"/>
              </w:rPr>
              <w:lastRenderedPageBreak/>
              <w:t>шт</w:t>
            </w:r>
          </w:p>
        </w:tc>
        <w:tc>
          <w:tcPr>
            <w:tcW w:w="638" w:type="dxa"/>
          </w:tcPr>
          <w:p w:rsidR="00B82F97" w:rsidRPr="00BC0256" w:rsidRDefault="00B82F97" w:rsidP="006A5B9E">
            <w:pPr>
              <w:pStyle w:val="TableParagraph"/>
              <w:rPr>
                <w:b/>
                <w:sz w:val="28"/>
                <w:szCs w:val="28"/>
              </w:rPr>
            </w:pPr>
          </w:p>
          <w:p w:rsidR="00B82F97" w:rsidRPr="00D2773C" w:rsidRDefault="00B82F97" w:rsidP="006A5B9E">
            <w:pPr>
              <w:pStyle w:val="TableParagraph"/>
              <w:ind w:right="93"/>
              <w:jc w:val="right"/>
              <w:rPr>
                <w:sz w:val="28"/>
                <w:szCs w:val="28"/>
                <w:lang w:val="kk-KZ"/>
              </w:rPr>
            </w:pPr>
            <w:r>
              <w:rPr>
                <w:sz w:val="28"/>
                <w:szCs w:val="28"/>
                <w:lang w:val="kk-KZ"/>
              </w:rPr>
              <w:lastRenderedPageBreak/>
              <w:t>150</w:t>
            </w:r>
          </w:p>
        </w:tc>
        <w:tc>
          <w:tcPr>
            <w:tcW w:w="1204" w:type="dxa"/>
          </w:tcPr>
          <w:p w:rsidR="00B82F97" w:rsidRPr="00BC0256" w:rsidRDefault="00B82F97" w:rsidP="006A5B9E">
            <w:pPr>
              <w:pStyle w:val="TableParagraph"/>
              <w:rPr>
                <w:b/>
                <w:sz w:val="28"/>
                <w:szCs w:val="28"/>
              </w:rPr>
            </w:pPr>
          </w:p>
          <w:p w:rsidR="00B82F97" w:rsidRPr="00D2773C" w:rsidRDefault="00B82F97" w:rsidP="006A5B9E">
            <w:pPr>
              <w:pStyle w:val="TableParagraph"/>
              <w:ind w:right="97"/>
              <w:jc w:val="right"/>
              <w:rPr>
                <w:sz w:val="28"/>
                <w:szCs w:val="28"/>
                <w:lang w:val="kk-KZ"/>
              </w:rPr>
            </w:pPr>
            <w:r>
              <w:rPr>
                <w:sz w:val="28"/>
                <w:szCs w:val="28"/>
                <w:lang w:val="kk-KZ"/>
              </w:rPr>
              <w:lastRenderedPageBreak/>
              <w:t>1,5</w:t>
            </w:r>
          </w:p>
        </w:tc>
        <w:tc>
          <w:tcPr>
            <w:tcW w:w="1050" w:type="dxa"/>
          </w:tcPr>
          <w:p w:rsidR="00B82F97" w:rsidRPr="00BC0256" w:rsidRDefault="00B82F97" w:rsidP="006A5B9E">
            <w:pPr>
              <w:pStyle w:val="TableParagraph"/>
              <w:rPr>
                <w:b/>
                <w:sz w:val="28"/>
                <w:szCs w:val="28"/>
              </w:rPr>
            </w:pPr>
          </w:p>
          <w:p w:rsidR="00B82F97" w:rsidRPr="00D2773C" w:rsidRDefault="00B82F97" w:rsidP="006A5B9E">
            <w:pPr>
              <w:pStyle w:val="TableParagraph"/>
              <w:ind w:right="94"/>
              <w:jc w:val="right"/>
              <w:rPr>
                <w:sz w:val="28"/>
                <w:szCs w:val="28"/>
                <w:lang w:val="kk-KZ"/>
              </w:rPr>
            </w:pPr>
            <w:r>
              <w:rPr>
                <w:sz w:val="28"/>
                <w:szCs w:val="28"/>
                <w:lang w:val="kk-KZ"/>
              </w:rPr>
              <w:lastRenderedPageBreak/>
              <w:t>225,0</w:t>
            </w:r>
          </w:p>
        </w:tc>
        <w:tc>
          <w:tcPr>
            <w:tcW w:w="1361" w:type="dxa"/>
          </w:tcPr>
          <w:p w:rsidR="00B82F97" w:rsidRPr="00BC0256" w:rsidRDefault="00B82F97" w:rsidP="006A5B9E">
            <w:pPr>
              <w:pStyle w:val="TableParagraph"/>
              <w:rPr>
                <w:sz w:val="28"/>
                <w:szCs w:val="28"/>
              </w:rPr>
            </w:pPr>
          </w:p>
        </w:tc>
      </w:tr>
      <w:tr w:rsidR="00B82F97" w:rsidRPr="00BC0256" w:rsidTr="006C29FC">
        <w:trPr>
          <w:trHeight w:val="287"/>
        </w:trPr>
        <w:tc>
          <w:tcPr>
            <w:tcW w:w="3709" w:type="dxa"/>
            <w:vMerge/>
            <w:tcBorders>
              <w:top w:val="nil"/>
            </w:tcBorders>
          </w:tcPr>
          <w:p w:rsidR="00B82F97" w:rsidRPr="00BC0256" w:rsidRDefault="00B82F97" w:rsidP="006A5B9E">
            <w:pPr>
              <w:rPr>
                <w:rFonts w:ascii="Times New Roman" w:hAnsi="Times New Roman" w:cs="Times New Roman"/>
                <w:sz w:val="28"/>
                <w:szCs w:val="28"/>
              </w:rPr>
            </w:pPr>
          </w:p>
        </w:tc>
        <w:tc>
          <w:tcPr>
            <w:tcW w:w="3020" w:type="dxa"/>
            <w:vMerge/>
            <w:tcBorders>
              <w:top w:val="nil"/>
            </w:tcBorders>
          </w:tcPr>
          <w:p w:rsidR="00B82F97" w:rsidRPr="00BC0256" w:rsidRDefault="00B82F97" w:rsidP="006A5B9E">
            <w:pPr>
              <w:rPr>
                <w:rFonts w:ascii="Times New Roman" w:hAnsi="Times New Roman" w:cs="Times New Roman"/>
                <w:sz w:val="28"/>
                <w:szCs w:val="28"/>
              </w:rPr>
            </w:pPr>
          </w:p>
        </w:tc>
        <w:tc>
          <w:tcPr>
            <w:tcW w:w="2004" w:type="dxa"/>
          </w:tcPr>
          <w:p w:rsidR="00B82F97" w:rsidRPr="00BC0256" w:rsidRDefault="00B82F97" w:rsidP="006A5B9E">
            <w:pPr>
              <w:pStyle w:val="TableParagraph"/>
              <w:ind w:left="106"/>
              <w:rPr>
                <w:sz w:val="28"/>
                <w:szCs w:val="28"/>
              </w:rPr>
            </w:pPr>
            <w:r w:rsidRPr="00BC0256">
              <w:rPr>
                <w:sz w:val="28"/>
                <w:szCs w:val="28"/>
              </w:rPr>
              <w:t>баннеры</w:t>
            </w:r>
          </w:p>
        </w:tc>
        <w:tc>
          <w:tcPr>
            <w:tcW w:w="1013" w:type="dxa"/>
          </w:tcPr>
          <w:p w:rsidR="00B82F97" w:rsidRPr="00BC0256" w:rsidRDefault="00B82F97" w:rsidP="006A5B9E">
            <w:pPr>
              <w:pStyle w:val="TableParagraph"/>
              <w:ind w:left="106"/>
              <w:rPr>
                <w:sz w:val="28"/>
                <w:szCs w:val="28"/>
              </w:rPr>
            </w:pPr>
            <w:r w:rsidRPr="00BC0256">
              <w:rPr>
                <w:sz w:val="28"/>
                <w:szCs w:val="28"/>
              </w:rPr>
              <w:t>шт</w:t>
            </w:r>
          </w:p>
        </w:tc>
        <w:tc>
          <w:tcPr>
            <w:tcW w:w="638" w:type="dxa"/>
          </w:tcPr>
          <w:p w:rsidR="00B82F97" w:rsidRPr="00A01B35" w:rsidRDefault="00B82F97" w:rsidP="006A5B9E">
            <w:pPr>
              <w:pStyle w:val="TableParagraph"/>
              <w:ind w:right="93"/>
              <w:jc w:val="right"/>
              <w:rPr>
                <w:sz w:val="28"/>
                <w:szCs w:val="28"/>
                <w:lang w:val="kk-KZ"/>
              </w:rPr>
            </w:pPr>
            <w:r>
              <w:rPr>
                <w:sz w:val="28"/>
                <w:szCs w:val="28"/>
                <w:lang w:val="kk-KZ"/>
              </w:rPr>
              <w:t>4</w:t>
            </w:r>
          </w:p>
        </w:tc>
        <w:tc>
          <w:tcPr>
            <w:tcW w:w="1204" w:type="dxa"/>
          </w:tcPr>
          <w:p w:rsidR="00B82F97" w:rsidRPr="00A01B35" w:rsidRDefault="00B82F97" w:rsidP="006A5B9E">
            <w:pPr>
              <w:pStyle w:val="TableParagraph"/>
              <w:ind w:right="95"/>
              <w:jc w:val="right"/>
              <w:rPr>
                <w:sz w:val="28"/>
                <w:szCs w:val="28"/>
                <w:lang w:val="kk-KZ"/>
              </w:rPr>
            </w:pPr>
            <w:r>
              <w:rPr>
                <w:sz w:val="28"/>
                <w:szCs w:val="28"/>
                <w:lang w:val="kk-KZ"/>
              </w:rPr>
              <w:t>17,2</w:t>
            </w:r>
          </w:p>
        </w:tc>
        <w:tc>
          <w:tcPr>
            <w:tcW w:w="1050" w:type="dxa"/>
          </w:tcPr>
          <w:p w:rsidR="00B82F97" w:rsidRPr="00A01B35" w:rsidRDefault="00B82F97" w:rsidP="006A5B9E">
            <w:pPr>
              <w:pStyle w:val="TableParagraph"/>
              <w:ind w:right="94"/>
              <w:jc w:val="right"/>
              <w:rPr>
                <w:sz w:val="28"/>
                <w:szCs w:val="28"/>
                <w:lang w:val="kk-KZ"/>
              </w:rPr>
            </w:pPr>
            <w:r>
              <w:rPr>
                <w:sz w:val="28"/>
                <w:szCs w:val="28"/>
                <w:lang w:val="kk-KZ"/>
              </w:rPr>
              <w:t>69,0</w:t>
            </w:r>
          </w:p>
        </w:tc>
        <w:tc>
          <w:tcPr>
            <w:tcW w:w="1361" w:type="dxa"/>
          </w:tcPr>
          <w:p w:rsidR="00B82F97" w:rsidRPr="00BC0256" w:rsidRDefault="00B82F97" w:rsidP="006A5B9E">
            <w:pPr>
              <w:pStyle w:val="TableParagraph"/>
              <w:rPr>
                <w:sz w:val="28"/>
                <w:szCs w:val="28"/>
              </w:rPr>
            </w:pPr>
          </w:p>
        </w:tc>
      </w:tr>
      <w:tr w:rsidR="00B82F97" w:rsidRPr="00BC0256" w:rsidTr="006C29FC">
        <w:trPr>
          <w:trHeight w:val="287"/>
        </w:trPr>
        <w:tc>
          <w:tcPr>
            <w:tcW w:w="3709" w:type="dxa"/>
            <w:vMerge/>
            <w:tcBorders>
              <w:top w:val="nil"/>
            </w:tcBorders>
          </w:tcPr>
          <w:p w:rsidR="00B82F97" w:rsidRPr="00BC0256" w:rsidRDefault="00B82F97" w:rsidP="006A5B9E">
            <w:pPr>
              <w:rPr>
                <w:rFonts w:ascii="Times New Roman" w:hAnsi="Times New Roman" w:cs="Times New Roman"/>
                <w:sz w:val="28"/>
                <w:szCs w:val="28"/>
              </w:rPr>
            </w:pPr>
          </w:p>
        </w:tc>
        <w:tc>
          <w:tcPr>
            <w:tcW w:w="3020" w:type="dxa"/>
            <w:tcBorders>
              <w:top w:val="nil"/>
            </w:tcBorders>
          </w:tcPr>
          <w:p w:rsidR="00B82F97" w:rsidRPr="00BC0256" w:rsidRDefault="00B82F97" w:rsidP="006A5B9E">
            <w:pPr>
              <w:rPr>
                <w:rFonts w:ascii="Times New Roman" w:hAnsi="Times New Roman" w:cs="Times New Roman"/>
                <w:sz w:val="28"/>
                <w:szCs w:val="28"/>
              </w:rPr>
            </w:pPr>
          </w:p>
        </w:tc>
        <w:tc>
          <w:tcPr>
            <w:tcW w:w="2004" w:type="dxa"/>
          </w:tcPr>
          <w:p w:rsidR="00B82F97" w:rsidRPr="00F63FD8" w:rsidRDefault="00B82F97" w:rsidP="006A5B9E">
            <w:pPr>
              <w:pStyle w:val="TableParagraph"/>
              <w:ind w:left="106"/>
              <w:rPr>
                <w:sz w:val="28"/>
                <w:szCs w:val="28"/>
                <w:lang w:val="kk-KZ"/>
              </w:rPr>
            </w:pPr>
            <w:r>
              <w:rPr>
                <w:sz w:val="28"/>
                <w:szCs w:val="28"/>
                <w:lang w:val="kk-KZ"/>
              </w:rPr>
              <w:t>фирменный бланк</w:t>
            </w:r>
          </w:p>
        </w:tc>
        <w:tc>
          <w:tcPr>
            <w:tcW w:w="1013" w:type="dxa"/>
          </w:tcPr>
          <w:p w:rsidR="00B82F97" w:rsidRPr="00F63FD8" w:rsidRDefault="00B82F97" w:rsidP="006A5B9E">
            <w:pPr>
              <w:pStyle w:val="TableParagraph"/>
              <w:ind w:left="106"/>
              <w:rPr>
                <w:sz w:val="28"/>
                <w:szCs w:val="28"/>
                <w:lang w:val="kk-KZ"/>
              </w:rPr>
            </w:pPr>
            <w:r>
              <w:rPr>
                <w:sz w:val="28"/>
                <w:szCs w:val="28"/>
                <w:lang w:val="kk-KZ"/>
              </w:rPr>
              <w:t>шт</w:t>
            </w:r>
          </w:p>
        </w:tc>
        <w:tc>
          <w:tcPr>
            <w:tcW w:w="638" w:type="dxa"/>
          </w:tcPr>
          <w:p w:rsidR="00B82F97" w:rsidRDefault="00B82F97" w:rsidP="006A5B9E">
            <w:pPr>
              <w:pStyle w:val="TableParagraph"/>
              <w:ind w:right="93"/>
              <w:jc w:val="right"/>
              <w:rPr>
                <w:sz w:val="28"/>
                <w:szCs w:val="28"/>
                <w:lang w:val="kk-KZ"/>
              </w:rPr>
            </w:pPr>
            <w:r>
              <w:rPr>
                <w:sz w:val="28"/>
                <w:szCs w:val="28"/>
                <w:lang w:val="kk-KZ"/>
              </w:rPr>
              <w:t>800</w:t>
            </w:r>
          </w:p>
        </w:tc>
        <w:tc>
          <w:tcPr>
            <w:tcW w:w="1204" w:type="dxa"/>
          </w:tcPr>
          <w:p w:rsidR="00B82F97" w:rsidRDefault="00B82F97" w:rsidP="006A5B9E">
            <w:pPr>
              <w:pStyle w:val="TableParagraph"/>
              <w:ind w:right="95"/>
              <w:jc w:val="right"/>
              <w:rPr>
                <w:sz w:val="28"/>
                <w:szCs w:val="28"/>
                <w:lang w:val="kk-KZ"/>
              </w:rPr>
            </w:pPr>
            <w:r>
              <w:rPr>
                <w:sz w:val="28"/>
                <w:szCs w:val="28"/>
                <w:lang w:val="kk-KZ"/>
              </w:rPr>
              <w:t>0,1</w:t>
            </w:r>
          </w:p>
        </w:tc>
        <w:tc>
          <w:tcPr>
            <w:tcW w:w="1050" w:type="dxa"/>
          </w:tcPr>
          <w:p w:rsidR="00B82F97" w:rsidRDefault="00B82F97" w:rsidP="006A5B9E">
            <w:pPr>
              <w:pStyle w:val="TableParagraph"/>
              <w:ind w:right="94"/>
              <w:jc w:val="right"/>
              <w:rPr>
                <w:sz w:val="28"/>
                <w:szCs w:val="28"/>
                <w:lang w:val="kk-KZ"/>
              </w:rPr>
            </w:pPr>
            <w:r>
              <w:rPr>
                <w:sz w:val="28"/>
                <w:szCs w:val="28"/>
                <w:lang w:val="kk-KZ"/>
              </w:rPr>
              <w:t>80,0</w:t>
            </w:r>
          </w:p>
        </w:tc>
        <w:tc>
          <w:tcPr>
            <w:tcW w:w="1361" w:type="dxa"/>
          </w:tcPr>
          <w:p w:rsidR="00B82F97" w:rsidRPr="00BC0256" w:rsidRDefault="00B82F97" w:rsidP="006A5B9E">
            <w:pPr>
              <w:pStyle w:val="TableParagraph"/>
              <w:rPr>
                <w:sz w:val="28"/>
                <w:szCs w:val="28"/>
              </w:rPr>
            </w:pPr>
          </w:p>
        </w:tc>
      </w:tr>
      <w:tr w:rsidR="00B82F97" w:rsidRPr="00BC0256" w:rsidTr="006C29FC">
        <w:trPr>
          <w:trHeight w:val="1610"/>
        </w:trPr>
        <w:tc>
          <w:tcPr>
            <w:tcW w:w="3709" w:type="dxa"/>
            <w:vMerge/>
            <w:tcBorders>
              <w:top w:val="nil"/>
            </w:tcBorders>
          </w:tcPr>
          <w:p w:rsidR="00B82F97" w:rsidRPr="00BC0256" w:rsidRDefault="00B82F97" w:rsidP="006A5B9E">
            <w:pPr>
              <w:rPr>
                <w:rFonts w:ascii="Times New Roman" w:hAnsi="Times New Roman" w:cs="Times New Roman"/>
                <w:sz w:val="28"/>
                <w:szCs w:val="28"/>
              </w:rPr>
            </w:pPr>
          </w:p>
        </w:tc>
        <w:tc>
          <w:tcPr>
            <w:tcW w:w="3020" w:type="dxa"/>
          </w:tcPr>
          <w:p w:rsidR="00B82F97" w:rsidRPr="006C29FC" w:rsidRDefault="00B82F97" w:rsidP="006A5B9E">
            <w:pPr>
              <w:pStyle w:val="TableParagraph"/>
              <w:ind w:left="107" w:right="315"/>
              <w:rPr>
                <w:sz w:val="28"/>
                <w:szCs w:val="28"/>
                <w:lang w:val="kk-KZ"/>
              </w:rPr>
            </w:pPr>
            <w:r w:rsidRPr="00BC0256">
              <w:rPr>
                <w:sz w:val="28"/>
                <w:szCs w:val="28"/>
                <w:lang w:val="ru-RU"/>
              </w:rPr>
              <w:t>Обеспечение</w:t>
            </w:r>
            <w:r w:rsidR="006C29FC">
              <w:rPr>
                <w:sz w:val="28"/>
                <w:szCs w:val="28"/>
                <w:lang w:val="kk-KZ"/>
              </w:rPr>
              <w:t xml:space="preserve"> </w:t>
            </w:r>
            <w:r w:rsidRPr="00BC0256">
              <w:rPr>
                <w:sz w:val="28"/>
                <w:szCs w:val="28"/>
                <w:lang w:val="ru-RU"/>
              </w:rPr>
              <w:t>функционирования</w:t>
            </w:r>
            <w:r w:rsidR="006C29FC">
              <w:rPr>
                <w:sz w:val="28"/>
                <w:szCs w:val="28"/>
                <w:lang w:val="kk-KZ"/>
              </w:rPr>
              <w:t xml:space="preserve"> и</w:t>
            </w:r>
            <w:r w:rsidR="007A0CC8">
              <w:rPr>
                <w:sz w:val="28"/>
                <w:szCs w:val="28"/>
                <w:lang w:val="ru-RU"/>
              </w:rPr>
              <w:t xml:space="preserve">нтернет-сайта </w:t>
            </w:r>
            <w:r w:rsidR="007A0CC8">
              <w:rPr>
                <w:sz w:val="28"/>
                <w:szCs w:val="28"/>
                <w:lang w:val="kk-KZ"/>
              </w:rPr>
              <w:t>БГПЗ</w:t>
            </w:r>
            <w:r w:rsidRPr="00BC0256">
              <w:rPr>
                <w:sz w:val="28"/>
                <w:szCs w:val="28"/>
                <w:lang w:val="ru-RU"/>
              </w:rPr>
              <w:t>. Своевременное</w:t>
            </w:r>
            <w:r w:rsidR="006C29FC">
              <w:rPr>
                <w:sz w:val="28"/>
                <w:szCs w:val="28"/>
                <w:lang w:val="kk-KZ"/>
              </w:rPr>
              <w:t xml:space="preserve"> </w:t>
            </w:r>
            <w:r w:rsidRPr="00BC0256">
              <w:rPr>
                <w:sz w:val="28"/>
                <w:szCs w:val="28"/>
                <w:lang w:val="ru-RU"/>
              </w:rPr>
              <w:t>размещение достоверной и</w:t>
            </w:r>
            <w:r w:rsidR="006C29FC">
              <w:rPr>
                <w:sz w:val="28"/>
                <w:szCs w:val="28"/>
                <w:lang w:val="kk-KZ"/>
              </w:rPr>
              <w:t xml:space="preserve"> </w:t>
            </w:r>
            <w:r w:rsidRPr="00BC0256">
              <w:rPr>
                <w:sz w:val="28"/>
                <w:szCs w:val="28"/>
                <w:lang w:val="ru-RU"/>
              </w:rPr>
              <w:t>полной</w:t>
            </w:r>
            <w:r w:rsidR="006C29FC">
              <w:rPr>
                <w:sz w:val="28"/>
                <w:szCs w:val="28"/>
                <w:lang w:val="kk-KZ"/>
              </w:rPr>
              <w:t xml:space="preserve"> </w:t>
            </w:r>
            <w:r w:rsidRPr="00BC0256">
              <w:rPr>
                <w:sz w:val="28"/>
                <w:szCs w:val="28"/>
                <w:lang w:val="ru-RU"/>
              </w:rPr>
              <w:t>информации</w:t>
            </w:r>
            <w:r w:rsidR="006C29FC">
              <w:rPr>
                <w:sz w:val="28"/>
                <w:szCs w:val="28"/>
                <w:lang w:val="kk-KZ"/>
              </w:rPr>
              <w:t xml:space="preserve"> </w:t>
            </w:r>
            <w:r w:rsidRPr="00BC0256">
              <w:rPr>
                <w:sz w:val="28"/>
                <w:szCs w:val="28"/>
                <w:lang w:val="ru-RU"/>
              </w:rPr>
              <w:t>по</w:t>
            </w:r>
            <w:r w:rsidR="006C29FC">
              <w:rPr>
                <w:sz w:val="28"/>
                <w:szCs w:val="28"/>
                <w:lang w:val="kk-KZ"/>
              </w:rPr>
              <w:t xml:space="preserve"> </w:t>
            </w:r>
          </w:p>
          <w:p w:rsidR="00B82F97" w:rsidRPr="00BC0256" w:rsidRDefault="006C29FC" w:rsidP="006A5B9E">
            <w:pPr>
              <w:pStyle w:val="TableParagraph"/>
              <w:ind w:left="107" w:right="91"/>
              <w:rPr>
                <w:sz w:val="28"/>
                <w:szCs w:val="28"/>
                <w:lang w:val="ru-RU"/>
              </w:rPr>
            </w:pPr>
            <w:r>
              <w:rPr>
                <w:sz w:val="28"/>
                <w:szCs w:val="28"/>
                <w:lang w:val="kk-KZ"/>
              </w:rPr>
              <w:t>д</w:t>
            </w:r>
            <w:r w:rsidR="00B82F97" w:rsidRPr="00BC0256">
              <w:rPr>
                <w:sz w:val="28"/>
                <w:szCs w:val="28"/>
                <w:lang w:val="ru-RU"/>
              </w:rPr>
              <w:t>еятельности</w:t>
            </w:r>
            <w:r w:rsidR="007A0CC8">
              <w:rPr>
                <w:sz w:val="28"/>
                <w:szCs w:val="28"/>
                <w:lang w:val="kk-KZ"/>
              </w:rPr>
              <w:t xml:space="preserve"> заповедника </w:t>
            </w:r>
            <w:r w:rsidR="00B82F97" w:rsidRPr="00BC0256">
              <w:rPr>
                <w:sz w:val="28"/>
                <w:szCs w:val="28"/>
                <w:lang w:val="ru-RU"/>
              </w:rPr>
              <w:t>–не</w:t>
            </w:r>
            <w:r>
              <w:rPr>
                <w:sz w:val="28"/>
                <w:szCs w:val="28"/>
                <w:lang w:val="kk-KZ"/>
              </w:rPr>
              <w:t xml:space="preserve"> </w:t>
            </w:r>
            <w:r w:rsidR="00B82F97" w:rsidRPr="00BC0256">
              <w:rPr>
                <w:sz w:val="28"/>
                <w:szCs w:val="28"/>
                <w:lang w:val="ru-RU"/>
              </w:rPr>
              <w:t>менее</w:t>
            </w:r>
            <w:r>
              <w:rPr>
                <w:sz w:val="28"/>
                <w:szCs w:val="28"/>
                <w:lang w:val="kk-KZ"/>
              </w:rPr>
              <w:t xml:space="preserve"> </w:t>
            </w:r>
            <w:r w:rsidR="00B82F97" w:rsidRPr="00BC0256">
              <w:rPr>
                <w:sz w:val="28"/>
                <w:szCs w:val="28"/>
                <w:lang w:val="ru-RU"/>
              </w:rPr>
              <w:t>12</w:t>
            </w:r>
            <w:r>
              <w:rPr>
                <w:sz w:val="28"/>
                <w:szCs w:val="28"/>
                <w:lang w:val="kk-KZ"/>
              </w:rPr>
              <w:t xml:space="preserve"> </w:t>
            </w:r>
            <w:r w:rsidR="00B82F97" w:rsidRPr="00BC0256">
              <w:rPr>
                <w:sz w:val="28"/>
                <w:szCs w:val="28"/>
                <w:lang w:val="ru-RU"/>
              </w:rPr>
              <w:t>статей</w:t>
            </w:r>
            <w:r>
              <w:rPr>
                <w:sz w:val="28"/>
                <w:szCs w:val="28"/>
                <w:lang w:val="kk-KZ"/>
              </w:rPr>
              <w:t xml:space="preserve"> </w:t>
            </w:r>
            <w:r w:rsidR="00B82F97" w:rsidRPr="00BC0256">
              <w:rPr>
                <w:sz w:val="28"/>
                <w:szCs w:val="28"/>
                <w:lang w:val="ru-RU"/>
              </w:rPr>
              <w:t>в</w:t>
            </w:r>
            <w:r>
              <w:rPr>
                <w:sz w:val="28"/>
                <w:szCs w:val="28"/>
                <w:lang w:val="kk-KZ"/>
              </w:rPr>
              <w:t xml:space="preserve"> </w:t>
            </w:r>
            <w:r w:rsidR="00B82F97" w:rsidRPr="00BC0256">
              <w:rPr>
                <w:sz w:val="28"/>
                <w:szCs w:val="28"/>
                <w:lang w:val="ru-RU"/>
              </w:rPr>
              <w:t>год.</w:t>
            </w:r>
          </w:p>
        </w:tc>
        <w:tc>
          <w:tcPr>
            <w:tcW w:w="2004" w:type="dxa"/>
          </w:tcPr>
          <w:p w:rsidR="00B82F97" w:rsidRPr="00BC0256" w:rsidRDefault="00B82F97" w:rsidP="006A5B9E">
            <w:pPr>
              <w:pStyle w:val="TableParagraph"/>
              <w:rPr>
                <w:b/>
                <w:sz w:val="28"/>
                <w:szCs w:val="28"/>
                <w:lang w:val="ru-RU"/>
              </w:rPr>
            </w:pPr>
          </w:p>
          <w:p w:rsidR="00B82F97" w:rsidRPr="00BC0256" w:rsidRDefault="00B82F97" w:rsidP="006A5B9E">
            <w:pPr>
              <w:pStyle w:val="TableParagraph"/>
              <w:rPr>
                <w:b/>
                <w:sz w:val="28"/>
                <w:szCs w:val="28"/>
                <w:lang w:val="ru-RU"/>
              </w:rPr>
            </w:pPr>
          </w:p>
          <w:p w:rsidR="00B82F97" w:rsidRPr="00BC0256" w:rsidRDefault="00B82F97" w:rsidP="006A5B9E">
            <w:pPr>
              <w:pStyle w:val="TableParagraph"/>
              <w:rPr>
                <w:b/>
                <w:sz w:val="28"/>
                <w:szCs w:val="28"/>
                <w:lang w:val="ru-RU"/>
              </w:rPr>
            </w:pPr>
          </w:p>
          <w:p w:rsidR="00B82F97" w:rsidRPr="00BC0256" w:rsidRDefault="00B82F97" w:rsidP="006A5B9E">
            <w:pPr>
              <w:pStyle w:val="TableParagraph"/>
              <w:rPr>
                <w:b/>
                <w:sz w:val="28"/>
                <w:szCs w:val="28"/>
                <w:lang w:val="ru-RU"/>
              </w:rPr>
            </w:pPr>
          </w:p>
          <w:p w:rsidR="00B82F97" w:rsidRPr="007A0CC8" w:rsidRDefault="006C29FC" w:rsidP="006A5B9E">
            <w:pPr>
              <w:pStyle w:val="TableParagraph"/>
              <w:ind w:left="106" w:right="252"/>
              <w:rPr>
                <w:sz w:val="28"/>
                <w:szCs w:val="28"/>
                <w:lang w:val="kk-KZ"/>
              </w:rPr>
            </w:pPr>
            <w:r w:rsidRPr="00BC0256">
              <w:rPr>
                <w:sz w:val="28"/>
                <w:szCs w:val="28"/>
              </w:rPr>
              <w:t>О</w:t>
            </w:r>
            <w:r w:rsidR="00B82F97" w:rsidRPr="00BC0256">
              <w:rPr>
                <w:sz w:val="28"/>
                <w:szCs w:val="28"/>
              </w:rPr>
              <w:t>бслуживание</w:t>
            </w:r>
            <w:r>
              <w:rPr>
                <w:sz w:val="28"/>
                <w:szCs w:val="28"/>
                <w:lang w:val="kk-KZ"/>
              </w:rPr>
              <w:t xml:space="preserve"> </w:t>
            </w:r>
            <w:r w:rsidR="00B82F97" w:rsidRPr="00BC0256">
              <w:rPr>
                <w:sz w:val="28"/>
                <w:szCs w:val="28"/>
              </w:rPr>
              <w:t>веб-сайта</w:t>
            </w:r>
            <w:r w:rsidR="007A0CC8">
              <w:rPr>
                <w:sz w:val="28"/>
                <w:szCs w:val="28"/>
                <w:lang w:val="kk-KZ"/>
              </w:rPr>
              <w:t xml:space="preserve"> БГПЗ</w:t>
            </w:r>
          </w:p>
        </w:tc>
        <w:tc>
          <w:tcPr>
            <w:tcW w:w="1013"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left="106"/>
              <w:rPr>
                <w:sz w:val="28"/>
                <w:szCs w:val="28"/>
              </w:rPr>
            </w:pPr>
            <w:r w:rsidRPr="00BC0256">
              <w:rPr>
                <w:sz w:val="28"/>
                <w:szCs w:val="28"/>
              </w:rPr>
              <w:t>год</w:t>
            </w:r>
          </w:p>
        </w:tc>
        <w:tc>
          <w:tcPr>
            <w:tcW w:w="638"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right="97"/>
              <w:jc w:val="right"/>
              <w:rPr>
                <w:sz w:val="28"/>
                <w:szCs w:val="28"/>
              </w:rPr>
            </w:pPr>
            <w:r w:rsidRPr="00BC0256">
              <w:rPr>
                <w:w w:val="99"/>
                <w:sz w:val="28"/>
                <w:szCs w:val="28"/>
              </w:rPr>
              <w:t>1</w:t>
            </w:r>
          </w:p>
        </w:tc>
        <w:tc>
          <w:tcPr>
            <w:tcW w:w="1204"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A01B35" w:rsidRDefault="00B82F97" w:rsidP="006A5B9E">
            <w:pPr>
              <w:pStyle w:val="TableParagraph"/>
              <w:ind w:right="97"/>
              <w:jc w:val="right"/>
              <w:rPr>
                <w:sz w:val="28"/>
                <w:szCs w:val="28"/>
                <w:lang w:val="kk-KZ"/>
              </w:rPr>
            </w:pPr>
            <w:r>
              <w:rPr>
                <w:sz w:val="28"/>
                <w:szCs w:val="28"/>
                <w:lang w:val="kk-KZ"/>
              </w:rPr>
              <w:t>163,7</w:t>
            </w:r>
          </w:p>
        </w:tc>
        <w:tc>
          <w:tcPr>
            <w:tcW w:w="1050"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A01B35" w:rsidRDefault="00B82F97" w:rsidP="006A5B9E">
            <w:pPr>
              <w:pStyle w:val="TableParagraph"/>
              <w:ind w:right="96"/>
              <w:jc w:val="right"/>
              <w:rPr>
                <w:sz w:val="28"/>
                <w:szCs w:val="28"/>
                <w:lang w:val="kk-KZ"/>
              </w:rPr>
            </w:pPr>
            <w:r>
              <w:rPr>
                <w:sz w:val="28"/>
                <w:szCs w:val="28"/>
                <w:lang w:val="kk-KZ"/>
              </w:rPr>
              <w:t>163,7</w:t>
            </w:r>
          </w:p>
        </w:tc>
        <w:tc>
          <w:tcPr>
            <w:tcW w:w="1361" w:type="dxa"/>
          </w:tcPr>
          <w:p w:rsidR="00B82F97" w:rsidRPr="00BC0256" w:rsidRDefault="00B82F97" w:rsidP="006A5B9E">
            <w:pPr>
              <w:pStyle w:val="TableParagraph"/>
              <w:rPr>
                <w:sz w:val="28"/>
                <w:szCs w:val="28"/>
              </w:rPr>
            </w:pPr>
          </w:p>
        </w:tc>
      </w:tr>
      <w:tr w:rsidR="00B82F97" w:rsidRPr="00BC0256" w:rsidTr="00B82F97">
        <w:trPr>
          <w:trHeight w:val="460"/>
        </w:trPr>
        <w:tc>
          <w:tcPr>
            <w:tcW w:w="13999"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Итого</w:t>
            </w:r>
            <w:r w:rsidR="006C29FC">
              <w:rPr>
                <w:b/>
                <w:sz w:val="28"/>
                <w:szCs w:val="28"/>
                <w:lang w:val="kk-KZ"/>
              </w:rPr>
              <w:t xml:space="preserve"> </w:t>
            </w:r>
            <w:r w:rsidRPr="00BC0256">
              <w:rPr>
                <w:b/>
                <w:sz w:val="28"/>
                <w:szCs w:val="28"/>
                <w:lang w:val="ru-RU"/>
              </w:rPr>
              <w:t>по</w:t>
            </w:r>
            <w:r w:rsidR="006C29FC">
              <w:rPr>
                <w:b/>
                <w:sz w:val="28"/>
                <w:szCs w:val="28"/>
                <w:lang w:val="kk-KZ"/>
              </w:rPr>
              <w:t xml:space="preserve"> </w:t>
            </w:r>
            <w:r w:rsidRPr="00BC0256">
              <w:rPr>
                <w:b/>
                <w:sz w:val="28"/>
                <w:szCs w:val="28"/>
                <w:lang w:val="ru-RU"/>
              </w:rPr>
              <w:t>специфике</w:t>
            </w:r>
            <w:r w:rsidR="006C29FC">
              <w:rPr>
                <w:b/>
                <w:sz w:val="28"/>
                <w:szCs w:val="28"/>
                <w:lang w:val="kk-KZ"/>
              </w:rPr>
              <w:t xml:space="preserve"> </w:t>
            </w:r>
            <w:r w:rsidRPr="00BC0256">
              <w:rPr>
                <w:b/>
                <w:sz w:val="28"/>
                <w:szCs w:val="28"/>
                <w:lang w:val="ru-RU"/>
              </w:rPr>
              <w:t>159:</w:t>
            </w:r>
            <w:r>
              <w:rPr>
                <w:b/>
                <w:spacing w:val="-3"/>
                <w:sz w:val="28"/>
                <w:szCs w:val="28"/>
                <w:lang w:val="kk-KZ"/>
              </w:rPr>
              <w:t xml:space="preserve">2451,0 </w:t>
            </w:r>
            <w:r w:rsidRPr="00BC0256">
              <w:rPr>
                <w:b/>
                <w:sz w:val="28"/>
                <w:szCs w:val="28"/>
                <w:lang w:val="ru-RU"/>
              </w:rPr>
              <w:t>тыс.тг.</w:t>
            </w:r>
          </w:p>
        </w:tc>
      </w:tr>
    </w:tbl>
    <w:p w:rsidR="00B82F97" w:rsidRPr="00BC0256" w:rsidRDefault="00B82F97" w:rsidP="006A5B9E">
      <w:pPr>
        <w:pStyle w:val="ab"/>
        <w:rPr>
          <w:b/>
          <w:sz w:val="28"/>
          <w:szCs w:val="28"/>
        </w:rPr>
      </w:pPr>
    </w:p>
    <w:p w:rsidR="00B82F97" w:rsidRPr="00BC0256" w:rsidRDefault="00B82F97" w:rsidP="006A5B9E">
      <w:pPr>
        <w:pStyle w:val="ab"/>
        <w:rPr>
          <w:b/>
          <w:sz w:val="28"/>
          <w:szCs w:val="28"/>
        </w:rPr>
      </w:pPr>
    </w:p>
    <w:tbl>
      <w:tblPr>
        <w:tblStyle w:val="TableNormal0"/>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9"/>
        <w:gridCol w:w="2787"/>
        <w:gridCol w:w="1858"/>
        <w:gridCol w:w="1467"/>
        <w:gridCol w:w="638"/>
        <w:gridCol w:w="1200"/>
        <w:gridCol w:w="996"/>
        <w:gridCol w:w="1476"/>
      </w:tblGrid>
      <w:tr w:rsidR="00B82F97" w:rsidRPr="00BC0256" w:rsidTr="00B82F97">
        <w:trPr>
          <w:trHeight w:val="288"/>
        </w:trPr>
        <w:tc>
          <w:tcPr>
            <w:tcW w:w="14001"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Специфика</w:t>
            </w:r>
            <w:r w:rsidR="006C29FC">
              <w:rPr>
                <w:b/>
                <w:sz w:val="28"/>
                <w:szCs w:val="28"/>
                <w:lang w:val="kk-KZ"/>
              </w:rPr>
              <w:t xml:space="preserve"> </w:t>
            </w:r>
            <w:r w:rsidRPr="00BC0256">
              <w:rPr>
                <w:b/>
                <w:sz w:val="28"/>
                <w:szCs w:val="28"/>
                <w:lang w:val="ru-RU"/>
              </w:rPr>
              <w:t>161</w:t>
            </w:r>
            <w:r w:rsidR="006C29FC">
              <w:rPr>
                <w:b/>
                <w:sz w:val="28"/>
                <w:szCs w:val="28"/>
                <w:lang w:val="kk-KZ"/>
              </w:rPr>
              <w:t xml:space="preserve"> </w:t>
            </w:r>
            <w:r w:rsidRPr="00BC0256">
              <w:rPr>
                <w:b/>
                <w:sz w:val="28"/>
                <w:szCs w:val="28"/>
                <w:lang w:val="ru-RU"/>
              </w:rPr>
              <w:t>Командировки</w:t>
            </w:r>
            <w:r w:rsidR="006C29FC">
              <w:rPr>
                <w:b/>
                <w:sz w:val="28"/>
                <w:szCs w:val="28"/>
                <w:lang w:val="kk-KZ"/>
              </w:rPr>
              <w:t xml:space="preserve"> </w:t>
            </w:r>
            <w:r w:rsidRPr="00BC0256">
              <w:rPr>
                <w:b/>
                <w:sz w:val="28"/>
                <w:szCs w:val="28"/>
                <w:lang w:val="ru-RU"/>
              </w:rPr>
              <w:t>и</w:t>
            </w:r>
            <w:r w:rsidR="006C29FC">
              <w:rPr>
                <w:b/>
                <w:sz w:val="28"/>
                <w:szCs w:val="28"/>
                <w:lang w:val="kk-KZ"/>
              </w:rPr>
              <w:t xml:space="preserve"> </w:t>
            </w:r>
            <w:r w:rsidRPr="00BC0256">
              <w:rPr>
                <w:b/>
                <w:sz w:val="28"/>
                <w:szCs w:val="28"/>
                <w:lang w:val="ru-RU"/>
              </w:rPr>
              <w:t>служебные</w:t>
            </w:r>
            <w:r w:rsidR="006C29FC">
              <w:rPr>
                <w:b/>
                <w:sz w:val="28"/>
                <w:szCs w:val="28"/>
                <w:lang w:val="kk-KZ"/>
              </w:rPr>
              <w:t xml:space="preserve"> </w:t>
            </w:r>
            <w:r w:rsidRPr="00BC0256">
              <w:rPr>
                <w:b/>
                <w:sz w:val="28"/>
                <w:szCs w:val="28"/>
                <w:lang w:val="ru-RU"/>
              </w:rPr>
              <w:t>разъезды</w:t>
            </w:r>
            <w:r w:rsidR="006C29FC">
              <w:rPr>
                <w:b/>
                <w:sz w:val="28"/>
                <w:szCs w:val="28"/>
                <w:lang w:val="kk-KZ"/>
              </w:rPr>
              <w:t xml:space="preserve"> </w:t>
            </w:r>
            <w:r w:rsidRPr="00BC0256">
              <w:rPr>
                <w:b/>
                <w:sz w:val="28"/>
                <w:szCs w:val="28"/>
                <w:lang w:val="ru-RU"/>
              </w:rPr>
              <w:t>внутри</w:t>
            </w:r>
            <w:r w:rsidR="006C29FC">
              <w:rPr>
                <w:b/>
                <w:sz w:val="28"/>
                <w:szCs w:val="28"/>
                <w:lang w:val="kk-KZ"/>
              </w:rPr>
              <w:t xml:space="preserve"> </w:t>
            </w:r>
            <w:r w:rsidRPr="00BC0256">
              <w:rPr>
                <w:b/>
                <w:sz w:val="28"/>
                <w:szCs w:val="28"/>
                <w:lang w:val="ru-RU"/>
              </w:rPr>
              <w:t>страны</w:t>
            </w:r>
          </w:p>
        </w:tc>
      </w:tr>
      <w:tr w:rsidR="00B82F97" w:rsidRPr="00BC0256" w:rsidTr="00B82F97">
        <w:trPr>
          <w:trHeight w:val="460"/>
        </w:trPr>
        <w:tc>
          <w:tcPr>
            <w:tcW w:w="3579" w:type="dxa"/>
          </w:tcPr>
          <w:p w:rsidR="00B82F97" w:rsidRPr="00BC0256" w:rsidRDefault="006C29FC" w:rsidP="006C29FC">
            <w:pPr>
              <w:pStyle w:val="TableParagraph"/>
              <w:ind w:right="1451"/>
              <w:rPr>
                <w:b/>
                <w:sz w:val="28"/>
                <w:szCs w:val="28"/>
              </w:rPr>
            </w:pPr>
            <w:r>
              <w:rPr>
                <w:b/>
                <w:sz w:val="28"/>
                <w:szCs w:val="28"/>
                <w:lang w:val="kk-KZ"/>
              </w:rPr>
              <w:t xml:space="preserve">                </w:t>
            </w:r>
            <w:r w:rsidR="00B82F97" w:rsidRPr="00BC0256">
              <w:rPr>
                <w:b/>
                <w:sz w:val="28"/>
                <w:szCs w:val="28"/>
              </w:rPr>
              <w:t>Задача</w:t>
            </w:r>
          </w:p>
        </w:tc>
        <w:tc>
          <w:tcPr>
            <w:tcW w:w="2787" w:type="dxa"/>
          </w:tcPr>
          <w:p w:rsidR="00B82F97" w:rsidRPr="00BC0256" w:rsidRDefault="00B82F97" w:rsidP="006A5B9E">
            <w:pPr>
              <w:pStyle w:val="TableParagraph"/>
              <w:ind w:left="772"/>
              <w:rPr>
                <w:b/>
                <w:sz w:val="28"/>
                <w:szCs w:val="28"/>
              </w:rPr>
            </w:pPr>
            <w:r w:rsidRPr="00BC0256">
              <w:rPr>
                <w:b/>
                <w:sz w:val="28"/>
                <w:szCs w:val="28"/>
              </w:rPr>
              <w:t>Мероприятие</w:t>
            </w:r>
          </w:p>
        </w:tc>
        <w:tc>
          <w:tcPr>
            <w:tcW w:w="1858" w:type="dxa"/>
          </w:tcPr>
          <w:p w:rsidR="00B82F97" w:rsidRPr="00BC0256" w:rsidRDefault="00B82F97" w:rsidP="006A5B9E">
            <w:pPr>
              <w:pStyle w:val="TableParagraph"/>
              <w:ind w:left="86" w:right="81"/>
              <w:jc w:val="center"/>
              <w:rPr>
                <w:b/>
                <w:sz w:val="28"/>
                <w:szCs w:val="28"/>
              </w:rPr>
            </w:pPr>
            <w:r w:rsidRPr="00BC0256">
              <w:rPr>
                <w:b/>
                <w:sz w:val="28"/>
                <w:szCs w:val="28"/>
              </w:rPr>
              <w:t>Расход</w:t>
            </w:r>
          </w:p>
        </w:tc>
        <w:tc>
          <w:tcPr>
            <w:tcW w:w="1467" w:type="dxa"/>
          </w:tcPr>
          <w:p w:rsidR="00B82F97" w:rsidRPr="00BC0256" w:rsidRDefault="00B82F97" w:rsidP="006A5B9E">
            <w:pPr>
              <w:pStyle w:val="TableParagraph"/>
              <w:ind w:left="335"/>
              <w:rPr>
                <w:b/>
                <w:sz w:val="28"/>
                <w:szCs w:val="28"/>
              </w:rPr>
            </w:pPr>
            <w:r w:rsidRPr="00BC0256">
              <w:rPr>
                <w:b/>
                <w:sz w:val="28"/>
                <w:szCs w:val="28"/>
              </w:rPr>
              <w:t>Единица</w:t>
            </w:r>
          </w:p>
        </w:tc>
        <w:tc>
          <w:tcPr>
            <w:tcW w:w="638" w:type="dxa"/>
          </w:tcPr>
          <w:p w:rsidR="00B82F97" w:rsidRPr="00BC0256" w:rsidRDefault="00B82F97" w:rsidP="006C29FC">
            <w:pPr>
              <w:pStyle w:val="TableParagraph"/>
              <w:rPr>
                <w:b/>
                <w:sz w:val="28"/>
                <w:szCs w:val="28"/>
              </w:rPr>
            </w:pPr>
            <w:r w:rsidRPr="00BC0256">
              <w:rPr>
                <w:b/>
                <w:sz w:val="28"/>
                <w:szCs w:val="28"/>
              </w:rPr>
              <w:t>Кол</w:t>
            </w:r>
          </w:p>
          <w:p w:rsidR="00B82F97" w:rsidRPr="00BC0256" w:rsidRDefault="00B82F97" w:rsidP="006A5B9E">
            <w:pPr>
              <w:pStyle w:val="TableParagraph"/>
              <w:ind w:left="181"/>
              <w:rPr>
                <w:b/>
                <w:sz w:val="28"/>
                <w:szCs w:val="28"/>
              </w:rPr>
            </w:pPr>
            <w:r w:rsidRPr="00BC0256">
              <w:rPr>
                <w:b/>
                <w:sz w:val="28"/>
                <w:szCs w:val="28"/>
              </w:rPr>
              <w:t>-во</w:t>
            </w:r>
          </w:p>
        </w:tc>
        <w:tc>
          <w:tcPr>
            <w:tcW w:w="1200" w:type="dxa"/>
          </w:tcPr>
          <w:p w:rsidR="00B82F97" w:rsidRPr="00BC0256" w:rsidRDefault="00B82F97" w:rsidP="006C29FC">
            <w:pPr>
              <w:pStyle w:val="TableParagraph"/>
              <w:ind w:right="106"/>
              <w:rPr>
                <w:b/>
                <w:sz w:val="28"/>
                <w:szCs w:val="28"/>
              </w:rPr>
            </w:pPr>
            <w:r w:rsidRPr="00BC0256">
              <w:rPr>
                <w:b/>
                <w:sz w:val="28"/>
                <w:szCs w:val="28"/>
              </w:rPr>
              <w:t>Стоимост</w:t>
            </w:r>
            <w:r w:rsidRPr="00BC0256">
              <w:rPr>
                <w:b/>
                <w:spacing w:val="-1"/>
                <w:sz w:val="28"/>
                <w:szCs w:val="28"/>
              </w:rPr>
              <w:t>ь</w:t>
            </w:r>
            <w:r w:rsidR="006C29FC">
              <w:rPr>
                <w:b/>
                <w:spacing w:val="-1"/>
                <w:sz w:val="28"/>
                <w:szCs w:val="28"/>
                <w:lang w:val="kk-KZ"/>
              </w:rPr>
              <w:t xml:space="preserve"> </w:t>
            </w:r>
            <w:r w:rsidRPr="00BC0256">
              <w:rPr>
                <w:b/>
                <w:spacing w:val="-1"/>
                <w:sz w:val="28"/>
                <w:szCs w:val="28"/>
              </w:rPr>
              <w:t>единицы</w:t>
            </w:r>
          </w:p>
        </w:tc>
        <w:tc>
          <w:tcPr>
            <w:tcW w:w="996" w:type="dxa"/>
          </w:tcPr>
          <w:p w:rsidR="00B82F97" w:rsidRPr="00BC0256" w:rsidRDefault="00B82F97" w:rsidP="006C29FC">
            <w:pPr>
              <w:pStyle w:val="TableParagraph"/>
              <w:rPr>
                <w:b/>
                <w:sz w:val="28"/>
                <w:szCs w:val="28"/>
              </w:rPr>
            </w:pPr>
            <w:r w:rsidRPr="00BC0256">
              <w:rPr>
                <w:b/>
                <w:sz w:val="28"/>
                <w:szCs w:val="28"/>
              </w:rPr>
              <w:t>Сумма</w:t>
            </w:r>
          </w:p>
        </w:tc>
        <w:tc>
          <w:tcPr>
            <w:tcW w:w="1476" w:type="dxa"/>
          </w:tcPr>
          <w:p w:rsidR="00B82F97" w:rsidRPr="00BC0256" w:rsidRDefault="00B82F97" w:rsidP="006C29FC">
            <w:pPr>
              <w:pStyle w:val="TableParagraph"/>
              <w:ind w:right="147"/>
              <w:rPr>
                <w:b/>
                <w:sz w:val="28"/>
                <w:szCs w:val="28"/>
              </w:rPr>
            </w:pPr>
            <w:r w:rsidRPr="00BC0256">
              <w:rPr>
                <w:b/>
                <w:spacing w:val="-1"/>
                <w:sz w:val="28"/>
                <w:szCs w:val="28"/>
              </w:rPr>
              <w:t>Комментари</w:t>
            </w:r>
            <w:r w:rsidRPr="00BC0256">
              <w:rPr>
                <w:b/>
                <w:sz w:val="28"/>
                <w:szCs w:val="28"/>
              </w:rPr>
              <w:t>й</w:t>
            </w:r>
          </w:p>
        </w:tc>
      </w:tr>
      <w:tr w:rsidR="00B82F97" w:rsidRPr="00BC0256" w:rsidTr="00B82F97">
        <w:trPr>
          <w:trHeight w:val="921"/>
        </w:trPr>
        <w:tc>
          <w:tcPr>
            <w:tcW w:w="3579" w:type="dxa"/>
          </w:tcPr>
          <w:p w:rsidR="00B82F97" w:rsidRPr="006C29FC" w:rsidRDefault="00B82F97" w:rsidP="006A5B9E">
            <w:pPr>
              <w:pStyle w:val="TableParagraph"/>
              <w:ind w:right="255"/>
              <w:rPr>
                <w:sz w:val="28"/>
                <w:szCs w:val="28"/>
                <w:lang w:val="kk-KZ"/>
              </w:rPr>
            </w:pPr>
            <w:r w:rsidRPr="006C29FC">
              <w:rPr>
                <w:sz w:val="28"/>
                <w:szCs w:val="28"/>
                <w:lang w:val="kk-KZ"/>
              </w:rPr>
              <w:t>Командировочные расходы внутри страны</w:t>
            </w:r>
          </w:p>
        </w:tc>
        <w:tc>
          <w:tcPr>
            <w:tcW w:w="2787" w:type="dxa"/>
          </w:tcPr>
          <w:p w:rsidR="00B82F97" w:rsidRPr="00711406" w:rsidRDefault="00B82F97" w:rsidP="006A5B9E">
            <w:pPr>
              <w:pStyle w:val="TableParagraph"/>
              <w:ind w:left="107"/>
              <w:rPr>
                <w:sz w:val="28"/>
                <w:szCs w:val="28"/>
                <w:lang w:val="ru-RU"/>
              </w:rPr>
            </w:pPr>
            <w:r>
              <w:rPr>
                <w:sz w:val="28"/>
                <w:szCs w:val="28"/>
                <w:lang w:val="kk-KZ"/>
              </w:rPr>
              <w:t xml:space="preserve">Семинары, обучение сотрудников в городах, Отчет заповедника, </w:t>
            </w:r>
            <w:r>
              <w:rPr>
                <w:sz w:val="28"/>
                <w:szCs w:val="28"/>
                <w:lang w:val="kk-KZ"/>
              </w:rPr>
              <w:lastRenderedPageBreak/>
              <w:t>бюджетная заявка</w:t>
            </w:r>
          </w:p>
        </w:tc>
        <w:tc>
          <w:tcPr>
            <w:tcW w:w="1858" w:type="dxa"/>
          </w:tcPr>
          <w:p w:rsidR="00B82F97" w:rsidRPr="00BC0256" w:rsidRDefault="006C29FC" w:rsidP="006C29FC">
            <w:pPr>
              <w:pStyle w:val="TableParagraph"/>
              <w:ind w:left="86" w:right="168"/>
              <w:rPr>
                <w:sz w:val="28"/>
                <w:szCs w:val="28"/>
              </w:rPr>
            </w:pPr>
            <w:r>
              <w:rPr>
                <w:sz w:val="28"/>
                <w:szCs w:val="28"/>
              </w:rPr>
              <w:lastRenderedPageBreak/>
              <w:t>командиро</w:t>
            </w:r>
            <w:r>
              <w:rPr>
                <w:sz w:val="28"/>
                <w:szCs w:val="28"/>
                <w:lang w:val="kk-KZ"/>
              </w:rPr>
              <w:t>во</w:t>
            </w:r>
            <w:r w:rsidR="00B82F97" w:rsidRPr="00BC0256">
              <w:rPr>
                <w:sz w:val="28"/>
                <w:szCs w:val="28"/>
              </w:rPr>
              <w:t>чные</w:t>
            </w:r>
          </w:p>
        </w:tc>
        <w:tc>
          <w:tcPr>
            <w:tcW w:w="1467"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left="107"/>
              <w:rPr>
                <w:sz w:val="28"/>
                <w:szCs w:val="28"/>
              </w:rPr>
            </w:pPr>
            <w:r w:rsidRPr="00BC0256">
              <w:rPr>
                <w:sz w:val="28"/>
                <w:szCs w:val="28"/>
              </w:rPr>
              <w:t>смета</w:t>
            </w:r>
          </w:p>
        </w:tc>
        <w:tc>
          <w:tcPr>
            <w:tcW w:w="638"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right="97"/>
              <w:jc w:val="right"/>
              <w:rPr>
                <w:sz w:val="28"/>
                <w:szCs w:val="28"/>
              </w:rPr>
            </w:pPr>
            <w:r w:rsidRPr="00BC0256">
              <w:rPr>
                <w:w w:val="99"/>
                <w:sz w:val="28"/>
                <w:szCs w:val="28"/>
              </w:rPr>
              <w:t>1</w:t>
            </w:r>
          </w:p>
        </w:tc>
        <w:tc>
          <w:tcPr>
            <w:tcW w:w="1200"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Default="00B82F97" w:rsidP="006A5B9E">
            <w:pPr>
              <w:pStyle w:val="TableParagraph"/>
              <w:ind w:right="96"/>
              <w:jc w:val="right"/>
              <w:rPr>
                <w:sz w:val="28"/>
                <w:szCs w:val="28"/>
                <w:lang w:val="kk-KZ"/>
              </w:rPr>
            </w:pPr>
            <w:r>
              <w:rPr>
                <w:sz w:val="28"/>
                <w:szCs w:val="28"/>
                <w:lang w:val="kk-KZ"/>
              </w:rPr>
              <w:t>1481,</w:t>
            </w:r>
          </w:p>
          <w:p w:rsidR="00B82F97" w:rsidRPr="00711406" w:rsidRDefault="00B82F97" w:rsidP="006A5B9E">
            <w:pPr>
              <w:pStyle w:val="TableParagraph"/>
              <w:ind w:right="96"/>
              <w:jc w:val="right"/>
              <w:rPr>
                <w:sz w:val="28"/>
                <w:szCs w:val="28"/>
                <w:lang w:val="kk-KZ"/>
              </w:rPr>
            </w:pPr>
            <w:r>
              <w:rPr>
                <w:sz w:val="28"/>
                <w:szCs w:val="28"/>
                <w:lang w:val="kk-KZ"/>
              </w:rPr>
              <w:t>0</w:t>
            </w:r>
          </w:p>
        </w:tc>
        <w:tc>
          <w:tcPr>
            <w:tcW w:w="996"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711406" w:rsidRDefault="00B82F97" w:rsidP="006A5B9E">
            <w:pPr>
              <w:pStyle w:val="TableParagraph"/>
              <w:ind w:right="96"/>
              <w:jc w:val="right"/>
              <w:rPr>
                <w:sz w:val="28"/>
                <w:szCs w:val="28"/>
                <w:lang w:val="kk-KZ"/>
              </w:rPr>
            </w:pPr>
            <w:r>
              <w:rPr>
                <w:sz w:val="28"/>
                <w:szCs w:val="28"/>
                <w:lang w:val="kk-KZ"/>
              </w:rPr>
              <w:t>1481,0</w:t>
            </w:r>
          </w:p>
        </w:tc>
        <w:tc>
          <w:tcPr>
            <w:tcW w:w="1476" w:type="dxa"/>
          </w:tcPr>
          <w:p w:rsidR="00B82F97" w:rsidRPr="00BC0256" w:rsidRDefault="00B82F97" w:rsidP="006A5B9E">
            <w:pPr>
              <w:pStyle w:val="TableParagraph"/>
              <w:rPr>
                <w:sz w:val="28"/>
                <w:szCs w:val="28"/>
              </w:rPr>
            </w:pPr>
          </w:p>
        </w:tc>
      </w:tr>
      <w:tr w:rsidR="00B82F97" w:rsidRPr="00BC0256" w:rsidTr="00B82F97">
        <w:trPr>
          <w:trHeight w:val="460"/>
        </w:trPr>
        <w:tc>
          <w:tcPr>
            <w:tcW w:w="14001"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lastRenderedPageBreak/>
              <w:t>Итого</w:t>
            </w:r>
            <w:r w:rsidR="006C29FC">
              <w:rPr>
                <w:b/>
                <w:sz w:val="28"/>
                <w:szCs w:val="28"/>
                <w:lang w:val="kk-KZ"/>
              </w:rPr>
              <w:t xml:space="preserve"> </w:t>
            </w:r>
            <w:r w:rsidRPr="00BC0256">
              <w:rPr>
                <w:b/>
                <w:sz w:val="28"/>
                <w:szCs w:val="28"/>
                <w:lang w:val="ru-RU"/>
              </w:rPr>
              <w:t>по</w:t>
            </w:r>
            <w:r w:rsidR="006C29FC">
              <w:rPr>
                <w:b/>
                <w:sz w:val="28"/>
                <w:szCs w:val="28"/>
                <w:lang w:val="kk-KZ"/>
              </w:rPr>
              <w:t xml:space="preserve"> </w:t>
            </w:r>
            <w:r w:rsidRPr="00BC0256">
              <w:rPr>
                <w:b/>
                <w:sz w:val="28"/>
                <w:szCs w:val="28"/>
                <w:lang w:val="ru-RU"/>
              </w:rPr>
              <w:t>специфике</w:t>
            </w:r>
            <w:r w:rsidR="006C29FC">
              <w:rPr>
                <w:b/>
                <w:sz w:val="28"/>
                <w:szCs w:val="28"/>
                <w:lang w:val="kk-KZ"/>
              </w:rPr>
              <w:t xml:space="preserve"> </w:t>
            </w:r>
            <w:r w:rsidRPr="00BC0256">
              <w:rPr>
                <w:b/>
                <w:sz w:val="28"/>
                <w:szCs w:val="28"/>
                <w:lang w:val="ru-RU"/>
              </w:rPr>
              <w:t>161:</w:t>
            </w:r>
            <w:r>
              <w:rPr>
                <w:b/>
                <w:spacing w:val="-4"/>
                <w:sz w:val="28"/>
                <w:szCs w:val="28"/>
                <w:lang w:val="kk-KZ"/>
              </w:rPr>
              <w:t>1481</w:t>
            </w:r>
            <w:r w:rsidRPr="00BC0256">
              <w:rPr>
                <w:b/>
                <w:sz w:val="28"/>
                <w:szCs w:val="28"/>
                <w:lang w:val="ru-RU"/>
              </w:rPr>
              <w:t>7</w:t>
            </w:r>
            <w:r>
              <w:rPr>
                <w:b/>
                <w:sz w:val="28"/>
                <w:szCs w:val="28"/>
                <w:lang w:val="kk-KZ"/>
              </w:rPr>
              <w:t xml:space="preserve">,0 </w:t>
            </w:r>
            <w:r w:rsidRPr="00BC0256">
              <w:rPr>
                <w:b/>
                <w:sz w:val="28"/>
                <w:szCs w:val="28"/>
                <w:lang w:val="ru-RU"/>
              </w:rPr>
              <w:t>тыс.тг.</w:t>
            </w:r>
          </w:p>
        </w:tc>
      </w:tr>
    </w:tbl>
    <w:p w:rsidR="00B82F97" w:rsidRPr="00BC0256" w:rsidRDefault="00B82F97" w:rsidP="006A5B9E">
      <w:pPr>
        <w:pStyle w:val="ab"/>
        <w:rPr>
          <w:b/>
          <w:sz w:val="28"/>
          <w:szCs w:val="28"/>
        </w:rPr>
      </w:pPr>
    </w:p>
    <w:p w:rsidR="00B82F97" w:rsidRPr="00BC0256" w:rsidRDefault="00B82F97" w:rsidP="006A5B9E">
      <w:pPr>
        <w:pStyle w:val="ab"/>
        <w:rPr>
          <w:b/>
          <w:sz w:val="28"/>
          <w:szCs w:val="28"/>
        </w:rPr>
      </w:pPr>
    </w:p>
    <w:tbl>
      <w:tblPr>
        <w:tblStyle w:val="TableNormal0"/>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06"/>
        <w:gridCol w:w="2674"/>
        <w:gridCol w:w="1524"/>
        <w:gridCol w:w="1013"/>
        <w:gridCol w:w="1009"/>
        <w:gridCol w:w="1560"/>
        <w:gridCol w:w="1207"/>
        <w:gridCol w:w="1476"/>
      </w:tblGrid>
      <w:tr w:rsidR="00B82F97" w:rsidRPr="00BC0256" w:rsidTr="00B82F97">
        <w:trPr>
          <w:trHeight w:val="287"/>
        </w:trPr>
        <w:tc>
          <w:tcPr>
            <w:tcW w:w="14169" w:type="dxa"/>
            <w:gridSpan w:val="8"/>
            <w:shd w:val="clear" w:color="auto" w:fill="F1F1F1"/>
          </w:tcPr>
          <w:p w:rsidR="00B82F97" w:rsidRPr="00BC0256" w:rsidRDefault="00B82F97" w:rsidP="006A5B9E">
            <w:pPr>
              <w:pStyle w:val="TableParagraph"/>
              <w:ind w:left="107"/>
              <w:rPr>
                <w:b/>
                <w:sz w:val="28"/>
                <w:szCs w:val="28"/>
              </w:rPr>
            </w:pPr>
            <w:r w:rsidRPr="00BC0256">
              <w:rPr>
                <w:b/>
                <w:sz w:val="28"/>
                <w:szCs w:val="28"/>
              </w:rPr>
              <w:t>Специфика</w:t>
            </w:r>
            <w:r w:rsidR="006C29FC">
              <w:rPr>
                <w:b/>
                <w:sz w:val="28"/>
                <w:szCs w:val="28"/>
                <w:lang w:val="kk-KZ"/>
              </w:rPr>
              <w:t xml:space="preserve"> </w:t>
            </w:r>
            <w:r w:rsidRPr="00BC0256">
              <w:rPr>
                <w:b/>
                <w:sz w:val="28"/>
                <w:szCs w:val="28"/>
              </w:rPr>
              <w:t>169</w:t>
            </w:r>
            <w:r w:rsidR="006C29FC">
              <w:rPr>
                <w:b/>
                <w:sz w:val="28"/>
                <w:szCs w:val="28"/>
                <w:lang w:val="kk-KZ"/>
              </w:rPr>
              <w:t xml:space="preserve"> </w:t>
            </w:r>
            <w:r w:rsidRPr="00BC0256">
              <w:rPr>
                <w:b/>
                <w:sz w:val="28"/>
                <w:szCs w:val="28"/>
              </w:rPr>
              <w:t>Прочие</w:t>
            </w:r>
            <w:r w:rsidR="006C29FC">
              <w:rPr>
                <w:b/>
                <w:sz w:val="28"/>
                <w:szCs w:val="28"/>
                <w:lang w:val="kk-KZ"/>
              </w:rPr>
              <w:t xml:space="preserve"> </w:t>
            </w:r>
            <w:r w:rsidRPr="00BC0256">
              <w:rPr>
                <w:b/>
                <w:sz w:val="28"/>
                <w:szCs w:val="28"/>
              </w:rPr>
              <w:t>текущие</w:t>
            </w:r>
            <w:r w:rsidR="006C29FC">
              <w:rPr>
                <w:b/>
                <w:sz w:val="28"/>
                <w:szCs w:val="28"/>
                <w:lang w:val="kk-KZ"/>
              </w:rPr>
              <w:t xml:space="preserve"> </w:t>
            </w:r>
            <w:r w:rsidRPr="00BC0256">
              <w:rPr>
                <w:b/>
                <w:sz w:val="28"/>
                <w:szCs w:val="28"/>
              </w:rPr>
              <w:t>затраты</w:t>
            </w:r>
          </w:p>
        </w:tc>
      </w:tr>
      <w:tr w:rsidR="00B82F97" w:rsidRPr="00BC0256" w:rsidTr="00B82F97">
        <w:trPr>
          <w:trHeight w:val="460"/>
        </w:trPr>
        <w:tc>
          <w:tcPr>
            <w:tcW w:w="3706" w:type="dxa"/>
          </w:tcPr>
          <w:p w:rsidR="00B82F97" w:rsidRPr="00BC0256" w:rsidRDefault="00B82F97" w:rsidP="006C29FC">
            <w:pPr>
              <w:pStyle w:val="TableParagraph"/>
              <w:ind w:left="107"/>
              <w:jc w:val="center"/>
              <w:rPr>
                <w:b/>
                <w:sz w:val="28"/>
                <w:szCs w:val="28"/>
              </w:rPr>
            </w:pPr>
            <w:r w:rsidRPr="00BC0256">
              <w:rPr>
                <w:b/>
                <w:sz w:val="28"/>
                <w:szCs w:val="28"/>
              </w:rPr>
              <w:t>Задача</w:t>
            </w:r>
          </w:p>
        </w:tc>
        <w:tc>
          <w:tcPr>
            <w:tcW w:w="2674" w:type="dxa"/>
          </w:tcPr>
          <w:p w:rsidR="00B82F97" w:rsidRPr="00BC0256" w:rsidRDefault="00B82F97" w:rsidP="006C29FC">
            <w:pPr>
              <w:pStyle w:val="TableParagraph"/>
              <w:ind w:left="107"/>
              <w:jc w:val="center"/>
              <w:rPr>
                <w:b/>
                <w:sz w:val="28"/>
                <w:szCs w:val="28"/>
              </w:rPr>
            </w:pPr>
            <w:r w:rsidRPr="00BC0256">
              <w:rPr>
                <w:b/>
                <w:sz w:val="28"/>
                <w:szCs w:val="28"/>
              </w:rPr>
              <w:t>Мероприятие</w:t>
            </w:r>
          </w:p>
        </w:tc>
        <w:tc>
          <w:tcPr>
            <w:tcW w:w="1524" w:type="dxa"/>
          </w:tcPr>
          <w:p w:rsidR="00B82F97" w:rsidRPr="00BC0256" w:rsidRDefault="00B82F97" w:rsidP="006A5B9E">
            <w:pPr>
              <w:pStyle w:val="TableParagraph"/>
              <w:ind w:left="107"/>
              <w:rPr>
                <w:b/>
                <w:sz w:val="28"/>
                <w:szCs w:val="28"/>
              </w:rPr>
            </w:pPr>
            <w:r w:rsidRPr="00BC0256">
              <w:rPr>
                <w:b/>
                <w:sz w:val="28"/>
                <w:szCs w:val="28"/>
              </w:rPr>
              <w:t>Расход</w:t>
            </w:r>
          </w:p>
        </w:tc>
        <w:tc>
          <w:tcPr>
            <w:tcW w:w="1013" w:type="dxa"/>
          </w:tcPr>
          <w:p w:rsidR="00B82F97" w:rsidRPr="00BC0256" w:rsidRDefault="00B82F97" w:rsidP="006A5B9E">
            <w:pPr>
              <w:pStyle w:val="TableParagraph"/>
              <w:ind w:left="107"/>
              <w:rPr>
                <w:b/>
                <w:sz w:val="28"/>
                <w:szCs w:val="28"/>
              </w:rPr>
            </w:pPr>
            <w:r w:rsidRPr="00BC0256">
              <w:rPr>
                <w:b/>
                <w:sz w:val="28"/>
                <w:szCs w:val="28"/>
              </w:rPr>
              <w:t>Единица</w:t>
            </w:r>
          </w:p>
        </w:tc>
        <w:tc>
          <w:tcPr>
            <w:tcW w:w="1009" w:type="dxa"/>
          </w:tcPr>
          <w:p w:rsidR="00B82F97" w:rsidRPr="00BC0256" w:rsidRDefault="00B82F97" w:rsidP="006A5B9E">
            <w:pPr>
              <w:pStyle w:val="TableParagraph"/>
              <w:ind w:left="105"/>
              <w:rPr>
                <w:b/>
                <w:sz w:val="28"/>
                <w:szCs w:val="28"/>
              </w:rPr>
            </w:pPr>
            <w:r w:rsidRPr="00BC0256">
              <w:rPr>
                <w:b/>
                <w:sz w:val="28"/>
                <w:szCs w:val="28"/>
              </w:rPr>
              <w:t>Кол-во</w:t>
            </w:r>
          </w:p>
        </w:tc>
        <w:tc>
          <w:tcPr>
            <w:tcW w:w="1560" w:type="dxa"/>
          </w:tcPr>
          <w:p w:rsidR="00B82F97" w:rsidRPr="00BC0256" w:rsidRDefault="00B82F97" w:rsidP="006A5B9E">
            <w:pPr>
              <w:pStyle w:val="TableParagraph"/>
              <w:ind w:left="104" w:right="439"/>
              <w:rPr>
                <w:b/>
                <w:sz w:val="28"/>
                <w:szCs w:val="28"/>
              </w:rPr>
            </w:pPr>
            <w:r w:rsidRPr="00BC0256">
              <w:rPr>
                <w:b/>
                <w:sz w:val="28"/>
                <w:szCs w:val="28"/>
              </w:rPr>
              <w:t>Стоимость</w:t>
            </w:r>
            <w:r w:rsidR="006C29FC">
              <w:rPr>
                <w:b/>
                <w:sz w:val="28"/>
                <w:szCs w:val="28"/>
                <w:lang w:val="kk-KZ"/>
              </w:rPr>
              <w:t xml:space="preserve"> </w:t>
            </w:r>
            <w:r w:rsidRPr="00BC0256">
              <w:rPr>
                <w:b/>
                <w:sz w:val="28"/>
                <w:szCs w:val="28"/>
              </w:rPr>
              <w:t>единицы</w:t>
            </w:r>
          </w:p>
        </w:tc>
        <w:tc>
          <w:tcPr>
            <w:tcW w:w="1207" w:type="dxa"/>
          </w:tcPr>
          <w:p w:rsidR="00B82F97" w:rsidRPr="00BC0256" w:rsidRDefault="00B82F97" w:rsidP="006A5B9E">
            <w:pPr>
              <w:pStyle w:val="TableParagraph"/>
              <w:ind w:left="104"/>
              <w:rPr>
                <w:b/>
                <w:sz w:val="28"/>
                <w:szCs w:val="28"/>
              </w:rPr>
            </w:pPr>
            <w:r w:rsidRPr="00BC0256">
              <w:rPr>
                <w:b/>
                <w:sz w:val="28"/>
                <w:szCs w:val="28"/>
              </w:rPr>
              <w:t>Сумма</w:t>
            </w:r>
          </w:p>
        </w:tc>
        <w:tc>
          <w:tcPr>
            <w:tcW w:w="1476" w:type="dxa"/>
          </w:tcPr>
          <w:p w:rsidR="00B82F97" w:rsidRPr="00BC0256" w:rsidRDefault="00B82F97" w:rsidP="006A5B9E">
            <w:pPr>
              <w:pStyle w:val="TableParagraph"/>
              <w:ind w:left="105"/>
              <w:rPr>
                <w:b/>
                <w:sz w:val="28"/>
                <w:szCs w:val="28"/>
              </w:rPr>
            </w:pPr>
            <w:r w:rsidRPr="00BC0256">
              <w:rPr>
                <w:b/>
                <w:sz w:val="28"/>
                <w:szCs w:val="28"/>
              </w:rPr>
              <w:t>Комментарий</w:t>
            </w:r>
          </w:p>
        </w:tc>
      </w:tr>
      <w:tr w:rsidR="00B82F97" w:rsidRPr="00BC0256" w:rsidTr="00B82F97">
        <w:trPr>
          <w:trHeight w:val="1149"/>
        </w:trPr>
        <w:tc>
          <w:tcPr>
            <w:tcW w:w="3706" w:type="dxa"/>
          </w:tcPr>
          <w:p w:rsidR="00B82F97" w:rsidRDefault="00B82F97" w:rsidP="006A5B9E">
            <w:pPr>
              <w:pStyle w:val="TableParagraph"/>
              <w:ind w:left="107" w:right="333"/>
              <w:rPr>
                <w:sz w:val="28"/>
                <w:szCs w:val="28"/>
                <w:lang w:val="kk-KZ"/>
              </w:rPr>
            </w:pPr>
            <w:r w:rsidRPr="00BC0256">
              <w:rPr>
                <w:sz w:val="28"/>
                <w:szCs w:val="28"/>
                <w:lang w:val="ru-RU"/>
              </w:rPr>
              <w:t>Содержание и ремонт капитальных</w:t>
            </w:r>
            <w:r w:rsidR="006C29FC">
              <w:rPr>
                <w:sz w:val="28"/>
                <w:szCs w:val="28"/>
                <w:lang w:val="kk-KZ"/>
              </w:rPr>
              <w:t xml:space="preserve"> </w:t>
            </w:r>
            <w:r w:rsidRPr="00BC0256">
              <w:rPr>
                <w:sz w:val="28"/>
                <w:szCs w:val="28"/>
                <w:lang w:val="ru-RU"/>
              </w:rPr>
              <w:t xml:space="preserve">зданий и сооружений </w:t>
            </w:r>
            <w:r>
              <w:rPr>
                <w:sz w:val="28"/>
                <w:szCs w:val="28"/>
                <w:lang w:val="kk-KZ"/>
              </w:rPr>
              <w:t>БГПЗ.</w:t>
            </w:r>
          </w:p>
          <w:p w:rsidR="00B82F97" w:rsidRPr="00BC0256" w:rsidRDefault="00B82F97" w:rsidP="006A5B9E">
            <w:pPr>
              <w:pStyle w:val="TableParagraph"/>
              <w:ind w:left="107" w:right="333"/>
              <w:rPr>
                <w:sz w:val="28"/>
                <w:szCs w:val="28"/>
                <w:lang w:val="ru-RU"/>
              </w:rPr>
            </w:pPr>
            <w:r w:rsidRPr="00BC0256">
              <w:rPr>
                <w:sz w:val="28"/>
                <w:szCs w:val="28"/>
                <w:lang w:val="ru-RU"/>
              </w:rPr>
              <w:t>Содержание офисного оборудования,расходные</w:t>
            </w:r>
            <w:r w:rsidR="006C29FC">
              <w:rPr>
                <w:sz w:val="28"/>
                <w:szCs w:val="28"/>
                <w:lang w:val="kk-KZ"/>
              </w:rPr>
              <w:t xml:space="preserve"> </w:t>
            </w:r>
            <w:r w:rsidRPr="00BC0256">
              <w:rPr>
                <w:sz w:val="28"/>
                <w:szCs w:val="28"/>
                <w:lang w:val="ru-RU"/>
              </w:rPr>
              <w:t>материалы</w:t>
            </w:r>
            <w:r w:rsidR="006C29FC">
              <w:rPr>
                <w:sz w:val="28"/>
                <w:szCs w:val="28"/>
                <w:lang w:val="kk-KZ"/>
              </w:rPr>
              <w:t xml:space="preserve"> </w:t>
            </w:r>
            <w:r w:rsidRPr="00BC0256">
              <w:rPr>
                <w:sz w:val="28"/>
                <w:szCs w:val="28"/>
                <w:lang w:val="ru-RU"/>
              </w:rPr>
              <w:t>и</w:t>
            </w:r>
            <w:r w:rsidR="006C29FC">
              <w:rPr>
                <w:sz w:val="28"/>
                <w:szCs w:val="28"/>
                <w:lang w:val="kk-KZ"/>
              </w:rPr>
              <w:t xml:space="preserve"> </w:t>
            </w:r>
            <w:r w:rsidRPr="00BC0256">
              <w:rPr>
                <w:sz w:val="28"/>
                <w:szCs w:val="28"/>
                <w:lang w:val="ru-RU"/>
              </w:rPr>
              <w:t>канцелярские</w:t>
            </w:r>
          </w:p>
          <w:p w:rsidR="00B82F97" w:rsidRPr="00711406" w:rsidRDefault="006C29FC" w:rsidP="006A5B9E">
            <w:pPr>
              <w:pStyle w:val="TableParagraph"/>
              <w:ind w:left="107"/>
              <w:rPr>
                <w:sz w:val="28"/>
                <w:szCs w:val="28"/>
                <w:lang w:val="kk-KZ"/>
              </w:rPr>
            </w:pPr>
            <w:r>
              <w:rPr>
                <w:sz w:val="28"/>
                <w:szCs w:val="28"/>
                <w:lang w:val="kk-KZ"/>
              </w:rPr>
              <w:t>т</w:t>
            </w:r>
            <w:r w:rsidR="00B82F97" w:rsidRPr="00711406">
              <w:rPr>
                <w:sz w:val="28"/>
                <w:szCs w:val="28"/>
                <w:lang w:val="ru-RU"/>
              </w:rPr>
              <w:t>овары</w:t>
            </w:r>
            <w:r>
              <w:rPr>
                <w:sz w:val="28"/>
                <w:szCs w:val="28"/>
                <w:lang w:val="kk-KZ"/>
              </w:rPr>
              <w:t xml:space="preserve"> </w:t>
            </w:r>
            <w:r w:rsidR="00B82F97" w:rsidRPr="00711406">
              <w:rPr>
                <w:sz w:val="28"/>
                <w:szCs w:val="28"/>
                <w:lang w:val="ru-RU"/>
              </w:rPr>
              <w:t>для</w:t>
            </w:r>
            <w:r>
              <w:rPr>
                <w:sz w:val="28"/>
                <w:szCs w:val="28"/>
                <w:lang w:val="kk-KZ"/>
              </w:rPr>
              <w:t xml:space="preserve"> </w:t>
            </w:r>
            <w:r w:rsidR="00B82F97" w:rsidRPr="00711406">
              <w:rPr>
                <w:sz w:val="28"/>
                <w:szCs w:val="28"/>
                <w:lang w:val="ru-RU"/>
              </w:rPr>
              <w:t>сотрудников</w:t>
            </w:r>
            <w:r>
              <w:rPr>
                <w:sz w:val="28"/>
                <w:szCs w:val="28"/>
                <w:lang w:val="kk-KZ"/>
              </w:rPr>
              <w:t xml:space="preserve"> </w:t>
            </w:r>
            <w:r w:rsidR="00B82F97">
              <w:rPr>
                <w:sz w:val="28"/>
                <w:szCs w:val="28"/>
                <w:lang w:val="kk-KZ"/>
              </w:rPr>
              <w:t>БГПЗ</w:t>
            </w:r>
          </w:p>
        </w:tc>
        <w:tc>
          <w:tcPr>
            <w:tcW w:w="2674" w:type="dxa"/>
          </w:tcPr>
          <w:p w:rsidR="00B82F97" w:rsidRPr="00BC0256" w:rsidRDefault="00B82F97" w:rsidP="006A5B9E">
            <w:pPr>
              <w:pStyle w:val="TableParagraph"/>
              <w:ind w:left="107" w:right="847"/>
              <w:rPr>
                <w:sz w:val="28"/>
                <w:szCs w:val="28"/>
                <w:lang w:val="ru-RU"/>
              </w:rPr>
            </w:pPr>
            <w:r w:rsidRPr="00BC0256">
              <w:rPr>
                <w:sz w:val="28"/>
                <w:szCs w:val="28"/>
                <w:lang w:val="ru-RU"/>
              </w:rPr>
              <w:t>Плата за эмиссии в</w:t>
            </w:r>
            <w:r w:rsidR="006C29FC">
              <w:rPr>
                <w:sz w:val="28"/>
                <w:szCs w:val="28"/>
                <w:lang w:val="kk-KZ"/>
              </w:rPr>
              <w:t xml:space="preserve"> </w:t>
            </w:r>
            <w:r w:rsidRPr="00BC0256">
              <w:rPr>
                <w:spacing w:val="-1"/>
                <w:sz w:val="28"/>
                <w:szCs w:val="28"/>
                <w:lang w:val="ru-RU"/>
              </w:rPr>
              <w:t>окружающую</w:t>
            </w:r>
            <w:r w:rsidRPr="00BC0256">
              <w:rPr>
                <w:sz w:val="28"/>
                <w:szCs w:val="28"/>
                <w:lang w:val="ru-RU"/>
              </w:rPr>
              <w:t>среду</w:t>
            </w:r>
          </w:p>
        </w:tc>
        <w:tc>
          <w:tcPr>
            <w:tcW w:w="1524" w:type="dxa"/>
          </w:tcPr>
          <w:p w:rsidR="00B82F97" w:rsidRPr="006C29FC" w:rsidRDefault="00B82F97" w:rsidP="006C29FC">
            <w:pPr>
              <w:pStyle w:val="TableParagraph"/>
              <w:ind w:right="682"/>
              <w:rPr>
                <w:sz w:val="28"/>
                <w:szCs w:val="28"/>
                <w:lang w:val="kk-KZ"/>
              </w:rPr>
            </w:pPr>
            <w:r w:rsidRPr="00BC0256">
              <w:rPr>
                <w:sz w:val="28"/>
                <w:szCs w:val="28"/>
              </w:rPr>
              <w:t>плата за</w:t>
            </w:r>
            <w:r w:rsidR="006C29FC">
              <w:rPr>
                <w:sz w:val="28"/>
                <w:szCs w:val="28"/>
                <w:lang w:val="kk-KZ"/>
              </w:rPr>
              <w:t xml:space="preserve"> </w:t>
            </w:r>
            <w:r w:rsidRPr="00BC0256">
              <w:rPr>
                <w:spacing w:val="-1"/>
                <w:sz w:val="28"/>
                <w:szCs w:val="28"/>
              </w:rPr>
              <w:t>эмисс</w:t>
            </w:r>
            <w:r w:rsidR="006C29FC">
              <w:rPr>
                <w:spacing w:val="-1"/>
                <w:sz w:val="28"/>
                <w:szCs w:val="28"/>
                <w:lang w:val="kk-KZ"/>
              </w:rPr>
              <w:t>ии</w:t>
            </w:r>
          </w:p>
        </w:tc>
        <w:tc>
          <w:tcPr>
            <w:tcW w:w="1013"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left="107"/>
              <w:rPr>
                <w:sz w:val="28"/>
                <w:szCs w:val="28"/>
              </w:rPr>
            </w:pPr>
            <w:r w:rsidRPr="00BC0256">
              <w:rPr>
                <w:sz w:val="28"/>
                <w:szCs w:val="28"/>
              </w:rPr>
              <w:t>год</w:t>
            </w:r>
          </w:p>
        </w:tc>
        <w:tc>
          <w:tcPr>
            <w:tcW w:w="1009"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right="100"/>
              <w:jc w:val="right"/>
              <w:rPr>
                <w:sz w:val="28"/>
                <w:szCs w:val="28"/>
              </w:rPr>
            </w:pPr>
            <w:r w:rsidRPr="00BC0256">
              <w:rPr>
                <w:w w:val="99"/>
                <w:sz w:val="28"/>
                <w:szCs w:val="28"/>
              </w:rPr>
              <w:t>1</w:t>
            </w:r>
          </w:p>
        </w:tc>
        <w:tc>
          <w:tcPr>
            <w:tcW w:w="1560"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711406" w:rsidRDefault="00B82F97" w:rsidP="006A5B9E">
            <w:pPr>
              <w:pStyle w:val="TableParagraph"/>
              <w:ind w:right="96"/>
              <w:jc w:val="right"/>
              <w:rPr>
                <w:sz w:val="28"/>
                <w:szCs w:val="28"/>
                <w:lang w:val="kk-KZ"/>
              </w:rPr>
            </w:pPr>
            <w:r>
              <w:rPr>
                <w:sz w:val="28"/>
                <w:szCs w:val="28"/>
                <w:lang w:val="kk-KZ"/>
              </w:rPr>
              <w:t>143,0</w:t>
            </w:r>
          </w:p>
        </w:tc>
        <w:tc>
          <w:tcPr>
            <w:tcW w:w="1207"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711406" w:rsidRDefault="00B82F97" w:rsidP="006A5B9E">
            <w:pPr>
              <w:pStyle w:val="TableParagraph"/>
              <w:ind w:right="96"/>
              <w:jc w:val="right"/>
              <w:rPr>
                <w:sz w:val="28"/>
                <w:szCs w:val="28"/>
                <w:lang w:val="kk-KZ"/>
              </w:rPr>
            </w:pPr>
            <w:r>
              <w:rPr>
                <w:sz w:val="28"/>
                <w:szCs w:val="28"/>
                <w:lang w:val="kk-KZ"/>
              </w:rPr>
              <w:t>143,0</w:t>
            </w:r>
          </w:p>
        </w:tc>
        <w:tc>
          <w:tcPr>
            <w:tcW w:w="1476" w:type="dxa"/>
          </w:tcPr>
          <w:p w:rsidR="00B82F97" w:rsidRPr="00BC0256" w:rsidRDefault="00B82F97" w:rsidP="006A5B9E">
            <w:pPr>
              <w:pStyle w:val="TableParagraph"/>
              <w:rPr>
                <w:sz w:val="28"/>
                <w:szCs w:val="28"/>
              </w:rPr>
            </w:pPr>
          </w:p>
        </w:tc>
      </w:tr>
      <w:tr w:rsidR="00B82F97" w:rsidRPr="00BC0256" w:rsidTr="00B82F97">
        <w:trPr>
          <w:trHeight w:val="1149"/>
        </w:trPr>
        <w:tc>
          <w:tcPr>
            <w:tcW w:w="3706"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left="107"/>
              <w:rPr>
                <w:sz w:val="28"/>
                <w:szCs w:val="28"/>
              </w:rPr>
            </w:pPr>
            <w:r w:rsidRPr="00BC0256">
              <w:rPr>
                <w:sz w:val="28"/>
                <w:szCs w:val="28"/>
              </w:rPr>
              <w:t>Содержание</w:t>
            </w:r>
            <w:r w:rsidR="006C29FC">
              <w:rPr>
                <w:sz w:val="28"/>
                <w:szCs w:val="28"/>
                <w:lang w:val="kk-KZ"/>
              </w:rPr>
              <w:t xml:space="preserve"> </w:t>
            </w:r>
            <w:r w:rsidRPr="00BC0256">
              <w:rPr>
                <w:sz w:val="28"/>
                <w:szCs w:val="28"/>
              </w:rPr>
              <w:t>автопарка</w:t>
            </w:r>
            <w:r w:rsidR="008141FB">
              <w:rPr>
                <w:sz w:val="28"/>
                <w:szCs w:val="28"/>
                <w:lang w:val="kk-KZ"/>
              </w:rPr>
              <w:t xml:space="preserve"> БГПЗ</w:t>
            </w:r>
          </w:p>
        </w:tc>
        <w:tc>
          <w:tcPr>
            <w:tcW w:w="2674" w:type="dxa"/>
          </w:tcPr>
          <w:p w:rsidR="00B82F97" w:rsidRPr="00711406" w:rsidRDefault="00B82F97" w:rsidP="006A5B9E">
            <w:pPr>
              <w:pStyle w:val="TableParagraph"/>
              <w:ind w:left="107" w:right="114"/>
              <w:rPr>
                <w:sz w:val="28"/>
                <w:szCs w:val="28"/>
                <w:lang w:val="kk-KZ"/>
              </w:rPr>
            </w:pPr>
            <w:r w:rsidRPr="00BC0256">
              <w:rPr>
                <w:sz w:val="28"/>
                <w:szCs w:val="28"/>
                <w:lang w:val="ru-RU"/>
              </w:rPr>
              <w:t>Тех. осмотр легковых (</w:t>
            </w:r>
            <w:r>
              <w:rPr>
                <w:sz w:val="28"/>
                <w:szCs w:val="28"/>
                <w:lang w:val="kk-KZ"/>
              </w:rPr>
              <w:t>3</w:t>
            </w:r>
            <w:r w:rsidRPr="00BC0256">
              <w:rPr>
                <w:sz w:val="28"/>
                <w:szCs w:val="28"/>
                <w:lang w:val="ru-RU"/>
              </w:rPr>
              <w:t>единицы),грузовых(</w:t>
            </w:r>
            <w:r>
              <w:rPr>
                <w:sz w:val="28"/>
                <w:szCs w:val="28"/>
                <w:lang w:val="kk-KZ"/>
              </w:rPr>
              <w:t>3</w:t>
            </w:r>
            <w:r w:rsidRPr="00BC0256">
              <w:rPr>
                <w:sz w:val="28"/>
                <w:szCs w:val="28"/>
                <w:lang w:val="ru-RU"/>
              </w:rPr>
              <w:t>ед.),УАЗ(</w:t>
            </w:r>
            <w:r>
              <w:rPr>
                <w:sz w:val="28"/>
                <w:szCs w:val="28"/>
                <w:lang w:val="kk-KZ"/>
              </w:rPr>
              <w:t>5</w:t>
            </w:r>
            <w:r w:rsidRPr="00BC0256">
              <w:rPr>
                <w:sz w:val="28"/>
                <w:szCs w:val="28"/>
                <w:lang w:val="ru-RU"/>
              </w:rPr>
              <w:t xml:space="preserve"> ед.),</w:t>
            </w:r>
            <w:r>
              <w:rPr>
                <w:sz w:val="28"/>
                <w:szCs w:val="28"/>
                <w:lang w:val="kk-KZ"/>
              </w:rPr>
              <w:t>мотоцикл</w:t>
            </w:r>
            <w:r w:rsidRPr="00BC0256">
              <w:rPr>
                <w:sz w:val="28"/>
                <w:szCs w:val="28"/>
                <w:lang w:val="ru-RU"/>
              </w:rPr>
              <w:t>(</w:t>
            </w:r>
            <w:r>
              <w:rPr>
                <w:sz w:val="28"/>
                <w:szCs w:val="28"/>
                <w:lang w:val="kk-KZ"/>
              </w:rPr>
              <w:t>5</w:t>
            </w:r>
          </w:p>
          <w:p w:rsidR="00B82F97" w:rsidRPr="00BC0256" w:rsidRDefault="00B82F97" w:rsidP="006A5B9E">
            <w:pPr>
              <w:pStyle w:val="TableParagraph"/>
              <w:ind w:left="107" w:right="231"/>
              <w:rPr>
                <w:sz w:val="28"/>
                <w:szCs w:val="28"/>
                <w:lang w:val="ru-RU"/>
              </w:rPr>
            </w:pPr>
            <w:r w:rsidRPr="00BC0256">
              <w:rPr>
                <w:sz w:val="28"/>
                <w:szCs w:val="28"/>
                <w:lang w:val="ru-RU"/>
              </w:rPr>
              <w:t>ед.)транспортных</w:t>
            </w:r>
            <w:r w:rsidR="006C29FC">
              <w:rPr>
                <w:sz w:val="28"/>
                <w:szCs w:val="28"/>
                <w:lang w:val="kk-KZ"/>
              </w:rPr>
              <w:t xml:space="preserve"> </w:t>
            </w:r>
            <w:r w:rsidRPr="00BC0256">
              <w:rPr>
                <w:sz w:val="28"/>
                <w:szCs w:val="28"/>
                <w:lang w:val="ru-RU"/>
              </w:rPr>
              <w:t>средств,приобретение</w:t>
            </w:r>
            <w:r w:rsidR="006C29FC">
              <w:rPr>
                <w:sz w:val="28"/>
                <w:szCs w:val="28"/>
                <w:lang w:val="kk-KZ"/>
              </w:rPr>
              <w:t xml:space="preserve"> </w:t>
            </w:r>
            <w:r w:rsidRPr="00BC0256">
              <w:rPr>
                <w:sz w:val="28"/>
                <w:szCs w:val="28"/>
                <w:lang w:val="ru-RU"/>
              </w:rPr>
              <w:t>страховки</w:t>
            </w:r>
          </w:p>
        </w:tc>
        <w:tc>
          <w:tcPr>
            <w:tcW w:w="1524" w:type="dxa"/>
          </w:tcPr>
          <w:p w:rsidR="00B82F97" w:rsidRPr="00711406" w:rsidRDefault="00B82F97" w:rsidP="006C29FC">
            <w:pPr>
              <w:pStyle w:val="TableParagraph"/>
              <w:ind w:right="191"/>
              <w:rPr>
                <w:sz w:val="28"/>
                <w:szCs w:val="28"/>
                <w:lang w:val="ru-RU"/>
              </w:rPr>
            </w:pPr>
            <w:r w:rsidRPr="00711406">
              <w:rPr>
                <w:sz w:val="28"/>
                <w:szCs w:val="28"/>
                <w:lang w:val="ru-RU"/>
              </w:rPr>
              <w:t xml:space="preserve">тех. </w:t>
            </w:r>
            <w:r w:rsidR="006C29FC">
              <w:rPr>
                <w:sz w:val="28"/>
                <w:szCs w:val="28"/>
                <w:lang w:val="kk-KZ"/>
              </w:rPr>
              <w:t>о</w:t>
            </w:r>
            <w:r w:rsidRPr="00711406">
              <w:rPr>
                <w:sz w:val="28"/>
                <w:szCs w:val="28"/>
                <w:lang w:val="ru-RU"/>
              </w:rPr>
              <w:t>смотр</w:t>
            </w:r>
            <w:r w:rsidR="006C29FC">
              <w:rPr>
                <w:sz w:val="28"/>
                <w:szCs w:val="28"/>
                <w:lang w:val="kk-KZ"/>
              </w:rPr>
              <w:t xml:space="preserve"> </w:t>
            </w:r>
            <w:r w:rsidRPr="00711406">
              <w:rPr>
                <w:spacing w:val="-1"/>
                <w:sz w:val="28"/>
                <w:szCs w:val="28"/>
                <w:lang w:val="ru-RU"/>
              </w:rPr>
              <w:t>транспортных</w:t>
            </w:r>
          </w:p>
          <w:p w:rsidR="00B82F97" w:rsidRPr="00711406" w:rsidRDefault="00B82F97" w:rsidP="006C29FC">
            <w:pPr>
              <w:pStyle w:val="TableParagraph"/>
              <w:rPr>
                <w:sz w:val="28"/>
                <w:szCs w:val="28"/>
                <w:lang w:val="ru-RU"/>
              </w:rPr>
            </w:pPr>
            <w:r w:rsidRPr="00711406">
              <w:rPr>
                <w:sz w:val="28"/>
                <w:szCs w:val="28"/>
                <w:lang w:val="ru-RU"/>
              </w:rPr>
              <w:t>средств</w:t>
            </w:r>
          </w:p>
        </w:tc>
        <w:tc>
          <w:tcPr>
            <w:tcW w:w="1013" w:type="dxa"/>
          </w:tcPr>
          <w:p w:rsidR="00B82F97" w:rsidRPr="00711406" w:rsidRDefault="00B82F97" w:rsidP="006A5B9E">
            <w:pPr>
              <w:pStyle w:val="TableParagraph"/>
              <w:rPr>
                <w:b/>
                <w:sz w:val="28"/>
                <w:szCs w:val="28"/>
                <w:lang w:val="ru-RU"/>
              </w:rPr>
            </w:pPr>
          </w:p>
          <w:p w:rsidR="00B82F97" w:rsidRPr="00711406" w:rsidRDefault="00B82F97" w:rsidP="006A5B9E">
            <w:pPr>
              <w:pStyle w:val="TableParagraph"/>
              <w:rPr>
                <w:b/>
                <w:sz w:val="28"/>
                <w:szCs w:val="28"/>
                <w:lang w:val="ru-RU"/>
              </w:rPr>
            </w:pPr>
          </w:p>
          <w:p w:rsidR="00B82F97" w:rsidRPr="00711406" w:rsidRDefault="00B82F97" w:rsidP="006A5B9E">
            <w:pPr>
              <w:pStyle w:val="TableParagraph"/>
              <w:rPr>
                <w:b/>
                <w:sz w:val="28"/>
                <w:szCs w:val="28"/>
                <w:lang w:val="ru-RU"/>
              </w:rPr>
            </w:pPr>
          </w:p>
          <w:p w:rsidR="00B82F97" w:rsidRPr="00711406" w:rsidRDefault="00B82F97" w:rsidP="006A5B9E">
            <w:pPr>
              <w:pStyle w:val="TableParagraph"/>
              <w:ind w:left="107"/>
              <w:rPr>
                <w:sz w:val="28"/>
                <w:szCs w:val="28"/>
                <w:lang w:val="ru-RU"/>
              </w:rPr>
            </w:pPr>
            <w:r w:rsidRPr="00711406">
              <w:rPr>
                <w:sz w:val="28"/>
                <w:szCs w:val="28"/>
                <w:lang w:val="ru-RU"/>
              </w:rPr>
              <w:t>год</w:t>
            </w:r>
          </w:p>
        </w:tc>
        <w:tc>
          <w:tcPr>
            <w:tcW w:w="1009" w:type="dxa"/>
          </w:tcPr>
          <w:p w:rsidR="00B82F97" w:rsidRPr="00711406" w:rsidRDefault="00B82F97" w:rsidP="006A5B9E">
            <w:pPr>
              <w:pStyle w:val="TableParagraph"/>
              <w:rPr>
                <w:b/>
                <w:sz w:val="28"/>
                <w:szCs w:val="28"/>
                <w:lang w:val="ru-RU"/>
              </w:rPr>
            </w:pPr>
          </w:p>
          <w:p w:rsidR="00B82F97" w:rsidRPr="00711406" w:rsidRDefault="00B82F97" w:rsidP="006A5B9E">
            <w:pPr>
              <w:pStyle w:val="TableParagraph"/>
              <w:rPr>
                <w:b/>
                <w:sz w:val="28"/>
                <w:szCs w:val="28"/>
                <w:lang w:val="ru-RU"/>
              </w:rPr>
            </w:pPr>
          </w:p>
          <w:p w:rsidR="00B82F97" w:rsidRPr="00711406" w:rsidRDefault="00B82F97" w:rsidP="006A5B9E">
            <w:pPr>
              <w:pStyle w:val="TableParagraph"/>
              <w:rPr>
                <w:b/>
                <w:sz w:val="28"/>
                <w:szCs w:val="28"/>
                <w:lang w:val="ru-RU"/>
              </w:rPr>
            </w:pPr>
          </w:p>
          <w:p w:rsidR="00B82F97" w:rsidRPr="00711406" w:rsidRDefault="00B82F97" w:rsidP="006A5B9E">
            <w:pPr>
              <w:pStyle w:val="TableParagraph"/>
              <w:ind w:right="100"/>
              <w:jc w:val="right"/>
              <w:rPr>
                <w:sz w:val="28"/>
                <w:szCs w:val="28"/>
                <w:lang w:val="ru-RU"/>
              </w:rPr>
            </w:pPr>
            <w:r w:rsidRPr="00711406">
              <w:rPr>
                <w:w w:val="99"/>
                <w:sz w:val="28"/>
                <w:szCs w:val="28"/>
                <w:lang w:val="ru-RU"/>
              </w:rPr>
              <w:t>1</w:t>
            </w:r>
          </w:p>
        </w:tc>
        <w:tc>
          <w:tcPr>
            <w:tcW w:w="1560" w:type="dxa"/>
          </w:tcPr>
          <w:p w:rsidR="00B82F97" w:rsidRPr="00711406" w:rsidRDefault="00B82F97" w:rsidP="006A5B9E">
            <w:pPr>
              <w:pStyle w:val="TableParagraph"/>
              <w:rPr>
                <w:b/>
                <w:sz w:val="28"/>
                <w:szCs w:val="28"/>
                <w:lang w:val="ru-RU"/>
              </w:rPr>
            </w:pPr>
          </w:p>
          <w:p w:rsidR="00B82F97" w:rsidRPr="00711406" w:rsidRDefault="00B82F97" w:rsidP="006A5B9E">
            <w:pPr>
              <w:pStyle w:val="TableParagraph"/>
              <w:rPr>
                <w:b/>
                <w:sz w:val="28"/>
                <w:szCs w:val="28"/>
                <w:lang w:val="ru-RU"/>
              </w:rPr>
            </w:pPr>
          </w:p>
          <w:p w:rsidR="00B82F97" w:rsidRPr="00711406" w:rsidRDefault="00B82F97" w:rsidP="006A5B9E">
            <w:pPr>
              <w:pStyle w:val="TableParagraph"/>
              <w:rPr>
                <w:b/>
                <w:sz w:val="28"/>
                <w:szCs w:val="28"/>
                <w:lang w:val="ru-RU"/>
              </w:rPr>
            </w:pPr>
          </w:p>
          <w:p w:rsidR="00B82F97" w:rsidRPr="00711406" w:rsidRDefault="00B82F97" w:rsidP="006A5B9E">
            <w:pPr>
              <w:pStyle w:val="TableParagraph"/>
              <w:ind w:right="98"/>
              <w:jc w:val="right"/>
              <w:rPr>
                <w:sz w:val="28"/>
                <w:szCs w:val="28"/>
                <w:lang w:val="kk-KZ"/>
              </w:rPr>
            </w:pPr>
            <w:r>
              <w:rPr>
                <w:sz w:val="28"/>
                <w:szCs w:val="28"/>
                <w:lang w:val="kk-KZ"/>
              </w:rPr>
              <w:t>105,0</w:t>
            </w:r>
          </w:p>
        </w:tc>
        <w:tc>
          <w:tcPr>
            <w:tcW w:w="1207" w:type="dxa"/>
          </w:tcPr>
          <w:p w:rsidR="00B82F97" w:rsidRPr="00711406" w:rsidRDefault="00B82F97" w:rsidP="006A5B9E">
            <w:pPr>
              <w:pStyle w:val="TableParagraph"/>
              <w:rPr>
                <w:b/>
                <w:sz w:val="28"/>
                <w:szCs w:val="28"/>
                <w:lang w:val="ru-RU"/>
              </w:rPr>
            </w:pPr>
          </w:p>
          <w:p w:rsidR="00B82F97" w:rsidRPr="00711406" w:rsidRDefault="00B82F97" w:rsidP="006A5B9E">
            <w:pPr>
              <w:pStyle w:val="TableParagraph"/>
              <w:rPr>
                <w:b/>
                <w:sz w:val="28"/>
                <w:szCs w:val="28"/>
                <w:lang w:val="ru-RU"/>
              </w:rPr>
            </w:pPr>
          </w:p>
          <w:p w:rsidR="00B82F97" w:rsidRPr="00711406" w:rsidRDefault="00B82F97" w:rsidP="006A5B9E">
            <w:pPr>
              <w:pStyle w:val="TableParagraph"/>
              <w:rPr>
                <w:b/>
                <w:sz w:val="28"/>
                <w:szCs w:val="28"/>
                <w:lang w:val="ru-RU"/>
              </w:rPr>
            </w:pPr>
          </w:p>
          <w:p w:rsidR="00B82F97" w:rsidRPr="00711406" w:rsidRDefault="00B82F97" w:rsidP="006A5B9E">
            <w:pPr>
              <w:pStyle w:val="TableParagraph"/>
              <w:ind w:right="98"/>
              <w:jc w:val="right"/>
              <w:rPr>
                <w:sz w:val="28"/>
                <w:szCs w:val="28"/>
                <w:lang w:val="kk-KZ"/>
              </w:rPr>
            </w:pPr>
            <w:r>
              <w:rPr>
                <w:sz w:val="28"/>
                <w:szCs w:val="28"/>
                <w:lang w:val="kk-KZ"/>
              </w:rPr>
              <w:t>105,0</w:t>
            </w:r>
          </w:p>
        </w:tc>
        <w:tc>
          <w:tcPr>
            <w:tcW w:w="1476" w:type="dxa"/>
          </w:tcPr>
          <w:p w:rsidR="00B82F97" w:rsidRPr="00711406" w:rsidRDefault="00B82F97" w:rsidP="006A5B9E">
            <w:pPr>
              <w:pStyle w:val="TableParagraph"/>
              <w:rPr>
                <w:sz w:val="28"/>
                <w:szCs w:val="28"/>
                <w:lang w:val="ru-RU"/>
              </w:rPr>
            </w:pPr>
          </w:p>
        </w:tc>
      </w:tr>
      <w:tr w:rsidR="00B82F97" w:rsidRPr="00BC0256" w:rsidTr="00B82F97">
        <w:trPr>
          <w:trHeight w:val="688"/>
        </w:trPr>
        <w:tc>
          <w:tcPr>
            <w:tcW w:w="3706" w:type="dxa"/>
            <w:tcBorders>
              <w:top w:val="nil"/>
            </w:tcBorders>
          </w:tcPr>
          <w:p w:rsidR="00B82F97" w:rsidRPr="00711406" w:rsidRDefault="00B82F97" w:rsidP="006A5B9E">
            <w:pPr>
              <w:rPr>
                <w:rFonts w:ascii="Times New Roman" w:hAnsi="Times New Roman" w:cs="Times New Roman"/>
                <w:sz w:val="28"/>
                <w:szCs w:val="28"/>
                <w:lang w:val="ru-RU"/>
              </w:rPr>
            </w:pPr>
          </w:p>
        </w:tc>
        <w:tc>
          <w:tcPr>
            <w:tcW w:w="2674" w:type="dxa"/>
          </w:tcPr>
          <w:p w:rsidR="00B82F97" w:rsidRPr="00BC0256" w:rsidRDefault="008141FB" w:rsidP="006A5B9E">
            <w:pPr>
              <w:pStyle w:val="TableParagraph"/>
              <w:ind w:left="107" w:right="96"/>
              <w:rPr>
                <w:sz w:val="28"/>
                <w:szCs w:val="28"/>
                <w:lang w:val="ru-RU"/>
              </w:rPr>
            </w:pPr>
            <w:r w:rsidRPr="00BC0256">
              <w:rPr>
                <w:sz w:val="28"/>
                <w:szCs w:val="28"/>
                <w:lang w:val="ru-RU"/>
              </w:rPr>
              <w:t>П</w:t>
            </w:r>
            <w:r w:rsidR="00B82F97" w:rsidRPr="00BC0256">
              <w:rPr>
                <w:sz w:val="28"/>
                <w:szCs w:val="28"/>
                <w:lang w:val="ru-RU"/>
              </w:rPr>
              <w:t>роведение</w:t>
            </w:r>
            <w:r w:rsidR="006C29FC">
              <w:rPr>
                <w:sz w:val="28"/>
                <w:szCs w:val="28"/>
                <w:lang w:val="kk-KZ"/>
              </w:rPr>
              <w:t xml:space="preserve"> </w:t>
            </w:r>
            <w:r w:rsidR="00B82F97" w:rsidRPr="00BC0256">
              <w:rPr>
                <w:sz w:val="28"/>
                <w:szCs w:val="28"/>
                <w:lang w:val="ru-RU"/>
              </w:rPr>
              <w:t>Международной</w:t>
            </w:r>
            <w:r w:rsidR="006C29FC">
              <w:rPr>
                <w:sz w:val="28"/>
                <w:szCs w:val="28"/>
                <w:lang w:val="kk-KZ"/>
              </w:rPr>
              <w:t xml:space="preserve"> </w:t>
            </w:r>
            <w:r w:rsidR="00B82F97" w:rsidRPr="00BC0256">
              <w:rPr>
                <w:sz w:val="28"/>
                <w:szCs w:val="28"/>
                <w:lang w:val="ru-RU"/>
              </w:rPr>
              <w:lastRenderedPageBreak/>
              <w:t>природоохранной</w:t>
            </w:r>
            <w:r w:rsidR="006C29FC">
              <w:rPr>
                <w:sz w:val="28"/>
                <w:szCs w:val="28"/>
                <w:lang w:val="kk-KZ"/>
              </w:rPr>
              <w:t xml:space="preserve"> </w:t>
            </w:r>
            <w:r w:rsidR="00B82F97" w:rsidRPr="00BC0256">
              <w:rPr>
                <w:sz w:val="28"/>
                <w:szCs w:val="28"/>
                <w:lang w:val="ru-RU"/>
              </w:rPr>
              <w:t>акции</w:t>
            </w:r>
          </w:p>
          <w:p w:rsidR="00B82F97" w:rsidRPr="00BC0256" w:rsidRDefault="00B82F97" w:rsidP="006A5B9E">
            <w:pPr>
              <w:pStyle w:val="TableParagraph"/>
              <w:ind w:left="107"/>
              <w:rPr>
                <w:sz w:val="28"/>
                <w:szCs w:val="28"/>
                <w:lang w:val="ru-RU"/>
              </w:rPr>
            </w:pPr>
            <w:r w:rsidRPr="00BC0256">
              <w:rPr>
                <w:sz w:val="28"/>
                <w:szCs w:val="28"/>
                <w:lang w:val="ru-RU"/>
              </w:rPr>
              <w:t>«Марш</w:t>
            </w:r>
            <w:r w:rsidR="006C29FC">
              <w:rPr>
                <w:sz w:val="28"/>
                <w:szCs w:val="28"/>
                <w:lang w:val="kk-KZ"/>
              </w:rPr>
              <w:t xml:space="preserve"> </w:t>
            </w:r>
            <w:r w:rsidRPr="00BC0256">
              <w:rPr>
                <w:sz w:val="28"/>
                <w:szCs w:val="28"/>
                <w:lang w:val="ru-RU"/>
              </w:rPr>
              <w:t>Парков»</w:t>
            </w:r>
          </w:p>
        </w:tc>
        <w:tc>
          <w:tcPr>
            <w:tcW w:w="1524" w:type="dxa"/>
          </w:tcPr>
          <w:p w:rsidR="00B82F97" w:rsidRPr="006C29FC" w:rsidRDefault="00B82F97" w:rsidP="006C29FC">
            <w:pPr>
              <w:pStyle w:val="TableParagraph"/>
              <w:ind w:right="528"/>
              <w:rPr>
                <w:sz w:val="28"/>
                <w:szCs w:val="28"/>
                <w:lang w:val="kk-KZ"/>
              </w:rPr>
            </w:pPr>
            <w:r w:rsidRPr="006C29FC">
              <w:rPr>
                <w:sz w:val="28"/>
                <w:szCs w:val="28"/>
                <w:lang w:val="ru-RU"/>
              </w:rPr>
              <w:lastRenderedPageBreak/>
              <w:t>подарки и</w:t>
            </w:r>
            <w:r w:rsidR="006C29FC">
              <w:rPr>
                <w:sz w:val="28"/>
                <w:szCs w:val="28"/>
                <w:lang w:val="kk-KZ"/>
              </w:rPr>
              <w:t xml:space="preserve"> </w:t>
            </w:r>
            <w:r w:rsidRPr="006C29FC">
              <w:rPr>
                <w:sz w:val="28"/>
                <w:szCs w:val="28"/>
                <w:lang w:val="ru-RU"/>
              </w:rPr>
              <w:lastRenderedPageBreak/>
              <w:t>грамоты</w:t>
            </w:r>
            <w:r w:rsidR="006C29FC">
              <w:rPr>
                <w:sz w:val="28"/>
                <w:szCs w:val="28"/>
                <w:lang w:val="kk-KZ"/>
              </w:rPr>
              <w:t xml:space="preserve"> </w:t>
            </w:r>
          </w:p>
          <w:p w:rsidR="00B82F97" w:rsidRPr="006C29FC" w:rsidRDefault="00B82F97" w:rsidP="006A5B9E">
            <w:pPr>
              <w:pStyle w:val="TableParagraph"/>
              <w:ind w:left="107"/>
              <w:rPr>
                <w:sz w:val="28"/>
                <w:szCs w:val="28"/>
                <w:lang w:val="ru-RU"/>
              </w:rPr>
            </w:pPr>
            <w:r w:rsidRPr="006C29FC">
              <w:rPr>
                <w:sz w:val="28"/>
                <w:szCs w:val="28"/>
                <w:lang w:val="ru-RU"/>
              </w:rPr>
              <w:t>участникам</w:t>
            </w:r>
          </w:p>
        </w:tc>
        <w:tc>
          <w:tcPr>
            <w:tcW w:w="1013" w:type="dxa"/>
          </w:tcPr>
          <w:p w:rsidR="00B82F97" w:rsidRPr="006C29FC" w:rsidRDefault="00B82F97" w:rsidP="006A5B9E">
            <w:pPr>
              <w:pStyle w:val="TableParagraph"/>
              <w:rPr>
                <w:b/>
                <w:sz w:val="28"/>
                <w:szCs w:val="28"/>
                <w:lang w:val="ru-RU"/>
              </w:rPr>
            </w:pPr>
          </w:p>
          <w:p w:rsidR="00B82F97" w:rsidRPr="006C29FC" w:rsidRDefault="00B82F97" w:rsidP="006A5B9E">
            <w:pPr>
              <w:pStyle w:val="TableParagraph"/>
              <w:rPr>
                <w:b/>
                <w:sz w:val="28"/>
                <w:szCs w:val="28"/>
                <w:lang w:val="ru-RU"/>
              </w:rPr>
            </w:pPr>
          </w:p>
          <w:p w:rsidR="00B82F97" w:rsidRPr="006C29FC" w:rsidRDefault="00B82F97" w:rsidP="006A5B9E">
            <w:pPr>
              <w:pStyle w:val="TableParagraph"/>
              <w:ind w:left="107"/>
              <w:rPr>
                <w:sz w:val="28"/>
                <w:szCs w:val="28"/>
                <w:lang w:val="ru-RU"/>
              </w:rPr>
            </w:pPr>
            <w:r w:rsidRPr="006C29FC">
              <w:rPr>
                <w:sz w:val="28"/>
                <w:szCs w:val="28"/>
                <w:lang w:val="ru-RU"/>
              </w:rPr>
              <w:lastRenderedPageBreak/>
              <w:t>год</w:t>
            </w:r>
          </w:p>
        </w:tc>
        <w:tc>
          <w:tcPr>
            <w:tcW w:w="1009" w:type="dxa"/>
          </w:tcPr>
          <w:p w:rsidR="00B82F97" w:rsidRPr="006C29FC" w:rsidRDefault="00B82F97" w:rsidP="006A5B9E">
            <w:pPr>
              <w:pStyle w:val="TableParagraph"/>
              <w:rPr>
                <w:b/>
                <w:sz w:val="28"/>
                <w:szCs w:val="28"/>
                <w:lang w:val="ru-RU"/>
              </w:rPr>
            </w:pPr>
          </w:p>
          <w:p w:rsidR="00B82F97" w:rsidRPr="006C29FC" w:rsidRDefault="00B82F97" w:rsidP="006A5B9E">
            <w:pPr>
              <w:pStyle w:val="TableParagraph"/>
              <w:rPr>
                <w:b/>
                <w:sz w:val="28"/>
                <w:szCs w:val="28"/>
                <w:lang w:val="ru-RU"/>
              </w:rPr>
            </w:pPr>
          </w:p>
          <w:p w:rsidR="00B82F97" w:rsidRPr="00BC0256" w:rsidRDefault="00B82F97" w:rsidP="006A5B9E">
            <w:pPr>
              <w:pStyle w:val="TableParagraph"/>
              <w:ind w:right="100"/>
              <w:jc w:val="right"/>
              <w:rPr>
                <w:sz w:val="28"/>
                <w:szCs w:val="28"/>
              </w:rPr>
            </w:pPr>
            <w:r w:rsidRPr="00BC0256">
              <w:rPr>
                <w:w w:val="99"/>
                <w:sz w:val="28"/>
                <w:szCs w:val="28"/>
              </w:rPr>
              <w:lastRenderedPageBreak/>
              <w:t>1</w:t>
            </w:r>
          </w:p>
        </w:tc>
        <w:tc>
          <w:tcPr>
            <w:tcW w:w="1560"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711406" w:rsidRDefault="00B82F97" w:rsidP="006A5B9E">
            <w:pPr>
              <w:pStyle w:val="TableParagraph"/>
              <w:ind w:right="96"/>
              <w:jc w:val="right"/>
              <w:rPr>
                <w:sz w:val="28"/>
                <w:szCs w:val="28"/>
                <w:lang w:val="kk-KZ"/>
              </w:rPr>
            </w:pPr>
            <w:r>
              <w:rPr>
                <w:sz w:val="28"/>
                <w:szCs w:val="28"/>
                <w:lang w:val="kk-KZ"/>
              </w:rPr>
              <w:lastRenderedPageBreak/>
              <w:t>114,0</w:t>
            </w:r>
          </w:p>
        </w:tc>
        <w:tc>
          <w:tcPr>
            <w:tcW w:w="1207"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711406" w:rsidRDefault="00B82F97" w:rsidP="006A5B9E">
            <w:pPr>
              <w:pStyle w:val="TableParagraph"/>
              <w:ind w:right="96"/>
              <w:jc w:val="right"/>
              <w:rPr>
                <w:sz w:val="28"/>
                <w:szCs w:val="28"/>
                <w:lang w:val="kk-KZ"/>
              </w:rPr>
            </w:pPr>
            <w:r>
              <w:rPr>
                <w:sz w:val="28"/>
                <w:szCs w:val="28"/>
                <w:lang w:val="kk-KZ"/>
              </w:rPr>
              <w:lastRenderedPageBreak/>
              <w:t>114,0</w:t>
            </w:r>
          </w:p>
        </w:tc>
        <w:tc>
          <w:tcPr>
            <w:tcW w:w="1476" w:type="dxa"/>
          </w:tcPr>
          <w:p w:rsidR="00B82F97" w:rsidRPr="00BC0256" w:rsidRDefault="00B82F97" w:rsidP="006A5B9E">
            <w:pPr>
              <w:pStyle w:val="TableParagraph"/>
              <w:rPr>
                <w:sz w:val="28"/>
                <w:szCs w:val="28"/>
              </w:rPr>
            </w:pPr>
          </w:p>
        </w:tc>
      </w:tr>
      <w:tr w:rsidR="00B82F97" w:rsidRPr="00BC0256" w:rsidTr="00B82F97">
        <w:trPr>
          <w:trHeight w:val="460"/>
        </w:trPr>
        <w:tc>
          <w:tcPr>
            <w:tcW w:w="14169"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lastRenderedPageBreak/>
              <w:t>Итого по</w:t>
            </w:r>
            <w:r w:rsidR="00877C13">
              <w:rPr>
                <w:b/>
                <w:sz w:val="28"/>
                <w:szCs w:val="28"/>
                <w:lang w:val="kk-KZ"/>
              </w:rPr>
              <w:t xml:space="preserve"> </w:t>
            </w:r>
            <w:r w:rsidRPr="00BC0256">
              <w:rPr>
                <w:b/>
                <w:sz w:val="28"/>
                <w:szCs w:val="28"/>
                <w:lang w:val="ru-RU"/>
              </w:rPr>
              <w:t>специфике</w:t>
            </w:r>
            <w:r w:rsidR="00877C13">
              <w:rPr>
                <w:b/>
                <w:sz w:val="28"/>
                <w:szCs w:val="28"/>
                <w:lang w:val="kk-KZ"/>
              </w:rPr>
              <w:t xml:space="preserve"> </w:t>
            </w:r>
            <w:r w:rsidRPr="00BC0256">
              <w:rPr>
                <w:b/>
                <w:sz w:val="28"/>
                <w:szCs w:val="28"/>
                <w:lang w:val="ru-RU"/>
              </w:rPr>
              <w:t>169:</w:t>
            </w:r>
            <w:r>
              <w:rPr>
                <w:b/>
                <w:spacing w:val="-4"/>
                <w:sz w:val="28"/>
                <w:szCs w:val="28"/>
                <w:lang w:val="kk-KZ"/>
              </w:rPr>
              <w:t xml:space="preserve">362,0 </w:t>
            </w:r>
            <w:r w:rsidRPr="00BC0256">
              <w:rPr>
                <w:b/>
                <w:sz w:val="28"/>
                <w:szCs w:val="28"/>
                <w:lang w:val="ru-RU"/>
              </w:rPr>
              <w:t>тыс.тг</w:t>
            </w:r>
          </w:p>
        </w:tc>
      </w:tr>
    </w:tbl>
    <w:p w:rsidR="00B82F97" w:rsidRPr="00BC0256" w:rsidRDefault="00B82F97" w:rsidP="006A5B9E">
      <w:pPr>
        <w:pStyle w:val="ab"/>
        <w:rPr>
          <w:b/>
          <w:sz w:val="28"/>
          <w:szCs w:val="28"/>
        </w:rPr>
      </w:pPr>
    </w:p>
    <w:p w:rsidR="00B82F97" w:rsidRPr="00BC0256" w:rsidRDefault="00B82F97" w:rsidP="006A5B9E">
      <w:pPr>
        <w:pStyle w:val="ab"/>
        <w:rPr>
          <w:b/>
          <w:sz w:val="28"/>
          <w:szCs w:val="28"/>
        </w:rPr>
      </w:pPr>
    </w:p>
    <w:tbl>
      <w:tblPr>
        <w:tblStyle w:val="TableNormal0"/>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7"/>
        <w:gridCol w:w="2693"/>
        <w:gridCol w:w="1560"/>
        <w:gridCol w:w="1010"/>
        <w:gridCol w:w="960"/>
        <w:gridCol w:w="1571"/>
        <w:gridCol w:w="1134"/>
        <w:gridCol w:w="1502"/>
      </w:tblGrid>
      <w:tr w:rsidR="00B82F97" w:rsidRPr="00BC0256" w:rsidTr="00B82F97">
        <w:trPr>
          <w:trHeight w:val="290"/>
        </w:trPr>
        <w:tc>
          <w:tcPr>
            <w:tcW w:w="14117"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Специфика</w:t>
            </w:r>
            <w:r w:rsidR="00877C13">
              <w:rPr>
                <w:b/>
                <w:sz w:val="28"/>
                <w:szCs w:val="28"/>
                <w:lang w:val="kk-KZ"/>
              </w:rPr>
              <w:t xml:space="preserve"> </w:t>
            </w:r>
            <w:r w:rsidRPr="00BC0256">
              <w:rPr>
                <w:b/>
                <w:sz w:val="28"/>
                <w:szCs w:val="28"/>
                <w:lang w:val="ru-RU"/>
              </w:rPr>
              <w:t>413</w:t>
            </w:r>
            <w:r w:rsidR="00877C13">
              <w:rPr>
                <w:b/>
                <w:sz w:val="28"/>
                <w:szCs w:val="28"/>
                <w:lang w:val="kk-KZ"/>
              </w:rPr>
              <w:t xml:space="preserve"> </w:t>
            </w:r>
            <w:r w:rsidRPr="00BC0256">
              <w:rPr>
                <w:b/>
                <w:sz w:val="28"/>
                <w:szCs w:val="28"/>
                <w:lang w:val="ru-RU"/>
              </w:rPr>
              <w:t>Приобретение</w:t>
            </w:r>
            <w:r w:rsidR="00877C13">
              <w:rPr>
                <w:b/>
                <w:sz w:val="28"/>
                <w:szCs w:val="28"/>
                <w:lang w:val="kk-KZ"/>
              </w:rPr>
              <w:t xml:space="preserve"> </w:t>
            </w:r>
            <w:r w:rsidRPr="00BC0256">
              <w:rPr>
                <w:b/>
                <w:sz w:val="28"/>
                <w:szCs w:val="28"/>
                <w:lang w:val="ru-RU"/>
              </w:rPr>
              <w:t>автомобильных</w:t>
            </w:r>
            <w:r w:rsidR="00877C13">
              <w:rPr>
                <w:b/>
                <w:sz w:val="28"/>
                <w:szCs w:val="28"/>
                <w:lang w:val="kk-KZ"/>
              </w:rPr>
              <w:t xml:space="preserve"> </w:t>
            </w:r>
            <w:r w:rsidRPr="00BC0256">
              <w:rPr>
                <w:b/>
                <w:sz w:val="28"/>
                <w:szCs w:val="28"/>
                <w:lang w:val="ru-RU"/>
              </w:rPr>
              <w:t>транспортных</w:t>
            </w:r>
            <w:r w:rsidR="00877C13">
              <w:rPr>
                <w:b/>
                <w:sz w:val="28"/>
                <w:szCs w:val="28"/>
                <w:lang w:val="kk-KZ"/>
              </w:rPr>
              <w:t xml:space="preserve"> </w:t>
            </w:r>
            <w:r w:rsidRPr="00BC0256">
              <w:rPr>
                <w:b/>
                <w:sz w:val="28"/>
                <w:szCs w:val="28"/>
                <w:lang w:val="ru-RU"/>
              </w:rPr>
              <w:t>средств</w:t>
            </w:r>
          </w:p>
        </w:tc>
      </w:tr>
      <w:tr w:rsidR="00B82F97" w:rsidRPr="00BC0256" w:rsidTr="00B82F97">
        <w:trPr>
          <w:trHeight w:val="457"/>
        </w:trPr>
        <w:tc>
          <w:tcPr>
            <w:tcW w:w="3687" w:type="dxa"/>
          </w:tcPr>
          <w:p w:rsidR="00B82F97" w:rsidRPr="00BC0256" w:rsidRDefault="00B82F97" w:rsidP="00877C13">
            <w:pPr>
              <w:pStyle w:val="TableParagraph"/>
              <w:ind w:left="107"/>
              <w:jc w:val="center"/>
              <w:rPr>
                <w:b/>
                <w:sz w:val="28"/>
                <w:szCs w:val="28"/>
              </w:rPr>
            </w:pPr>
            <w:r w:rsidRPr="00BC0256">
              <w:rPr>
                <w:b/>
                <w:sz w:val="28"/>
                <w:szCs w:val="28"/>
              </w:rPr>
              <w:t>Задача</w:t>
            </w:r>
          </w:p>
        </w:tc>
        <w:tc>
          <w:tcPr>
            <w:tcW w:w="2693" w:type="dxa"/>
          </w:tcPr>
          <w:p w:rsidR="00B82F97" w:rsidRPr="00BC0256" w:rsidRDefault="00B82F97" w:rsidP="006A5B9E">
            <w:pPr>
              <w:pStyle w:val="TableParagraph"/>
              <w:ind w:left="107"/>
              <w:rPr>
                <w:b/>
                <w:sz w:val="28"/>
                <w:szCs w:val="28"/>
              </w:rPr>
            </w:pPr>
            <w:r w:rsidRPr="00BC0256">
              <w:rPr>
                <w:b/>
                <w:sz w:val="28"/>
                <w:szCs w:val="28"/>
              </w:rPr>
              <w:t>Мероприятие</w:t>
            </w:r>
          </w:p>
        </w:tc>
        <w:tc>
          <w:tcPr>
            <w:tcW w:w="1560" w:type="dxa"/>
          </w:tcPr>
          <w:p w:rsidR="00B82F97" w:rsidRPr="00BC0256" w:rsidRDefault="00B82F97" w:rsidP="006A5B9E">
            <w:pPr>
              <w:pStyle w:val="TableParagraph"/>
              <w:ind w:left="107"/>
              <w:rPr>
                <w:b/>
                <w:sz w:val="28"/>
                <w:szCs w:val="28"/>
              </w:rPr>
            </w:pPr>
            <w:r w:rsidRPr="00BC0256">
              <w:rPr>
                <w:b/>
                <w:sz w:val="28"/>
                <w:szCs w:val="28"/>
              </w:rPr>
              <w:t>Расход</w:t>
            </w:r>
          </w:p>
        </w:tc>
        <w:tc>
          <w:tcPr>
            <w:tcW w:w="1010" w:type="dxa"/>
          </w:tcPr>
          <w:p w:rsidR="00B82F97" w:rsidRPr="00BC0256" w:rsidRDefault="00B82F97" w:rsidP="006A5B9E">
            <w:pPr>
              <w:pStyle w:val="TableParagraph"/>
              <w:ind w:left="105"/>
              <w:rPr>
                <w:b/>
                <w:sz w:val="28"/>
                <w:szCs w:val="28"/>
              </w:rPr>
            </w:pPr>
            <w:r w:rsidRPr="00BC0256">
              <w:rPr>
                <w:b/>
                <w:sz w:val="28"/>
                <w:szCs w:val="28"/>
              </w:rPr>
              <w:t>Единица</w:t>
            </w:r>
          </w:p>
        </w:tc>
        <w:tc>
          <w:tcPr>
            <w:tcW w:w="960" w:type="dxa"/>
          </w:tcPr>
          <w:p w:rsidR="00B82F97" w:rsidRPr="00BC0256" w:rsidRDefault="00B82F97" w:rsidP="006A5B9E">
            <w:pPr>
              <w:pStyle w:val="TableParagraph"/>
              <w:ind w:left="108"/>
              <w:rPr>
                <w:b/>
                <w:sz w:val="28"/>
                <w:szCs w:val="28"/>
              </w:rPr>
            </w:pPr>
            <w:r w:rsidRPr="00BC0256">
              <w:rPr>
                <w:b/>
                <w:sz w:val="28"/>
                <w:szCs w:val="28"/>
              </w:rPr>
              <w:t>Кол-во</w:t>
            </w:r>
          </w:p>
        </w:tc>
        <w:tc>
          <w:tcPr>
            <w:tcW w:w="1571" w:type="dxa"/>
          </w:tcPr>
          <w:p w:rsidR="00B82F97" w:rsidRPr="00BC0256" w:rsidRDefault="00B82F97" w:rsidP="00877C13">
            <w:pPr>
              <w:pStyle w:val="TableParagraph"/>
              <w:ind w:right="446"/>
              <w:rPr>
                <w:b/>
                <w:sz w:val="28"/>
                <w:szCs w:val="28"/>
              </w:rPr>
            </w:pPr>
            <w:r w:rsidRPr="00BC0256">
              <w:rPr>
                <w:b/>
                <w:sz w:val="28"/>
                <w:szCs w:val="28"/>
              </w:rPr>
              <w:t>Стоимость</w:t>
            </w:r>
            <w:r w:rsidR="00877C13">
              <w:rPr>
                <w:b/>
                <w:sz w:val="28"/>
                <w:szCs w:val="28"/>
                <w:lang w:val="kk-KZ"/>
              </w:rPr>
              <w:t xml:space="preserve"> </w:t>
            </w:r>
            <w:r w:rsidRPr="00BC0256">
              <w:rPr>
                <w:b/>
                <w:sz w:val="28"/>
                <w:szCs w:val="28"/>
              </w:rPr>
              <w:t>единицы</w:t>
            </w:r>
          </w:p>
        </w:tc>
        <w:tc>
          <w:tcPr>
            <w:tcW w:w="1134" w:type="dxa"/>
          </w:tcPr>
          <w:p w:rsidR="00B82F97" w:rsidRPr="00BC0256" w:rsidRDefault="00B82F97" w:rsidP="006A5B9E">
            <w:pPr>
              <w:pStyle w:val="TableParagraph"/>
              <w:ind w:left="109"/>
              <w:rPr>
                <w:b/>
                <w:sz w:val="28"/>
                <w:szCs w:val="28"/>
              </w:rPr>
            </w:pPr>
            <w:r w:rsidRPr="00BC0256">
              <w:rPr>
                <w:b/>
                <w:sz w:val="28"/>
                <w:szCs w:val="28"/>
              </w:rPr>
              <w:t>Сумма</w:t>
            </w:r>
          </w:p>
        </w:tc>
        <w:tc>
          <w:tcPr>
            <w:tcW w:w="1502" w:type="dxa"/>
          </w:tcPr>
          <w:p w:rsidR="00B82F97" w:rsidRPr="00BC0256" w:rsidRDefault="00B82F97" w:rsidP="006A5B9E">
            <w:pPr>
              <w:pStyle w:val="TableParagraph"/>
              <w:ind w:left="108"/>
              <w:rPr>
                <w:b/>
                <w:sz w:val="28"/>
                <w:szCs w:val="28"/>
              </w:rPr>
            </w:pPr>
            <w:r w:rsidRPr="00BC0256">
              <w:rPr>
                <w:b/>
                <w:sz w:val="28"/>
                <w:szCs w:val="28"/>
              </w:rPr>
              <w:t>Комментарий</w:t>
            </w:r>
          </w:p>
        </w:tc>
      </w:tr>
      <w:tr w:rsidR="00B82F97" w:rsidRPr="00BC0256" w:rsidTr="00B82F97">
        <w:trPr>
          <w:trHeight w:val="458"/>
        </w:trPr>
        <w:tc>
          <w:tcPr>
            <w:tcW w:w="3687" w:type="dxa"/>
            <w:vMerge w:val="restart"/>
          </w:tcPr>
          <w:p w:rsidR="00B82F97" w:rsidRPr="00BC0256" w:rsidRDefault="00B82F97" w:rsidP="006A5B9E">
            <w:pPr>
              <w:pStyle w:val="TableParagraph"/>
              <w:ind w:left="107" w:right="374"/>
              <w:rPr>
                <w:sz w:val="28"/>
                <w:szCs w:val="28"/>
                <w:lang w:val="ru-RU"/>
              </w:rPr>
            </w:pPr>
            <w:r w:rsidRPr="00BC0256">
              <w:rPr>
                <w:sz w:val="28"/>
                <w:szCs w:val="28"/>
                <w:lang w:val="ru-RU"/>
              </w:rPr>
              <w:t>Обеспечение</w:t>
            </w:r>
            <w:r w:rsidR="00877C13">
              <w:rPr>
                <w:sz w:val="28"/>
                <w:szCs w:val="28"/>
                <w:lang w:val="kk-KZ"/>
              </w:rPr>
              <w:t xml:space="preserve"> </w:t>
            </w:r>
            <w:r w:rsidRPr="00BC0256">
              <w:rPr>
                <w:sz w:val="28"/>
                <w:szCs w:val="28"/>
                <w:lang w:val="ru-RU"/>
              </w:rPr>
              <w:t>противопожарной</w:t>
            </w:r>
            <w:r w:rsidR="00877C13">
              <w:rPr>
                <w:sz w:val="28"/>
                <w:szCs w:val="28"/>
                <w:lang w:val="kk-KZ"/>
              </w:rPr>
              <w:t xml:space="preserve"> </w:t>
            </w:r>
            <w:r w:rsidRPr="00BC0256">
              <w:rPr>
                <w:sz w:val="28"/>
                <w:szCs w:val="28"/>
                <w:lang w:val="ru-RU"/>
              </w:rPr>
              <w:t>безопасности</w:t>
            </w:r>
            <w:r w:rsidR="00877C13">
              <w:rPr>
                <w:sz w:val="28"/>
                <w:szCs w:val="28"/>
                <w:lang w:val="kk-KZ"/>
              </w:rPr>
              <w:t xml:space="preserve"> </w:t>
            </w:r>
            <w:r w:rsidRPr="00BC0256">
              <w:rPr>
                <w:sz w:val="28"/>
                <w:szCs w:val="28"/>
                <w:lang w:val="ru-RU"/>
              </w:rPr>
              <w:t>на</w:t>
            </w:r>
            <w:r w:rsidR="00877C13">
              <w:rPr>
                <w:sz w:val="28"/>
                <w:szCs w:val="28"/>
                <w:lang w:val="kk-KZ"/>
              </w:rPr>
              <w:t xml:space="preserve"> </w:t>
            </w:r>
            <w:r w:rsidRPr="00BC0256">
              <w:rPr>
                <w:sz w:val="28"/>
                <w:szCs w:val="28"/>
                <w:lang w:val="ru-RU"/>
              </w:rPr>
              <w:t>территории</w:t>
            </w:r>
            <w:r w:rsidR="00877C13">
              <w:rPr>
                <w:sz w:val="28"/>
                <w:szCs w:val="28"/>
                <w:lang w:val="kk-KZ"/>
              </w:rPr>
              <w:t xml:space="preserve"> </w:t>
            </w:r>
            <w:r w:rsidRPr="00BC0256">
              <w:rPr>
                <w:sz w:val="28"/>
                <w:szCs w:val="28"/>
                <w:lang w:val="ru-RU"/>
              </w:rPr>
              <w:t>ООПТ</w:t>
            </w:r>
            <w:r w:rsidR="00877C13">
              <w:rPr>
                <w:sz w:val="28"/>
                <w:szCs w:val="28"/>
                <w:lang w:val="kk-KZ"/>
              </w:rPr>
              <w:t xml:space="preserve"> </w:t>
            </w:r>
            <w:r w:rsidRPr="00BC0256">
              <w:rPr>
                <w:sz w:val="28"/>
                <w:szCs w:val="28"/>
                <w:lang w:val="ru-RU"/>
              </w:rPr>
              <w:t>и</w:t>
            </w:r>
            <w:r w:rsidR="00877C13">
              <w:rPr>
                <w:sz w:val="28"/>
                <w:szCs w:val="28"/>
                <w:lang w:val="kk-KZ"/>
              </w:rPr>
              <w:t xml:space="preserve"> </w:t>
            </w:r>
            <w:r w:rsidRPr="00BC0256">
              <w:rPr>
                <w:sz w:val="28"/>
                <w:szCs w:val="28"/>
                <w:lang w:val="ru-RU"/>
              </w:rPr>
              <w:t>прилегающих территориях</w:t>
            </w:r>
          </w:p>
        </w:tc>
        <w:tc>
          <w:tcPr>
            <w:tcW w:w="2693" w:type="dxa"/>
            <w:vMerge w:val="restart"/>
          </w:tcPr>
          <w:p w:rsidR="00B82F97" w:rsidRPr="00BC0256" w:rsidRDefault="00B82F97" w:rsidP="006A5B9E">
            <w:pPr>
              <w:pStyle w:val="TableParagraph"/>
              <w:tabs>
                <w:tab w:val="left" w:pos="1738"/>
                <w:tab w:val="left" w:pos="1947"/>
                <w:tab w:val="left" w:pos="2489"/>
              </w:tabs>
              <w:ind w:left="107" w:right="97"/>
              <w:rPr>
                <w:sz w:val="28"/>
                <w:szCs w:val="28"/>
                <w:lang w:val="ru-RU"/>
              </w:rPr>
            </w:pPr>
            <w:r w:rsidRPr="00BC0256">
              <w:rPr>
                <w:sz w:val="28"/>
                <w:szCs w:val="28"/>
                <w:lang w:val="ru-RU"/>
              </w:rPr>
              <w:t>Обеспечение</w:t>
            </w:r>
            <w:r w:rsidR="00877C13">
              <w:rPr>
                <w:sz w:val="28"/>
                <w:szCs w:val="28"/>
                <w:lang w:val="kk-KZ"/>
              </w:rPr>
              <w:t xml:space="preserve"> </w:t>
            </w:r>
            <w:r w:rsidRPr="00BC0256">
              <w:rPr>
                <w:sz w:val="28"/>
                <w:szCs w:val="28"/>
                <w:lang w:val="ru-RU"/>
              </w:rPr>
              <w:t>инспекторского</w:t>
            </w:r>
            <w:r w:rsidR="00877C13">
              <w:rPr>
                <w:sz w:val="28"/>
                <w:szCs w:val="28"/>
                <w:lang w:val="kk-KZ"/>
              </w:rPr>
              <w:t xml:space="preserve"> </w:t>
            </w:r>
            <w:r w:rsidRPr="00BC0256">
              <w:rPr>
                <w:spacing w:val="-1"/>
                <w:sz w:val="28"/>
                <w:szCs w:val="28"/>
                <w:lang w:val="ru-RU"/>
              </w:rPr>
              <w:t>состава</w:t>
            </w:r>
            <w:r w:rsidR="00877C13">
              <w:rPr>
                <w:spacing w:val="-1"/>
                <w:sz w:val="28"/>
                <w:szCs w:val="28"/>
                <w:lang w:val="kk-KZ"/>
              </w:rPr>
              <w:t xml:space="preserve"> </w:t>
            </w:r>
            <w:r w:rsidRPr="00BC0256">
              <w:rPr>
                <w:sz w:val="28"/>
                <w:szCs w:val="28"/>
                <w:lang w:val="ru-RU"/>
              </w:rPr>
              <w:t>необходимой</w:t>
            </w:r>
            <w:r w:rsidR="00877C13">
              <w:rPr>
                <w:sz w:val="28"/>
                <w:szCs w:val="28"/>
                <w:lang w:val="kk-KZ"/>
              </w:rPr>
              <w:t xml:space="preserve"> </w:t>
            </w:r>
            <w:r w:rsidRPr="00BC0256">
              <w:rPr>
                <w:spacing w:val="-1"/>
                <w:sz w:val="28"/>
                <w:szCs w:val="28"/>
                <w:lang w:val="ru-RU"/>
              </w:rPr>
              <w:t>техникой,</w:t>
            </w:r>
            <w:r w:rsidRPr="00BC0256">
              <w:rPr>
                <w:sz w:val="28"/>
                <w:szCs w:val="28"/>
                <w:lang w:val="ru-RU"/>
              </w:rPr>
              <w:t>оборудованиеми</w:t>
            </w:r>
            <w:r w:rsidR="00877C13">
              <w:rPr>
                <w:sz w:val="28"/>
                <w:szCs w:val="28"/>
                <w:lang w:val="kk-KZ"/>
              </w:rPr>
              <w:t xml:space="preserve"> </w:t>
            </w:r>
            <w:r w:rsidRPr="00BC0256">
              <w:rPr>
                <w:sz w:val="28"/>
                <w:szCs w:val="28"/>
                <w:lang w:val="ru-RU"/>
              </w:rPr>
              <w:t>ГСМ</w:t>
            </w:r>
            <w:r w:rsidR="00877C13">
              <w:rPr>
                <w:sz w:val="28"/>
                <w:szCs w:val="28"/>
                <w:lang w:val="kk-KZ"/>
              </w:rPr>
              <w:t xml:space="preserve"> </w:t>
            </w:r>
            <w:r w:rsidRPr="00BC0256">
              <w:rPr>
                <w:sz w:val="28"/>
                <w:szCs w:val="28"/>
                <w:lang w:val="ru-RU"/>
              </w:rPr>
              <w:t>для</w:t>
            </w:r>
            <w:r w:rsidR="00877C13">
              <w:rPr>
                <w:sz w:val="28"/>
                <w:szCs w:val="28"/>
                <w:lang w:val="kk-KZ"/>
              </w:rPr>
              <w:t xml:space="preserve"> </w:t>
            </w:r>
            <w:r w:rsidR="00B51532">
              <w:rPr>
                <w:sz w:val="28"/>
                <w:szCs w:val="28"/>
                <w:lang w:val="ru-RU"/>
              </w:rPr>
              <w:t>выполнения</w:t>
            </w:r>
            <w:r w:rsidR="00877C13">
              <w:rPr>
                <w:sz w:val="28"/>
                <w:szCs w:val="28"/>
                <w:lang w:val="kk-KZ"/>
              </w:rPr>
              <w:t xml:space="preserve"> </w:t>
            </w:r>
            <w:r w:rsidRPr="00BC0256">
              <w:rPr>
                <w:sz w:val="28"/>
                <w:szCs w:val="28"/>
                <w:lang w:val="ru-RU"/>
              </w:rPr>
              <w:t>противопожарных</w:t>
            </w:r>
            <w:r w:rsidR="00877C13">
              <w:rPr>
                <w:sz w:val="28"/>
                <w:szCs w:val="28"/>
                <w:lang w:val="kk-KZ"/>
              </w:rPr>
              <w:t xml:space="preserve"> </w:t>
            </w:r>
            <w:r w:rsidRPr="00BC0256">
              <w:rPr>
                <w:sz w:val="28"/>
                <w:szCs w:val="28"/>
                <w:lang w:val="ru-RU"/>
              </w:rPr>
              <w:t>мероприятий</w:t>
            </w:r>
            <w:r w:rsidRPr="00BC0256">
              <w:rPr>
                <w:sz w:val="28"/>
                <w:szCs w:val="28"/>
                <w:lang w:val="ru-RU"/>
              </w:rPr>
              <w:tab/>
            </w:r>
            <w:r w:rsidRPr="00BC0256">
              <w:rPr>
                <w:spacing w:val="-5"/>
                <w:sz w:val="28"/>
                <w:szCs w:val="28"/>
                <w:lang w:val="ru-RU"/>
              </w:rPr>
              <w:t>в</w:t>
            </w:r>
          </w:p>
          <w:p w:rsidR="00B82F97" w:rsidRPr="004636CF" w:rsidRDefault="00877C13" w:rsidP="006A5B9E">
            <w:pPr>
              <w:pStyle w:val="TableParagraph"/>
              <w:ind w:left="107"/>
              <w:rPr>
                <w:sz w:val="28"/>
                <w:szCs w:val="28"/>
                <w:lang w:val="ru-RU"/>
              </w:rPr>
            </w:pPr>
            <w:r>
              <w:rPr>
                <w:sz w:val="28"/>
                <w:szCs w:val="28"/>
                <w:lang w:val="kk-KZ"/>
              </w:rPr>
              <w:t>п</w:t>
            </w:r>
            <w:r w:rsidR="00B82F97" w:rsidRPr="004636CF">
              <w:rPr>
                <w:sz w:val="28"/>
                <w:szCs w:val="28"/>
                <w:lang w:val="ru-RU"/>
              </w:rPr>
              <w:t>ожароопасный</w:t>
            </w:r>
            <w:r>
              <w:rPr>
                <w:sz w:val="28"/>
                <w:szCs w:val="28"/>
                <w:lang w:val="kk-KZ"/>
              </w:rPr>
              <w:t xml:space="preserve"> </w:t>
            </w:r>
            <w:r w:rsidR="00B82F97" w:rsidRPr="004636CF">
              <w:rPr>
                <w:sz w:val="28"/>
                <w:szCs w:val="28"/>
                <w:lang w:val="ru-RU"/>
              </w:rPr>
              <w:t>период</w:t>
            </w:r>
          </w:p>
        </w:tc>
        <w:tc>
          <w:tcPr>
            <w:tcW w:w="1560" w:type="dxa"/>
          </w:tcPr>
          <w:p w:rsidR="00B82F97" w:rsidRPr="002A78E6" w:rsidRDefault="00B82F97" w:rsidP="00877C13">
            <w:pPr>
              <w:pStyle w:val="TableParagraph"/>
              <w:rPr>
                <w:sz w:val="28"/>
                <w:szCs w:val="28"/>
                <w:lang w:val="kk-KZ"/>
              </w:rPr>
            </w:pPr>
            <w:r>
              <w:rPr>
                <w:sz w:val="28"/>
                <w:szCs w:val="28"/>
                <w:lang w:val="kk-KZ"/>
              </w:rPr>
              <w:t>Автомобиль УАЗ</w:t>
            </w:r>
          </w:p>
        </w:tc>
        <w:tc>
          <w:tcPr>
            <w:tcW w:w="1010" w:type="dxa"/>
          </w:tcPr>
          <w:p w:rsidR="00B82F97" w:rsidRPr="00BC0256" w:rsidRDefault="00B82F97" w:rsidP="006A5B9E">
            <w:pPr>
              <w:pStyle w:val="TableParagraph"/>
              <w:rPr>
                <w:b/>
                <w:sz w:val="28"/>
                <w:szCs w:val="28"/>
              </w:rPr>
            </w:pPr>
          </w:p>
          <w:p w:rsidR="00B82F97" w:rsidRPr="00BC0256" w:rsidRDefault="00B82F97" w:rsidP="006A5B9E">
            <w:pPr>
              <w:pStyle w:val="TableParagraph"/>
              <w:ind w:left="105"/>
              <w:rPr>
                <w:sz w:val="28"/>
                <w:szCs w:val="28"/>
              </w:rPr>
            </w:pPr>
            <w:r w:rsidRPr="00BC0256">
              <w:rPr>
                <w:sz w:val="28"/>
                <w:szCs w:val="28"/>
              </w:rPr>
              <w:t>шт</w:t>
            </w:r>
          </w:p>
        </w:tc>
        <w:tc>
          <w:tcPr>
            <w:tcW w:w="960" w:type="dxa"/>
          </w:tcPr>
          <w:p w:rsidR="00B82F97" w:rsidRPr="00BC0256" w:rsidRDefault="00B82F97" w:rsidP="006A5B9E">
            <w:pPr>
              <w:pStyle w:val="TableParagraph"/>
              <w:rPr>
                <w:b/>
                <w:sz w:val="28"/>
                <w:szCs w:val="28"/>
              </w:rPr>
            </w:pPr>
          </w:p>
          <w:p w:rsidR="00B82F97" w:rsidRPr="002A78E6" w:rsidRDefault="00B82F97" w:rsidP="006A5B9E">
            <w:pPr>
              <w:pStyle w:val="TableParagraph"/>
              <w:ind w:right="96"/>
              <w:jc w:val="right"/>
              <w:rPr>
                <w:sz w:val="28"/>
                <w:szCs w:val="28"/>
                <w:lang w:val="kk-KZ"/>
              </w:rPr>
            </w:pPr>
            <w:r>
              <w:rPr>
                <w:w w:val="99"/>
                <w:sz w:val="28"/>
                <w:szCs w:val="28"/>
                <w:lang w:val="kk-KZ"/>
              </w:rPr>
              <w:t>2</w:t>
            </w:r>
          </w:p>
        </w:tc>
        <w:tc>
          <w:tcPr>
            <w:tcW w:w="1571" w:type="dxa"/>
          </w:tcPr>
          <w:p w:rsidR="00B82F97" w:rsidRPr="00BC0256" w:rsidRDefault="00B82F97" w:rsidP="006A5B9E">
            <w:pPr>
              <w:pStyle w:val="TableParagraph"/>
              <w:rPr>
                <w:b/>
                <w:sz w:val="28"/>
                <w:szCs w:val="28"/>
              </w:rPr>
            </w:pPr>
          </w:p>
          <w:p w:rsidR="00B82F97" w:rsidRPr="002A78E6" w:rsidRDefault="00B82F97" w:rsidP="006A5B9E">
            <w:pPr>
              <w:pStyle w:val="TableParagraph"/>
              <w:ind w:right="91"/>
              <w:jc w:val="right"/>
              <w:rPr>
                <w:sz w:val="28"/>
                <w:szCs w:val="28"/>
                <w:lang w:val="kk-KZ"/>
              </w:rPr>
            </w:pPr>
            <w:r>
              <w:rPr>
                <w:sz w:val="28"/>
                <w:szCs w:val="28"/>
                <w:lang w:val="kk-KZ"/>
              </w:rPr>
              <w:t>13810,0</w:t>
            </w:r>
          </w:p>
        </w:tc>
        <w:tc>
          <w:tcPr>
            <w:tcW w:w="1134" w:type="dxa"/>
          </w:tcPr>
          <w:p w:rsidR="00B82F97" w:rsidRPr="00BC0256" w:rsidRDefault="00B82F97" w:rsidP="006A5B9E">
            <w:pPr>
              <w:pStyle w:val="TableParagraph"/>
              <w:rPr>
                <w:b/>
                <w:sz w:val="28"/>
                <w:szCs w:val="28"/>
              </w:rPr>
            </w:pPr>
          </w:p>
          <w:p w:rsidR="00B82F97" w:rsidRPr="002A78E6" w:rsidRDefault="00B82F97" w:rsidP="006A5B9E">
            <w:pPr>
              <w:pStyle w:val="TableParagraph"/>
              <w:ind w:right="92"/>
              <w:jc w:val="right"/>
              <w:rPr>
                <w:sz w:val="28"/>
                <w:szCs w:val="28"/>
                <w:lang w:val="kk-KZ"/>
              </w:rPr>
            </w:pPr>
            <w:r>
              <w:rPr>
                <w:sz w:val="28"/>
                <w:szCs w:val="28"/>
                <w:lang w:val="kk-KZ"/>
              </w:rPr>
              <w:t>27620,0</w:t>
            </w:r>
          </w:p>
        </w:tc>
        <w:tc>
          <w:tcPr>
            <w:tcW w:w="1502" w:type="dxa"/>
          </w:tcPr>
          <w:p w:rsidR="00B82F97" w:rsidRPr="00BC0256" w:rsidRDefault="00B82F97" w:rsidP="006A5B9E">
            <w:pPr>
              <w:pStyle w:val="TableParagraph"/>
              <w:rPr>
                <w:sz w:val="28"/>
                <w:szCs w:val="28"/>
              </w:rPr>
            </w:pPr>
          </w:p>
        </w:tc>
      </w:tr>
      <w:tr w:rsidR="00B82F97" w:rsidRPr="00BC0256" w:rsidTr="00B82F97">
        <w:trPr>
          <w:trHeight w:val="1370"/>
        </w:trPr>
        <w:tc>
          <w:tcPr>
            <w:tcW w:w="3687" w:type="dxa"/>
            <w:vMerge/>
            <w:tcBorders>
              <w:top w:val="nil"/>
            </w:tcBorders>
          </w:tcPr>
          <w:p w:rsidR="00B82F97" w:rsidRPr="00BC0256" w:rsidRDefault="00B82F97" w:rsidP="006A5B9E">
            <w:pPr>
              <w:rPr>
                <w:rFonts w:ascii="Times New Roman" w:hAnsi="Times New Roman" w:cs="Times New Roman"/>
                <w:sz w:val="28"/>
                <w:szCs w:val="28"/>
              </w:rPr>
            </w:pPr>
          </w:p>
        </w:tc>
        <w:tc>
          <w:tcPr>
            <w:tcW w:w="2693" w:type="dxa"/>
            <w:vMerge/>
            <w:tcBorders>
              <w:top w:val="nil"/>
            </w:tcBorders>
          </w:tcPr>
          <w:p w:rsidR="00B82F97" w:rsidRPr="00BC0256" w:rsidRDefault="00B82F97" w:rsidP="006A5B9E">
            <w:pPr>
              <w:rPr>
                <w:rFonts w:ascii="Times New Roman" w:hAnsi="Times New Roman" w:cs="Times New Roman"/>
                <w:sz w:val="28"/>
                <w:szCs w:val="28"/>
              </w:rPr>
            </w:pPr>
          </w:p>
        </w:tc>
        <w:tc>
          <w:tcPr>
            <w:tcW w:w="1560"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left="107" w:right="540"/>
              <w:rPr>
                <w:sz w:val="28"/>
                <w:szCs w:val="28"/>
              </w:rPr>
            </w:pPr>
          </w:p>
        </w:tc>
        <w:tc>
          <w:tcPr>
            <w:tcW w:w="1010" w:type="dxa"/>
          </w:tcPr>
          <w:p w:rsidR="00B82F97" w:rsidRPr="00BC0256" w:rsidRDefault="00B82F97" w:rsidP="006A5B9E">
            <w:pPr>
              <w:pStyle w:val="TableParagraph"/>
              <w:ind w:left="105"/>
              <w:rPr>
                <w:sz w:val="28"/>
                <w:szCs w:val="28"/>
              </w:rPr>
            </w:pPr>
          </w:p>
        </w:tc>
        <w:tc>
          <w:tcPr>
            <w:tcW w:w="960" w:type="dxa"/>
          </w:tcPr>
          <w:p w:rsidR="00B82F97" w:rsidRPr="00BC0256" w:rsidRDefault="00B82F97" w:rsidP="006A5B9E">
            <w:pPr>
              <w:pStyle w:val="TableParagraph"/>
              <w:ind w:right="96"/>
              <w:jc w:val="right"/>
              <w:rPr>
                <w:sz w:val="28"/>
                <w:szCs w:val="28"/>
              </w:rPr>
            </w:pPr>
          </w:p>
        </w:tc>
        <w:tc>
          <w:tcPr>
            <w:tcW w:w="1571" w:type="dxa"/>
          </w:tcPr>
          <w:p w:rsidR="00B82F97" w:rsidRPr="00BC0256" w:rsidRDefault="00B82F97" w:rsidP="006A5B9E">
            <w:pPr>
              <w:pStyle w:val="TableParagraph"/>
              <w:ind w:right="91"/>
              <w:jc w:val="right"/>
              <w:rPr>
                <w:sz w:val="28"/>
                <w:szCs w:val="28"/>
              </w:rPr>
            </w:pPr>
          </w:p>
        </w:tc>
        <w:tc>
          <w:tcPr>
            <w:tcW w:w="1134" w:type="dxa"/>
          </w:tcPr>
          <w:p w:rsidR="00B82F97" w:rsidRPr="00BC0256" w:rsidRDefault="00B82F97" w:rsidP="006A5B9E">
            <w:pPr>
              <w:pStyle w:val="TableParagraph"/>
              <w:ind w:right="92"/>
              <w:jc w:val="right"/>
              <w:rPr>
                <w:sz w:val="28"/>
                <w:szCs w:val="28"/>
              </w:rPr>
            </w:pPr>
          </w:p>
        </w:tc>
        <w:tc>
          <w:tcPr>
            <w:tcW w:w="1502" w:type="dxa"/>
          </w:tcPr>
          <w:p w:rsidR="00B82F97" w:rsidRPr="00BC0256" w:rsidRDefault="00B82F97" w:rsidP="006A5B9E">
            <w:pPr>
              <w:pStyle w:val="TableParagraph"/>
              <w:rPr>
                <w:sz w:val="28"/>
                <w:szCs w:val="28"/>
              </w:rPr>
            </w:pPr>
          </w:p>
        </w:tc>
      </w:tr>
      <w:tr w:rsidR="00B82F97" w:rsidRPr="00BC0256" w:rsidTr="00B82F97">
        <w:trPr>
          <w:trHeight w:val="460"/>
        </w:trPr>
        <w:tc>
          <w:tcPr>
            <w:tcW w:w="14117"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Итого по специфике</w:t>
            </w:r>
            <w:r w:rsidR="00877C13">
              <w:rPr>
                <w:b/>
                <w:sz w:val="28"/>
                <w:szCs w:val="28"/>
                <w:lang w:val="kk-KZ"/>
              </w:rPr>
              <w:t xml:space="preserve"> </w:t>
            </w:r>
            <w:r w:rsidRPr="00BC0256">
              <w:rPr>
                <w:b/>
                <w:sz w:val="28"/>
                <w:szCs w:val="28"/>
                <w:lang w:val="ru-RU"/>
              </w:rPr>
              <w:t>413:</w:t>
            </w:r>
            <w:r>
              <w:rPr>
                <w:b/>
                <w:spacing w:val="-3"/>
                <w:sz w:val="28"/>
                <w:szCs w:val="28"/>
                <w:lang w:val="kk-KZ"/>
              </w:rPr>
              <w:t>27620,0</w:t>
            </w:r>
            <w:r w:rsidR="00877C13">
              <w:rPr>
                <w:b/>
                <w:spacing w:val="-3"/>
                <w:sz w:val="28"/>
                <w:szCs w:val="28"/>
                <w:lang w:val="kk-KZ"/>
              </w:rPr>
              <w:t xml:space="preserve"> </w:t>
            </w:r>
            <w:r w:rsidRPr="00BC0256">
              <w:rPr>
                <w:b/>
                <w:sz w:val="28"/>
                <w:szCs w:val="28"/>
                <w:lang w:val="ru-RU"/>
              </w:rPr>
              <w:t>тыс.тг.</w:t>
            </w:r>
          </w:p>
        </w:tc>
      </w:tr>
    </w:tbl>
    <w:p w:rsidR="00B82F97" w:rsidRPr="00BC0256" w:rsidRDefault="00B82F97" w:rsidP="006A5B9E">
      <w:pPr>
        <w:pStyle w:val="ab"/>
        <w:rPr>
          <w:b/>
          <w:sz w:val="28"/>
          <w:szCs w:val="28"/>
        </w:rPr>
      </w:pPr>
    </w:p>
    <w:tbl>
      <w:tblPr>
        <w:tblStyle w:val="TableNormal0"/>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7"/>
        <w:gridCol w:w="2693"/>
        <w:gridCol w:w="1500"/>
        <w:gridCol w:w="1109"/>
        <w:gridCol w:w="955"/>
        <w:gridCol w:w="1540"/>
        <w:gridCol w:w="1136"/>
        <w:gridCol w:w="1480"/>
      </w:tblGrid>
      <w:tr w:rsidR="00B82F97" w:rsidRPr="00BC0256" w:rsidTr="00B82F97">
        <w:trPr>
          <w:trHeight w:val="489"/>
        </w:trPr>
        <w:tc>
          <w:tcPr>
            <w:tcW w:w="14100"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Специфика</w:t>
            </w:r>
            <w:r w:rsidR="00877C13">
              <w:rPr>
                <w:b/>
                <w:sz w:val="28"/>
                <w:szCs w:val="28"/>
                <w:lang w:val="kk-KZ"/>
              </w:rPr>
              <w:t xml:space="preserve"> </w:t>
            </w:r>
            <w:r w:rsidRPr="00BC0256">
              <w:rPr>
                <w:b/>
                <w:sz w:val="28"/>
                <w:szCs w:val="28"/>
                <w:lang w:val="ru-RU"/>
              </w:rPr>
              <w:t>414</w:t>
            </w:r>
            <w:r w:rsidR="00877C13">
              <w:rPr>
                <w:b/>
                <w:sz w:val="28"/>
                <w:szCs w:val="28"/>
                <w:lang w:val="kk-KZ"/>
              </w:rPr>
              <w:t xml:space="preserve"> </w:t>
            </w:r>
            <w:r w:rsidRPr="00BC0256">
              <w:rPr>
                <w:b/>
                <w:sz w:val="28"/>
                <w:szCs w:val="28"/>
                <w:lang w:val="ru-RU"/>
              </w:rPr>
              <w:t>Приобретение</w:t>
            </w:r>
            <w:r w:rsidR="00877C13">
              <w:rPr>
                <w:b/>
                <w:sz w:val="28"/>
                <w:szCs w:val="28"/>
                <w:lang w:val="kk-KZ"/>
              </w:rPr>
              <w:t xml:space="preserve"> </w:t>
            </w:r>
            <w:r w:rsidRPr="00BC0256">
              <w:rPr>
                <w:b/>
                <w:sz w:val="28"/>
                <w:szCs w:val="28"/>
                <w:lang w:val="ru-RU"/>
              </w:rPr>
              <w:t>вычислительного</w:t>
            </w:r>
            <w:r w:rsidR="00877C13">
              <w:rPr>
                <w:b/>
                <w:sz w:val="28"/>
                <w:szCs w:val="28"/>
                <w:lang w:val="kk-KZ"/>
              </w:rPr>
              <w:t xml:space="preserve"> </w:t>
            </w:r>
            <w:r w:rsidRPr="00BC0256">
              <w:rPr>
                <w:b/>
                <w:sz w:val="28"/>
                <w:szCs w:val="28"/>
                <w:lang w:val="ru-RU"/>
              </w:rPr>
              <w:t>и</w:t>
            </w:r>
            <w:r w:rsidR="00877C13">
              <w:rPr>
                <w:b/>
                <w:sz w:val="28"/>
                <w:szCs w:val="28"/>
                <w:lang w:val="kk-KZ"/>
              </w:rPr>
              <w:t xml:space="preserve"> </w:t>
            </w:r>
            <w:r w:rsidRPr="00BC0256">
              <w:rPr>
                <w:b/>
                <w:sz w:val="28"/>
                <w:szCs w:val="28"/>
                <w:lang w:val="ru-RU"/>
              </w:rPr>
              <w:t>другого</w:t>
            </w:r>
            <w:r w:rsidR="00877C13">
              <w:rPr>
                <w:b/>
                <w:sz w:val="28"/>
                <w:szCs w:val="28"/>
                <w:lang w:val="kk-KZ"/>
              </w:rPr>
              <w:t xml:space="preserve"> </w:t>
            </w:r>
            <w:r w:rsidRPr="00BC0256">
              <w:rPr>
                <w:b/>
                <w:sz w:val="28"/>
                <w:szCs w:val="28"/>
                <w:lang w:val="ru-RU"/>
              </w:rPr>
              <w:t>оборудования,инструментов,производственного</w:t>
            </w:r>
            <w:r w:rsidR="00877C13">
              <w:rPr>
                <w:b/>
                <w:sz w:val="28"/>
                <w:szCs w:val="28"/>
                <w:lang w:val="kk-KZ"/>
              </w:rPr>
              <w:t xml:space="preserve"> </w:t>
            </w:r>
            <w:r w:rsidRPr="00BC0256">
              <w:rPr>
                <w:b/>
                <w:sz w:val="28"/>
                <w:szCs w:val="28"/>
                <w:lang w:val="ru-RU"/>
              </w:rPr>
              <w:t>и</w:t>
            </w:r>
            <w:r w:rsidR="00877C13">
              <w:rPr>
                <w:b/>
                <w:sz w:val="28"/>
                <w:szCs w:val="28"/>
                <w:lang w:val="kk-KZ"/>
              </w:rPr>
              <w:t xml:space="preserve"> </w:t>
            </w:r>
            <w:r w:rsidRPr="00BC0256">
              <w:rPr>
                <w:b/>
                <w:sz w:val="28"/>
                <w:szCs w:val="28"/>
                <w:lang w:val="ru-RU"/>
              </w:rPr>
              <w:t>хозяйственного</w:t>
            </w:r>
            <w:r w:rsidR="00877C13">
              <w:rPr>
                <w:b/>
                <w:sz w:val="28"/>
                <w:szCs w:val="28"/>
                <w:lang w:val="kk-KZ"/>
              </w:rPr>
              <w:t xml:space="preserve"> </w:t>
            </w:r>
            <w:r w:rsidRPr="00BC0256">
              <w:rPr>
                <w:b/>
                <w:sz w:val="28"/>
                <w:szCs w:val="28"/>
                <w:lang w:val="ru-RU"/>
              </w:rPr>
              <w:t>инвентаря</w:t>
            </w:r>
          </w:p>
        </w:tc>
      </w:tr>
      <w:tr w:rsidR="00B82F97" w:rsidRPr="00BC0256" w:rsidTr="00877C13">
        <w:trPr>
          <w:trHeight w:val="460"/>
        </w:trPr>
        <w:tc>
          <w:tcPr>
            <w:tcW w:w="3687" w:type="dxa"/>
          </w:tcPr>
          <w:p w:rsidR="00B82F97" w:rsidRPr="00BC0256" w:rsidRDefault="00B82F97" w:rsidP="00877C13">
            <w:pPr>
              <w:pStyle w:val="TableParagraph"/>
              <w:ind w:left="107"/>
              <w:jc w:val="center"/>
              <w:rPr>
                <w:b/>
                <w:sz w:val="28"/>
                <w:szCs w:val="28"/>
              </w:rPr>
            </w:pPr>
            <w:r w:rsidRPr="00BC0256">
              <w:rPr>
                <w:b/>
                <w:sz w:val="28"/>
                <w:szCs w:val="28"/>
              </w:rPr>
              <w:t>Задача</w:t>
            </w:r>
          </w:p>
        </w:tc>
        <w:tc>
          <w:tcPr>
            <w:tcW w:w="2693" w:type="dxa"/>
          </w:tcPr>
          <w:p w:rsidR="00B82F97" w:rsidRPr="00BC0256" w:rsidRDefault="00B82F97" w:rsidP="00877C13">
            <w:pPr>
              <w:pStyle w:val="TableParagraph"/>
              <w:ind w:left="107"/>
              <w:jc w:val="center"/>
              <w:rPr>
                <w:b/>
                <w:sz w:val="28"/>
                <w:szCs w:val="28"/>
              </w:rPr>
            </w:pPr>
            <w:r w:rsidRPr="00BC0256">
              <w:rPr>
                <w:b/>
                <w:sz w:val="28"/>
                <w:szCs w:val="28"/>
              </w:rPr>
              <w:t>Мероприятие</w:t>
            </w:r>
          </w:p>
        </w:tc>
        <w:tc>
          <w:tcPr>
            <w:tcW w:w="1500" w:type="dxa"/>
          </w:tcPr>
          <w:p w:rsidR="00B82F97" w:rsidRPr="00BC0256" w:rsidRDefault="00B82F97" w:rsidP="00877C13">
            <w:pPr>
              <w:pStyle w:val="TableParagraph"/>
              <w:ind w:left="107"/>
              <w:jc w:val="center"/>
              <w:rPr>
                <w:b/>
                <w:sz w:val="28"/>
                <w:szCs w:val="28"/>
              </w:rPr>
            </w:pPr>
            <w:r w:rsidRPr="00BC0256">
              <w:rPr>
                <w:b/>
                <w:sz w:val="28"/>
                <w:szCs w:val="28"/>
              </w:rPr>
              <w:t>Расход</w:t>
            </w:r>
          </w:p>
        </w:tc>
        <w:tc>
          <w:tcPr>
            <w:tcW w:w="1109" w:type="dxa"/>
          </w:tcPr>
          <w:p w:rsidR="00B82F97" w:rsidRPr="00BC0256" w:rsidRDefault="00B82F97" w:rsidP="00877C13">
            <w:pPr>
              <w:pStyle w:val="TableParagraph"/>
              <w:rPr>
                <w:b/>
                <w:sz w:val="28"/>
                <w:szCs w:val="28"/>
              </w:rPr>
            </w:pPr>
            <w:r w:rsidRPr="00BC0256">
              <w:rPr>
                <w:b/>
                <w:sz w:val="28"/>
                <w:szCs w:val="28"/>
              </w:rPr>
              <w:t>Едини</w:t>
            </w:r>
            <w:r w:rsidR="00877C13">
              <w:rPr>
                <w:b/>
                <w:sz w:val="28"/>
                <w:szCs w:val="28"/>
                <w:lang w:val="kk-KZ"/>
              </w:rPr>
              <w:t xml:space="preserve"> </w:t>
            </w:r>
            <w:r w:rsidRPr="00BC0256">
              <w:rPr>
                <w:b/>
                <w:sz w:val="28"/>
                <w:szCs w:val="28"/>
              </w:rPr>
              <w:t>ца</w:t>
            </w:r>
          </w:p>
        </w:tc>
        <w:tc>
          <w:tcPr>
            <w:tcW w:w="955" w:type="dxa"/>
          </w:tcPr>
          <w:p w:rsidR="00B82F97" w:rsidRPr="00BC0256" w:rsidRDefault="00B82F97" w:rsidP="00877C13">
            <w:pPr>
              <w:pStyle w:val="TableParagraph"/>
              <w:ind w:right="234"/>
              <w:rPr>
                <w:b/>
                <w:sz w:val="28"/>
                <w:szCs w:val="28"/>
              </w:rPr>
            </w:pPr>
            <w:r w:rsidRPr="00BC0256">
              <w:rPr>
                <w:b/>
                <w:sz w:val="28"/>
                <w:szCs w:val="28"/>
              </w:rPr>
              <w:t>Кол-во</w:t>
            </w:r>
          </w:p>
        </w:tc>
        <w:tc>
          <w:tcPr>
            <w:tcW w:w="1540" w:type="dxa"/>
          </w:tcPr>
          <w:p w:rsidR="00B82F97" w:rsidRPr="00BC0256" w:rsidRDefault="00B82F97" w:rsidP="00877C13">
            <w:pPr>
              <w:pStyle w:val="TableParagraph"/>
              <w:ind w:right="578"/>
              <w:rPr>
                <w:b/>
                <w:sz w:val="28"/>
                <w:szCs w:val="28"/>
              </w:rPr>
            </w:pPr>
            <w:r w:rsidRPr="00BC0256">
              <w:rPr>
                <w:b/>
                <w:sz w:val="28"/>
                <w:szCs w:val="28"/>
              </w:rPr>
              <w:t>Стоимость</w:t>
            </w:r>
            <w:r w:rsidR="00877C13">
              <w:rPr>
                <w:b/>
                <w:sz w:val="28"/>
                <w:szCs w:val="28"/>
                <w:lang w:val="kk-KZ"/>
              </w:rPr>
              <w:t xml:space="preserve"> </w:t>
            </w:r>
            <w:r w:rsidRPr="00BC0256">
              <w:rPr>
                <w:b/>
                <w:sz w:val="28"/>
                <w:szCs w:val="28"/>
              </w:rPr>
              <w:lastRenderedPageBreak/>
              <w:t>единицы</w:t>
            </w:r>
          </w:p>
        </w:tc>
        <w:tc>
          <w:tcPr>
            <w:tcW w:w="1136" w:type="dxa"/>
          </w:tcPr>
          <w:p w:rsidR="00B82F97" w:rsidRPr="00BC0256" w:rsidRDefault="00B82F97" w:rsidP="006A5B9E">
            <w:pPr>
              <w:pStyle w:val="TableParagraph"/>
              <w:ind w:left="106"/>
              <w:rPr>
                <w:b/>
                <w:sz w:val="28"/>
                <w:szCs w:val="28"/>
              </w:rPr>
            </w:pPr>
            <w:r w:rsidRPr="00BC0256">
              <w:rPr>
                <w:b/>
                <w:sz w:val="28"/>
                <w:szCs w:val="28"/>
              </w:rPr>
              <w:lastRenderedPageBreak/>
              <w:t>Сумма</w:t>
            </w:r>
          </w:p>
        </w:tc>
        <w:tc>
          <w:tcPr>
            <w:tcW w:w="1480" w:type="dxa"/>
          </w:tcPr>
          <w:p w:rsidR="00B82F97" w:rsidRPr="00BC0256" w:rsidRDefault="00B82F97" w:rsidP="006A5B9E">
            <w:pPr>
              <w:pStyle w:val="TableParagraph"/>
              <w:ind w:left="103"/>
              <w:rPr>
                <w:b/>
                <w:sz w:val="28"/>
                <w:szCs w:val="28"/>
              </w:rPr>
            </w:pPr>
            <w:r w:rsidRPr="00BC0256">
              <w:rPr>
                <w:b/>
                <w:sz w:val="28"/>
                <w:szCs w:val="28"/>
              </w:rPr>
              <w:t>Комментарий</w:t>
            </w:r>
          </w:p>
        </w:tc>
      </w:tr>
      <w:tr w:rsidR="00B82F97" w:rsidRPr="00BC0256" w:rsidTr="00877C13">
        <w:trPr>
          <w:trHeight w:val="1379"/>
        </w:trPr>
        <w:tc>
          <w:tcPr>
            <w:tcW w:w="3687" w:type="dxa"/>
            <w:vMerge w:val="restart"/>
          </w:tcPr>
          <w:p w:rsidR="00B82F97" w:rsidRPr="00BC0256" w:rsidRDefault="00B82F97" w:rsidP="006A5B9E">
            <w:pPr>
              <w:pStyle w:val="TableParagraph"/>
              <w:ind w:left="107" w:right="314"/>
              <w:rPr>
                <w:sz w:val="28"/>
                <w:szCs w:val="28"/>
                <w:lang w:val="ru-RU"/>
              </w:rPr>
            </w:pPr>
            <w:r w:rsidRPr="00BC0256">
              <w:rPr>
                <w:sz w:val="28"/>
                <w:szCs w:val="28"/>
                <w:lang w:val="ru-RU"/>
              </w:rPr>
              <w:lastRenderedPageBreak/>
              <w:t>Содержание и ремонт капитальных</w:t>
            </w:r>
            <w:r w:rsidR="00877C13">
              <w:rPr>
                <w:sz w:val="28"/>
                <w:szCs w:val="28"/>
                <w:lang w:val="kk-KZ"/>
              </w:rPr>
              <w:t xml:space="preserve"> </w:t>
            </w:r>
            <w:r w:rsidR="00B51532">
              <w:rPr>
                <w:sz w:val="28"/>
                <w:szCs w:val="28"/>
                <w:lang w:val="ru-RU"/>
              </w:rPr>
              <w:t>зданий и сооружений</w:t>
            </w:r>
            <w:r w:rsidR="00B51532">
              <w:rPr>
                <w:sz w:val="28"/>
                <w:szCs w:val="28"/>
                <w:lang w:val="kk-KZ"/>
              </w:rPr>
              <w:t xml:space="preserve"> БГПЗ</w:t>
            </w:r>
            <w:r w:rsidRPr="00BC0256">
              <w:rPr>
                <w:sz w:val="28"/>
                <w:szCs w:val="28"/>
                <w:lang w:val="ru-RU"/>
              </w:rPr>
              <w:t>.Содержание офисного оборудования,расходные</w:t>
            </w:r>
            <w:r w:rsidR="00877C13">
              <w:rPr>
                <w:sz w:val="28"/>
                <w:szCs w:val="28"/>
                <w:lang w:val="kk-KZ"/>
              </w:rPr>
              <w:t xml:space="preserve"> </w:t>
            </w:r>
            <w:r w:rsidRPr="00BC0256">
              <w:rPr>
                <w:sz w:val="28"/>
                <w:szCs w:val="28"/>
                <w:lang w:val="ru-RU"/>
              </w:rPr>
              <w:t>материалы</w:t>
            </w:r>
            <w:r w:rsidR="00877C13">
              <w:rPr>
                <w:sz w:val="28"/>
                <w:szCs w:val="28"/>
                <w:lang w:val="kk-KZ"/>
              </w:rPr>
              <w:t xml:space="preserve"> </w:t>
            </w:r>
            <w:r w:rsidRPr="00BC0256">
              <w:rPr>
                <w:sz w:val="28"/>
                <w:szCs w:val="28"/>
                <w:lang w:val="ru-RU"/>
              </w:rPr>
              <w:t>и</w:t>
            </w:r>
            <w:r w:rsidR="00877C13">
              <w:rPr>
                <w:sz w:val="28"/>
                <w:szCs w:val="28"/>
                <w:lang w:val="kk-KZ"/>
              </w:rPr>
              <w:t xml:space="preserve"> </w:t>
            </w:r>
            <w:r w:rsidRPr="00BC0256">
              <w:rPr>
                <w:sz w:val="28"/>
                <w:szCs w:val="28"/>
                <w:lang w:val="ru-RU"/>
              </w:rPr>
              <w:t>канцелярские</w:t>
            </w:r>
          </w:p>
          <w:p w:rsidR="00B82F97" w:rsidRPr="00BC0256" w:rsidRDefault="00877C13" w:rsidP="006A5B9E">
            <w:pPr>
              <w:pStyle w:val="TableParagraph"/>
              <w:ind w:left="107"/>
              <w:rPr>
                <w:sz w:val="28"/>
                <w:szCs w:val="28"/>
              </w:rPr>
            </w:pPr>
            <w:r>
              <w:rPr>
                <w:sz w:val="28"/>
                <w:szCs w:val="28"/>
                <w:lang w:val="kk-KZ"/>
              </w:rPr>
              <w:t>т</w:t>
            </w:r>
            <w:r w:rsidR="00B82F97" w:rsidRPr="00BC0256">
              <w:rPr>
                <w:sz w:val="28"/>
                <w:szCs w:val="28"/>
              </w:rPr>
              <w:t>овары</w:t>
            </w:r>
            <w:r>
              <w:rPr>
                <w:sz w:val="28"/>
                <w:szCs w:val="28"/>
                <w:lang w:val="kk-KZ"/>
              </w:rPr>
              <w:t xml:space="preserve"> </w:t>
            </w:r>
            <w:r w:rsidR="00B82F97" w:rsidRPr="00BC0256">
              <w:rPr>
                <w:sz w:val="28"/>
                <w:szCs w:val="28"/>
              </w:rPr>
              <w:t>для</w:t>
            </w:r>
            <w:r>
              <w:rPr>
                <w:sz w:val="28"/>
                <w:szCs w:val="28"/>
                <w:lang w:val="kk-KZ"/>
              </w:rPr>
              <w:t xml:space="preserve"> </w:t>
            </w:r>
            <w:r w:rsidR="00B82F97" w:rsidRPr="00BC0256">
              <w:rPr>
                <w:sz w:val="28"/>
                <w:szCs w:val="28"/>
              </w:rPr>
              <w:t>сотрудников</w:t>
            </w:r>
            <w:r w:rsidR="00B51532">
              <w:rPr>
                <w:sz w:val="28"/>
                <w:szCs w:val="28"/>
                <w:lang w:val="kk-KZ"/>
              </w:rPr>
              <w:t xml:space="preserve"> БГПЗ</w:t>
            </w:r>
          </w:p>
        </w:tc>
        <w:tc>
          <w:tcPr>
            <w:tcW w:w="2693" w:type="dxa"/>
          </w:tcPr>
          <w:p w:rsidR="00B82F97" w:rsidRPr="00BC0256" w:rsidRDefault="00B82F97" w:rsidP="006A5B9E">
            <w:pPr>
              <w:pStyle w:val="TableParagraph"/>
              <w:ind w:left="107" w:right="151"/>
              <w:rPr>
                <w:sz w:val="28"/>
                <w:szCs w:val="28"/>
                <w:lang w:val="ru-RU"/>
              </w:rPr>
            </w:pPr>
            <w:r w:rsidRPr="00BC0256">
              <w:rPr>
                <w:sz w:val="28"/>
                <w:szCs w:val="28"/>
                <w:lang w:val="ru-RU"/>
              </w:rPr>
              <w:t>Обеспечение сотрудников</w:t>
            </w:r>
            <w:r w:rsidR="00B51532">
              <w:rPr>
                <w:sz w:val="28"/>
                <w:szCs w:val="28"/>
                <w:lang w:val="kk-KZ"/>
              </w:rPr>
              <w:t xml:space="preserve"> БГПЗ</w:t>
            </w:r>
            <w:r w:rsidRPr="00BC0256">
              <w:rPr>
                <w:sz w:val="28"/>
                <w:szCs w:val="28"/>
                <w:lang w:val="ru-RU"/>
              </w:rPr>
              <w:t xml:space="preserve"> компьютерным</w:t>
            </w:r>
            <w:r w:rsidR="00877C13">
              <w:rPr>
                <w:sz w:val="28"/>
                <w:szCs w:val="28"/>
                <w:lang w:val="kk-KZ"/>
              </w:rPr>
              <w:t xml:space="preserve"> </w:t>
            </w:r>
            <w:r w:rsidRPr="00BC0256">
              <w:rPr>
                <w:sz w:val="28"/>
                <w:szCs w:val="28"/>
                <w:lang w:val="ru-RU"/>
              </w:rPr>
              <w:t>оборудованием и орг.техникой</w:t>
            </w:r>
            <w:r w:rsidR="00877C13">
              <w:rPr>
                <w:sz w:val="28"/>
                <w:szCs w:val="28"/>
                <w:lang w:val="kk-KZ"/>
              </w:rPr>
              <w:t xml:space="preserve"> </w:t>
            </w:r>
            <w:r w:rsidRPr="00BC0256">
              <w:rPr>
                <w:sz w:val="28"/>
                <w:szCs w:val="28"/>
                <w:lang w:val="ru-RU"/>
              </w:rPr>
              <w:t>для</w:t>
            </w:r>
            <w:r w:rsidR="00877C13">
              <w:rPr>
                <w:sz w:val="28"/>
                <w:szCs w:val="28"/>
                <w:lang w:val="kk-KZ"/>
              </w:rPr>
              <w:t xml:space="preserve"> </w:t>
            </w:r>
            <w:r w:rsidRPr="00BC0256">
              <w:rPr>
                <w:sz w:val="28"/>
                <w:szCs w:val="28"/>
                <w:lang w:val="ru-RU"/>
              </w:rPr>
              <w:t>качественного</w:t>
            </w:r>
            <w:r w:rsidR="00877C13">
              <w:rPr>
                <w:sz w:val="28"/>
                <w:szCs w:val="28"/>
                <w:lang w:val="kk-KZ"/>
              </w:rPr>
              <w:t xml:space="preserve"> </w:t>
            </w:r>
            <w:r w:rsidRPr="00BC0256">
              <w:rPr>
                <w:sz w:val="28"/>
                <w:szCs w:val="28"/>
                <w:lang w:val="ru-RU"/>
              </w:rPr>
              <w:t>выполнения</w:t>
            </w:r>
            <w:r w:rsidR="00877C13">
              <w:rPr>
                <w:sz w:val="28"/>
                <w:szCs w:val="28"/>
                <w:lang w:val="kk-KZ"/>
              </w:rPr>
              <w:t xml:space="preserve"> </w:t>
            </w:r>
            <w:r w:rsidRPr="00BC0256">
              <w:rPr>
                <w:sz w:val="28"/>
                <w:szCs w:val="28"/>
                <w:lang w:val="ru-RU"/>
              </w:rPr>
              <w:t>своих</w:t>
            </w:r>
          </w:p>
          <w:p w:rsidR="00B82F97" w:rsidRPr="00BC0256" w:rsidRDefault="00B82F97" w:rsidP="006A5B9E">
            <w:pPr>
              <w:pStyle w:val="TableParagraph"/>
              <w:ind w:left="107"/>
              <w:rPr>
                <w:sz w:val="28"/>
                <w:szCs w:val="28"/>
              </w:rPr>
            </w:pPr>
            <w:r w:rsidRPr="00BC0256">
              <w:rPr>
                <w:sz w:val="28"/>
                <w:szCs w:val="28"/>
              </w:rPr>
              <w:t>обязанностей</w:t>
            </w:r>
          </w:p>
        </w:tc>
        <w:tc>
          <w:tcPr>
            <w:tcW w:w="1500" w:type="dxa"/>
          </w:tcPr>
          <w:p w:rsidR="00B82F97" w:rsidRPr="00BC0256" w:rsidRDefault="00877C13" w:rsidP="00877C13">
            <w:pPr>
              <w:pStyle w:val="TableParagraph"/>
              <w:ind w:right="139"/>
              <w:rPr>
                <w:sz w:val="28"/>
                <w:szCs w:val="28"/>
              </w:rPr>
            </w:pPr>
            <w:r w:rsidRPr="00BC0256">
              <w:rPr>
                <w:spacing w:val="-1"/>
                <w:sz w:val="28"/>
                <w:szCs w:val="28"/>
              </w:rPr>
              <w:t>К</w:t>
            </w:r>
            <w:r w:rsidR="00B82F97" w:rsidRPr="00BC0256">
              <w:rPr>
                <w:spacing w:val="-1"/>
                <w:sz w:val="28"/>
                <w:szCs w:val="28"/>
              </w:rPr>
              <w:t>омпьютерная</w:t>
            </w:r>
            <w:r>
              <w:rPr>
                <w:spacing w:val="-1"/>
                <w:sz w:val="28"/>
                <w:szCs w:val="28"/>
                <w:lang w:val="kk-KZ"/>
              </w:rPr>
              <w:t xml:space="preserve"> </w:t>
            </w:r>
            <w:r w:rsidR="00B82F97" w:rsidRPr="00BC0256">
              <w:rPr>
                <w:sz w:val="28"/>
                <w:szCs w:val="28"/>
              </w:rPr>
              <w:t>и</w:t>
            </w:r>
            <w:r>
              <w:rPr>
                <w:sz w:val="28"/>
                <w:szCs w:val="28"/>
                <w:lang w:val="kk-KZ"/>
              </w:rPr>
              <w:t xml:space="preserve"> </w:t>
            </w:r>
            <w:r w:rsidR="00B82F97" w:rsidRPr="00BC0256">
              <w:rPr>
                <w:sz w:val="28"/>
                <w:szCs w:val="28"/>
              </w:rPr>
              <w:t>орг.техника</w:t>
            </w:r>
          </w:p>
        </w:tc>
        <w:tc>
          <w:tcPr>
            <w:tcW w:w="1109" w:type="dxa"/>
          </w:tcPr>
          <w:p w:rsidR="00B82F97" w:rsidRPr="00BC0256" w:rsidRDefault="00B82F97" w:rsidP="006A5B9E">
            <w:pPr>
              <w:pStyle w:val="TableParagraph"/>
              <w:ind w:left="107"/>
              <w:rPr>
                <w:sz w:val="28"/>
                <w:szCs w:val="28"/>
              </w:rPr>
            </w:pPr>
            <w:r w:rsidRPr="00BC0256">
              <w:rPr>
                <w:sz w:val="28"/>
                <w:szCs w:val="28"/>
              </w:rPr>
              <w:t>список</w:t>
            </w:r>
          </w:p>
        </w:tc>
        <w:tc>
          <w:tcPr>
            <w:tcW w:w="955"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34B93" w:rsidRDefault="00B82F97" w:rsidP="006A5B9E">
            <w:pPr>
              <w:pStyle w:val="TableParagraph"/>
              <w:ind w:right="98"/>
              <w:jc w:val="right"/>
              <w:rPr>
                <w:sz w:val="28"/>
                <w:szCs w:val="28"/>
                <w:lang w:val="kk-KZ"/>
              </w:rPr>
            </w:pPr>
            <w:r>
              <w:rPr>
                <w:sz w:val="28"/>
                <w:szCs w:val="28"/>
                <w:lang w:val="kk-KZ"/>
              </w:rPr>
              <w:t>9</w:t>
            </w:r>
          </w:p>
        </w:tc>
        <w:tc>
          <w:tcPr>
            <w:tcW w:w="1540" w:type="dxa"/>
          </w:tcPr>
          <w:p w:rsidR="00B82F97" w:rsidRPr="00B34B93" w:rsidRDefault="00B82F97" w:rsidP="006A5B9E">
            <w:pPr>
              <w:pStyle w:val="TableParagraph"/>
              <w:ind w:right="94"/>
              <w:jc w:val="right"/>
              <w:rPr>
                <w:sz w:val="28"/>
                <w:szCs w:val="28"/>
                <w:lang w:val="kk-KZ"/>
              </w:rPr>
            </w:pPr>
          </w:p>
        </w:tc>
        <w:tc>
          <w:tcPr>
            <w:tcW w:w="1136" w:type="dxa"/>
          </w:tcPr>
          <w:p w:rsidR="00B82F97" w:rsidRPr="00B34B93" w:rsidRDefault="00B82F97" w:rsidP="006A5B9E">
            <w:pPr>
              <w:pStyle w:val="TableParagraph"/>
              <w:ind w:right="97"/>
              <w:jc w:val="right"/>
              <w:rPr>
                <w:sz w:val="28"/>
                <w:szCs w:val="28"/>
                <w:lang w:val="kk-KZ"/>
              </w:rPr>
            </w:pPr>
            <w:r>
              <w:rPr>
                <w:sz w:val="28"/>
                <w:szCs w:val="28"/>
                <w:lang w:val="kk-KZ"/>
              </w:rPr>
              <w:t>1578,0</w:t>
            </w:r>
          </w:p>
        </w:tc>
        <w:tc>
          <w:tcPr>
            <w:tcW w:w="1480" w:type="dxa"/>
          </w:tcPr>
          <w:p w:rsidR="00B82F97" w:rsidRPr="00BC0256" w:rsidRDefault="00B82F97" w:rsidP="006A5B9E">
            <w:pPr>
              <w:pStyle w:val="TableParagraph"/>
              <w:rPr>
                <w:sz w:val="28"/>
                <w:szCs w:val="28"/>
              </w:rPr>
            </w:pPr>
          </w:p>
        </w:tc>
      </w:tr>
      <w:tr w:rsidR="00B82F97" w:rsidRPr="00BC0256" w:rsidTr="00877C13">
        <w:trPr>
          <w:trHeight w:val="460"/>
        </w:trPr>
        <w:tc>
          <w:tcPr>
            <w:tcW w:w="3687" w:type="dxa"/>
            <w:vMerge/>
            <w:tcBorders>
              <w:top w:val="nil"/>
            </w:tcBorders>
          </w:tcPr>
          <w:p w:rsidR="00B82F97" w:rsidRPr="00BC0256" w:rsidRDefault="00B82F97" w:rsidP="006A5B9E">
            <w:pPr>
              <w:rPr>
                <w:rFonts w:ascii="Times New Roman" w:hAnsi="Times New Roman" w:cs="Times New Roman"/>
                <w:sz w:val="28"/>
                <w:szCs w:val="28"/>
              </w:rPr>
            </w:pPr>
          </w:p>
        </w:tc>
        <w:tc>
          <w:tcPr>
            <w:tcW w:w="2693" w:type="dxa"/>
          </w:tcPr>
          <w:p w:rsidR="00B82F97" w:rsidRPr="00BC0256" w:rsidRDefault="00B82F97" w:rsidP="006A5B9E">
            <w:pPr>
              <w:pStyle w:val="TableParagraph"/>
              <w:ind w:left="107"/>
              <w:rPr>
                <w:sz w:val="28"/>
                <w:szCs w:val="28"/>
              </w:rPr>
            </w:pPr>
          </w:p>
        </w:tc>
        <w:tc>
          <w:tcPr>
            <w:tcW w:w="1500" w:type="dxa"/>
          </w:tcPr>
          <w:p w:rsidR="00B82F97" w:rsidRPr="00BC0256" w:rsidRDefault="00B82F97" w:rsidP="006A5B9E">
            <w:pPr>
              <w:pStyle w:val="TableParagraph"/>
              <w:ind w:left="107"/>
              <w:rPr>
                <w:sz w:val="28"/>
                <w:szCs w:val="28"/>
              </w:rPr>
            </w:pPr>
          </w:p>
        </w:tc>
        <w:tc>
          <w:tcPr>
            <w:tcW w:w="1109" w:type="dxa"/>
          </w:tcPr>
          <w:p w:rsidR="00B82F97" w:rsidRPr="00BC0256" w:rsidRDefault="00B82F97" w:rsidP="006A5B9E">
            <w:pPr>
              <w:pStyle w:val="TableParagraph"/>
              <w:ind w:left="107"/>
              <w:rPr>
                <w:sz w:val="28"/>
                <w:szCs w:val="28"/>
              </w:rPr>
            </w:pPr>
          </w:p>
        </w:tc>
        <w:tc>
          <w:tcPr>
            <w:tcW w:w="955" w:type="dxa"/>
          </w:tcPr>
          <w:p w:rsidR="00B82F97" w:rsidRPr="00BC0256" w:rsidRDefault="00B82F97" w:rsidP="006A5B9E">
            <w:pPr>
              <w:pStyle w:val="TableParagraph"/>
              <w:ind w:right="98"/>
              <w:jc w:val="right"/>
              <w:rPr>
                <w:sz w:val="28"/>
                <w:szCs w:val="28"/>
              </w:rPr>
            </w:pPr>
          </w:p>
        </w:tc>
        <w:tc>
          <w:tcPr>
            <w:tcW w:w="1540" w:type="dxa"/>
          </w:tcPr>
          <w:p w:rsidR="00B82F97" w:rsidRPr="00BC0256" w:rsidRDefault="00B82F97" w:rsidP="006A5B9E">
            <w:pPr>
              <w:pStyle w:val="TableParagraph"/>
              <w:ind w:right="94"/>
              <w:jc w:val="right"/>
              <w:rPr>
                <w:sz w:val="28"/>
                <w:szCs w:val="28"/>
              </w:rPr>
            </w:pPr>
          </w:p>
        </w:tc>
        <w:tc>
          <w:tcPr>
            <w:tcW w:w="1136" w:type="dxa"/>
          </w:tcPr>
          <w:p w:rsidR="00B82F97" w:rsidRPr="00BC0256" w:rsidRDefault="00B82F97" w:rsidP="006A5B9E">
            <w:pPr>
              <w:pStyle w:val="TableParagraph"/>
              <w:ind w:right="97"/>
              <w:jc w:val="right"/>
              <w:rPr>
                <w:sz w:val="28"/>
                <w:szCs w:val="28"/>
              </w:rPr>
            </w:pPr>
          </w:p>
        </w:tc>
        <w:tc>
          <w:tcPr>
            <w:tcW w:w="1480" w:type="dxa"/>
          </w:tcPr>
          <w:p w:rsidR="00B82F97" w:rsidRPr="00BC0256" w:rsidRDefault="00B82F97" w:rsidP="006A5B9E">
            <w:pPr>
              <w:pStyle w:val="TableParagraph"/>
              <w:rPr>
                <w:sz w:val="28"/>
                <w:szCs w:val="28"/>
              </w:rPr>
            </w:pPr>
          </w:p>
        </w:tc>
      </w:tr>
      <w:tr w:rsidR="00B82F97" w:rsidRPr="00BC0256" w:rsidTr="00877C13">
        <w:trPr>
          <w:trHeight w:val="460"/>
        </w:trPr>
        <w:tc>
          <w:tcPr>
            <w:tcW w:w="3687" w:type="dxa"/>
            <w:vMerge w:val="restart"/>
          </w:tcPr>
          <w:p w:rsidR="00B82F97" w:rsidRPr="00BC0256" w:rsidRDefault="00B82F97" w:rsidP="006A5B9E">
            <w:pPr>
              <w:pStyle w:val="TableParagraph"/>
              <w:ind w:left="107" w:right="374"/>
              <w:rPr>
                <w:sz w:val="28"/>
                <w:szCs w:val="28"/>
                <w:lang w:val="ru-RU"/>
              </w:rPr>
            </w:pPr>
            <w:r w:rsidRPr="00BC0256">
              <w:rPr>
                <w:sz w:val="28"/>
                <w:szCs w:val="28"/>
                <w:lang w:val="ru-RU"/>
              </w:rPr>
              <w:t>Обеспечение</w:t>
            </w:r>
            <w:r w:rsidR="00877C13">
              <w:rPr>
                <w:sz w:val="28"/>
                <w:szCs w:val="28"/>
                <w:lang w:val="kk-KZ"/>
              </w:rPr>
              <w:t xml:space="preserve"> </w:t>
            </w:r>
            <w:r w:rsidRPr="00BC0256">
              <w:rPr>
                <w:sz w:val="28"/>
                <w:szCs w:val="28"/>
                <w:lang w:val="ru-RU"/>
              </w:rPr>
              <w:t>противопожарной</w:t>
            </w:r>
            <w:r w:rsidR="00877C13">
              <w:rPr>
                <w:sz w:val="28"/>
                <w:szCs w:val="28"/>
                <w:lang w:val="kk-KZ"/>
              </w:rPr>
              <w:t xml:space="preserve"> </w:t>
            </w:r>
            <w:r w:rsidRPr="00BC0256">
              <w:rPr>
                <w:sz w:val="28"/>
                <w:szCs w:val="28"/>
                <w:lang w:val="ru-RU"/>
              </w:rPr>
              <w:t>безопасности</w:t>
            </w:r>
            <w:r w:rsidR="00877C13">
              <w:rPr>
                <w:sz w:val="28"/>
                <w:szCs w:val="28"/>
                <w:lang w:val="kk-KZ"/>
              </w:rPr>
              <w:t xml:space="preserve"> </w:t>
            </w:r>
            <w:r w:rsidRPr="00BC0256">
              <w:rPr>
                <w:sz w:val="28"/>
                <w:szCs w:val="28"/>
                <w:lang w:val="ru-RU"/>
              </w:rPr>
              <w:t>на</w:t>
            </w:r>
            <w:r w:rsidR="00877C13">
              <w:rPr>
                <w:sz w:val="28"/>
                <w:szCs w:val="28"/>
                <w:lang w:val="kk-KZ"/>
              </w:rPr>
              <w:t xml:space="preserve"> </w:t>
            </w:r>
            <w:r w:rsidRPr="00BC0256">
              <w:rPr>
                <w:sz w:val="28"/>
                <w:szCs w:val="28"/>
                <w:lang w:val="ru-RU"/>
              </w:rPr>
              <w:t>территории</w:t>
            </w:r>
            <w:r w:rsidR="00877C13">
              <w:rPr>
                <w:sz w:val="28"/>
                <w:szCs w:val="28"/>
                <w:lang w:val="kk-KZ"/>
              </w:rPr>
              <w:t xml:space="preserve"> </w:t>
            </w:r>
            <w:r w:rsidRPr="00BC0256">
              <w:rPr>
                <w:sz w:val="28"/>
                <w:szCs w:val="28"/>
                <w:lang w:val="ru-RU"/>
              </w:rPr>
              <w:t>ООПТ</w:t>
            </w:r>
            <w:r w:rsidR="00877C13">
              <w:rPr>
                <w:sz w:val="28"/>
                <w:szCs w:val="28"/>
                <w:lang w:val="kk-KZ"/>
              </w:rPr>
              <w:t xml:space="preserve"> </w:t>
            </w:r>
            <w:r w:rsidRPr="00BC0256">
              <w:rPr>
                <w:sz w:val="28"/>
                <w:szCs w:val="28"/>
                <w:lang w:val="ru-RU"/>
              </w:rPr>
              <w:t>и</w:t>
            </w:r>
            <w:r w:rsidR="00877C13">
              <w:rPr>
                <w:sz w:val="28"/>
                <w:szCs w:val="28"/>
                <w:lang w:val="kk-KZ"/>
              </w:rPr>
              <w:t xml:space="preserve"> </w:t>
            </w:r>
            <w:r w:rsidRPr="00BC0256">
              <w:rPr>
                <w:sz w:val="28"/>
                <w:szCs w:val="28"/>
                <w:lang w:val="ru-RU"/>
              </w:rPr>
              <w:t>прилегающих территориях</w:t>
            </w:r>
          </w:p>
        </w:tc>
        <w:tc>
          <w:tcPr>
            <w:tcW w:w="2693" w:type="dxa"/>
            <w:vMerge w:val="restart"/>
          </w:tcPr>
          <w:p w:rsidR="00B82F97" w:rsidRPr="00BC0256" w:rsidRDefault="00B82F97" w:rsidP="006A5B9E">
            <w:pPr>
              <w:pStyle w:val="TableParagraph"/>
              <w:ind w:left="107" w:right="273"/>
              <w:rPr>
                <w:sz w:val="28"/>
                <w:szCs w:val="28"/>
                <w:lang w:val="ru-RU"/>
              </w:rPr>
            </w:pPr>
            <w:r w:rsidRPr="00BC0256">
              <w:rPr>
                <w:sz w:val="28"/>
                <w:szCs w:val="28"/>
                <w:lang w:val="ru-RU"/>
              </w:rPr>
              <w:t>Обеспечение</w:t>
            </w:r>
            <w:r w:rsidR="00877C13">
              <w:rPr>
                <w:sz w:val="28"/>
                <w:szCs w:val="28"/>
                <w:lang w:val="kk-KZ"/>
              </w:rPr>
              <w:t xml:space="preserve"> </w:t>
            </w:r>
            <w:r w:rsidRPr="00BC0256">
              <w:rPr>
                <w:sz w:val="28"/>
                <w:szCs w:val="28"/>
                <w:lang w:val="ru-RU"/>
              </w:rPr>
              <w:t>инспекторского состава</w:t>
            </w:r>
            <w:r w:rsidR="00877C13">
              <w:rPr>
                <w:sz w:val="28"/>
                <w:szCs w:val="28"/>
                <w:lang w:val="kk-KZ"/>
              </w:rPr>
              <w:t xml:space="preserve"> </w:t>
            </w:r>
            <w:r w:rsidRPr="00BC0256">
              <w:rPr>
                <w:sz w:val="28"/>
                <w:szCs w:val="28"/>
                <w:lang w:val="ru-RU"/>
              </w:rPr>
              <w:t>необходимой техникой,оборудованиеми</w:t>
            </w:r>
            <w:r w:rsidR="00877C13">
              <w:rPr>
                <w:sz w:val="28"/>
                <w:szCs w:val="28"/>
                <w:lang w:val="kk-KZ"/>
              </w:rPr>
              <w:t xml:space="preserve"> </w:t>
            </w:r>
            <w:r w:rsidRPr="00BC0256">
              <w:rPr>
                <w:sz w:val="28"/>
                <w:szCs w:val="28"/>
                <w:lang w:val="ru-RU"/>
              </w:rPr>
              <w:t>ГСМ</w:t>
            </w:r>
            <w:r w:rsidR="00877C13">
              <w:rPr>
                <w:sz w:val="28"/>
                <w:szCs w:val="28"/>
                <w:lang w:val="kk-KZ"/>
              </w:rPr>
              <w:t xml:space="preserve"> </w:t>
            </w:r>
            <w:r w:rsidRPr="00BC0256">
              <w:rPr>
                <w:sz w:val="28"/>
                <w:szCs w:val="28"/>
                <w:lang w:val="ru-RU"/>
              </w:rPr>
              <w:t>для</w:t>
            </w:r>
            <w:r w:rsidR="00877C13">
              <w:rPr>
                <w:sz w:val="28"/>
                <w:szCs w:val="28"/>
                <w:lang w:val="kk-KZ"/>
              </w:rPr>
              <w:t xml:space="preserve"> </w:t>
            </w:r>
            <w:r w:rsidRPr="00BC0256">
              <w:rPr>
                <w:sz w:val="28"/>
                <w:szCs w:val="28"/>
                <w:lang w:val="ru-RU"/>
              </w:rPr>
              <w:t>выполнения</w:t>
            </w:r>
            <w:r w:rsidR="00877C13">
              <w:rPr>
                <w:sz w:val="28"/>
                <w:szCs w:val="28"/>
                <w:lang w:val="kk-KZ"/>
              </w:rPr>
              <w:t xml:space="preserve"> </w:t>
            </w:r>
            <w:r w:rsidRPr="00BC0256">
              <w:rPr>
                <w:sz w:val="28"/>
                <w:szCs w:val="28"/>
                <w:lang w:val="ru-RU"/>
              </w:rPr>
              <w:t>противопожарныхмероприятий в</w:t>
            </w:r>
            <w:r w:rsidR="00877C13">
              <w:rPr>
                <w:sz w:val="28"/>
                <w:szCs w:val="28"/>
                <w:lang w:val="kk-KZ"/>
              </w:rPr>
              <w:t xml:space="preserve"> </w:t>
            </w:r>
            <w:r w:rsidRPr="00BC0256">
              <w:rPr>
                <w:sz w:val="28"/>
                <w:szCs w:val="28"/>
                <w:lang w:val="ru-RU"/>
              </w:rPr>
              <w:t>пожароопасный</w:t>
            </w:r>
            <w:r w:rsidR="00877C13">
              <w:rPr>
                <w:sz w:val="28"/>
                <w:szCs w:val="28"/>
                <w:lang w:val="kk-KZ"/>
              </w:rPr>
              <w:t xml:space="preserve"> </w:t>
            </w:r>
            <w:r w:rsidRPr="00BC0256">
              <w:rPr>
                <w:sz w:val="28"/>
                <w:szCs w:val="28"/>
                <w:lang w:val="ru-RU"/>
              </w:rPr>
              <w:t>период</w:t>
            </w:r>
          </w:p>
        </w:tc>
        <w:tc>
          <w:tcPr>
            <w:tcW w:w="1500" w:type="dxa"/>
          </w:tcPr>
          <w:p w:rsidR="00B82F97" w:rsidRPr="008C2539" w:rsidRDefault="00B82F97" w:rsidP="006A5B9E">
            <w:pPr>
              <w:pStyle w:val="TableParagraph"/>
              <w:ind w:left="107"/>
              <w:rPr>
                <w:sz w:val="28"/>
                <w:szCs w:val="28"/>
                <w:lang w:val="kk-KZ"/>
              </w:rPr>
            </w:pPr>
            <w:r>
              <w:rPr>
                <w:sz w:val="28"/>
                <w:szCs w:val="28"/>
                <w:lang w:val="kk-KZ"/>
              </w:rPr>
              <w:t>Дизель-генератор</w:t>
            </w:r>
          </w:p>
        </w:tc>
        <w:tc>
          <w:tcPr>
            <w:tcW w:w="1109" w:type="dxa"/>
          </w:tcPr>
          <w:p w:rsidR="00B82F97" w:rsidRPr="00BC0256" w:rsidRDefault="00B82F97" w:rsidP="006A5B9E">
            <w:pPr>
              <w:pStyle w:val="TableParagraph"/>
              <w:rPr>
                <w:b/>
                <w:sz w:val="28"/>
                <w:szCs w:val="28"/>
              </w:rPr>
            </w:pPr>
          </w:p>
          <w:p w:rsidR="00B82F97" w:rsidRPr="00BC0256" w:rsidRDefault="00B82F97" w:rsidP="006A5B9E">
            <w:pPr>
              <w:pStyle w:val="TableParagraph"/>
              <w:ind w:left="107"/>
              <w:rPr>
                <w:sz w:val="28"/>
                <w:szCs w:val="28"/>
              </w:rPr>
            </w:pPr>
            <w:r w:rsidRPr="00BC0256">
              <w:rPr>
                <w:sz w:val="28"/>
                <w:szCs w:val="28"/>
              </w:rPr>
              <w:t>шт</w:t>
            </w:r>
          </w:p>
        </w:tc>
        <w:tc>
          <w:tcPr>
            <w:tcW w:w="955" w:type="dxa"/>
          </w:tcPr>
          <w:p w:rsidR="00B82F97" w:rsidRPr="00BC0256" w:rsidRDefault="00B82F97" w:rsidP="006A5B9E">
            <w:pPr>
              <w:pStyle w:val="TableParagraph"/>
              <w:rPr>
                <w:b/>
                <w:sz w:val="28"/>
                <w:szCs w:val="28"/>
              </w:rPr>
            </w:pPr>
          </w:p>
          <w:p w:rsidR="00B82F97" w:rsidRPr="008C2539" w:rsidRDefault="00B82F97" w:rsidP="006A5B9E">
            <w:pPr>
              <w:pStyle w:val="TableParagraph"/>
              <w:ind w:right="98"/>
              <w:jc w:val="right"/>
              <w:rPr>
                <w:sz w:val="28"/>
                <w:szCs w:val="28"/>
                <w:lang w:val="kk-KZ"/>
              </w:rPr>
            </w:pPr>
            <w:r>
              <w:rPr>
                <w:w w:val="99"/>
                <w:sz w:val="28"/>
                <w:szCs w:val="28"/>
                <w:lang w:val="kk-KZ"/>
              </w:rPr>
              <w:t>1</w:t>
            </w:r>
          </w:p>
        </w:tc>
        <w:tc>
          <w:tcPr>
            <w:tcW w:w="1540" w:type="dxa"/>
          </w:tcPr>
          <w:p w:rsidR="00B82F97" w:rsidRPr="00BC0256" w:rsidRDefault="00B82F97" w:rsidP="006A5B9E">
            <w:pPr>
              <w:pStyle w:val="TableParagraph"/>
              <w:rPr>
                <w:b/>
                <w:sz w:val="28"/>
                <w:szCs w:val="28"/>
              </w:rPr>
            </w:pPr>
          </w:p>
          <w:p w:rsidR="00B82F97" w:rsidRPr="008C2539" w:rsidRDefault="00B82F97" w:rsidP="006A5B9E">
            <w:pPr>
              <w:pStyle w:val="TableParagraph"/>
              <w:ind w:right="94"/>
              <w:jc w:val="right"/>
              <w:rPr>
                <w:sz w:val="28"/>
                <w:szCs w:val="28"/>
                <w:lang w:val="kk-KZ"/>
              </w:rPr>
            </w:pPr>
            <w:r>
              <w:rPr>
                <w:sz w:val="28"/>
                <w:szCs w:val="28"/>
                <w:lang w:val="kk-KZ"/>
              </w:rPr>
              <w:t>1500,0</w:t>
            </w:r>
          </w:p>
        </w:tc>
        <w:tc>
          <w:tcPr>
            <w:tcW w:w="1136" w:type="dxa"/>
          </w:tcPr>
          <w:p w:rsidR="00B82F97" w:rsidRPr="00BC0256" w:rsidRDefault="00B82F97" w:rsidP="006A5B9E">
            <w:pPr>
              <w:pStyle w:val="TableParagraph"/>
              <w:rPr>
                <w:b/>
                <w:sz w:val="28"/>
                <w:szCs w:val="28"/>
              </w:rPr>
            </w:pPr>
          </w:p>
          <w:p w:rsidR="00B82F97" w:rsidRPr="008C2539" w:rsidRDefault="00B82F97" w:rsidP="006A5B9E">
            <w:pPr>
              <w:pStyle w:val="TableParagraph"/>
              <w:ind w:right="97"/>
              <w:jc w:val="right"/>
              <w:rPr>
                <w:sz w:val="28"/>
                <w:szCs w:val="28"/>
                <w:lang w:val="kk-KZ"/>
              </w:rPr>
            </w:pPr>
            <w:r>
              <w:rPr>
                <w:sz w:val="28"/>
                <w:szCs w:val="28"/>
                <w:lang w:val="kk-KZ"/>
              </w:rPr>
              <w:t>1500,0</w:t>
            </w:r>
          </w:p>
        </w:tc>
        <w:tc>
          <w:tcPr>
            <w:tcW w:w="1480" w:type="dxa"/>
          </w:tcPr>
          <w:p w:rsidR="00B82F97" w:rsidRPr="00BC0256" w:rsidRDefault="00B82F97" w:rsidP="006A5B9E">
            <w:pPr>
              <w:pStyle w:val="TableParagraph"/>
              <w:rPr>
                <w:sz w:val="28"/>
                <w:szCs w:val="28"/>
              </w:rPr>
            </w:pPr>
          </w:p>
        </w:tc>
      </w:tr>
      <w:tr w:rsidR="00B82F97" w:rsidRPr="00BC0256" w:rsidTr="00877C13">
        <w:trPr>
          <w:trHeight w:val="460"/>
        </w:trPr>
        <w:tc>
          <w:tcPr>
            <w:tcW w:w="3687" w:type="dxa"/>
            <w:vMerge/>
            <w:tcBorders>
              <w:top w:val="nil"/>
            </w:tcBorders>
          </w:tcPr>
          <w:p w:rsidR="00B82F97" w:rsidRPr="00BC0256" w:rsidRDefault="00B82F97" w:rsidP="006A5B9E">
            <w:pPr>
              <w:rPr>
                <w:rFonts w:ascii="Times New Roman" w:hAnsi="Times New Roman" w:cs="Times New Roman"/>
                <w:sz w:val="28"/>
                <w:szCs w:val="28"/>
              </w:rPr>
            </w:pPr>
          </w:p>
        </w:tc>
        <w:tc>
          <w:tcPr>
            <w:tcW w:w="2693" w:type="dxa"/>
            <w:vMerge/>
            <w:tcBorders>
              <w:top w:val="nil"/>
            </w:tcBorders>
          </w:tcPr>
          <w:p w:rsidR="00B82F97" w:rsidRPr="00BC0256" w:rsidRDefault="00B82F97" w:rsidP="006A5B9E">
            <w:pPr>
              <w:rPr>
                <w:rFonts w:ascii="Times New Roman" w:hAnsi="Times New Roman" w:cs="Times New Roman"/>
                <w:sz w:val="28"/>
                <w:szCs w:val="28"/>
              </w:rPr>
            </w:pPr>
          </w:p>
        </w:tc>
        <w:tc>
          <w:tcPr>
            <w:tcW w:w="1500" w:type="dxa"/>
          </w:tcPr>
          <w:p w:rsidR="00B82F97" w:rsidRPr="008C2539" w:rsidRDefault="00B82F97" w:rsidP="00877C13">
            <w:pPr>
              <w:pStyle w:val="TableParagraph"/>
              <w:rPr>
                <w:sz w:val="28"/>
                <w:szCs w:val="28"/>
                <w:lang w:val="kk-KZ"/>
              </w:rPr>
            </w:pPr>
            <w:r>
              <w:rPr>
                <w:sz w:val="28"/>
                <w:szCs w:val="28"/>
                <w:lang w:val="kk-KZ"/>
              </w:rPr>
              <w:t>Мотопомпа</w:t>
            </w:r>
          </w:p>
        </w:tc>
        <w:tc>
          <w:tcPr>
            <w:tcW w:w="1109" w:type="dxa"/>
          </w:tcPr>
          <w:p w:rsidR="00B82F97" w:rsidRPr="00BC0256" w:rsidRDefault="00B82F97" w:rsidP="006A5B9E">
            <w:pPr>
              <w:pStyle w:val="TableParagraph"/>
              <w:rPr>
                <w:b/>
                <w:sz w:val="28"/>
                <w:szCs w:val="28"/>
              </w:rPr>
            </w:pPr>
          </w:p>
          <w:p w:rsidR="00B82F97" w:rsidRPr="00BC0256" w:rsidRDefault="00B82F97" w:rsidP="006A5B9E">
            <w:pPr>
              <w:pStyle w:val="TableParagraph"/>
              <w:ind w:left="107"/>
              <w:rPr>
                <w:sz w:val="28"/>
                <w:szCs w:val="28"/>
              </w:rPr>
            </w:pPr>
            <w:r w:rsidRPr="00BC0256">
              <w:rPr>
                <w:sz w:val="28"/>
                <w:szCs w:val="28"/>
              </w:rPr>
              <w:t>шт</w:t>
            </w:r>
          </w:p>
        </w:tc>
        <w:tc>
          <w:tcPr>
            <w:tcW w:w="955" w:type="dxa"/>
          </w:tcPr>
          <w:p w:rsidR="00B82F97" w:rsidRPr="00BC0256" w:rsidRDefault="00B82F97" w:rsidP="006A5B9E">
            <w:pPr>
              <w:pStyle w:val="TableParagraph"/>
              <w:rPr>
                <w:b/>
                <w:sz w:val="28"/>
                <w:szCs w:val="28"/>
              </w:rPr>
            </w:pPr>
          </w:p>
          <w:p w:rsidR="00B82F97" w:rsidRPr="008C2539" w:rsidRDefault="00B82F97" w:rsidP="006A5B9E">
            <w:pPr>
              <w:pStyle w:val="TableParagraph"/>
              <w:ind w:right="94"/>
              <w:jc w:val="right"/>
              <w:rPr>
                <w:sz w:val="28"/>
                <w:szCs w:val="28"/>
                <w:lang w:val="kk-KZ"/>
              </w:rPr>
            </w:pPr>
            <w:r>
              <w:rPr>
                <w:sz w:val="28"/>
                <w:szCs w:val="28"/>
                <w:lang w:val="kk-KZ"/>
              </w:rPr>
              <w:t>1</w:t>
            </w:r>
          </w:p>
        </w:tc>
        <w:tc>
          <w:tcPr>
            <w:tcW w:w="1540" w:type="dxa"/>
          </w:tcPr>
          <w:p w:rsidR="00B82F97" w:rsidRPr="00BC0256" w:rsidRDefault="00B82F97" w:rsidP="006A5B9E">
            <w:pPr>
              <w:pStyle w:val="TableParagraph"/>
              <w:rPr>
                <w:b/>
                <w:sz w:val="28"/>
                <w:szCs w:val="28"/>
              </w:rPr>
            </w:pPr>
          </w:p>
          <w:p w:rsidR="00B82F97" w:rsidRPr="008C2539" w:rsidRDefault="00B82F97" w:rsidP="006A5B9E">
            <w:pPr>
              <w:pStyle w:val="TableParagraph"/>
              <w:ind w:right="96"/>
              <w:jc w:val="right"/>
              <w:rPr>
                <w:sz w:val="28"/>
                <w:szCs w:val="28"/>
                <w:lang w:val="kk-KZ"/>
              </w:rPr>
            </w:pPr>
            <w:r>
              <w:rPr>
                <w:sz w:val="28"/>
                <w:szCs w:val="28"/>
                <w:lang w:val="kk-KZ"/>
              </w:rPr>
              <w:t>700,0</w:t>
            </w:r>
          </w:p>
        </w:tc>
        <w:tc>
          <w:tcPr>
            <w:tcW w:w="1136" w:type="dxa"/>
          </w:tcPr>
          <w:p w:rsidR="00B82F97" w:rsidRPr="00BC0256" w:rsidRDefault="00B82F97" w:rsidP="006A5B9E">
            <w:pPr>
              <w:pStyle w:val="TableParagraph"/>
              <w:rPr>
                <w:b/>
                <w:sz w:val="28"/>
                <w:szCs w:val="28"/>
              </w:rPr>
            </w:pPr>
          </w:p>
          <w:p w:rsidR="00B82F97" w:rsidRPr="008C2539" w:rsidRDefault="00B82F97" w:rsidP="006A5B9E">
            <w:pPr>
              <w:pStyle w:val="TableParagraph"/>
              <w:ind w:right="99"/>
              <w:jc w:val="right"/>
              <w:rPr>
                <w:sz w:val="28"/>
                <w:szCs w:val="28"/>
                <w:lang w:val="kk-KZ"/>
              </w:rPr>
            </w:pPr>
            <w:r>
              <w:rPr>
                <w:sz w:val="28"/>
                <w:szCs w:val="28"/>
                <w:lang w:val="kk-KZ"/>
              </w:rPr>
              <w:t>700,0</w:t>
            </w:r>
          </w:p>
        </w:tc>
        <w:tc>
          <w:tcPr>
            <w:tcW w:w="1480" w:type="dxa"/>
          </w:tcPr>
          <w:p w:rsidR="00B82F97" w:rsidRPr="00BC0256" w:rsidRDefault="00B82F97" w:rsidP="006A5B9E">
            <w:pPr>
              <w:pStyle w:val="TableParagraph"/>
              <w:rPr>
                <w:sz w:val="28"/>
                <w:szCs w:val="28"/>
              </w:rPr>
            </w:pPr>
          </w:p>
        </w:tc>
      </w:tr>
      <w:tr w:rsidR="00B82F97" w:rsidRPr="00BC0256" w:rsidTr="00877C13">
        <w:trPr>
          <w:trHeight w:val="457"/>
        </w:trPr>
        <w:tc>
          <w:tcPr>
            <w:tcW w:w="3687" w:type="dxa"/>
            <w:vMerge/>
            <w:tcBorders>
              <w:top w:val="nil"/>
            </w:tcBorders>
          </w:tcPr>
          <w:p w:rsidR="00B82F97" w:rsidRPr="00BC0256" w:rsidRDefault="00B82F97" w:rsidP="006A5B9E">
            <w:pPr>
              <w:rPr>
                <w:rFonts w:ascii="Times New Roman" w:hAnsi="Times New Roman" w:cs="Times New Roman"/>
                <w:sz w:val="28"/>
                <w:szCs w:val="28"/>
              </w:rPr>
            </w:pPr>
          </w:p>
        </w:tc>
        <w:tc>
          <w:tcPr>
            <w:tcW w:w="2693" w:type="dxa"/>
            <w:vMerge/>
            <w:tcBorders>
              <w:top w:val="nil"/>
            </w:tcBorders>
          </w:tcPr>
          <w:p w:rsidR="00B82F97" w:rsidRPr="00BC0256" w:rsidRDefault="00B82F97" w:rsidP="006A5B9E">
            <w:pPr>
              <w:rPr>
                <w:rFonts w:ascii="Times New Roman" w:hAnsi="Times New Roman" w:cs="Times New Roman"/>
                <w:sz w:val="28"/>
                <w:szCs w:val="28"/>
              </w:rPr>
            </w:pPr>
          </w:p>
        </w:tc>
        <w:tc>
          <w:tcPr>
            <w:tcW w:w="1500" w:type="dxa"/>
          </w:tcPr>
          <w:p w:rsidR="00B82F97" w:rsidRPr="008C2539" w:rsidRDefault="00B82F97" w:rsidP="006A5B9E">
            <w:pPr>
              <w:pStyle w:val="TableParagraph"/>
              <w:ind w:left="107"/>
              <w:rPr>
                <w:sz w:val="28"/>
                <w:szCs w:val="28"/>
                <w:lang w:val="kk-KZ"/>
              </w:rPr>
            </w:pPr>
            <w:r>
              <w:rPr>
                <w:sz w:val="28"/>
                <w:szCs w:val="28"/>
                <w:lang w:val="kk-KZ"/>
              </w:rPr>
              <w:t>Планшет</w:t>
            </w:r>
          </w:p>
        </w:tc>
        <w:tc>
          <w:tcPr>
            <w:tcW w:w="1109" w:type="dxa"/>
          </w:tcPr>
          <w:p w:rsidR="00B82F97" w:rsidRPr="00BC0256" w:rsidRDefault="00B82F97" w:rsidP="006A5B9E">
            <w:pPr>
              <w:pStyle w:val="TableParagraph"/>
              <w:rPr>
                <w:b/>
                <w:sz w:val="28"/>
                <w:szCs w:val="28"/>
              </w:rPr>
            </w:pPr>
          </w:p>
          <w:p w:rsidR="00B82F97" w:rsidRPr="00BC0256" w:rsidRDefault="00B82F97" w:rsidP="006A5B9E">
            <w:pPr>
              <w:pStyle w:val="TableParagraph"/>
              <w:ind w:left="107"/>
              <w:rPr>
                <w:sz w:val="28"/>
                <w:szCs w:val="28"/>
              </w:rPr>
            </w:pPr>
            <w:r w:rsidRPr="00BC0256">
              <w:rPr>
                <w:sz w:val="28"/>
                <w:szCs w:val="28"/>
              </w:rPr>
              <w:t>шт</w:t>
            </w:r>
          </w:p>
        </w:tc>
        <w:tc>
          <w:tcPr>
            <w:tcW w:w="955" w:type="dxa"/>
          </w:tcPr>
          <w:p w:rsidR="00B82F97" w:rsidRPr="00BC0256" w:rsidRDefault="00B82F97" w:rsidP="006A5B9E">
            <w:pPr>
              <w:pStyle w:val="TableParagraph"/>
              <w:rPr>
                <w:b/>
                <w:sz w:val="28"/>
                <w:szCs w:val="28"/>
              </w:rPr>
            </w:pPr>
          </w:p>
          <w:p w:rsidR="00B82F97" w:rsidRPr="008C2539" w:rsidRDefault="00B82F97" w:rsidP="006A5B9E">
            <w:pPr>
              <w:pStyle w:val="TableParagraph"/>
              <w:ind w:right="94"/>
              <w:jc w:val="right"/>
              <w:rPr>
                <w:sz w:val="28"/>
                <w:szCs w:val="28"/>
                <w:lang w:val="kk-KZ"/>
              </w:rPr>
            </w:pPr>
            <w:r>
              <w:rPr>
                <w:sz w:val="28"/>
                <w:szCs w:val="28"/>
                <w:lang w:val="kk-KZ"/>
              </w:rPr>
              <w:t>5</w:t>
            </w:r>
          </w:p>
        </w:tc>
        <w:tc>
          <w:tcPr>
            <w:tcW w:w="1540" w:type="dxa"/>
          </w:tcPr>
          <w:p w:rsidR="00B82F97" w:rsidRPr="00BC0256" w:rsidRDefault="00B82F97" w:rsidP="006A5B9E">
            <w:pPr>
              <w:pStyle w:val="TableParagraph"/>
              <w:rPr>
                <w:b/>
                <w:sz w:val="28"/>
                <w:szCs w:val="28"/>
              </w:rPr>
            </w:pPr>
          </w:p>
          <w:p w:rsidR="00B82F97" w:rsidRPr="008C2539" w:rsidRDefault="00B82F97" w:rsidP="006A5B9E">
            <w:pPr>
              <w:pStyle w:val="TableParagraph"/>
              <w:ind w:right="94"/>
              <w:jc w:val="right"/>
              <w:rPr>
                <w:sz w:val="28"/>
                <w:szCs w:val="28"/>
                <w:lang w:val="kk-KZ"/>
              </w:rPr>
            </w:pPr>
            <w:r>
              <w:rPr>
                <w:sz w:val="28"/>
                <w:szCs w:val="28"/>
                <w:lang w:val="kk-KZ"/>
              </w:rPr>
              <w:t>100,0</w:t>
            </w:r>
          </w:p>
        </w:tc>
        <w:tc>
          <w:tcPr>
            <w:tcW w:w="1136" w:type="dxa"/>
          </w:tcPr>
          <w:p w:rsidR="00B82F97" w:rsidRPr="00BC0256" w:rsidRDefault="00B82F97" w:rsidP="006A5B9E">
            <w:pPr>
              <w:pStyle w:val="TableParagraph"/>
              <w:rPr>
                <w:b/>
                <w:sz w:val="28"/>
                <w:szCs w:val="28"/>
              </w:rPr>
            </w:pPr>
          </w:p>
          <w:p w:rsidR="00B82F97" w:rsidRPr="008C2539" w:rsidRDefault="00B82F97" w:rsidP="006A5B9E">
            <w:pPr>
              <w:pStyle w:val="TableParagraph"/>
              <w:ind w:right="97"/>
              <w:jc w:val="right"/>
              <w:rPr>
                <w:sz w:val="28"/>
                <w:szCs w:val="28"/>
                <w:lang w:val="kk-KZ"/>
              </w:rPr>
            </w:pPr>
            <w:r>
              <w:rPr>
                <w:sz w:val="28"/>
                <w:szCs w:val="28"/>
                <w:lang w:val="kk-KZ"/>
              </w:rPr>
              <w:t>500,0</w:t>
            </w:r>
          </w:p>
        </w:tc>
        <w:tc>
          <w:tcPr>
            <w:tcW w:w="1480" w:type="dxa"/>
          </w:tcPr>
          <w:p w:rsidR="00B82F97" w:rsidRPr="00BC0256" w:rsidRDefault="00B82F97" w:rsidP="006A5B9E">
            <w:pPr>
              <w:pStyle w:val="TableParagraph"/>
              <w:rPr>
                <w:sz w:val="28"/>
                <w:szCs w:val="28"/>
              </w:rPr>
            </w:pPr>
          </w:p>
        </w:tc>
      </w:tr>
      <w:tr w:rsidR="00B82F97" w:rsidRPr="00BC0256" w:rsidTr="00877C13">
        <w:trPr>
          <w:trHeight w:val="1812"/>
        </w:trPr>
        <w:tc>
          <w:tcPr>
            <w:tcW w:w="3687" w:type="dxa"/>
            <w:vMerge/>
            <w:tcBorders>
              <w:top w:val="nil"/>
            </w:tcBorders>
          </w:tcPr>
          <w:p w:rsidR="00B82F97" w:rsidRPr="00BC0256" w:rsidRDefault="00B82F97" w:rsidP="006A5B9E">
            <w:pPr>
              <w:rPr>
                <w:rFonts w:ascii="Times New Roman" w:hAnsi="Times New Roman" w:cs="Times New Roman"/>
                <w:sz w:val="28"/>
                <w:szCs w:val="28"/>
              </w:rPr>
            </w:pPr>
          </w:p>
        </w:tc>
        <w:tc>
          <w:tcPr>
            <w:tcW w:w="2693" w:type="dxa"/>
            <w:vMerge/>
            <w:tcBorders>
              <w:top w:val="nil"/>
            </w:tcBorders>
          </w:tcPr>
          <w:p w:rsidR="00B82F97" w:rsidRPr="00BC0256" w:rsidRDefault="00B82F97" w:rsidP="006A5B9E">
            <w:pPr>
              <w:rPr>
                <w:rFonts w:ascii="Times New Roman" w:hAnsi="Times New Roman" w:cs="Times New Roman"/>
                <w:sz w:val="28"/>
                <w:szCs w:val="28"/>
              </w:rPr>
            </w:pPr>
          </w:p>
        </w:tc>
        <w:tc>
          <w:tcPr>
            <w:tcW w:w="1500" w:type="dxa"/>
          </w:tcPr>
          <w:p w:rsidR="00B82F97" w:rsidRPr="008C2539" w:rsidRDefault="00B82F97" w:rsidP="006A5B9E">
            <w:pPr>
              <w:pStyle w:val="TableParagraph"/>
              <w:ind w:left="107" w:right="522"/>
              <w:rPr>
                <w:sz w:val="28"/>
                <w:szCs w:val="28"/>
                <w:lang w:val="kk-KZ"/>
              </w:rPr>
            </w:pPr>
            <w:r>
              <w:rPr>
                <w:sz w:val="28"/>
                <w:szCs w:val="28"/>
                <w:lang w:val="kk-KZ"/>
              </w:rPr>
              <w:t>Бинокль</w:t>
            </w:r>
          </w:p>
        </w:tc>
        <w:tc>
          <w:tcPr>
            <w:tcW w:w="1109" w:type="dxa"/>
          </w:tcPr>
          <w:p w:rsidR="00B82F97" w:rsidRPr="008C2539" w:rsidRDefault="00B82F97" w:rsidP="006A5B9E">
            <w:pPr>
              <w:pStyle w:val="TableParagraph"/>
              <w:ind w:left="107"/>
              <w:rPr>
                <w:sz w:val="28"/>
                <w:szCs w:val="28"/>
                <w:lang w:val="kk-KZ"/>
              </w:rPr>
            </w:pPr>
            <w:r>
              <w:rPr>
                <w:sz w:val="28"/>
                <w:szCs w:val="28"/>
                <w:lang w:val="kk-KZ"/>
              </w:rPr>
              <w:t>шт</w:t>
            </w:r>
          </w:p>
        </w:tc>
        <w:tc>
          <w:tcPr>
            <w:tcW w:w="955" w:type="dxa"/>
          </w:tcPr>
          <w:p w:rsidR="00B82F97" w:rsidRPr="008C2539" w:rsidRDefault="00B82F97" w:rsidP="006A5B9E">
            <w:pPr>
              <w:pStyle w:val="TableParagraph"/>
              <w:ind w:right="94"/>
              <w:jc w:val="right"/>
              <w:rPr>
                <w:sz w:val="28"/>
                <w:szCs w:val="28"/>
                <w:lang w:val="kk-KZ"/>
              </w:rPr>
            </w:pPr>
            <w:r>
              <w:rPr>
                <w:sz w:val="28"/>
                <w:szCs w:val="28"/>
                <w:lang w:val="kk-KZ"/>
              </w:rPr>
              <w:t>2</w:t>
            </w:r>
          </w:p>
        </w:tc>
        <w:tc>
          <w:tcPr>
            <w:tcW w:w="1540" w:type="dxa"/>
          </w:tcPr>
          <w:p w:rsidR="00B82F97" w:rsidRPr="008C2539" w:rsidRDefault="00B82F97" w:rsidP="006A5B9E">
            <w:pPr>
              <w:pStyle w:val="TableParagraph"/>
              <w:ind w:right="96"/>
              <w:jc w:val="right"/>
              <w:rPr>
                <w:sz w:val="28"/>
                <w:szCs w:val="28"/>
                <w:lang w:val="kk-KZ"/>
              </w:rPr>
            </w:pPr>
            <w:r>
              <w:rPr>
                <w:sz w:val="28"/>
                <w:szCs w:val="28"/>
                <w:lang w:val="kk-KZ"/>
              </w:rPr>
              <w:t>300,0</w:t>
            </w:r>
          </w:p>
        </w:tc>
        <w:tc>
          <w:tcPr>
            <w:tcW w:w="1136" w:type="dxa"/>
          </w:tcPr>
          <w:p w:rsidR="00B82F97" w:rsidRPr="008C2539" w:rsidRDefault="00B82F97" w:rsidP="006A5B9E">
            <w:pPr>
              <w:pStyle w:val="TableParagraph"/>
              <w:ind w:right="97"/>
              <w:jc w:val="right"/>
              <w:rPr>
                <w:sz w:val="28"/>
                <w:szCs w:val="28"/>
                <w:lang w:val="kk-KZ"/>
              </w:rPr>
            </w:pPr>
            <w:r>
              <w:rPr>
                <w:sz w:val="28"/>
                <w:szCs w:val="28"/>
                <w:lang w:val="kk-KZ"/>
              </w:rPr>
              <w:t>600,0</w:t>
            </w:r>
          </w:p>
        </w:tc>
        <w:tc>
          <w:tcPr>
            <w:tcW w:w="1480" w:type="dxa"/>
          </w:tcPr>
          <w:p w:rsidR="00B82F97" w:rsidRPr="00BC0256" w:rsidRDefault="00B82F97" w:rsidP="006A5B9E">
            <w:pPr>
              <w:pStyle w:val="TableParagraph"/>
              <w:rPr>
                <w:sz w:val="28"/>
                <w:szCs w:val="28"/>
              </w:rPr>
            </w:pPr>
          </w:p>
        </w:tc>
      </w:tr>
      <w:tr w:rsidR="00B82F97" w:rsidRPr="00BC0256" w:rsidTr="00877C13">
        <w:trPr>
          <w:trHeight w:val="688"/>
        </w:trPr>
        <w:tc>
          <w:tcPr>
            <w:tcW w:w="3687" w:type="dxa"/>
          </w:tcPr>
          <w:p w:rsidR="00B82F97" w:rsidRPr="00BC0256" w:rsidRDefault="00B82F97" w:rsidP="006A5B9E">
            <w:pPr>
              <w:pStyle w:val="TableParagraph"/>
              <w:ind w:left="107"/>
              <w:rPr>
                <w:sz w:val="28"/>
                <w:szCs w:val="28"/>
                <w:lang w:val="ru-RU"/>
              </w:rPr>
            </w:pPr>
            <w:r w:rsidRPr="00BC0256">
              <w:rPr>
                <w:sz w:val="28"/>
                <w:szCs w:val="28"/>
                <w:lang w:val="ru-RU"/>
              </w:rPr>
              <w:t>Проведение</w:t>
            </w:r>
            <w:r w:rsidR="00877C13">
              <w:rPr>
                <w:sz w:val="28"/>
                <w:szCs w:val="28"/>
                <w:lang w:val="kk-KZ"/>
              </w:rPr>
              <w:t xml:space="preserve"> </w:t>
            </w:r>
            <w:r w:rsidRPr="00BC0256">
              <w:rPr>
                <w:sz w:val="28"/>
                <w:szCs w:val="28"/>
                <w:lang w:val="ru-RU"/>
              </w:rPr>
              <w:t>ежегодных</w:t>
            </w:r>
            <w:r w:rsidR="00877C13">
              <w:rPr>
                <w:sz w:val="28"/>
                <w:szCs w:val="28"/>
                <w:lang w:val="kk-KZ"/>
              </w:rPr>
              <w:t xml:space="preserve"> </w:t>
            </w:r>
            <w:r w:rsidRPr="00BC0256">
              <w:rPr>
                <w:sz w:val="28"/>
                <w:szCs w:val="28"/>
                <w:lang w:val="ru-RU"/>
              </w:rPr>
              <w:t>учетов</w:t>
            </w:r>
            <w:r w:rsidR="00877C13">
              <w:rPr>
                <w:sz w:val="28"/>
                <w:szCs w:val="28"/>
                <w:lang w:val="kk-KZ"/>
              </w:rPr>
              <w:t xml:space="preserve"> </w:t>
            </w:r>
            <w:r w:rsidRPr="00BC0256">
              <w:rPr>
                <w:sz w:val="28"/>
                <w:szCs w:val="28"/>
                <w:lang w:val="ru-RU"/>
              </w:rPr>
              <w:t>и</w:t>
            </w:r>
          </w:p>
          <w:p w:rsidR="00B82F97" w:rsidRPr="00B51532" w:rsidRDefault="00877C13" w:rsidP="006A5B9E">
            <w:pPr>
              <w:pStyle w:val="TableParagraph"/>
              <w:ind w:left="107" w:right="115"/>
              <w:rPr>
                <w:sz w:val="28"/>
                <w:szCs w:val="28"/>
                <w:lang w:val="kk-KZ"/>
              </w:rPr>
            </w:pPr>
            <w:r>
              <w:rPr>
                <w:sz w:val="28"/>
                <w:szCs w:val="28"/>
                <w:lang w:val="kk-KZ"/>
              </w:rPr>
              <w:t>с</w:t>
            </w:r>
            <w:r w:rsidR="00B82F97" w:rsidRPr="00BC0256">
              <w:rPr>
                <w:sz w:val="28"/>
                <w:szCs w:val="28"/>
                <w:lang w:val="ru-RU"/>
              </w:rPr>
              <w:t>истемный</w:t>
            </w:r>
            <w:r>
              <w:rPr>
                <w:sz w:val="28"/>
                <w:szCs w:val="28"/>
                <w:lang w:val="kk-KZ"/>
              </w:rPr>
              <w:t xml:space="preserve"> </w:t>
            </w:r>
            <w:r w:rsidR="00B82F97" w:rsidRPr="00BC0256">
              <w:rPr>
                <w:sz w:val="28"/>
                <w:szCs w:val="28"/>
                <w:lang w:val="ru-RU"/>
              </w:rPr>
              <w:t>мониторинг</w:t>
            </w:r>
            <w:r>
              <w:rPr>
                <w:sz w:val="28"/>
                <w:szCs w:val="28"/>
                <w:lang w:val="kk-KZ"/>
              </w:rPr>
              <w:t xml:space="preserve"> </w:t>
            </w:r>
            <w:r w:rsidR="00B82F97" w:rsidRPr="00BC0256">
              <w:rPr>
                <w:sz w:val="28"/>
                <w:szCs w:val="28"/>
                <w:lang w:val="ru-RU"/>
              </w:rPr>
              <w:t>животного</w:t>
            </w:r>
            <w:r>
              <w:rPr>
                <w:sz w:val="28"/>
                <w:szCs w:val="28"/>
                <w:lang w:val="kk-KZ"/>
              </w:rPr>
              <w:t xml:space="preserve"> </w:t>
            </w:r>
            <w:r w:rsidR="00B82F97" w:rsidRPr="00BC0256">
              <w:rPr>
                <w:sz w:val="28"/>
                <w:szCs w:val="28"/>
                <w:lang w:val="ru-RU"/>
              </w:rPr>
              <w:t>мира</w:t>
            </w:r>
            <w:r>
              <w:rPr>
                <w:sz w:val="28"/>
                <w:szCs w:val="28"/>
                <w:lang w:val="kk-KZ"/>
              </w:rPr>
              <w:t xml:space="preserve"> </w:t>
            </w:r>
            <w:r w:rsidR="00B82F97" w:rsidRPr="00BC0256">
              <w:rPr>
                <w:sz w:val="28"/>
                <w:szCs w:val="28"/>
                <w:lang w:val="ru-RU"/>
              </w:rPr>
              <w:t>на</w:t>
            </w:r>
            <w:r>
              <w:rPr>
                <w:sz w:val="28"/>
                <w:szCs w:val="28"/>
                <w:lang w:val="kk-KZ"/>
              </w:rPr>
              <w:t xml:space="preserve"> </w:t>
            </w:r>
            <w:r w:rsidR="00B82F97" w:rsidRPr="00BC0256">
              <w:rPr>
                <w:sz w:val="28"/>
                <w:szCs w:val="28"/>
                <w:lang w:val="ru-RU"/>
              </w:rPr>
              <w:t>территории</w:t>
            </w:r>
            <w:r w:rsidR="00B51532">
              <w:rPr>
                <w:sz w:val="28"/>
                <w:szCs w:val="28"/>
                <w:lang w:val="kk-KZ"/>
              </w:rPr>
              <w:t xml:space="preserve"> БГПЗ</w:t>
            </w:r>
          </w:p>
        </w:tc>
        <w:tc>
          <w:tcPr>
            <w:tcW w:w="2693" w:type="dxa"/>
          </w:tcPr>
          <w:p w:rsidR="00B82F97" w:rsidRPr="00BC0256" w:rsidRDefault="00B82F97" w:rsidP="006A5B9E">
            <w:pPr>
              <w:pStyle w:val="TableParagraph"/>
              <w:ind w:left="107"/>
              <w:rPr>
                <w:sz w:val="28"/>
                <w:szCs w:val="28"/>
                <w:lang w:val="ru-RU"/>
              </w:rPr>
            </w:pPr>
            <w:r w:rsidRPr="00BC0256">
              <w:rPr>
                <w:sz w:val="28"/>
                <w:szCs w:val="28"/>
                <w:lang w:val="ru-RU"/>
              </w:rPr>
              <w:t>Приобретение</w:t>
            </w:r>
            <w:r w:rsidR="00877C13">
              <w:rPr>
                <w:sz w:val="28"/>
                <w:szCs w:val="28"/>
                <w:lang w:val="kk-KZ"/>
              </w:rPr>
              <w:t xml:space="preserve"> </w:t>
            </w:r>
            <w:r w:rsidRPr="00BC0256">
              <w:rPr>
                <w:sz w:val="28"/>
                <w:szCs w:val="28"/>
                <w:lang w:val="ru-RU"/>
              </w:rPr>
              <w:t>фотоаппарата</w:t>
            </w:r>
          </w:p>
          <w:p w:rsidR="00B82F97" w:rsidRPr="00BC0256" w:rsidRDefault="00B82F97" w:rsidP="006A5B9E">
            <w:pPr>
              <w:pStyle w:val="TableParagraph"/>
              <w:ind w:left="107" w:right="423"/>
              <w:rPr>
                <w:sz w:val="28"/>
                <w:szCs w:val="28"/>
                <w:lang w:val="ru-RU"/>
              </w:rPr>
            </w:pPr>
            <w:r w:rsidRPr="00BC0256">
              <w:rPr>
                <w:sz w:val="28"/>
                <w:szCs w:val="28"/>
                <w:lang w:val="ru-RU"/>
              </w:rPr>
              <w:t>для сбора качественных</w:t>
            </w:r>
            <w:r w:rsidR="00877C13">
              <w:rPr>
                <w:sz w:val="28"/>
                <w:szCs w:val="28"/>
                <w:lang w:val="kk-KZ"/>
              </w:rPr>
              <w:t xml:space="preserve"> </w:t>
            </w:r>
            <w:r w:rsidRPr="00BC0256">
              <w:rPr>
                <w:sz w:val="28"/>
                <w:szCs w:val="28"/>
                <w:lang w:val="ru-RU"/>
              </w:rPr>
              <w:t>мониторинговыхданных</w:t>
            </w:r>
          </w:p>
        </w:tc>
        <w:tc>
          <w:tcPr>
            <w:tcW w:w="1500" w:type="dxa"/>
          </w:tcPr>
          <w:p w:rsidR="00B82F97" w:rsidRPr="00BC0256" w:rsidRDefault="00B82F97" w:rsidP="006A5B9E">
            <w:pPr>
              <w:pStyle w:val="TableParagraph"/>
              <w:ind w:left="107" w:right="151"/>
              <w:rPr>
                <w:sz w:val="28"/>
                <w:szCs w:val="28"/>
              </w:rPr>
            </w:pPr>
            <w:r w:rsidRPr="00BC0256">
              <w:rPr>
                <w:spacing w:val="-1"/>
                <w:sz w:val="28"/>
                <w:szCs w:val="28"/>
              </w:rPr>
              <w:t xml:space="preserve">фотоаппарат </w:t>
            </w:r>
            <w:r w:rsidRPr="00BC0256">
              <w:rPr>
                <w:sz w:val="28"/>
                <w:szCs w:val="28"/>
              </w:rPr>
              <w:t>с</w:t>
            </w:r>
            <w:r w:rsidR="00877C13">
              <w:rPr>
                <w:sz w:val="28"/>
                <w:szCs w:val="28"/>
                <w:lang w:val="kk-KZ"/>
              </w:rPr>
              <w:t xml:space="preserve"> </w:t>
            </w:r>
            <w:r w:rsidRPr="00BC0256">
              <w:rPr>
                <w:sz w:val="28"/>
                <w:szCs w:val="28"/>
              </w:rPr>
              <w:t>объективом</w:t>
            </w:r>
          </w:p>
        </w:tc>
        <w:tc>
          <w:tcPr>
            <w:tcW w:w="1109"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left="107"/>
              <w:rPr>
                <w:sz w:val="28"/>
                <w:szCs w:val="28"/>
              </w:rPr>
            </w:pPr>
            <w:r w:rsidRPr="00BC0256">
              <w:rPr>
                <w:sz w:val="28"/>
                <w:szCs w:val="28"/>
              </w:rPr>
              <w:t>шт</w:t>
            </w:r>
          </w:p>
        </w:tc>
        <w:tc>
          <w:tcPr>
            <w:tcW w:w="955"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BC0256" w:rsidRDefault="00B82F97" w:rsidP="006A5B9E">
            <w:pPr>
              <w:pStyle w:val="TableParagraph"/>
              <w:ind w:right="98"/>
              <w:jc w:val="right"/>
              <w:rPr>
                <w:sz w:val="28"/>
                <w:szCs w:val="28"/>
              </w:rPr>
            </w:pPr>
            <w:r w:rsidRPr="00BC0256">
              <w:rPr>
                <w:w w:val="99"/>
                <w:sz w:val="28"/>
                <w:szCs w:val="28"/>
              </w:rPr>
              <w:t>1</w:t>
            </w:r>
          </w:p>
        </w:tc>
        <w:tc>
          <w:tcPr>
            <w:tcW w:w="1540"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5753A8" w:rsidRDefault="00B82F97" w:rsidP="006A5B9E">
            <w:pPr>
              <w:pStyle w:val="TableParagraph"/>
              <w:ind w:right="94"/>
              <w:jc w:val="center"/>
              <w:rPr>
                <w:sz w:val="28"/>
                <w:szCs w:val="28"/>
                <w:lang w:val="kk-KZ"/>
              </w:rPr>
            </w:pPr>
            <w:r>
              <w:rPr>
                <w:sz w:val="28"/>
                <w:szCs w:val="28"/>
                <w:lang w:val="kk-KZ"/>
              </w:rPr>
              <w:t>673,0</w:t>
            </w:r>
          </w:p>
        </w:tc>
        <w:tc>
          <w:tcPr>
            <w:tcW w:w="1136" w:type="dxa"/>
          </w:tcPr>
          <w:p w:rsidR="00B82F97" w:rsidRPr="00BC0256" w:rsidRDefault="00B82F97" w:rsidP="006A5B9E">
            <w:pPr>
              <w:pStyle w:val="TableParagraph"/>
              <w:rPr>
                <w:b/>
                <w:sz w:val="28"/>
                <w:szCs w:val="28"/>
              </w:rPr>
            </w:pPr>
          </w:p>
          <w:p w:rsidR="00B82F97" w:rsidRPr="00BC0256" w:rsidRDefault="00B82F97" w:rsidP="006A5B9E">
            <w:pPr>
              <w:pStyle w:val="TableParagraph"/>
              <w:rPr>
                <w:b/>
                <w:sz w:val="28"/>
                <w:szCs w:val="28"/>
              </w:rPr>
            </w:pPr>
          </w:p>
          <w:p w:rsidR="00B82F97" w:rsidRPr="005753A8" w:rsidRDefault="00B82F97" w:rsidP="006A5B9E">
            <w:pPr>
              <w:pStyle w:val="TableParagraph"/>
              <w:ind w:right="97"/>
              <w:jc w:val="right"/>
              <w:rPr>
                <w:sz w:val="28"/>
                <w:szCs w:val="28"/>
                <w:lang w:val="kk-KZ"/>
              </w:rPr>
            </w:pPr>
            <w:r>
              <w:rPr>
                <w:sz w:val="28"/>
                <w:szCs w:val="28"/>
                <w:lang w:val="kk-KZ"/>
              </w:rPr>
              <w:t>673,0</w:t>
            </w:r>
          </w:p>
        </w:tc>
        <w:tc>
          <w:tcPr>
            <w:tcW w:w="1480" w:type="dxa"/>
          </w:tcPr>
          <w:p w:rsidR="00B82F97" w:rsidRPr="00BC0256" w:rsidRDefault="00B82F97" w:rsidP="006A5B9E">
            <w:pPr>
              <w:pStyle w:val="TableParagraph"/>
              <w:rPr>
                <w:sz w:val="28"/>
                <w:szCs w:val="28"/>
              </w:rPr>
            </w:pPr>
          </w:p>
        </w:tc>
      </w:tr>
    </w:tbl>
    <w:p w:rsidR="00B82F97" w:rsidRPr="00BC0256" w:rsidRDefault="008F65D3" w:rsidP="006A5B9E">
      <w:pPr>
        <w:pStyle w:val="ab"/>
        <w:ind w:left="257"/>
        <w:rPr>
          <w:sz w:val="28"/>
          <w:szCs w:val="28"/>
        </w:rPr>
      </w:pPr>
      <w:r>
        <w:rPr>
          <w:noProof/>
          <w:sz w:val="28"/>
          <w:szCs w:val="28"/>
        </w:rPr>
      </w:r>
      <w:r>
        <w:rPr>
          <w:noProof/>
          <w:sz w:val="28"/>
          <w:szCs w:val="28"/>
        </w:rPr>
        <w:pict>
          <v:group id="Group 11" o:spid="_x0000_s1026" style="width:705.35pt;height:34.95pt;mso-position-horizontal-relative:char;mso-position-vertical-relative:line" coordsize="14107,699">
            <v:rect id="Rectangle 12" o:spid="_x0000_s1027" style="position:absolute;left:9;width:14086;height: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" fillcolor="#f1f1f1" stroked="f"/>
            <v:shape id="Freeform 13" o:spid="_x0000_s1028" style="position:absolute;width:14107;height:699;visibility:visible;mso-wrap-style:square;v-text-anchor:top" coordsize="1410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" path="m14107,r-10,l14097,689,10,689,10,,,,,689r,9l10,698r14087,l14107,698r,-9l14107,xe" fillcolor="black" stroked="f">
              <v:path arrowok="t" o:connecttype="custom" o:connectlocs="14107,0;14097,0;14097,689;10,689;10,0;0,0;0,689;0,698;10,698;14097,698;14107,698;14107,689;14107,0" o:connectangles="0,0,0,0,0,0,0,0,0,0,0,0,0"/>
            </v:shape>
            <v:shapetype id="_x0000_t202" coordsize="21600,21600" o:spt="202" path="m,l,21600r21600,l21600,xe">
              <v:stroke joinstyle="miter"/>
              <v:path gradientshapeok="t" o:connecttype="rect"/>
            </v:shapetype>
            <v:shape id="Text Box 14" o:spid="_x0000_s1029" type="#_x0000_t202" style="position:absolute;left:9;width:14088;height: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5D5776" w:rsidRPr="00B51532" w:rsidRDefault="005D5776" w:rsidP="00B51532">
                    <w:pPr>
                      <w:pBdr>
                        <w:top w:val="single" w:sz="4" w:space="1" w:color="auto"/>
                        <w:left w:val="single" w:sz="4" w:space="4" w:color="auto"/>
                        <w:bottom w:val="single" w:sz="4" w:space="1" w:color="auto"/>
                        <w:right w:val="single" w:sz="4" w:space="4" w:color="auto"/>
                        <w:between w:val="single" w:sz="4" w:space="1" w:color="auto"/>
                        <w:bar w:val="single" w:sz="4" w:color="auto"/>
                      </w:pBdr>
                      <w:spacing w:line="228" w:lineRule="exact"/>
                      <w:ind w:left="103"/>
                      <w:rPr>
                        <w:rFonts w:ascii="Times New Roman" w:hAnsi="Times New Roman" w:cs="Times New Roman"/>
                        <w:b/>
                        <w:sz w:val="28"/>
                        <w:szCs w:val="28"/>
                      </w:rPr>
                    </w:pPr>
                    <w:r w:rsidRPr="00B51532">
                      <w:rPr>
                        <w:rFonts w:ascii="Times New Roman" w:hAnsi="Times New Roman" w:cs="Times New Roman"/>
                        <w:b/>
                        <w:sz w:val="28"/>
                        <w:szCs w:val="28"/>
                      </w:rPr>
                      <w:t>Итого</w:t>
                    </w:r>
                    <w:r>
                      <w:rPr>
                        <w:rFonts w:ascii="Times New Roman" w:hAnsi="Times New Roman" w:cs="Times New Roman"/>
                        <w:b/>
                        <w:sz w:val="28"/>
                        <w:szCs w:val="28"/>
                        <w:lang w:val="kk-KZ"/>
                      </w:rPr>
                      <w:t xml:space="preserve"> </w:t>
                    </w:r>
                    <w:r w:rsidRPr="00B51532">
                      <w:rPr>
                        <w:rFonts w:ascii="Times New Roman" w:hAnsi="Times New Roman" w:cs="Times New Roman"/>
                        <w:b/>
                        <w:sz w:val="28"/>
                        <w:szCs w:val="28"/>
                      </w:rPr>
                      <w:t>по специфике</w:t>
                    </w:r>
                    <w:r>
                      <w:rPr>
                        <w:rFonts w:ascii="Times New Roman" w:hAnsi="Times New Roman" w:cs="Times New Roman"/>
                        <w:b/>
                        <w:sz w:val="28"/>
                        <w:szCs w:val="28"/>
                        <w:lang w:val="kk-KZ"/>
                      </w:rPr>
                      <w:t xml:space="preserve"> </w:t>
                    </w:r>
                    <w:r w:rsidRPr="00B51532">
                      <w:rPr>
                        <w:rFonts w:ascii="Times New Roman" w:hAnsi="Times New Roman" w:cs="Times New Roman"/>
                        <w:b/>
                        <w:sz w:val="28"/>
                        <w:szCs w:val="28"/>
                      </w:rPr>
                      <w:t>414:</w:t>
                    </w:r>
                    <w:r w:rsidRPr="00B51532">
                      <w:rPr>
                        <w:rFonts w:ascii="Times New Roman" w:hAnsi="Times New Roman" w:cs="Times New Roman"/>
                        <w:b/>
                        <w:spacing w:val="-4"/>
                        <w:sz w:val="28"/>
                        <w:szCs w:val="28"/>
                        <w:lang w:val="kk-KZ"/>
                      </w:rPr>
                      <w:t xml:space="preserve">5551,0 </w:t>
                    </w:r>
                    <w:r w:rsidRPr="00B51532">
                      <w:rPr>
                        <w:rFonts w:ascii="Times New Roman" w:hAnsi="Times New Roman" w:cs="Times New Roman"/>
                        <w:b/>
                        <w:sz w:val="28"/>
                        <w:szCs w:val="28"/>
                      </w:rPr>
                      <w:t>тыс.тг.</w:t>
                    </w:r>
                  </w:p>
                </w:txbxContent>
              </v:textbox>
            </v:shape>
            <w10:wrap type="none"/>
            <w10:anchorlock/>
          </v:group>
        </w:pict>
      </w:r>
    </w:p>
    <w:p w:rsidR="00B82F97" w:rsidRPr="00BC0256" w:rsidRDefault="00B82F97" w:rsidP="006A5B9E">
      <w:pPr>
        <w:pStyle w:val="ab"/>
        <w:rPr>
          <w:b/>
          <w:sz w:val="28"/>
          <w:szCs w:val="28"/>
        </w:rPr>
      </w:pPr>
    </w:p>
    <w:p w:rsidR="00B82F97" w:rsidRPr="00BC0256" w:rsidRDefault="00B82F97" w:rsidP="006A5B9E">
      <w:pPr>
        <w:pStyle w:val="ab"/>
        <w:rPr>
          <w:b/>
          <w:sz w:val="28"/>
          <w:szCs w:val="28"/>
        </w:rPr>
      </w:pPr>
    </w:p>
    <w:tbl>
      <w:tblPr>
        <w:tblStyle w:val="TableNormal0"/>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4"/>
        <w:gridCol w:w="2415"/>
        <w:gridCol w:w="1703"/>
        <w:gridCol w:w="1011"/>
        <w:gridCol w:w="961"/>
        <w:gridCol w:w="1572"/>
        <w:gridCol w:w="1135"/>
        <w:gridCol w:w="1419"/>
      </w:tblGrid>
      <w:tr w:rsidR="00B82F97" w:rsidRPr="00BC0256" w:rsidTr="00B82F97">
        <w:trPr>
          <w:trHeight w:val="290"/>
        </w:trPr>
        <w:tc>
          <w:tcPr>
            <w:tcW w:w="14040" w:type="dxa"/>
            <w:gridSpan w:val="8"/>
            <w:shd w:val="clear" w:color="auto" w:fill="F1F1F1"/>
          </w:tcPr>
          <w:p w:rsidR="00B82F97" w:rsidRPr="00BC0256" w:rsidRDefault="00B82F97" w:rsidP="006A5B9E">
            <w:pPr>
              <w:pStyle w:val="TableParagraph"/>
              <w:ind w:left="107"/>
              <w:rPr>
                <w:b/>
                <w:sz w:val="28"/>
                <w:szCs w:val="28"/>
              </w:rPr>
            </w:pPr>
            <w:r w:rsidRPr="00BC0256">
              <w:rPr>
                <w:b/>
                <w:sz w:val="28"/>
                <w:szCs w:val="28"/>
              </w:rPr>
              <w:t>Специфика</w:t>
            </w:r>
            <w:r w:rsidR="00877C13">
              <w:rPr>
                <w:b/>
                <w:sz w:val="28"/>
                <w:szCs w:val="28"/>
                <w:lang w:val="kk-KZ"/>
              </w:rPr>
              <w:t xml:space="preserve"> </w:t>
            </w:r>
            <w:r w:rsidRPr="00BC0256">
              <w:rPr>
                <w:b/>
                <w:sz w:val="28"/>
                <w:szCs w:val="28"/>
              </w:rPr>
              <w:t>417</w:t>
            </w:r>
            <w:r w:rsidR="00877C13">
              <w:rPr>
                <w:b/>
                <w:sz w:val="28"/>
                <w:szCs w:val="28"/>
                <w:lang w:val="kk-KZ"/>
              </w:rPr>
              <w:t xml:space="preserve"> </w:t>
            </w:r>
            <w:r w:rsidRPr="00BC0256">
              <w:rPr>
                <w:b/>
                <w:sz w:val="28"/>
                <w:szCs w:val="28"/>
              </w:rPr>
              <w:t>Приобретение</w:t>
            </w:r>
            <w:r w:rsidR="00877C13">
              <w:rPr>
                <w:b/>
                <w:sz w:val="28"/>
                <w:szCs w:val="28"/>
                <w:lang w:val="kk-KZ"/>
              </w:rPr>
              <w:t xml:space="preserve"> </w:t>
            </w:r>
            <w:r w:rsidRPr="00BC0256">
              <w:rPr>
                <w:b/>
                <w:sz w:val="28"/>
                <w:szCs w:val="28"/>
              </w:rPr>
              <w:t>биологических</w:t>
            </w:r>
            <w:r w:rsidR="00877C13">
              <w:rPr>
                <w:b/>
                <w:sz w:val="28"/>
                <w:szCs w:val="28"/>
                <w:lang w:val="kk-KZ"/>
              </w:rPr>
              <w:t xml:space="preserve"> </w:t>
            </w:r>
            <w:r w:rsidRPr="00BC0256">
              <w:rPr>
                <w:b/>
                <w:sz w:val="28"/>
                <w:szCs w:val="28"/>
              </w:rPr>
              <w:t>активов</w:t>
            </w:r>
          </w:p>
        </w:tc>
      </w:tr>
      <w:tr w:rsidR="00B82F97" w:rsidRPr="00BC0256" w:rsidTr="00B82F97">
        <w:trPr>
          <w:trHeight w:val="457"/>
        </w:trPr>
        <w:tc>
          <w:tcPr>
            <w:tcW w:w="3824" w:type="dxa"/>
          </w:tcPr>
          <w:p w:rsidR="00B82F97" w:rsidRPr="00BC0256" w:rsidRDefault="00B82F97" w:rsidP="00877C13">
            <w:pPr>
              <w:pStyle w:val="TableParagraph"/>
              <w:ind w:left="107"/>
              <w:jc w:val="center"/>
              <w:rPr>
                <w:b/>
                <w:sz w:val="28"/>
                <w:szCs w:val="28"/>
              </w:rPr>
            </w:pPr>
            <w:r w:rsidRPr="00BC0256">
              <w:rPr>
                <w:b/>
                <w:sz w:val="28"/>
                <w:szCs w:val="28"/>
              </w:rPr>
              <w:t>Задача</w:t>
            </w:r>
          </w:p>
        </w:tc>
        <w:tc>
          <w:tcPr>
            <w:tcW w:w="2415" w:type="dxa"/>
          </w:tcPr>
          <w:p w:rsidR="00B82F97" w:rsidRPr="00BC0256" w:rsidRDefault="00B82F97" w:rsidP="006A5B9E">
            <w:pPr>
              <w:pStyle w:val="TableParagraph"/>
              <w:ind w:left="105"/>
              <w:rPr>
                <w:b/>
                <w:sz w:val="28"/>
                <w:szCs w:val="28"/>
              </w:rPr>
            </w:pPr>
            <w:r w:rsidRPr="00BC0256">
              <w:rPr>
                <w:b/>
                <w:sz w:val="28"/>
                <w:szCs w:val="28"/>
              </w:rPr>
              <w:t>Мероприятие</w:t>
            </w:r>
          </w:p>
        </w:tc>
        <w:tc>
          <w:tcPr>
            <w:tcW w:w="1703" w:type="dxa"/>
          </w:tcPr>
          <w:p w:rsidR="00B82F97" w:rsidRPr="00BC0256" w:rsidRDefault="00B82F97" w:rsidP="006A5B9E">
            <w:pPr>
              <w:pStyle w:val="TableParagraph"/>
              <w:ind w:left="107"/>
              <w:rPr>
                <w:b/>
                <w:sz w:val="28"/>
                <w:szCs w:val="28"/>
              </w:rPr>
            </w:pPr>
            <w:r w:rsidRPr="00BC0256">
              <w:rPr>
                <w:b/>
                <w:sz w:val="28"/>
                <w:szCs w:val="28"/>
              </w:rPr>
              <w:t>Расход</w:t>
            </w:r>
          </w:p>
        </w:tc>
        <w:tc>
          <w:tcPr>
            <w:tcW w:w="1011" w:type="dxa"/>
          </w:tcPr>
          <w:p w:rsidR="00B82F97" w:rsidRPr="00BC0256" w:rsidRDefault="00B82F97" w:rsidP="006A5B9E">
            <w:pPr>
              <w:pStyle w:val="TableParagraph"/>
              <w:ind w:left="103"/>
              <w:rPr>
                <w:b/>
                <w:sz w:val="28"/>
                <w:szCs w:val="28"/>
              </w:rPr>
            </w:pPr>
            <w:r w:rsidRPr="00BC0256">
              <w:rPr>
                <w:b/>
                <w:sz w:val="28"/>
                <w:szCs w:val="28"/>
              </w:rPr>
              <w:t>Единица</w:t>
            </w:r>
          </w:p>
        </w:tc>
        <w:tc>
          <w:tcPr>
            <w:tcW w:w="961" w:type="dxa"/>
          </w:tcPr>
          <w:p w:rsidR="00B82F97" w:rsidRPr="00BC0256" w:rsidRDefault="00B82F97" w:rsidP="006A5B9E">
            <w:pPr>
              <w:pStyle w:val="TableParagraph"/>
              <w:ind w:left="105"/>
              <w:rPr>
                <w:b/>
                <w:sz w:val="28"/>
                <w:szCs w:val="28"/>
              </w:rPr>
            </w:pPr>
            <w:r w:rsidRPr="00BC0256">
              <w:rPr>
                <w:b/>
                <w:sz w:val="28"/>
                <w:szCs w:val="28"/>
              </w:rPr>
              <w:t>Кол-во</w:t>
            </w:r>
          </w:p>
        </w:tc>
        <w:tc>
          <w:tcPr>
            <w:tcW w:w="1572" w:type="dxa"/>
          </w:tcPr>
          <w:p w:rsidR="00B82F97" w:rsidRPr="00BC0256" w:rsidRDefault="00B82F97" w:rsidP="006A5B9E">
            <w:pPr>
              <w:pStyle w:val="TableParagraph"/>
              <w:ind w:left="104" w:right="451"/>
              <w:rPr>
                <w:b/>
                <w:sz w:val="28"/>
                <w:szCs w:val="28"/>
              </w:rPr>
            </w:pPr>
            <w:r w:rsidRPr="00BC0256">
              <w:rPr>
                <w:b/>
                <w:sz w:val="28"/>
                <w:szCs w:val="28"/>
              </w:rPr>
              <w:t>Стоимостьединицы</w:t>
            </w:r>
          </w:p>
        </w:tc>
        <w:tc>
          <w:tcPr>
            <w:tcW w:w="1135" w:type="dxa"/>
          </w:tcPr>
          <w:p w:rsidR="00B82F97" w:rsidRPr="00BC0256" w:rsidRDefault="00B82F97" w:rsidP="006A5B9E">
            <w:pPr>
              <w:pStyle w:val="TableParagraph"/>
              <w:ind w:left="104"/>
              <w:rPr>
                <w:b/>
                <w:sz w:val="28"/>
                <w:szCs w:val="28"/>
              </w:rPr>
            </w:pPr>
            <w:r w:rsidRPr="00BC0256">
              <w:rPr>
                <w:b/>
                <w:sz w:val="28"/>
                <w:szCs w:val="28"/>
              </w:rPr>
              <w:t>Сумма</w:t>
            </w:r>
          </w:p>
        </w:tc>
        <w:tc>
          <w:tcPr>
            <w:tcW w:w="1419" w:type="dxa"/>
          </w:tcPr>
          <w:p w:rsidR="00B82F97" w:rsidRPr="00BC0256" w:rsidRDefault="00B82F97" w:rsidP="006A5B9E">
            <w:pPr>
              <w:pStyle w:val="TableParagraph"/>
              <w:ind w:left="102" w:right="150"/>
              <w:rPr>
                <w:b/>
                <w:sz w:val="28"/>
                <w:szCs w:val="28"/>
              </w:rPr>
            </w:pPr>
            <w:r w:rsidRPr="00BC0256">
              <w:rPr>
                <w:b/>
                <w:spacing w:val="-1"/>
                <w:sz w:val="28"/>
                <w:szCs w:val="28"/>
              </w:rPr>
              <w:t>Комментари</w:t>
            </w:r>
            <w:r w:rsidRPr="00BC0256">
              <w:rPr>
                <w:b/>
                <w:sz w:val="28"/>
                <w:szCs w:val="28"/>
              </w:rPr>
              <w:t>й</w:t>
            </w:r>
          </w:p>
        </w:tc>
      </w:tr>
      <w:tr w:rsidR="00B82F97" w:rsidRPr="00BC0256" w:rsidTr="00B82F97">
        <w:trPr>
          <w:trHeight w:val="1838"/>
        </w:trPr>
        <w:tc>
          <w:tcPr>
            <w:tcW w:w="3824" w:type="dxa"/>
          </w:tcPr>
          <w:p w:rsidR="00B82F97" w:rsidRPr="00BC0256" w:rsidRDefault="00B82F97" w:rsidP="006A5B9E">
            <w:pPr>
              <w:pStyle w:val="TableParagraph"/>
              <w:ind w:left="107" w:right="500"/>
              <w:rPr>
                <w:sz w:val="28"/>
                <w:szCs w:val="28"/>
                <w:lang w:val="ru-RU"/>
              </w:rPr>
            </w:pPr>
          </w:p>
        </w:tc>
        <w:tc>
          <w:tcPr>
            <w:tcW w:w="2415" w:type="dxa"/>
          </w:tcPr>
          <w:p w:rsidR="00B82F97" w:rsidRPr="00BC0256" w:rsidRDefault="00B82F97" w:rsidP="006A5B9E">
            <w:pPr>
              <w:pStyle w:val="TableParagraph"/>
              <w:ind w:left="105"/>
              <w:rPr>
                <w:sz w:val="28"/>
                <w:szCs w:val="28"/>
              </w:rPr>
            </w:pPr>
          </w:p>
        </w:tc>
        <w:tc>
          <w:tcPr>
            <w:tcW w:w="1703" w:type="dxa"/>
          </w:tcPr>
          <w:p w:rsidR="00B82F97" w:rsidRPr="00BC0256" w:rsidRDefault="00B82F97" w:rsidP="006A5B9E">
            <w:pPr>
              <w:pStyle w:val="TableParagraph"/>
              <w:ind w:left="107"/>
              <w:rPr>
                <w:sz w:val="28"/>
                <w:szCs w:val="28"/>
              </w:rPr>
            </w:pPr>
          </w:p>
        </w:tc>
        <w:tc>
          <w:tcPr>
            <w:tcW w:w="1011" w:type="dxa"/>
          </w:tcPr>
          <w:p w:rsidR="00B82F97" w:rsidRPr="00BC0256" w:rsidRDefault="00B82F97" w:rsidP="006A5B9E">
            <w:pPr>
              <w:pStyle w:val="TableParagraph"/>
              <w:ind w:left="103"/>
              <w:rPr>
                <w:sz w:val="28"/>
                <w:szCs w:val="28"/>
              </w:rPr>
            </w:pPr>
          </w:p>
        </w:tc>
        <w:tc>
          <w:tcPr>
            <w:tcW w:w="961" w:type="dxa"/>
          </w:tcPr>
          <w:p w:rsidR="00B82F97" w:rsidRPr="00BC0256" w:rsidRDefault="00B82F97" w:rsidP="006A5B9E">
            <w:pPr>
              <w:pStyle w:val="TableParagraph"/>
              <w:ind w:right="96"/>
              <w:jc w:val="right"/>
              <w:rPr>
                <w:sz w:val="28"/>
                <w:szCs w:val="28"/>
              </w:rPr>
            </w:pPr>
          </w:p>
        </w:tc>
        <w:tc>
          <w:tcPr>
            <w:tcW w:w="1572" w:type="dxa"/>
          </w:tcPr>
          <w:p w:rsidR="00B82F97" w:rsidRPr="00BC0256" w:rsidRDefault="00B82F97" w:rsidP="006A5B9E">
            <w:pPr>
              <w:pStyle w:val="TableParagraph"/>
              <w:ind w:right="96"/>
              <w:jc w:val="right"/>
              <w:rPr>
                <w:sz w:val="28"/>
                <w:szCs w:val="28"/>
              </w:rPr>
            </w:pPr>
          </w:p>
        </w:tc>
        <w:tc>
          <w:tcPr>
            <w:tcW w:w="1135" w:type="dxa"/>
          </w:tcPr>
          <w:p w:rsidR="00B82F97" w:rsidRPr="00BC0256" w:rsidRDefault="00B82F97" w:rsidP="006A5B9E">
            <w:pPr>
              <w:pStyle w:val="TableParagraph"/>
              <w:ind w:left="522"/>
              <w:rPr>
                <w:sz w:val="28"/>
                <w:szCs w:val="28"/>
              </w:rPr>
            </w:pPr>
          </w:p>
        </w:tc>
        <w:tc>
          <w:tcPr>
            <w:tcW w:w="1419" w:type="dxa"/>
          </w:tcPr>
          <w:p w:rsidR="00B82F97" w:rsidRPr="00BC0256" w:rsidRDefault="00B82F97" w:rsidP="006A5B9E">
            <w:pPr>
              <w:pStyle w:val="TableParagraph"/>
              <w:rPr>
                <w:sz w:val="28"/>
                <w:szCs w:val="28"/>
              </w:rPr>
            </w:pPr>
          </w:p>
        </w:tc>
      </w:tr>
      <w:tr w:rsidR="00B82F97" w:rsidRPr="00BC0256" w:rsidTr="00B82F97">
        <w:trPr>
          <w:trHeight w:val="290"/>
        </w:trPr>
        <w:tc>
          <w:tcPr>
            <w:tcW w:w="14040" w:type="dxa"/>
            <w:gridSpan w:val="8"/>
            <w:shd w:val="clear" w:color="auto" w:fill="F1F1F1"/>
          </w:tcPr>
          <w:p w:rsidR="00B82F97" w:rsidRPr="00BC0256" w:rsidRDefault="00B82F97" w:rsidP="006A5B9E">
            <w:pPr>
              <w:pStyle w:val="TableParagraph"/>
              <w:ind w:left="107"/>
              <w:rPr>
                <w:b/>
                <w:sz w:val="28"/>
                <w:szCs w:val="28"/>
                <w:lang w:val="ru-RU"/>
              </w:rPr>
            </w:pPr>
            <w:r w:rsidRPr="00BC0256">
              <w:rPr>
                <w:b/>
                <w:sz w:val="28"/>
                <w:szCs w:val="28"/>
                <w:lang w:val="ru-RU"/>
              </w:rPr>
              <w:t>Итого</w:t>
            </w:r>
            <w:r w:rsidR="00877C13">
              <w:rPr>
                <w:b/>
                <w:sz w:val="28"/>
                <w:szCs w:val="28"/>
                <w:lang w:val="kk-KZ"/>
              </w:rPr>
              <w:t xml:space="preserve"> </w:t>
            </w:r>
            <w:r w:rsidRPr="00BC0256">
              <w:rPr>
                <w:b/>
                <w:sz w:val="28"/>
                <w:szCs w:val="28"/>
                <w:lang w:val="ru-RU"/>
              </w:rPr>
              <w:t>по специфике</w:t>
            </w:r>
            <w:r w:rsidR="00877C13">
              <w:rPr>
                <w:b/>
                <w:sz w:val="28"/>
                <w:szCs w:val="28"/>
                <w:lang w:val="kk-KZ"/>
              </w:rPr>
              <w:t xml:space="preserve"> </w:t>
            </w:r>
            <w:r w:rsidRPr="00BC0256">
              <w:rPr>
                <w:b/>
                <w:sz w:val="28"/>
                <w:szCs w:val="28"/>
                <w:lang w:val="ru-RU"/>
              </w:rPr>
              <w:t>417:</w:t>
            </w:r>
          </w:p>
        </w:tc>
      </w:tr>
    </w:tbl>
    <w:p w:rsidR="00B82F97" w:rsidRPr="00BC0256" w:rsidRDefault="00B82F97" w:rsidP="006A5B9E">
      <w:pPr>
        <w:spacing w:after="0" w:line="240" w:lineRule="auto"/>
        <w:rPr>
          <w:rFonts w:ascii="Times New Roman" w:hAnsi="Times New Roman" w:cs="Times New Roman"/>
          <w:sz w:val="28"/>
          <w:szCs w:val="28"/>
        </w:rPr>
        <w:sectPr w:rsidR="00B82F97" w:rsidRPr="00BC0256">
          <w:pgSz w:w="16840" w:h="11910" w:orient="landscape"/>
          <w:pgMar w:top="1100" w:right="500" w:bottom="1160" w:left="1440" w:header="0" w:footer="978" w:gutter="0"/>
          <w:cols w:space="720"/>
        </w:sectPr>
      </w:pPr>
    </w:p>
    <w:p w:rsidR="00074BAB" w:rsidRPr="007437C6" w:rsidRDefault="00074BAB" w:rsidP="006A5B9E">
      <w:pPr>
        <w:pStyle w:val="10"/>
        <w:numPr>
          <w:ilvl w:val="0"/>
          <w:numId w:val="0"/>
        </w:numPr>
        <w:ind w:left="360"/>
        <w:rPr>
          <w:bCs/>
          <w:iCs/>
          <w:color w:val="000000" w:themeColor="text1"/>
          <w:sz w:val="28"/>
          <w:szCs w:val="28"/>
        </w:rPr>
      </w:pPr>
      <w:r w:rsidRPr="007437C6">
        <w:rPr>
          <w:bCs/>
          <w:iCs/>
          <w:color w:val="000000" w:themeColor="text1"/>
          <w:sz w:val="28"/>
          <w:szCs w:val="28"/>
        </w:rPr>
        <w:lastRenderedPageBreak/>
        <w:t>РАЗДЕЛ 4. МОНИТОРИНГ РЕАЛИЗАЦИИ ПЛАНА УПРАВЛЕНИЯ</w:t>
      </w:r>
    </w:p>
    <w:p w:rsidR="00074BAB" w:rsidRPr="00A23F31" w:rsidRDefault="00074BAB" w:rsidP="00C87864">
      <w:pPr>
        <w:pStyle w:val="7"/>
        <w:numPr>
          <w:ilvl w:val="1"/>
          <w:numId w:val="43"/>
        </w:numPr>
        <w:spacing w:before="0" w:after="0"/>
        <w:rPr>
          <w:b/>
          <w:color w:val="000000" w:themeColor="text1"/>
          <w:sz w:val="28"/>
          <w:szCs w:val="28"/>
        </w:rPr>
      </w:pPr>
      <w:r w:rsidRPr="00A23F31">
        <w:rPr>
          <w:b/>
          <w:color w:val="000000" w:themeColor="text1"/>
          <w:sz w:val="28"/>
          <w:szCs w:val="28"/>
        </w:rPr>
        <w:t>План ежегодного мониторинга реализации Плана управления</w:t>
      </w:r>
    </w:p>
    <w:p w:rsidR="00074BAB" w:rsidRPr="007437C6" w:rsidRDefault="00074BAB" w:rsidP="006A5B9E">
      <w:pPr>
        <w:pStyle w:val="af6"/>
        <w:spacing w:after="0" w:line="240" w:lineRule="auto"/>
        <w:ind w:left="0"/>
        <w:jc w:val="both"/>
        <w:rPr>
          <w:rFonts w:ascii="Times New Roman" w:hAnsi="Times New Roman" w:cs="Times New Roman"/>
          <w:b/>
          <w:color w:val="000000" w:themeColor="text1"/>
          <w:sz w:val="28"/>
          <w:szCs w:val="28"/>
        </w:rPr>
      </w:pPr>
    </w:p>
    <w:p w:rsidR="00B73F0C" w:rsidRPr="00BC0256" w:rsidRDefault="00B73F0C" w:rsidP="00877C13">
      <w:pPr>
        <w:spacing w:after="0" w:line="240" w:lineRule="auto"/>
        <w:ind w:firstLine="360"/>
        <w:jc w:val="both"/>
        <w:rPr>
          <w:rFonts w:ascii="Times New Roman" w:hAnsi="Times New Roman" w:cs="Times New Roman"/>
          <w:i/>
          <w:sz w:val="28"/>
          <w:szCs w:val="28"/>
          <w:highlight w:val="cyan"/>
        </w:rPr>
      </w:pPr>
      <w:r w:rsidRPr="00BC0256">
        <w:rPr>
          <w:rFonts w:ascii="Times New Roman" w:eastAsia="Times New Roman" w:hAnsi="Times New Roman" w:cs="Times New Roman"/>
          <w:sz w:val="28"/>
          <w:szCs w:val="28"/>
        </w:rPr>
        <w:t xml:space="preserve">Мониторинг за прогрессом реализации Плана управления осуществляется руководителями подразделений ООПТ, к сфере деятельности которых относятся соответствующие разделы Плана управления, или за которыми закреплено их выполнение. Мониторинг осуществляется путем регулярного сопоставления достигнутых результатов с запланированными в Плане управления мероприятиями, установленными сроками и индикаторами задач. При обнаружении отклонений принимаются меры по их корректировке и пересмотру. За установленный период, принятый в ООПТ в качестве отчетного, руководителями подразделений должны быть подготовлены отчеты о проделанной работе, в которых подводятся итоги этапа и характеризуется достигнутые результаты. </w:t>
      </w:r>
    </w:p>
    <w:p w:rsidR="00B73F0C" w:rsidRPr="00BC0256" w:rsidRDefault="00B73F0C" w:rsidP="00877C13">
      <w:pPr>
        <w:spacing w:after="0" w:line="240" w:lineRule="auto"/>
        <w:ind w:firstLine="360"/>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При наличии отклонений от действующего плана действий необходимо установить их причины и наметить возможные пути их устранения, а также разработать предложения по замещению выявленных отклонений. Если же это оказывается невозможным, значит, план оказался не вполне реалистичным или же перестал соответствовать изменившейся реальной ситуации. Это обуславливает необходимость внесения корректировок в содержание самого Плана управления. Законодательно внесение изменений в План управления допустимо один раз в год.</w:t>
      </w:r>
    </w:p>
    <w:p w:rsidR="00B73F0C" w:rsidRPr="00BC0256" w:rsidRDefault="00B73F0C" w:rsidP="00877C13">
      <w:pPr>
        <w:spacing w:after="0" w:line="240" w:lineRule="auto"/>
        <w:ind w:firstLine="360"/>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 xml:space="preserve">Помимо этого, должен осуществляться анализ текущей ситуации с оценкой происходящих изменений в системе управления и финансирования ООПТ, природной обстановке, социально-экономическом окружении ООПТ, которые также могут послужить основанием для внесения необходимых корректив в План управления. На основании результатов анализа оценки выполнения Плана управления и ситуации, в котором он реализуется и в которой его предстоит осуществлять в дальнейшем, могут быть разработаны предложения по изменениям в задачах и мероприятиях. </w:t>
      </w:r>
    </w:p>
    <w:p w:rsidR="00202152" w:rsidRDefault="00B73F0C" w:rsidP="00877C13">
      <w:pPr>
        <w:spacing w:after="0" w:line="240" w:lineRule="auto"/>
        <w:ind w:firstLine="360"/>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Мониторинг так же осуществляется со стороны уполномоченного государственного органа. В Плане управления устанавливаются процедуры и индикаторы для отслеживания прогресса. Порядок выполнения этих процедур, их результаты и данные мониторинга должны документироваться.</w:t>
      </w:r>
    </w:p>
    <w:p w:rsidR="00B73F0C" w:rsidRPr="00BC0256" w:rsidRDefault="00B73F0C" w:rsidP="006A5B9E">
      <w:pPr>
        <w:spacing w:after="0" w:line="240" w:lineRule="auto"/>
        <w:jc w:val="both"/>
        <w:rPr>
          <w:rFonts w:ascii="Times New Roman" w:eastAsia="Times New Roman" w:hAnsi="Times New Roman" w:cs="Times New Roman"/>
          <w:sz w:val="28"/>
          <w:szCs w:val="28"/>
        </w:rPr>
      </w:pPr>
    </w:p>
    <w:p w:rsidR="00B73F0C" w:rsidRPr="0058278E" w:rsidRDefault="00B73F0C" w:rsidP="00C87864">
      <w:pPr>
        <w:pStyle w:val="8"/>
        <w:numPr>
          <w:ilvl w:val="2"/>
          <w:numId w:val="44"/>
        </w:numPr>
        <w:spacing w:before="0" w:after="0"/>
        <w:rPr>
          <w:b/>
          <w:i w:val="0"/>
          <w:sz w:val="28"/>
          <w:szCs w:val="28"/>
        </w:rPr>
      </w:pPr>
      <w:bookmarkStart w:id="4" w:name="_Hlk86759857"/>
      <w:r w:rsidRPr="0058278E">
        <w:rPr>
          <w:b/>
          <w:i w:val="0"/>
          <w:sz w:val="28"/>
          <w:szCs w:val="28"/>
        </w:rPr>
        <w:t xml:space="preserve">План мониторинга </w:t>
      </w:r>
    </w:p>
    <w:p w:rsidR="00B73F0C" w:rsidRPr="00BC0256" w:rsidRDefault="00B73F0C" w:rsidP="006A5B9E">
      <w:pPr>
        <w:shd w:val="clear" w:color="auto" w:fill="FFFFFF"/>
        <w:spacing w:after="0" w:line="240" w:lineRule="auto"/>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 xml:space="preserve">Основные цели, задачи, периодичность и ответственные лица по отчетности ПУ представлена в таблице ниже. </w:t>
      </w:r>
    </w:p>
    <w:p w:rsidR="00B73F0C" w:rsidRPr="00BC0256" w:rsidRDefault="00FA67F5" w:rsidP="006A5B9E">
      <w:pPr>
        <w:spacing w:after="0" w:line="240" w:lineRule="auto"/>
        <w:rPr>
          <w:rFonts w:ascii="Times New Roman" w:eastAsia="Times New Roman" w:hAnsi="Times New Roman" w:cs="Times New Roman"/>
          <w:i/>
          <w:color w:val="000000"/>
          <w:sz w:val="28"/>
          <w:szCs w:val="28"/>
          <w:lang w:eastAsia="en-US"/>
        </w:rPr>
      </w:pPr>
      <w:r>
        <w:rPr>
          <w:rFonts w:ascii="Times New Roman" w:eastAsia="Times New Roman" w:hAnsi="Times New Roman" w:cs="Times New Roman"/>
          <w:i/>
          <w:color w:val="000000"/>
          <w:sz w:val="28"/>
          <w:szCs w:val="28"/>
        </w:rPr>
        <w:t xml:space="preserve">ТАБЛИЦА </w:t>
      </w:r>
      <w:r>
        <w:rPr>
          <w:rFonts w:ascii="Times New Roman" w:eastAsia="Times New Roman" w:hAnsi="Times New Roman" w:cs="Times New Roman"/>
          <w:i/>
          <w:color w:val="000000"/>
          <w:sz w:val="28"/>
          <w:szCs w:val="28"/>
          <w:lang w:val="kk-KZ"/>
        </w:rPr>
        <w:t>36</w:t>
      </w:r>
      <w:r w:rsidR="00B73F0C" w:rsidRPr="00BC0256">
        <w:rPr>
          <w:rFonts w:ascii="Times New Roman" w:eastAsia="Times New Roman" w:hAnsi="Times New Roman" w:cs="Times New Roman"/>
          <w:i/>
          <w:color w:val="000000"/>
          <w:sz w:val="28"/>
          <w:szCs w:val="28"/>
        </w:rPr>
        <w:t>: Отчетность</w:t>
      </w:r>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2314"/>
        <w:gridCol w:w="2646"/>
        <w:gridCol w:w="1984"/>
        <w:gridCol w:w="2051"/>
      </w:tblGrid>
      <w:tr w:rsidR="00202152" w:rsidRPr="00BC0256" w:rsidTr="00945D0F">
        <w:trPr>
          <w:trHeight w:val="871"/>
        </w:trPr>
        <w:tc>
          <w:tcPr>
            <w:tcW w:w="530" w:type="dxa"/>
            <w:shd w:val="clear" w:color="auto" w:fill="F2F2F2" w:themeFill="background1" w:themeFillShade="F2"/>
            <w:hideMark/>
          </w:tcPr>
          <w:p w:rsidR="00B73F0C" w:rsidRPr="00BC0256" w:rsidRDefault="00B73F0C" w:rsidP="006A5B9E">
            <w:pPr>
              <w:spacing w:after="0" w:line="240" w:lineRule="auto"/>
              <w:rPr>
                <w:rFonts w:ascii="Times New Roman" w:eastAsiaTheme="minorHAnsi" w:hAnsi="Times New Roman" w:cs="Times New Roman"/>
                <w:sz w:val="28"/>
                <w:szCs w:val="28"/>
              </w:rPr>
            </w:pPr>
            <w:r w:rsidRPr="00BC0256">
              <w:rPr>
                <w:rFonts w:ascii="Times New Roman" w:hAnsi="Times New Roman" w:cs="Times New Roman"/>
                <w:sz w:val="28"/>
                <w:szCs w:val="28"/>
              </w:rPr>
              <w:t>№</w:t>
            </w:r>
          </w:p>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п/п</w:t>
            </w:r>
          </w:p>
        </w:tc>
        <w:tc>
          <w:tcPr>
            <w:tcW w:w="2300" w:type="dxa"/>
            <w:shd w:val="clear" w:color="auto" w:fill="F2F2F2" w:themeFill="background1" w:themeFillShade="F2"/>
            <w:hideMark/>
          </w:tcPr>
          <w:p w:rsidR="00B73F0C" w:rsidRPr="00BC0256" w:rsidRDefault="00B73F0C" w:rsidP="006A5B9E">
            <w:pPr>
              <w:spacing w:after="0" w:line="240" w:lineRule="auto"/>
              <w:jc w:val="center"/>
              <w:rPr>
                <w:rFonts w:ascii="Times New Roman" w:hAnsi="Times New Roman" w:cs="Times New Roman"/>
                <w:sz w:val="28"/>
                <w:szCs w:val="28"/>
              </w:rPr>
            </w:pPr>
            <w:r w:rsidRPr="00BC0256">
              <w:rPr>
                <w:rFonts w:ascii="Times New Roman" w:hAnsi="Times New Roman" w:cs="Times New Roman"/>
                <w:sz w:val="28"/>
                <w:szCs w:val="28"/>
              </w:rPr>
              <w:t>Наименование отчета</w:t>
            </w:r>
          </w:p>
        </w:tc>
        <w:tc>
          <w:tcPr>
            <w:tcW w:w="3183" w:type="dxa"/>
            <w:shd w:val="clear" w:color="auto" w:fill="F2F2F2" w:themeFill="background1" w:themeFillShade="F2"/>
            <w:hideMark/>
          </w:tcPr>
          <w:p w:rsidR="00B73F0C" w:rsidRPr="00BC0256" w:rsidRDefault="00B73F0C" w:rsidP="006A5B9E">
            <w:pPr>
              <w:tabs>
                <w:tab w:val="center" w:pos="1483"/>
              </w:tabs>
              <w:spacing w:after="0" w:line="240" w:lineRule="auto"/>
              <w:rPr>
                <w:rFonts w:ascii="Times New Roman" w:hAnsi="Times New Roman" w:cs="Times New Roman"/>
                <w:sz w:val="28"/>
                <w:szCs w:val="28"/>
              </w:rPr>
            </w:pPr>
            <w:r w:rsidRPr="00BC0256">
              <w:rPr>
                <w:rFonts w:ascii="Times New Roman" w:hAnsi="Times New Roman" w:cs="Times New Roman"/>
                <w:sz w:val="28"/>
                <w:szCs w:val="28"/>
              </w:rPr>
              <w:tab/>
              <w:t>Цель</w:t>
            </w:r>
          </w:p>
        </w:tc>
        <w:tc>
          <w:tcPr>
            <w:tcW w:w="1673" w:type="dxa"/>
            <w:shd w:val="clear" w:color="auto" w:fill="F2F2F2" w:themeFill="background1" w:themeFillShade="F2"/>
            <w:hideMark/>
          </w:tcPr>
          <w:p w:rsidR="00B73F0C" w:rsidRPr="00BC0256" w:rsidRDefault="00B73F0C" w:rsidP="006A5B9E">
            <w:pPr>
              <w:spacing w:after="0" w:line="240" w:lineRule="auto"/>
              <w:jc w:val="center"/>
              <w:rPr>
                <w:rFonts w:ascii="Times New Roman" w:hAnsi="Times New Roman" w:cs="Times New Roman"/>
                <w:sz w:val="28"/>
                <w:szCs w:val="28"/>
              </w:rPr>
            </w:pPr>
            <w:r w:rsidRPr="00BC0256">
              <w:rPr>
                <w:rFonts w:ascii="Times New Roman" w:hAnsi="Times New Roman" w:cs="Times New Roman"/>
                <w:sz w:val="28"/>
                <w:szCs w:val="28"/>
              </w:rPr>
              <w:t>Периодичность подготовки</w:t>
            </w:r>
          </w:p>
        </w:tc>
        <w:tc>
          <w:tcPr>
            <w:tcW w:w="1832" w:type="dxa"/>
            <w:shd w:val="clear" w:color="auto" w:fill="F2F2F2" w:themeFill="background1" w:themeFillShade="F2"/>
            <w:hideMark/>
          </w:tcPr>
          <w:p w:rsidR="00B73F0C" w:rsidRPr="00BC0256" w:rsidRDefault="00B73F0C" w:rsidP="006A5B9E">
            <w:pPr>
              <w:spacing w:after="0" w:line="240" w:lineRule="auto"/>
              <w:jc w:val="center"/>
              <w:rPr>
                <w:rFonts w:ascii="Times New Roman" w:hAnsi="Times New Roman" w:cs="Times New Roman"/>
                <w:sz w:val="28"/>
                <w:szCs w:val="28"/>
              </w:rPr>
            </w:pPr>
            <w:r w:rsidRPr="00BC0256">
              <w:rPr>
                <w:rFonts w:ascii="Times New Roman" w:hAnsi="Times New Roman" w:cs="Times New Roman"/>
                <w:sz w:val="28"/>
                <w:szCs w:val="28"/>
              </w:rPr>
              <w:t>Ответственное подразделение ООПТ</w:t>
            </w:r>
          </w:p>
        </w:tc>
      </w:tr>
      <w:tr w:rsidR="00202152" w:rsidRPr="00BC0256" w:rsidTr="00945D0F">
        <w:trPr>
          <w:trHeight w:val="70"/>
        </w:trPr>
        <w:tc>
          <w:tcPr>
            <w:tcW w:w="53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1</w:t>
            </w:r>
          </w:p>
        </w:tc>
        <w:tc>
          <w:tcPr>
            <w:tcW w:w="230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Отчет по реализации ПУ</w:t>
            </w:r>
          </w:p>
        </w:tc>
        <w:tc>
          <w:tcPr>
            <w:tcW w:w="318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 xml:space="preserve">Определение прогресса по </w:t>
            </w:r>
            <w:r w:rsidRPr="00BC0256">
              <w:rPr>
                <w:rFonts w:ascii="Times New Roman" w:hAnsi="Times New Roman" w:cs="Times New Roman"/>
                <w:sz w:val="28"/>
                <w:szCs w:val="28"/>
              </w:rPr>
              <w:lastRenderedPageBreak/>
              <w:t>реализации и достижению поставленных задач</w:t>
            </w:r>
          </w:p>
        </w:tc>
        <w:tc>
          <w:tcPr>
            <w:tcW w:w="167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lastRenderedPageBreak/>
              <w:t>1 раз в год</w:t>
            </w:r>
          </w:p>
        </w:tc>
        <w:tc>
          <w:tcPr>
            <w:tcW w:w="1832"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Зам директора</w:t>
            </w:r>
          </w:p>
        </w:tc>
      </w:tr>
      <w:tr w:rsidR="00202152" w:rsidRPr="00BC0256" w:rsidTr="00945D0F">
        <w:tc>
          <w:tcPr>
            <w:tcW w:w="53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lastRenderedPageBreak/>
              <w:t>2</w:t>
            </w:r>
          </w:p>
        </w:tc>
        <w:tc>
          <w:tcPr>
            <w:tcW w:w="230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Отчет о деятельности ООПТ за отчетный год</w:t>
            </w:r>
          </w:p>
        </w:tc>
        <w:tc>
          <w:tcPr>
            <w:tcW w:w="318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Отчет по реализации планов с учет</w:t>
            </w:r>
            <w:r w:rsidR="008538CA" w:rsidRPr="00BC0256">
              <w:rPr>
                <w:rFonts w:ascii="Times New Roman" w:hAnsi="Times New Roman" w:cs="Times New Roman"/>
                <w:sz w:val="28"/>
                <w:szCs w:val="28"/>
              </w:rPr>
              <w:t>ом отдельных планов отделов БГПЗ</w:t>
            </w:r>
          </w:p>
        </w:tc>
        <w:tc>
          <w:tcPr>
            <w:tcW w:w="167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1 раз в год</w:t>
            </w:r>
          </w:p>
        </w:tc>
        <w:tc>
          <w:tcPr>
            <w:tcW w:w="1832"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Директор, заместители директора</w:t>
            </w:r>
          </w:p>
        </w:tc>
      </w:tr>
      <w:tr w:rsidR="00202152" w:rsidRPr="00BC0256" w:rsidTr="00945D0F">
        <w:tc>
          <w:tcPr>
            <w:tcW w:w="53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3</w:t>
            </w:r>
          </w:p>
        </w:tc>
        <w:tc>
          <w:tcPr>
            <w:tcW w:w="230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Ежегодные отчеты согласно форм стат отчетности (1-учет лесфонда, 1-лес, 3-годовая, 5-ЛХ, 8-ЛХ, 10-ЛХ, 12-ЛХ, 13-ЛХ, 20-ЛХ, 1-Пожар, ЛД, сведения о МТБ)</w:t>
            </w:r>
          </w:p>
        </w:tc>
        <w:tc>
          <w:tcPr>
            <w:tcW w:w="318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Отчетность о проделанной работе</w:t>
            </w:r>
          </w:p>
        </w:tc>
        <w:tc>
          <w:tcPr>
            <w:tcW w:w="167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1 раз в год</w:t>
            </w:r>
          </w:p>
        </w:tc>
        <w:tc>
          <w:tcPr>
            <w:tcW w:w="1832"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Отдел охраны природных комплексов</w:t>
            </w:r>
          </w:p>
        </w:tc>
      </w:tr>
      <w:tr w:rsidR="00202152" w:rsidRPr="00BC0256" w:rsidTr="00945D0F">
        <w:tc>
          <w:tcPr>
            <w:tcW w:w="53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4</w:t>
            </w:r>
          </w:p>
        </w:tc>
        <w:tc>
          <w:tcPr>
            <w:tcW w:w="230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Отчет по борьбе с коррупцией</w:t>
            </w:r>
          </w:p>
        </w:tc>
        <w:tc>
          <w:tcPr>
            <w:tcW w:w="318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Меры профилактики и предупреждения коррупционных рисков.</w:t>
            </w:r>
          </w:p>
        </w:tc>
        <w:tc>
          <w:tcPr>
            <w:tcW w:w="167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1 раз в год</w:t>
            </w:r>
          </w:p>
        </w:tc>
        <w:tc>
          <w:tcPr>
            <w:tcW w:w="1832"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Юрист</w:t>
            </w:r>
          </w:p>
        </w:tc>
      </w:tr>
      <w:tr w:rsidR="00202152" w:rsidRPr="00BC0256" w:rsidTr="00945D0F">
        <w:tc>
          <w:tcPr>
            <w:tcW w:w="53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5</w:t>
            </w:r>
          </w:p>
        </w:tc>
        <w:tc>
          <w:tcPr>
            <w:tcW w:w="230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Финансовый отчет</w:t>
            </w:r>
          </w:p>
        </w:tc>
        <w:tc>
          <w:tcPr>
            <w:tcW w:w="318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 xml:space="preserve">Эффективное управление финансовыми ресурсами и бюджетом </w:t>
            </w:r>
          </w:p>
        </w:tc>
        <w:tc>
          <w:tcPr>
            <w:tcW w:w="167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Ежеквартально</w:t>
            </w:r>
          </w:p>
        </w:tc>
        <w:tc>
          <w:tcPr>
            <w:tcW w:w="1832"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Главный бухгалтер, экономист</w:t>
            </w:r>
          </w:p>
        </w:tc>
      </w:tr>
      <w:tr w:rsidR="00202152" w:rsidRPr="00BC0256" w:rsidTr="00945D0F">
        <w:tc>
          <w:tcPr>
            <w:tcW w:w="53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6</w:t>
            </w:r>
          </w:p>
        </w:tc>
        <w:tc>
          <w:tcPr>
            <w:tcW w:w="2300" w:type="dxa"/>
            <w:hideMark/>
          </w:tcPr>
          <w:p w:rsidR="00B73F0C" w:rsidRPr="00BC0256" w:rsidRDefault="008538CA"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Отчет по гос. Закупкам БГПЗ</w:t>
            </w:r>
          </w:p>
        </w:tc>
        <w:tc>
          <w:tcPr>
            <w:tcW w:w="3183" w:type="dxa"/>
            <w:hideMark/>
          </w:tcPr>
          <w:p w:rsidR="00B73F0C" w:rsidRPr="00945D0F" w:rsidRDefault="00B73F0C" w:rsidP="00945D0F">
            <w:pPr>
              <w:spacing w:after="0" w:line="240" w:lineRule="auto"/>
              <w:rPr>
                <w:rFonts w:ascii="Times New Roman" w:hAnsi="Times New Roman" w:cs="Times New Roman"/>
                <w:sz w:val="28"/>
                <w:szCs w:val="28"/>
                <w:lang w:val="kk-KZ"/>
              </w:rPr>
            </w:pPr>
            <w:r w:rsidRPr="00BC0256">
              <w:rPr>
                <w:rFonts w:ascii="Times New Roman" w:hAnsi="Times New Roman" w:cs="Times New Roman"/>
                <w:sz w:val="28"/>
                <w:szCs w:val="28"/>
              </w:rPr>
              <w:t xml:space="preserve">Освоение и обеспечение функционирования </w:t>
            </w:r>
            <w:r w:rsidR="00945D0F">
              <w:rPr>
                <w:rFonts w:ascii="Times New Roman" w:hAnsi="Times New Roman" w:cs="Times New Roman"/>
                <w:sz w:val="28"/>
                <w:szCs w:val="28"/>
                <w:lang w:val="kk-KZ"/>
              </w:rPr>
              <w:t>БГПЗ</w:t>
            </w:r>
          </w:p>
        </w:tc>
        <w:tc>
          <w:tcPr>
            <w:tcW w:w="167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2 раза в год (полугодовой и годовой)</w:t>
            </w:r>
          </w:p>
        </w:tc>
        <w:tc>
          <w:tcPr>
            <w:tcW w:w="1832" w:type="dxa"/>
            <w:hideMark/>
          </w:tcPr>
          <w:p w:rsidR="00B73F0C" w:rsidRPr="00BC0256" w:rsidRDefault="00202152" w:rsidP="006A5B9E">
            <w:pPr>
              <w:spacing w:after="0" w:line="240" w:lineRule="auto"/>
              <w:rPr>
                <w:rFonts w:ascii="Times New Roman" w:hAnsi="Times New Roman" w:cs="Times New Roman"/>
                <w:sz w:val="28"/>
                <w:szCs w:val="28"/>
              </w:rPr>
            </w:pPr>
            <w:r>
              <w:rPr>
                <w:rFonts w:ascii="Times New Roman" w:hAnsi="Times New Roman" w:cs="Times New Roman"/>
                <w:sz w:val="28"/>
                <w:szCs w:val="28"/>
              </w:rPr>
              <w:t>Главный экономист</w:t>
            </w:r>
          </w:p>
        </w:tc>
      </w:tr>
      <w:tr w:rsidR="00202152" w:rsidRPr="00BC0256" w:rsidTr="00945D0F">
        <w:tc>
          <w:tcPr>
            <w:tcW w:w="53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7</w:t>
            </w:r>
          </w:p>
        </w:tc>
        <w:tc>
          <w:tcPr>
            <w:tcW w:w="230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Отчет по реализации мероприятий НИР</w:t>
            </w:r>
          </w:p>
        </w:tc>
        <w:tc>
          <w:tcPr>
            <w:tcW w:w="318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 xml:space="preserve">Промежуточные и итоговые (сводные) результаты </w:t>
            </w:r>
          </w:p>
        </w:tc>
        <w:tc>
          <w:tcPr>
            <w:tcW w:w="167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1 раз в год</w:t>
            </w:r>
          </w:p>
        </w:tc>
        <w:tc>
          <w:tcPr>
            <w:tcW w:w="1832"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 xml:space="preserve">Руководитель и сотрудники отдела науки </w:t>
            </w:r>
          </w:p>
        </w:tc>
      </w:tr>
      <w:tr w:rsidR="00202152" w:rsidRPr="00BC0256" w:rsidTr="00945D0F">
        <w:tc>
          <w:tcPr>
            <w:tcW w:w="53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8</w:t>
            </w:r>
          </w:p>
        </w:tc>
        <w:tc>
          <w:tcPr>
            <w:tcW w:w="230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Летопись природы</w:t>
            </w:r>
          </w:p>
        </w:tc>
        <w:tc>
          <w:tcPr>
            <w:tcW w:w="318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Фиксация наблюдений изменений живой и неживой природы</w:t>
            </w:r>
          </w:p>
        </w:tc>
        <w:tc>
          <w:tcPr>
            <w:tcW w:w="167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ежегодно</w:t>
            </w:r>
          </w:p>
        </w:tc>
        <w:tc>
          <w:tcPr>
            <w:tcW w:w="1832"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Зам директора по науки и сотрудники отдела науки и службы охраны</w:t>
            </w:r>
          </w:p>
        </w:tc>
      </w:tr>
      <w:tr w:rsidR="00202152" w:rsidRPr="00BC0256" w:rsidTr="00945D0F">
        <w:tc>
          <w:tcPr>
            <w:tcW w:w="53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9</w:t>
            </w:r>
          </w:p>
        </w:tc>
        <w:tc>
          <w:tcPr>
            <w:tcW w:w="230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 xml:space="preserve">Отчет по </w:t>
            </w:r>
            <w:r w:rsidRPr="00BC0256">
              <w:rPr>
                <w:rFonts w:ascii="Times New Roman" w:hAnsi="Times New Roman" w:cs="Times New Roman"/>
                <w:sz w:val="28"/>
                <w:szCs w:val="28"/>
              </w:rPr>
              <w:lastRenderedPageBreak/>
              <w:t>реализации медиа плана</w:t>
            </w:r>
          </w:p>
        </w:tc>
        <w:tc>
          <w:tcPr>
            <w:tcW w:w="318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lastRenderedPageBreak/>
              <w:t xml:space="preserve">Прогресс по </w:t>
            </w:r>
            <w:r w:rsidRPr="00BC0256">
              <w:rPr>
                <w:rFonts w:ascii="Times New Roman" w:hAnsi="Times New Roman" w:cs="Times New Roman"/>
                <w:sz w:val="28"/>
                <w:szCs w:val="28"/>
              </w:rPr>
              <w:lastRenderedPageBreak/>
              <w:t>достижению задач по повышению информированности</w:t>
            </w:r>
          </w:p>
        </w:tc>
        <w:tc>
          <w:tcPr>
            <w:tcW w:w="167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lastRenderedPageBreak/>
              <w:t>ежегодно</w:t>
            </w:r>
          </w:p>
        </w:tc>
        <w:tc>
          <w:tcPr>
            <w:tcW w:w="1832"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Все отделы</w:t>
            </w:r>
          </w:p>
        </w:tc>
      </w:tr>
      <w:tr w:rsidR="00202152" w:rsidRPr="00BC0256" w:rsidTr="00945D0F">
        <w:tc>
          <w:tcPr>
            <w:tcW w:w="53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lastRenderedPageBreak/>
              <w:t>10</w:t>
            </w:r>
          </w:p>
        </w:tc>
        <w:tc>
          <w:tcPr>
            <w:tcW w:w="230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Отчет по реализации плана противопожарных мероприятий</w:t>
            </w:r>
          </w:p>
        </w:tc>
        <w:tc>
          <w:tcPr>
            <w:tcW w:w="318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 xml:space="preserve">Профилактика возникновения пожаров на ООПТ </w:t>
            </w:r>
          </w:p>
        </w:tc>
        <w:tc>
          <w:tcPr>
            <w:tcW w:w="167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2 раза в год (полугодовой и годовой)</w:t>
            </w:r>
          </w:p>
        </w:tc>
        <w:tc>
          <w:tcPr>
            <w:tcW w:w="1832"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Отдел охраны природных комплексов</w:t>
            </w:r>
          </w:p>
        </w:tc>
      </w:tr>
      <w:tr w:rsidR="00202152" w:rsidRPr="00BC0256" w:rsidTr="00945D0F">
        <w:tc>
          <w:tcPr>
            <w:tcW w:w="53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11</w:t>
            </w:r>
          </w:p>
        </w:tc>
        <w:tc>
          <w:tcPr>
            <w:tcW w:w="230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Отчет по реализации совместных мероприятий с РГКП ПО охотзоопром</w:t>
            </w:r>
          </w:p>
        </w:tc>
        <w:tc>
          <w:tcPr>
            <w:tcW w:w="318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Усовершенствование и усиление мер по охране редких видов животных</w:t>
            </w:r>
          </w:p>
        </w:tc>
        <w:tc>
          <w:tcPr>
            <w:tcW w:w="167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1 раз в год</w:t>
            </w:r>
          </w:p>
        </w:tc>
        <w:tc>
          <w:tcPr>
            <w:tcW w:w="1832"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Отдел охраны прриродных комплексов</w:t>
            </w:r>
          </w:p>
        </w:tc>
      </w:tr>
      <w:tr w:rsidR="00202152" w:rsidRPr="00BC0256" w:rsidTr="00945D0F">
        <w:tc>
          <w:tcPr>
            <w:tcW w:w="53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12</w:t>
            </w:r>
          </w:p>
        </w:tc>
        <w:tc>
          <w:tcPr>
            <w:tcW w:w="230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Отчет по экологическому просвещению и образованию (форма 10)</w:t>
            </w:r>
          </w:p>
        </w:tc>
        <w:tc>
          <w:tcPr>
            <w:tcW w:w="318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Статистические данные, для усовершенствования и определения програм по просвещению и образованию</w:t>
            </w:r>
          </w:p>
        </w:tc>
        <w:tc>
          <w:tcPr>
            <w:tcW w:w="167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2 раза в год (полугодовой и годовой)</w:t>
            </w:r>
          </w:p>
        </w:tc>
        <w:tc>
          <w:tcPr>
            <w:tcW w:w="1832" w:type="dxa"/>
            <w:hideMark/>
          </w:tcPr>
          <w:p w:rsidR="00B73F0C" w:rsidRPr="00BC0256" w:rsidRDefault="00202152" w:rsidP="006A5B9E">
            <w:pPr>
              <w:spacing w:after="0" w:line="240" w:lineRule="auto"/>
              <w:rPr>
                <w:rFonts w:ascii="Times New Roman" w:hAnsi="Times New Roman" w:cs="Times New Roman"/>
                <w:sz w:val="28"/>
                <w:szCs w:val="28"/>
              </w:rPr>
            </w:pPr>
            <w:r>
              <w:rPr>
                <w:rFonts w:ascii="Times New Roman" w:hAnsi="Times New Roman" w:cs="Times New Roman"/>
                <w:sz w:val="28"/>
                <w:szCs w:val="28"/>
              </w:rPr>
              <w:t>Инженер по экологическому просвещению</w:t>
            </w:r>
          </w:p>
        </w:tc>
      </w:tr>
      <w:tr w:rsidR="00202152" w:rsidRPr="00BC0256" w:rsidTr="00945D0F">
        <w:tc>
          <w:tcPr>
            <w:tcW w:w="53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13</w:t>
            </w:r>
          </w:p>
        </w:tc>
        <w:tc>
          <w:tcPr>
            <w:tcW w:w="230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Отчет по браконьерству</w:t>
            </w:r>
          </w:p>
        </w:tc>
        <w:tc>
          <w:tcPr>
            <w:tcW w:w="318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Учет и контроль браконерства</w:t>
            </w:r>
          </w:p>
        </w:tc>
        <w:tc>
          <w:tcPr>
            <w:tcW w:w="167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ежеквартально</w:t>
            </w:r>
          </w:p>
        </w:tc>
        <w:tc>
          <w:tcPr>
            <w:tcW w:w="1832"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Отдел охраны природных комплексов</w:t>
            </w:r>
          </w:p>
        </w:tc>
      </w:tr>
      <w:tr w:rsidR="00202152" w:rsidRPr="00BC0256" w:rsidTr="00945D0F">
        <w:tc>
          <w:tcPr>
            <w:tcW w:w="53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14</w:t>
            </w:r>
          </w:p>
        </w:tc>
        <w:tc>
          <w:tcPr>
            <w:tcW w:w="2300"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 xml:space="preserve">Оценка эффективности и реализации плана управления </w:t>
            </w:r>
          </w:p>
        </w:tc>
        <w:tc>
          <w:tcPr>
            <w:tcW w:w="318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определить, насколько существующая практика управления обеспечивает сохранение ключевых ценностей ООПТ, и насколько выполняются поставленные цели и задачи ООПТ.</w:t>
            </w:r>
          </w:p>
        </w:tc>
        <w:tc>
          <w:tcPr>
            <w:tcW w:w="1673"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 xml:space="preserve"> 1 раз в 5 лет</w:t>
            </w:r>
          </w:p>
        </w:tc>
        <w:tc>
          <w:tcPr>
            <w:tcW w:w="1832" w:type="dxa"/>
            <w:hideMark/>
          </w:tcPr>
          <w:p w:rsidR="00B73F0C" w:rsidRPr="00BC0256" w:rsidRDefault="00B73F0C" w:rsidP="006A5B9E">
            <w:pPr>
              <w:spacing w:after="0" w:line="240" w:lineRule="auto"/>
              <w:rPr>
                <w:rFonts w:ascii="Times New Roman" w:hAnsi="Times New Roman" w:cs="Times New Roman"/>
                <w:sz w:val="28"/>
                <w:szCs w:val="28"/>
              </w:rPr>
            </w:pPr>
            <w:r w:rsidRPr="00BC0256">
              <w:rPr>
                <w:rFonts w:ascii="Times New Roman" w:hAnsi="Times New Roman" w:cs="Times New Roman"/>
                <w:sz w:val="28"/>
                <w:szCs w:val="28"/>
              </w:rPr>
              <w:t>Руко</w:t>
            </w:r>
            <w:r w:rsidR="008538CA" w:rsidRPr="00BC0256">
              <w:rPr>
                <w:rFonts w:ascii="Times New Roman" w:hAnsi="Times New Roman" w:cs="Times New Roman"/>
                <w:sz w:val="28"/>
                <w:szCs w:val="28"/>
              </w:rPr>
              <w:t>водители всех подразделений БГПЗ</w:t>
            </w:r>
          </w:p>
        </w:tc>
      </w:tr>
    </w:tbl>
    <w:p w:rsidR="003A25D4" w:rsidRDefault="003A25D4" w:rsidP="006A5B9E">
      <w:pPr>
        <w:pStyle w:val="8"/>
        <w:numPr>
          <w:ilvl w:val="0"/>
          <w:numId w:val="0"/>
        </w:numPr>
        <w:spacing w:before="0" w:after="0"/>
        <w:ind w:left="720"/>
        <w:rPr>
          <w:b/>
          <w:i w:val="0"/>
          <w:sz w:val="28"/>
          <w:szCs w:val="28"/>
          <w:lang w:val="ru-RU" w:eastAsia="ru-RU"/>
        </w:rPr>
      </w:pPr>
    </w:p>
    <w:p w:rsidR="003A25D4" w:rsidRDefault="003A25D4" w:rsidP="006A5B9E">
      <w:pPr>
        <w:pStyle w:val="8"/>
        <w:numPr>
          <w:ilvl w:val="0"/>
          <w:numId w:val="0"/>
        </w:numPr>
        <w:spacing w:before="0" w:after="0"/>
        <w:ind w:left="720"/>
        <w:rPr>
          <w:b/>
          <w:i w:val="0"/>
          <w:sz w:val="28"/>
          <w:szCs w:val="28"/>
          <w:lang w:val="ru-RU" w:eastAsia="ru-RU"/>
        </w:rPr>
      </w:pPr>
    </w:p>
    <w:p w:rsidR="00B73F0C" w:rsidRPr="003A25D4" w:rsidRDefault="00B73F0C" w:rsidP="00C87864">
      <w:pPr>
        <w:pStyle w:val="8"/>
        <w:numPr>
          <w:ilvl w:val="2"/>
          <w:numId w:val="44"/>
        </w:numPr>
        <w:spacing w:before="0" w:after="0"/>
        <w:rPr>
          <w:b/>
          <w:i w:val="0"/>
          <w:sz w:val="28"/>
          <w:szCs w:val="28"/>
          <w:lang w:val="ru-RU" w:eastAsia="ru-RU"/>
        </w:rPr>
      </w:pPr>
      <w:r w:rsidRPr="003A25D4">
        <w:rPr>
          <w:b/>
          <w:i w:val="0"/>
          <w:sz w:val="28"/>
          <w:szCs w:val="28"/>
          <w:lang w:val="ru-RU"/>
        </w:rPr>
        <w:t xml:space="preserve">Ежегодная оценка прогресса в достижении задач </w:t>
      </w:r>
    </w:p>
    <w:p w:rsidR="00B73F0C" w:rsidRPr="00BC0256" w:rsidRDefault="00B73F0C" w:rsidP="006A5B9E">
      <w:pPr>
        <w:spacing w:after="0" w:line="240" w:lineRule="auto"/>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В связи с отсутствием данных и инф</w:t>
      </w:r>
      <w:r w:rsidR="008538CA" w:rsidRPr="00BC0256">
        <w:rPr>
          <w:rFonts w:ascii="Times New Roman" w:eastAsia="Times New Roman" w:hAnsi="Times New Roman" w:cs="Times New Roman"/>
          <w:sz w:val="28"/>
          <w:szCs w:val="28"/>
        </w:rPr>
        <w:t>ормации по</w:t>
      </w:r>
      <w:r w:rsidRPr="00BC0256">
        <w:rPr>
          <w:rFonts w:ascii="Times New Roman" w:eastAsia="Times New Roman" w:hAnsi="Times New Roman" w:cs="Times New Roman"/>
          <w:sz w:val="28"/>
          <w:szCs w:val="28"/>
        </w:rPr>
        <w:t xml:space="preserve"> текущей ситуации по состоянию биорзанобрази</w:t>
      </w:r>
      <w:r w:rsidR="003A25D4">
        <w:rPr>
          <w:rFonts w:ascii="Times New Roman" w:eastAsia="Times New Roman" w:hAnsi="Times New Roman" w:cs="Times New Roman"/>
          <w:sz w:val="28"/>
          <w:szCs w:val="28"/>
        </w:rPr>
        <w:t>я ООПТ</w:t>
      </w:r>
      <w:r w:rsidRPr="00BC0256">
        <w:rPr>
          <w:rFonts w:ascii="Times New Roman" w:eastAsia="Times New Roman" w:hAnsi="Times New Roman" w:cs="Times New Roman"/>
          <w:sz w:val="28"/>
          <w:szCs w:val="28"/>
        </w:rPr>
        <w:t xml:space="preserve">, требуется обновление имеющихся данных. </w:t>
      </w:r>
    </w:p>
    <w:p w:rsidR="0058278E" w:rsidRDefault="00B73F0C" w:rsidP="006A5B9E">
      <w:pPr>
        <w:spacing w:after="0" w:line="240" w:lineRule="auto"/>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lastRenderedPageBreak/>
        <w:t xml:space="preserve">Данная работа будет проведена после проведения инвентаризации, определение индикаторов и анализа текущего состояния (базовая линия) на первом этапе реализации ПУ к концу 2023 года. Данные необходимо внести в таблицу 21 (Приложение ХХХ. </w:t>
      </w:r>
      <w:r w:rsidRPr="00BC0256">
        <w:rPr>
          <w:rFonts w:ascii="Times New Roman" w:eastAsia="Times New Roman" w:hAnsi="Times New Roman" w:cs="Times New Roman"/>
          <w:i/>
          <w:sz w:val="28"/>
          <w:szCs w:val="28"/>
        </w:rPr>
        <w:t>ТАБЛИЦА 21. Показатели достигнутых результатов ПУ</w:t>
      </w:r>
      <w:r w:rsidRPr="00BC0256">
        <w:rPr>
          <w:rFonts w:ascii="Times New Roman" w:eastAsia="Times New Roman" w:hAnsi="Times New Roman" w:cs="Times New Roman"/>
          <w:sz w:val="28"/>
          <w:szCs w:val="28"/>
        </w:rPr>
        <w:t>)</w:t>
      </w:r>
      <w:bookmarkEnd w:id="4"/>
    </w:p>
    <w:p w:rsidR="0058278E" w:rsidRDefault="0058278E" w:rsidP="006A5B9E">
      <w:pPr>
        <w:spacing w:after="0" w:line="240" w:lineRule="auto"/>
        <w:jc w:val="both"/>
        <w:rPr>
          <w:rFonts w:ascii="Times New Roman" w:eastAsia="Times New Roman" w:hAnsi="Times New Roman" w:cs="Times New Roman"/>
          <w:sz w:val="28"/>
          <w:szCs w:val="28"/>
        </w:rPr>
      </w:pPr>
    </w:p>
    <w:p w:rsidR="0058278E" w:rsidRPr="0058278E" w:rsidRDefault="0058278E" w:rsidP="00C87864">
      <w:pPr>
        <w:pStyle w:val="af6"/>
        <w:numPr>
          <w:ilvl w:val="2"/>
          <w:numId w:val="44"/>
        </w:numPr>
        <w:autoSpaceDE w:val="0"/>
        <w:autoSpaceDN w:val="0"/>
        <w:adjustRightInd w:val="0"/>
        <w:spacing w:after="0" w:line="240" w:lineRule="auto"/>
        <w:rPr>
          <w:rFonts w:ascii="Times New Roman" w:hAnsi="Times New Roman" w:cs="Times New Roman"/>
          <w:b/>
          <w:color w:val="000000"/>
          <w:sz w:val="28"/>
          <w:szCs w:val="24"/>
        </w:rPr>
      </w:pPr>
      <w:r w:rsidRPr="0058278E">
        <w:rPr>
          <w:rFonts w:ascii="Times New Roman" w:hAnsi="Times New Roman" w:cs="Times New Roman"/>
          <w:b/>
          <w:color w:val="000000"/>
          <w:sz w:val="28"/>
          <w:szCs w:val="24"/>
        </w:rPr>
        <w:t xml:space="preserve">Ежегодный мониторинга мобилизации и освоения финансовых ресурсов </w:t>
      </w:r>
    </w:p>
    <w:p w:rsidR="0058278E" w:rsidRDefault="0058278E" w:rsidP="006A5B9E">
      <w:pPr>
        <w:autoSpaceDE w:val="0"/>
        <w:autoSpaceDN w:val="0"/>
        <w:adjustRightInd w:val="0"/>
        <w:spacing w:after="0" w:line="240" w:lineRule="auto"/>
        <w:ind w:firstLine="708"/>
        <w:jc w:val="both"/>
        <w:rPr>
          <w:rFonts w:ascii="Times New Roman" w:hAnsi="Times New Roman" w:cs="Times New Roman"/>
          <w:color w:val="000000"/>
          <w:sz w:val="23"/>
          <w:szCs w:val="23"/>
          <w:lang w:val="kk-KZ"/>
        </w:rPr>
      </w:pPr>
      <w:r w:rsidRPr="0058278E">
        <w:rPr>
          <w:rFonts w:ascii="Times New Roman" w:hAnsi="Times New Roman" w:cs="Times New Roman"/>
          <w:color w:val="000000"/>
          <w:sz w:val="23"/>
          <w:szCs w:val="23"/>
        </w:rPr>
        <w:t>Анализ финансирования текущего Плана управления проводится с целью выявления корреляции между выделяемым бюджетом и уровнем достижения целевых показателей.</w:t>
      </w:r>
    </w:p>
    <w:p w:rsidR="00636145" w:rsidRPr="00636145" w:rsidRDefault="00636145" w:rsidP="006A5B9E">
      <w:pPr>
        <w:autoSpaceDE w:val="0"/>
        <w:autoSpaceDN w:val="0"/>
        <w:adjustRightInd w:val="0"/>
        <w:spacing w:after="0" w:line="240" w:lineRule="auto"/>
        <w:ind w:firstLine="708"/>
        <w:jc w:val="both"/>
        <w:rPr>
          <w:rFonts w:ascii="Times New Roman" w:hAnsi="Times New Roman" w:cs="Times New Roman"/>
          <w:color w:val="000000"/>
          <w:sz w:val="23"/>
          <w:szCs w:val="23"/>
          <w:lang w:val="kk-KZ"/>
        </w:rPr>
      </w:pPr>
    </w:p>
    <w:p w:rsidR="0058278E" w:rsidRPr="00636145" w:rsidRDefault="00636145" w:rsidP="00636145">
      <w:pPr>
        <w:autoSpaceDE w:val="0"/>
        <w:autoSpaceDN w:val="0"/>
        <w:adjustRightInd w:val="0"/>
        <w:spacing w:after="0" w:line="240" w:lineRule="auto"/>
        <w:jc w:val="right"/>
        <w:rPr>
          <w:rFonts w:ascii="Times New Roman" w:hAnsi="Times New Roman" w:cs="Times New Roman"/>
          <w:color w:val="000000"/>
          <w:sz w:val="23"/>
          <w:szCs w:val="23"/>
          <w:lang w:val="kk-KZ"/>
        </w:rPr>
      </w:pPr>
      <w:r>
        <w:rPr>
          <w:rFonts w:ascii="Times New Roman" w:hAnsi="Times New Roman" w:cs="Times New Roman"/>
          <w:color w:val="000000"/>
          <w:sz w:val="23"/>
          <w:szCs w:val="23"/>
          <w:lang w:val="kk-KZ"/>
        </w:rPr>
        <w:t>Таблица 37</w:t>
      </w:r>
    </w:p>
    <w:tbl>
      <w:tblPr>
        <w:tblStyle w:val="TableNormal0"/>
        <w:tblW w:w="93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0"/>
        <w:gridCol w:w="742"/>
        <w:gridCol w:w="692"/>
        <w:gridCol w:w="730"/>
        <w:gridCol w:w="646"/>
        <w:gridCol w:w="730"/>
        <w:gridCol w:w="619"/>
        <w:gridCol w:w="732"/>
        <w:gridCol w:w="619"/>
        <w:gridCol w:w="744"/>
        <w:gridCol w:w="664"/>
        <w:gridCol w:w="618"/>
        <w:gridCol w:w="755"/>
      </w:tblGrid>
      <w:tr w:rsidR="0058278E" w:rsidTr="0058278E">
        <w:trPr>
          <w:trHeight w:val="460"/>
        </w:trPr>
        <w:tc>
          <w:tcPr>
            <w:tcW w:w="1030" w:type="dxa"/>
            <w:vMerge w:val="restart"/>
          </w:tcPr>
          <w:p w:rsidR="0058278E" w:rsidRPr="0058278E" w:rsidRDefault="0058278E" w:rsidP="006A5B9E">
            <w:pPr>
              <w:pStyle w:val="TableParagraph"/>
              <w:ind w:left="107"/>
              <w:rPr>
                <w:b/>
                <w:sz w:val="20"/>
                <w:lang w:val="ru-RU"/>
              </w:rPr>
            </w:pPr>
            <w:r w:rsidRPr="0058278E">
              <w:rPr>
                <w:b/>
                <w:sz w:val="20"/>
                <w:lang w:val="ru-RU"/>
              </w:rPr>
              <w:t>Задачи</w:t>
            </w:r>
          </w:p>
        </w:tc>
        <w:tc>
          <w:tcPr>
            <w:tcW w:w="6918" w:type="dxa"/>
            <w:gridSpan w:val="10"/>
          </w:tcPr>
          <w:p w:rsidR="0058278E" w:rsidRPr="0058278E" w:rsidRDefault="0058278E" w:rsidP="006A5B9E">
            <w:pPr>
              <w:pStyle w:val="TableParagraph"/>
              <w:ind w:left="1785"/>
              <w:rPr>
                <w:b/>
                <w:sz w:val="20"/>
                <w:lang w:val="ru-RU"/>
              </w:rPr>
            </w:pPr>
            <w:r w:rsidRPr="0058278E">
              <w:rPr>
                <w:b/>
                <w:sz w:val="20"/>
                <w:lang w:val="ru-RU"/>
              </w:rPr>
              <w:t>Годы</w:t>
            </w:r>
            <w:r w:rsidR="00877C13">
              <w:rPr>
                <w:b/>
                <w:sz w:val="20"/>
                <w:lang w:val="kk-KZ"/>
              </w:rPr>
              <w:t xml:space="preserve"> </w:t>
            </w:r>
            <w:r w:rsidRPr="0058278E">
              <w:rPr>
                <w:b/>
                <w:sz w:val="20"/>
                <w:lang w:val="ru-RU"/>
              </w:rPr>
              <w:t>реализации</w:t>
            </w:r>
            <w:r w:rsidR="00877C13">
              <w:rPr>
                <w:b/>
                <w:sz w:val="20"/>
                <w:lang w:val="kk-KZ"/>
              </w:rPr>
              <w:t xml:space="preserve"> </w:t>
            </w:r>
            <w:r w:rsidRPr="0058278E">
              <w:rPr>
                <w:b/>
                <w:sz w:val="20"/>
                <w:lang w:val="ru-RU"/>
              </w:rPr>
              <w:t>План</w:t>
            </w:r>
            <w:r w:rsidR="00877C13">
              <w:rPr>
                <w:b/>
                <w:sz w:val="20"/>
                <w:lang w:val="kk-KZ"/>
              </w:rPr>
              <w:t xml:space="preserve"> </w:t>
            </w:r>
            <w:r w:rsidRPr="0058278E">
              <w:rPr>
                <w:b/>
                <w:sz w:val="20"/>
                <w:lang w:val="ru-RU"/>
              </w:rPr>
              <w:t>ауправления</w:t>
            </w:r>
          </w:p>
        </w:tc>
        <w:tc>
          <w:tcPr>
            <w:tcW w:w="1373" w:type="dxa"/>
            <w:gridSpan w:val="2"/>
          </w:tcPr>
          <w:p w:rsidR="0058278E" w:rsidRPr="0058278E" w:rsidRDefault="0058278E" w:rsidP="006A5B9E">
            <w:pPr>
              <w:pStyle w:val="TableParagraph"/>
              <w:ind w:left="107" w:right="291"/>
              <w:rPr>
                <w:b/>
                <w:sz w:val="20"/>
                <w:lang w:val="ru-RU"/>
              </w:rPr>
            </w:pPr>
            <w:r w:rsidRPr="0058278E">
              <w:rPr>
                <w:b/>
                <w:sz w:val="20"/>
                <w:lang w:val="ru-RU"/>
              </w:rPr>
              <w:t>Всего,тыс.тенге</w:t>
            </w:r>
          </w:p>
        </w:tc>
      </w:tr>
      <w:tr w:rsidR="0058278E" w:rsidTr="0058278E">
        <w:trPr>
          <w:trHeight w:val="460"/>
        </w:trPr>
        <w:tc>
          <w:tcPr>
            <w:tcW w:w="1030" w:type="dxa"/>
            <w:vMerge/>
          </w:tcPr>
          <w:p w:rsidR="0058278E" w:rsidRPr="0058278E" w:rsidRDefault="0058278E" w:rsidP="006A5B9E">
            <w:pPr>
              <w:rPr>
                <w:sz w:val="2"/>
                <w:szCs w:val="2"/>
                <w:lang w:val="ru-RU"/>
              </w:rPr>
            </w:pPr>
          </w:p>
        </w:tc>
        <w:tc>
          <w:tcPr>
            <w:tcW w:w="1434" w:type="dxa"/>
            <w:gridSpan w:val="2"/>
          </w:tcPr>
          <w:p w:rsidR="0058278E" w:rsidRPr="0058278E" w:rsidRDefault="0058278E" w:rsidP="006A5B9E">
            <w:pPr>
              <w:pStyle w:val="TableParagraph"/>
              <w:ind w:left="107"/>
              <w:rPr>
                <w:sz w:val="20"/>
                <w:lang w:val="ru-RU"/>
              </w:rPr>
            </w:pPr>
            <w:r w:rsidRPr="0058278E">
              <w:rPr>
                <w:sz w:val="20"/>
                <w:lang w:val="ru-RU"/>
              </w:rPr>
              <w:t>2023год,тыс.</w:t>
            </w:r>
          </w:p>
          <w:p w:rsidR="0058278E" w:rsidRPr="0058278E" w:rsidRDefault="0058278E" w:rsidP="006A5B9E">
            <w:pPr>
              <w:pStyle w:val="TableParagraph"/>
              <w:ind w:left="107"/>
              <w:rPr>
                <w:sz w:val="20"/>
                <w:lang w:val="ru-RU"/>
              </w:rPr>
            </w:pPr>
            <w:r w:rsidRPr="0058278E">
              <w:rPr>
                <w:sz w:val="20"/>
                <w:lang w:val="ru-RU"/>
              </w:rPr>
              <w:t>тенге</w:t>
            </w:r>
          </w:p>
        </w:tc>
        <w:tc>
          <w:tcPr>
            <w:tcW w:w="1376" w:type="dxa"/>
            <w:gridSpan w:val="2"/>
          </w:tcPr>
          <w:p w:rsidR="0058278E" w:rsidRPr="0058278E" w:rsidRDefault="0058278E" w:rsidP="006A5B9E">
            <w:pPr>
              <w:pStyle w:val="TableParagraph"/>
              <w:ind w:left="104"/>
              <w:rPr>
                <w:sz w:val="20"/>
                <w:lang w:val="ru-RU"/>
              </w:rPr>
            </w:pPr>
            <w:r w:rsidRPr="0058278E">
              <w:rPr>
                <w:sz w:val="20"/>
                <w:lang w:val="ru-RU"/>
              </w:rPr>
              <w:t>2024 год,</w:t>
            </w:r>
          </w:p>
          <w:p w:rsidR="0058278E" w:rsidRPr="0058278E" w:rsidRDefault="0058278E" w:rsidP="006A5B9E">
            <w:pPr>
              <w:pStyle w:val="TableParagraph"/>
              <w:ind w:left="104"/>
              <w:rPr>
                <w:sz w:val="20"/>
                <w:lang w:val="ru-RU"/>
              </w:rPr>
            </w:pPr>
            <w:r w:rsidRPr="0058278E">
              <w:rPr>
                <w:sz w:val="20"/>
                <w:lang w:val="ru-RU"/>
              </w:rPr>
              <w:t>тыс.тенге</w:t>
            </w:r>
          </w:p>
        </w:tc>
        <w:tc>
          <w:tcPr>
            <w:tcW w:w="1349" w:type="dxa"/>
            <w:gridSpan w:val="2"/>
          </w:tcPr>
          <w:p w:rsidR="0058278E" w:rsidRPr="0058278E" w:rsidRDefault="0058278E" w:rsidP="006A5B9E">
            <w:pPr>
              <w:pStyle w:val="TableParagraph"/>
              <w:ind w:left="105"/>
              <w:rPr>
                <w:sz w:val="20"/>
                <w:lang w:val="ru-RU"/>
              </w:rPr>
            </w:pPr>
            <w:r w:rsidRPr="0058278E">
              <w:rPr>
                <w:sz w:val="20"/>
                <w:lang w:val="ru-RU"/>
              </w:rPr>
              <w:t>2025 год,</w:t>
            </w:r>
          </w:p>
          <w:p w:rsidR="0058278E" w:rsidRPr="0058278E" w:rsidRDefault="0058278E" w:rsidP="006A5B9E">
            <w:pPr>
              <w:pStyle w:val="TableParagraph"/>
              <w:ind w:left="105"/>
              <w:rPr>
                <w:sz w:val="20"/>
                <w:lang w:val="ru-RU"/>
              </w:rPr>
            </w:pPr>
            <w:r w:rsidRPr="0058278E">
              <w:rPr>
                <w:sz w:val="20"/>
                <w:lang w:val="ru-RU"/>
              </w:rPr>
              <w:t>тыс.тенге</w:t>
            </w:r>
          </w:p>
        </w:tc>
        <w:tc>
          <w:tcPr>
            <w:tcW w:w="1351" w:type="dxa"/>
            <w:gridSpan w:val="2"/>
          </w:tcPr>
          <w:p w:rsidR="0058278E" w:rsidRDefault="0058278E" w:rsidP="006A5B9E">
            <w:pPr>
              <w:pStyle w:val="TableParagraph"/>
              <w:ind w:left="106"/>
              <w:rPr>
                <w:sz w:val="20"/>
              </w:rPr>
            </w:pPr>
            <w:r w:rsidRPr="0058278E">
              <w:rPr>
                <w:sz w:val="20"/>
                <w:lang w:val="ru-RU"/>
              </w:rPr>
              <w:t>2026 г</w:t>
            </w:r>
            <w:r>
              <w:rPr>
                <w:sz w:val="20"/>
              </w:rPr>
              <w:t>од,</w:t>
            </w:r>
          </w:p>
          <w:p w:rsidR="0058278E" w:rsidRDefault="0058278E" w:rsidP="006A5B9E">
            <w:pPr>
              <w:pStyle w:val="TableParagraph"/>
              <w:ind w:left="106"/>
              <w:rPr>
                <w:sz w:val="20"/>
              </w:rPr>
            </w:pPr>
            <w:r>
              <w:rPr>
                <w:sz w:val="20"/>
              </w:rPr>
              <w:t>тыс.тенге</w:t>
            </w:r>
          </w:p>
        </w:tc>
        <w:tc>
          <w:tcPr>
            <w:tcW w:w="1408" w:type="dxa"/>
            <w:gridSpan w:val="2"/>
          </w:tcPr>
          <w:p w:rsidR="0058278E" w:rsidRDefault="0058278E" w:rsidP="006A5B9E">
            <w:pPr>
              <w:pStyle w:val="TableParagraph"/>
              <w:ind w:left="106"/>
              <w:rPr>
                <w:sz w:val="20"/>
              </w:rPr>
            </w:pPr>
            <w:r>
              <w:rPr>
                <w:sz w:val="20"/>
              </w:rPr>
              <w:t>2027 год,</w:t>
            </w:r>
          </w:p>
          <w:p w:rsidR="0058278E" w:rsidRDefault="0058278E" w:rsidP="006A5B9E">
            <w:pPr>
              <w:pStyle w:val="TableParagraph"/>
              <w:ind w:left="106"/>
              <w:rPr>
                <w:sz w:val="20"/>
              </w:rPr>
            </w:pPr>
            <w:r>
              <w:rPr>
                <w:sz w:val="20"/>
              </w:rPr>
              <w:t>тыс.тенге</w:t>
            </w:r>
          </w:p>
        </w:tc>
        <w:tc>
          <w:tcPr>
            <w:tcW w:w="618" w:type="dxa"/>
          </w:tcPr>
          <w:p w:rsidR="0058278E" w:rsidRDefault="0058278E" w:rsidP="006A5B9E">
            <w:pPr>
              <w:pStyle w:val="TableParagraph"/>
              <w:rPr>
                <w:sz w:val="20"/>
              </w:rPr>
            </w:pPr>
          </w:p>
        </w:tc>
        <w:tc>
          <w:tcPr>
            <w:tcW w:w="755" w:type="dxa"/>
          </w:tcPr>
          <w:p w:rsidR="0058278E" w:rsidRDefault="0058278E" w:rsidP="006A5B9E">
            <w:pPr>
              <w:pStyle w:val="TableParagraph"/>
              <w:rPr>
                <w:sz w:val="20"/>
              </w:rPr>
            </w:pPr>
          </w:p>
        </w:tc>
      </w:tr>
      <w:tr w:rsidR="0058278E" w:rsidTr="0058278E">
        <w:trPr>
          <w:trHeight w:val="230"/>
        </w:trPr>
        <w:tc>
          <w:tcPr>
            <w:tcW w:w="1030" w:type="dxa"/>
            <w:vMerge/>
          </w:tcPr>
          <w:p w:rsidR="0058278E" w:rsidRDefault="0058278E" w:rsidP="006A5B9E">
            <w:pPr>
              <w:rPr>
                <w:sz w:val="2"/>
                <w:szCs w:val="2"/>
              </w:rPr>
            </w:pPr>
          </w:p>
        </w:tc>
        <w:tc>
          <w:tcPr>
            <w:tcW w:w="742" w:type="dxa"/>
          </w:tcPr>
          <w:p w:rsidR="0058278E" w:rsidRDefault="0058278E" w:rsidP="006A5B9E">
            <w:pPr>
              <w:pStyle w:val="TableParagraph"/>
              <w:ind w:left="107"/>
              <w:rPr>
                <w:sz w:val="20"/>
              </w:rPr>
            </w:pPr>
            <w:r>
              <w:rPr>
                <w:sz w:val="20"/>
              </w:rPr>
              <w:t>план</w:t>
            </w:r>
          </w:p>
        </w:tc>
        <w:tc>
          <w:tcPr>
            <w:tcW w:w="692" w:type="dxa"/>
          </w:tcPr>
          <w:p w:rsidR="0058278E" w:rsidRDefault="0058278E" w:rsidP="006A5B9E">
            <w:pPr>
              <w:pStyle w:val="TableParagraph"/>
              <w:ind w:left="106"/>
              <w:rPr>
                <w:sz w:val="20"/>
              </w:rPr>
            </w:pPr>
            <w:r>
              <w:rPr>
                <w:sz w:val="20"/>
              </w:rPr>
              <w:t>факт</w:t>
            </w:r>
          </w:p>
        </w:tc>
        <w:tc>
          <w:tcPr>
            <w:tcW w:w="730" w:type="dxa"/>
          </w:tcPr>
          <w:p w:rsidR="0058278E" w:rsidRDefault="0058278E" w:rsidP="006A5B9E">
            <w:pPr>
              <w:pStyle w:val="TableParagraph"/>
              <w:ind w:left="104"/>
              <w:rPr>
                <w:sz w:val="20"/>
              </w:rPr>
            </w:pPr>
            <w:r>
              <w:rPr>
                <w:sz w:val="20"/>
              </w:rPr>
              <w:t>план</w:t>
            </w:r>
          </w:p>
        </w:tc>
        <w:tc>
          <w:tcPr>
            <w:tcW w:w="646" w:type="dxa"/>
          </w:tcPr>
          <w:p w:rsidR="0058278E" w:rsidRDefault="0058278E" w:rsidP="006A5B9E">
            <w:pPr>
              <w:pStyle w:val="TableParagraph"/>
              <w:ind w:left="106"/>
              <w:rPr>
                <w:sz w:val="20"/>
              </w:rPr>
            </w:pPr>
            <w:r>
              <w:rPr>
                <w:sz w:val="20"/>
              </w:rPr>
              <w:t>факт</w:t>
            </w:r>
          </w:p>
        </w:tc>
        <w:tc>
          <w:tcPr>
            <w:tcW w:w="730" w:type="dxa"/>
          </w:tcPr>
          <w:p w:rsidR="0058278E" w:rsidRDefault="0058278E" w:rsidP="006A5B9E">
            <w:pPr>
              <w:pStyle w:val="TableParagraph"/>
              <w:ind w:left="105"/>
              <w:rPr>
                <w:sz w:val="20"/>
              </w:rPr>
            </w:pPr>
            <w:r>
              <w:rPr>
                <w:sz w:val="20"/>
              </w:rPr>
              <w:t>план</w:t>
            </w:r>
          </w:p>
        </w:tc>
        <w:tc>
          <w:tcPr>
            <w:tcW w:w="619" w:type="dxa"/>
          </w:tcPr>
          <w:p w:rsidR="0058278E" w:rsidRDefault="0058278E" w:rsidP="006A5B9E">
            <w:pPr>
              <w:pStyle w:val="TableParagraph"/>
              <w:ind w:left="105"/>
              <w:rPr>
                <w:sz w:val="20"/>
              </w:rPr>
            </w:pPr>
            <w:r>
              <w:rPr>
                <w:sz w:val="20"/>
              </w:rPr>
              <w:t>факт</w:t>
            </w:r>
          </w:p>
        </w:tc>
        <w:tc>
          <w:tcPr>
            <w:tcW w:w="732" w:type="dxa"/>
          </w:tcPr>
          <w:p w:rsidR="0058278E" w:rsidRDefault="0058278E" w:rsidP="006A5B9E">
            <w:pPr>
              <w:pStyle w:val="TableParagraph"/>
              <w:ind w:left="106"/>
              <w:rPr>
                <w:sz w:val="20"/>
              </w:rPr>
            </w:pPr>
            <w:r>
              <w:rPr>
                <w:sz w:val="20"/>
              </w:rPr>
              <w:t>план</w:t>
            </w:r>
          </w:p>
        </w:tc>
        <w:tc>
          <w:tcPr>
            <w:tcW w:w="619" w:type="dxa"/>
          </w:tcPr>
          <w:p w:rsidR="0058278E" w:rsidRDefault="0058278E" w:rsidP="006A5B9E">
            <w:pPr>
              <w:pStyle w:val="TableParagraph"/>
              <w:ind w:left="106"/>
              <w:rPr>
                <w:sz w:val="20"/>
              </w:rPr>
            </w:pPr>
            <w:r>
              <w:rPr>
                <w:sz w:val="20"/>
              </w:rPr>
              <w:t>факт</w:t>
            </w:r>
          </w:p>
        </w:tc>
        <w:tc>
          <w:tcPr>
            <w:tcW w:w="744" w:type="dxa"/>
          </w:tcPr>
          <w:p w:rsidR="0058278E" w:rsidRDefault="0058278E" w:rsidP="006A5B9E">
            <w:pPr>
              <w:pStyle w:val="TableParagraph"/>
              <w:ind w:left="106"/>
              <w:rPr>
                <w:sz w:val="20"/>
              </w:rPr>
            </w:pPr>
            <w:r>
              <w:rPr>
                <w:sz w:val="20"/>
              </w:rPr>
              <w:t>план</w:t>
            </w:r>
          </w:p>
        </w:tc>
        <w:tc>
          <w:tcPr>
            <w:tcW w:w="664" w:type="dxa"/>
          </w:tcPr>
          <w:p w:rsidR="0058278E" w:rsidRDefault="0058278E" w:rsidP="006A5B9E">
            <w:pPr>
              <w:pStyle w:val="TableParagraph"/>
              <w:ind w:left="106"/>
              <w:rPr>
                <w:sz w:val="20"/>
              </w:rPr>
            </w:pPr>
            <w:r>
              <w:rPr>
                <w:sz w:val="20"/>
              </w:rPr>
              <w:t>факт</w:t>
            </w:r>
          </w:p>
        </w:tc>
        <w:tc>
          <w:tcPr>
            <w:tcW w:w="618" w:type="dxa"/>
          </w:tcPr>
          <w:p w:rsidR="0058278E" w:rsidRDefault="0058278E" w:rsidP="006A5B9E">
            <w:pPr>
              <w:pStyle w:val="TableParagraph"/>
              <w:ind w:left="107"/>
              <w:rPr>
                <w:sz w:val="20"/>
              </w:rPr>
            </w:pPr>
            <w:r>
              <w:rPr>
                <w:sz w:val="20"/>
              </w:rPr>
              <w:t>план</w:t>
            </w:r>
          </w:p>
        </w:tc>
        <w:tc>
          <w:tcPr>
            <w:tcW w:w="755" w:type="dxa"/>
          </w:tcPr>
          <w:p w:rsidR="0058278E" w:rsidRDefault="0058278E" w:rsidP="006A5B9E">
            <w:pPr>
              <w:pStyle w:val="TableParagraph"/>
              <w:ind w:left="108"/>
              <w:rPr>
                <w:sz w:val="20"/>
              </w:rPr>
            </w:pPr>
            <w:r>
              <w:rPr>
                <w:sz w:val="20"/>
              </w:rPr>
              <w:t>факт</w:t>
            </w:r>
          </w:p>
        </w:tc>
      </w:tr>
      <w:tr w:rsidR="0058278E" w:rsidTr="0058278E">
        <w:trPr>
          <w:trHeight w:val="230"/>
        </w:trPr>
        <w:tc>
          <w:tcPr>
            <w:tcW w:w="1030" w:type="dxa"/>
          </w:tcPr>
          <w:p w:rsidR="0058278E" w:rsidRDefault="0058278E" w:rsidP="006A5B9E">
            <w:pPr>
              <w:pStyle w:val="TableParagraph"/>
              <w:ind w:left="80" w:right="164"/>
              <w:jc w:val="center"/>
              <w:rPr>
                <w:sz w:val="20"/>
              </w:rPr>
            </w:pPr>
            <w:r>
              <w:rPr>
                <w:sz w:val="20"/>
              </w:rPr>
              <w:t>Задача1</w:t>
            </w:r>
          </w:p>
        </w:tc>
        <w:tc>
          <w:tcPr>
            <w:tcW w:w="742" w:type="dxa"/>
          </w:tcPr>
          <w:p w:rsidR="0058278E" w:rsidRDefault="0058278E" w:rsidP="006A5B9E">
            <w:pPr>
              <w:pStyle w:val="TableParagraph"/>
              <w:rPr>
                <w:sz w:val="16"/>
              </w:rPr>
            </w:pPr>
          </w:p>
        </w:tc>
        <w:tc>
          <w:tcPr>
            <w:tcW w:w="692"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46"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32"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44" w:type="dxa"/>
          </w:tcPr>
          <w:p w:rsidR="0058278E" w:rsidRDefault="0058278E" w:rsidP="006A5B9E">
            <w:pPr>
              <w:pStyle w:val="TableParagraph"/>
              <w:rPr>
                <w:sz w:val="16"/>
              </w:rPr>
            </w:pPr>
          </w:p>
        </w:tc>
        <w:tc>
          <w:tcPr>
            <w:tcW w:w="664" w:type="dxa"/>
          </w:tcPr>
          <w:p w:rsidR="0058278E" w:rsidRDefault="0058278E" w:rsidP="006A5B9E">
            <w:pPr>
              <w:pStyle w:val="TableParagraph"/>
              <w:rPr>
                <w:sz w:val="16"/>
              </w:rPr>
            </w:pPr>
          </w:p>
        </w:tc>
        <w:tc>
          <w:tcPr>
            <w:tcW w:w="618" w:type="dxa"/>
          </w:tcPr>
          <w:p w:rsidR="0058278E" w:rsidRDefault="0058278E" w:rsidP="006A5B9E">
            <w:pPr>
              <w:pStyle w:val="TableParagraph"/>
              <w:rPr>
                <w:sz w:val="16"/>
              </w:rPr>
            </w:pPr>
          </w:p>
        </w:tc>
        <w:tc>
          <w:tcPr>
            <w:tcW w:w="755" w:type="dxa"/>
          </w:tcPr>
          <w:p w:rsidR="0058278E" w:rsidRDefault="0058278E" w:rsidP="006A5B9E">
            <w:pPr>
              <w:pStyle w:val="TableParagraph"/>
              <w:rPr>
                <w:sz w:val="16"/>
              </w:rPr>
            </w:pPr>
          </w:p>
        </w:tc>
      </w:tr>
      <w:tr w:rsidR="0058278E" w:rsidTr="0058278E">
        <w:trPr>
          <w:trHeight w:val="230"/>
        </w:trPr>
        <w:tc>
          <w:tcPr>
            <w:tcW w:w="1030" w:type="dxa"/>
          </w:tcPr>
          <w:p w:rsidR="0058278E" w:rsidRDefault="0058278E" w:rsidP="006A5B9E">
            <w:pPr>
              <w:pStyle w:val="TableParagraph"/>
              <w:ind w:left="80" w:right="164"/>
              <w:jc w:val="center"/>
              <w:rPr>
                <w:sz w:val="20"/>
              </w:rPr>
            </w:pPr>
            <w:r>
              <w:rPr>
                <w:sz w:val="20"/>
              </w:rPr>
              <w:t>Задача2</w:t>
            </w:r>
          </w:p>
        </w:tc>
        <w:tc>
          <w:tcPr>
            <w:tcW w:w="742" w:type="dxa"/>
          </w:tcPr>
          <w:p w:rsidR="0058278E" w:rsidRDefault="0058278E" w:rsidP="006A5B9E">
            <w:pPr>
              <w:pStyle w:val="TableParagraph"/>
              <w:rPr>
                <w:sz w:val="16"/>
              </w:rPr>
            </w:pPr>
          </w:p>
        </w:tc>
        <w:tc>
          <w:tcPr>
            <w:tcW w:w="692"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46"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32"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44" w:type="dxa"/>
          </w:tcPr>
          <w:p w:rsidR="0058278E" w:rsidRDefault="0058278E" w:rsidP="006A5B9E">
            <w:pPr>
              <w:pStyle w:val="TableParagraph"/>
              <w:rPr>
                <w:sz w:val="16"/>
              </w:rPr>
            </w:pPr>
          </w:p>
        </w:tc>
        <w:tc>
          <w:tcPr>
            <w:tcW w:w="664" w:type="dxa"/>
          </w:tcPr>
          <w:p w:rsidR="0058278E" w:rsidRDefault="0058278E" w:rsidP="006A5B9E">
            <w:pPr>
              <w:pStyle w:val="TableParagraph"/>
              <w:rPr>
                <w:sz w:val="16"/>
              </w:rPr>
            </w:pPr>
          </w:p>
        </w:tc>
        <w:tc>
          <w:tcPr>
            <w:tcW w:w="618" w:type="dxa"/>
          </w:tcPr>
          <w:p w:rsidR="0058278E" w:rsidRDefault="0058278E" w:rsidP="006A5B9E">
            <w:pPr>
              <w:pStyle w:val="TableParagraph"/>
              <w:rPr>
                <w:sz w:val="16"/>
              </w:rPr>
            </w:pPr>
          </w:p>
        </w:tc>
        <w:tc>
          <w:tcPr>
            <w:tcW w:w="755" w:type="dxa"/>
          </w:tcPr>
          <w:p w:rsidR="0058278E" w:rsidRDefault="0058278E" w:rsidP="006A5B9E">
            <w:pPr>
              <w:pStyle w:val="TableParagraph"/>
              <w:rPr>
                <w:sz w:val="16"/>
              </w:rPr>
            </w:pPr>
          </w:p>
        </w:tc>
      </w:tr>
      <w:tr w:rsidR="0058278E" w:rsidTr="0058278E">
        <w:trPr>
          <w:trHeight w:val="230"/>
        </w:trPr>
        <w:tc>
          <w:tcPr>
            <w:tcW w:w="1030" w:type="dxa"/>
          </w:tcPr>
          <w:p w:rsidR="0058278E" w:rsidRDefault="0058278E" w:rsidP="006A5B9E">
            <w:pPr>
              <w:pStyle w:val="TableParagraph"/>
              <w:ind w:left="80" w:right="164"/>
              <w:jc w:val="center"/>
              <w:rPr>
                <w:sz w:val="20"/>
              </w:rPr>
            </w:pPr>
            <w:r>
              <w:rPr>
                <w:sz w:val="20"/>
              </w:rPr>
              <w:t>Задача3</w:t>
            </w:r>
          </w:p>
        </w:tc>
        <w:tc>
          <w:tcPr>
            <w:tcW w:w="742" w:type="dxa"/>
          </w:tcPr>
          <w:p w:rsidR="0058278E" w:rsidRDefault="0058278E" w:rsidP="006A5B9E">
            <w:pPr>
              <w:pStyle w:val="TableParagraph"/>
              <w:rPr>
                <w:sz w:val="16"/>
              </w:rPr>
            </w:pPr>
          </w:p>
        </w:tc>
        <w:tc>
          <w:tcPr>
            <w:tcW w:w="692"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46"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32"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44" w:type="dxa"/>
          </w:tcPr>
          <w:p w:rsidR="0058278E" w:rsidRDefault="0058278E" w:rsidP="006A5B9E">
            <w:pPr>
              <w:pStyle w:val="TableParagraph"/>
              <w:rPr>
                <w:sz w:val="16"/>
              </w:rPr>
            </w:pPr>
          </w:p>
        </w:tc>
        <w:tc>
          <w:tcPr>
            <w:tcW w:w="664" w:type="dxa"/>
          </w:tcPr>
          <w:p w:rsidR="0058278E" w:rsidRDefault="0058278E" w:rsidP="006A5B9E">
            <w:pPr>
              <w:pStyle w:val="TableParagraph"/>
              <w:rPr>
                <w:sz w:val="16"/>
              </w:rPr>
            </w:pPr>
          </w:p>
        </w:tc>
        <w:tc>
          <w:tcPr>
            <w:tcW w:w="618" w:type="dxa"/>
          </w:tcPr>
          <w:p w:rsidR="0058278E" w:rsidRDefault="0058278E" w:rsidP="006A5B9E">
            <w:pPr>
              <w:pStyle w:val="TableParagraph"/>
              <w:rPr>
                <w:sz w:val="16"/>
              </w:rPr>
            </w:pPr>
          </w:p>
        </w:tc>
        <w:tc>
          <w:tcPr>
            <w:tcW w:w="755" w:type="dxa"/>
          </w:tcPr>
          <w:p w:rsidR="0058278E" w:rsidRDefault="0058278E" w:rsidP="006A5B9E">
            <w:pPr>
              <w:pStyle w:val="TableParagraph"/>
              <w:rPr>
                <w:sz w:val="16"/>
              </w:rPr>
            </w:pPr>
          </w:p>
        </w:tc>
      </w:tr>
      <w:tr w:rsidR="0058278E" w:rsidTr="0058278E">
        <w:trPr>
          <w:trHeight w:val="230"/>
        </w:trPr>
        <w:tc>
          <w:tcPr>
            <w:tcW w:w="1030" w:type="dxa"/>
          </w:tcPr>
          <w:p w:rsidR="0058278E" w:rsidRDefault="0058278E" w:rsidP="006A5B9E">
            <w:pPr>
              <w:pStyle w:val="TableParagraph"/>
              <w:ind w:left="80" w:right="164"/>
              <w:jc w:val="center"/>
              <w:rPr>
                <w:sz w:val="20"/>
              </w:rPr>
            </w:pPr>
            <w:r>
              <w:rPr>
                <w:sz w:val="20"/>
              </w:rPr>
              <w:t>Задача4</w:t>
            </w:r>
          </w:p>
        </w:tc>
        <w:tc>
          <w:tcPr>
            <w:tcW w:w="742" w:type="dxa"/>
          </w:tcPr>
          <w:p w:rsidR="0058278E" w:rsidRDefault="0058278E" w:rsidP="006A5B9E">
            <w:pPr>
              <w:pStyle w:val="TableParagraph"/>
              <w:rPr>
                <w:sz w:val="16"/>
              </w:rPr>
            </w:pPr>
          </w:p>
        </w:tc>
        <w:tc>
          <w:tcPr>
            <w:tcW w:w="692"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46"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32"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44" w:type="dxa"/>
          </w:tcPr>
          <w:p w:rsidR="0058278E" w:rsidRDefault="0058278E" w:rsidP="006A5B9E">
            <w:pPr>
              <w:pStyle w:val="TableParagraph"/>
              <w:rPr>
                <w:sz w:val="16"/>
              </w:rPr>
            </w:pPr>
          </w:p>
        </w:tc>
        <w:tc>
          <w:tcPr>
            <w:tcW w:w="664" w:type="dxa"/>
          </w:tcPr>
          <w:p w:rsidR="0058278E" w:rsidRDefault="0058278E" w:rsidP="006A5B9E">
            <w:pPr>
              <w:pStyle w:val="TableParagraph"/>
              <w:rPr>
                <w:sz w:val="16"/>
              </w:rPr>
            </w:pPr>
          </w:p>
        </w:tc>
        <w:tc>
          <w:tcPr>
            <w:tcW w:w="618" w:type="dxa"/>
          </w:tcPr>
          <w:p w:rsidR="0058278E" w:rsidRDefault="0058278E" w:rsidP="006A5B9E">
            <w:pPr>
              <w:pStyle w:val="TableParagraph"/>
              <w:rPr>
                <w:sz w:val="16"/>
              </w:rPr>
            </w:pPr>
          </w:p>
        </w:tc>
        <w:tc>
          <w:tcPr>
            <w:tcW w:w="755" w:type="dxa"/>
          </w:tcPr>
          <w:p w:rsidR="0058278E" w:rsidRDefault="0058278E" w:rsidP="006A5B9E">
            <w:pPr>
              <w:pStyle w:val="TableParagraph"/>
              <w:rPr>
                <w:sz w:val="16"/>
              </w:rPr>
            </w:pPr>
          </w:p>
        </w:tc>
      </w:tr>
      <w:tr w:rsidR="0058278E" w:rsidTr="0058278E">
        <w:trPr>
          <w:trHeight w:val="230"/>
        </w:trPr>
        <w:tc>
          <w:tcPr>
            <w:tcW w:w="1030" w:type="dxa"/>
          </w:tcPr>
          <w:p w:rsidR="0058278E" w:rsidRDefault="0058278E" w:rsidP="006A5B9E">
            <w:pPr>
              <w:pStyle w:val="TableParagraph"/>
              <w:ind w:left="80" w:right="164"/>
              <w:jc w:val="center"/>
              <w:rPr>
                <w:sz w:val="20"/>
              </w:rPr>
            </w:pPr>
            <w:r>
              <w:rPr>
                <w:sz w:val="20"/>
              </w:rPr>
              <w:t>Задача5</w:t>
            </w:r>
          </w:p>
        </w:tc>
        <w:tc>
          <w:tcPr>
            <w:tcW w:w="742" w:type="dxa"/>
          </w:tcPr>
          <w:p w:rsidR="0058278E" w:rsidRDefault="0058278E" w:rsidP="006A5B9E">
            <w:pPr>
              <w:pStyle w:val="TableParagraph"/>
              <w:rPr>
                <w:sz w:val="16"/>
              </w:rPr>
            </w:pPr>
          </w:p>
        </w:tc>
        <w:tc>
          <w:tcPr>
            <w:tcW w:w="692"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46"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32"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44" w:type="dxa"/>
          </w:tcPr>
          <w:p w:rsidR="0058278E" w:rsidRDefault="0058278E" w:rsidP="006A5B9E">
            <w:pPr>
              <w:pStyle w:val="TableParagraph"/>
              <w:rPr>
                <w:sz w:val="16"/>
              </w:rPr>
            </w:pPr>
          </w:p>
        </w:tc>
        <w:tc>
          <w:tcPr>
            <w:tcW w:w="664" w:type="dxa"/>
          </w:tcPr>
          <w:p w:rsidR="0058278E" w:rsidRDefault="0058278E" w:rsidP="006A5B9E">
            <w:pPr>
              <w:pStyle w:val="TableParagraph"/>
              <w:rPr>
                <w:sz w:val="16"/>
              </w:rPr>
            </w:pPr>
          </w:p>
        </w:tc>
        <w:tc>
          <w:tcPr>
            <w:tcW w:w="618" w:type="dxa"/>
          </w:tcPr>
          <w:p w:rsidR="0058278E" w:rsidRDefault="0058278E" w:rsidP="006A5B9E">
            <w:pPr>
              <w:pStyle w:val="TableParagraph"/>
              <w:rPr>
                <w:sz w:val="16"/>
              </w:rPr>
            </w:pPr>
          </w:p>
        </w:tc>
        <w:tc>
          <w:tcPr>
            <w:tcW w:w="755" w:type="dxa"/>
          </w:tcPr>
          <w:p w:rsidR="0058278E" w:rsidRDefault="0058278E" w:rsidP="006A5B9E">
            <w:pPr>
              <w:pStyle w:val="TableParagraph"/>
              <w:rPr>
                <w:sz w:val="16"/>
              </w:rPr>
            </w:pPr>
          </w:p>
        </w:tc>
      </w:tr>
      <w:tr w:rsidR="0058278E" w:rsidTr="0058278E">
        <w:trPr>
          <w:trHeight w:val="230"/>
        </w:trPr>
        <w:tc>
          <w:tcPr>
            <w:tcW w:w="1030" w:type="dxa"/>
          </w:tcPr>
          <w:p w:rsidR="0058278E" w:rsidRDefault="0058278E" w:rsidP="006A5B9E">
            <w:pPr>
              <w:pStyle w:val="TableParagraph"/>
              <w:ind w:left="80" w:right="164"/>
              <w:jc w:val="center"/>
              <w:rPr>
                <w:sz w:val="20"/>
              </w:rPr>
            </w:pPr>
            <w:r>
              <w:rPr>
                <w:sz w:val="20"/>
              </w:rPr>
              <w:t>Задача6</w:t>
            </w:r>
          </w:p>
        </w:tc>
        <w:tc>
          <w:tcPr>
            <w:tcW w:w="742" w:type="dxa"/>
          </w:tcPr>
          <w:p w:rsidR="0058278E" w:rsidRDefault="0058278E" w:rsidP="006A5B9E">
            <w:pPr>
              <w:pStyle w:val="TableParagraph"/>
              <w:rPr>
                <w:sz w:val="16"/>
              </w:rPr>
            </w:pPr>
          </w:p>
        </w:tc>
        <w:tc>
          <w:tcPr>
            <w:tcW w:w="692"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46"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32"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44" w:type="dxa"/>
          </w:tcPr>
          <w:p w:rsidR="0058278E" w:rsidRDefault="0058278E" w:rsidP="006A5B9E">
            <w:pPr>
              <w:pStyle w:val="TableParagraph"/>
              <w:rPr>
                <w:sz w:val="16"/>
              </w:rPr>
            </w:pPr>
          </w:p>
        </w:tc>
        <w:tc>
          <w:tcPr>
            <w:tcW w:w="664" w:type="dxa"/>
          </w:tcPr>
          <w:p w:rsidR="0058278E" w:rsidRDefault="0058278E" w:rsidP="006A5B9E">
            <w:pPr>
              <w:pStyle w:val="TableParagraph"/>
              <w:rPr>
                <w:sz w:val="16"/>
              </w:rPr>
            </w:pPr>
          </w:p>
        </w:tc>
        <w:tc>
          <w:tcPr>
            <w:tcW w:w="618" w:type="dxa"/>
          </w:tcPr>
          <w:p w:rsidR="0058278E" w:rsidRDefault="0058278E" w:rsidP="006A5B9E">
            <w:pPr>
              <w:pStyle w:val="TableParagraph"/>
              <w:rPr>
                <w:sz w:val="16"/>
              </w:rPr>
            </w:pPr>
          </w:p>
        </w:tc>
        <w:tc>
          <w:tcPr>
            <w:tcW w:w="755" w:type="dxa"/>
          </w:tcPr>
          <w:p w:rsidR="0058278E" w:rsidRDefault="0058278E" w:rsidP="006A5B9E">
            <w:pPr>
              <w:pStyle w:val="TableParagraph"/>
              <w:rPr>
                <w:sz w:val="16"/>
              </w:rPr>
            </w:pPr>
          </w:p>
        </w:tc>
      </w:tr>
      <w:tr w:rsidR="0058278E" w:rsidTr="0058278E">
        <w:trPr>
          <w:trHeight w:val="230"/>
        </w:trPr>
        <w:tc>
          <w:tcPr>
            <w:tcW w:w="1030" w:type="dxa"/>
          </w:tcPr>
          <w:p w:rsidR="0058278E" w:rsidRDefault="0058278E" w:rsidP="006A5B9E">
            <w:pPr>
              <w:pStyle w:val="TableParagraph"/>
              <w:ind w:left="80" w:right="164"/>
              <w:jc w:val="center"/>
              <w:rPr>
                <w:sz w:val="20"/>
              </w:rPr>
            </w:pPr>
            <w:r>
              <w:rPr>
                <w:sz w:val="20"/>
              </w:rPr>
              <w:t>Задача7</w:t>
            </w:r>
          </w:p>
        </w:tc>
        <w:tc>
          <w:tcPr>
            <w:tcW w:w="742" w:type="dxa"/>
          </w:tcPr>
          <w:p w:rsidR="0058278E" w:rsidRDefault="0058278E" w:rsidP="006A5B9E">
            <w:pPr>
              <w:pStyle w:val="TableParagraph"/>
              <w:rPr>
                <w:sz w:val="16"/>
              </w:rPr>
            </w:pPr>
          </w:p>
        </w:tc>
        <w:tc>
          <w:tcPr>
            <w:tcW w:w="692"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46"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32"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44" w:type="dxa"/>
          </w:tcPr>
          <w:p w:rsidR="0058278E" w:rsidRDefault="0058278E" w:rsidP="006A5B9E">
            <w:pPr>
              <w:pStyle w:val="TableParagraph"/>
              <w:rPr>
                <w:sz w:val="16"/>
              </w:rPr>
            </w:pPr>
          </w:p>
        </w:tc>
        <w:tc>
          <w:tcPr>
            <w:tcW w:w="664" w:type="dxa"/>
          </w:tcPr>
          <w:p w:rsidR="0058278E" w:rsidRDefault="0058278E" w:rsidP="006A5B9E">
            <w:pPr>
              <w:pStyle w:val="TableParagraph"/>
              <w:rPr>
                <w:sz w:val="16"/>
              </w:rPr>
            </w:pPr>
          </w:p>
        </w:tc>
        <w:tc>
          <w:tcPr>
            <w:tcW w:w="618" w:type="dxa"/>
          </w:tcPr>
          <w:p w:rsidR="0058278E" w:rsidRDefault="0058278E" w:rsidP="006A5B9E">
            <w:pPr>
              <w:pStyle w:val="TableParagraph"/>
              <w:rPr>
                <w:sz w:val="16"/>
              </w:rPr>
            </w:pPr>
          </w:p>
        </w:tc>
        <w:tc>
          <w:tcPr>
            <w:tcW w:w="755" w:type="dxa"/>
          </w:tcPr>
          <w:p w:rsidR="0058278E" w:rsidRDefault="0058278E" w:rsidP="006A5B9E">
            <w:pPr>
              <w:pStyle w:val="TableParagraph"/>
              <w:rPr>
                <w:sz w:val="16"/>
              </w:rPr>
            </w:pPr>
          </w:p>
        </w:tc>
      </w:tr>
      <w:tr w:rsidR="0058278E" w:rsidTr="0058278E">
        <w:trPr>
          <w:trHeight w:val="230"/>
        </w:trPr>
        <w:tc>
          <w:tcPr>
            <w:tcW w:w="1030" w:type="dxa"/>
          </w:tcPr>
          <w:p w:rsidR="0058278E" w:rsidRDefault="0058278E" w:rsidP="006A5B9E">
            <w:pPr>
              <w:pStyle w:val="TableParagraph"/>
              <w:ind w:left="80" w:right="164"/>
              <w:jc w:val="center"/>
              <w:rPr>
                <w:sz w:val="20"/>
              </w:rPr>
            </w:pPr>
            <w:r>
              <w:rPr>
                <w:sz w:val="20"/>
              </w:rPr>
              <w:t>Задача8</w:t>
            </w:r>
          </w:p>
        </w:tc>
        <w:tc>
          <w:tcPr>
            <w:tcW w:w="742" w:type="dxa"/>
          </w:tcPr>
          <w:p w:rsidR="0058278E" w:rsidRDefault="0058278E" w:rsidP="006A5B9E">
            <w:pPr>
              <w:pStyle w:val="TableParagraph"/>
              <w:rPr>
                <w:sz w:val="16"/>
              </w:rPr>
            </w:pPr>
          </w:p>
        </w:tc>
        <w:tc>
          <w:tcPr>
            <w:tcW w:w="692"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46"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32"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44" w:type="dxa"/>
          </w:tcPr>
          <w:p w:rsidR="0058278E" w:rsidRDefault="0058278E" w:rsidP="006A5B9E">
            <w:pPr>
              <w:pStyle w:val="TableParagraph"/>
              <w:rPr>
                <w:sz w:val="16"/>
              </w:rPr>
            </w:pPr>
          </w:p>
        </w:tc>
        <w:tc>
          <w:tcPr>
            <w:tcW w:w="664" w:type="dxa"/>
          </w:tcPr>
          <w:p w:rsidR="0058278E" w:rsidRDefault="0058278E" w:rsidP="006A5B9E">
            <w:pPr>
              <w:pStyle w:val="TableParagraph"/>
              <w:rPr>
                <w:sz w:val="16"/>
              </w:rPr>
            </w:pPr>
          </w:p>
        </w:tc>
        <w:tc>
          <w:tcPr>
            <w:tcW w:w="618" w:type="dxa"/>
          </w:tcPr>
          <w:p w:rsidR="0058278E" w:rsidRDefault="0058278E" w:rsidP="006A5B9E">
            <w:pPr>
              <w:pStyle w:val="TableParagraph"/>
              <w:rPr>
                <w:sz w:val="16"/>
              </w:rPr>
            </w:pPr>
          </w:p>
        </w:tc>
        <w:tc>
          <w:tcPr>
            <w:tcW w:w="755" w:type="dxa"/>
          </w:tcPr>
          <w:p w:rsidR="0058278E" w:rsidRDefault="0058278E" w:rsidP="006A5B9E">
            <w:pPr>
              <w:pStyle w:val="TableParagraph"/>
              <w:rPr>
                <w:sz w:val="16"/>
              </w:rPr>
            </w:pPr>
          </w:p>
        </w:tc>
      </w:tr>
      <w:tr w:rsidR="0058278E" w:rsidTr="0058278E">
        <w:trPr>
          <w:trHeight w:val="230"/>
        </w:trPr>
        <w:tc>
          <w:tcPr>
            <w:tcW w:w="1030" w:type="dxa"/>
          </w:tcPr>
          <w:p w:rsidR="0058278E" w:rsidRDefault="0058278E" w:rsidP="006A5B9E">
            <w:pPr>
              <w:pStyle w:val="TableParagraph"/>
              <w:ind w:left="80" w:right="164"/>
              <w:jc w:val="center"/>
              <w:rPr>
                <w:sz w:val="20"/>
              </w:rPr>
            </w:pPr>
            <w:r>
              <w:rPr>
                <w:sz w:val="20"/>
              </w:rPr>
              <w:t>Задача9</w:t>
            </w:r>
          </w:p>
        </w:tc>
        <w:tc>
          <w:tcPr>
            <w:tcW w:w="742" w:type="dxa"/>
          </w:tcPr>
          <w:p w:rsidR="0058278E" w:rsidRDefault="0058278E" w:rsidP="006A5B9E">
            <w:pPr>
              <w:pStyle w:val="TableParagraph"/>
              <w:rPr>
                <w:sz w:val="16"/>
              </w:rPr>
            </w:pPr>
          </w:p>
        </w:tc>
        <w:tc>
          <w:tcPr>
            <w:tcW w:w="692"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46"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32"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44" w:type="dxa"/>
          </w:tcPr>
          <w:p w:rsidR="0058278E" w:rsidRDefault="0058278E" w:rsidP="006A5B9E">
            <w:pPr>
              <w:pStyle w:val="TableParagraph"/>
              <w:rPr>
                <w:sz w:val="16"/>
              </w:rPr>
            </w:pPr>
          </w:p>
        </w:tc>
        <w:tc>
          <w:tcPr>
            <w:tcW w:w="664" w:type="dxa"/>
          </w:tcPr>
          <w:p w:rsidR="0058278E" w:rsidRDefault="0058278E" w:rsidP="006A5B9E">
            <w:pPr>
              <w:pStyle w:val="TableParagraph"/>
              <w:rPr>
                <w:sz w:val="16"/>
              </w:rPr>
            </w:pPr>
          </w:p>
        </w:tc>
        <w:tc>
          <w:tcPr>
            <w:tcW w:w="618" w:type="dxa"/>
          </w:tcPr>
          <w:p w:rsidR="0058278E" w:rsidRDefault="0058278E" w:rsidP="006A5B9E">
            <w:pPr>
              <w:pStyle w:val="TableParagraph"/>
              <w:rPr>
                <w:sz w:val="16"/>
              </w:rPr>
            </w:pPr>
          </w:p>
        </w:tc>
        <w:tc>
          <w:tcPr>
            <w:tcW w:w="755" w:type="dxa"/>
          </w:tcPr>
          <w:p w:rsidR="0058278E" w:rsidRDefault="0058278E" w:rsidP="006A5B9E">
            <w:pPr>
              <w:pStyle w:val="TableParagraph"/>
              <w:rPr>
                <w:sz w:val="16"/>
              </w:rPr>
            </w:pPr>
          </w:p>
        </w:tc>
      </w:tr>
      <w:tr w:rsidR="0058278E" w:rsidTr="0058278E">
        <w:trPr>
          <w:trHeight w:val="458"/>
        </w:trPr>
        <w:tc>
          <w:tcPr>
            <w:tcW w:w="1030" w:type="dxa"/>
          </w:tcPr>
          <w:p w:rsidR="0058278E" w:rsidRDefault="0058278E" w:rsidP="006A5B9E">
            <w:pPr>
              <w:pStyle w:val="TableParagraph"/>
              <w:ind w:left="107"/>
              <w:rPr>
                <w:sz w:val="20"/>
              </w:rPr>
            </w:pPr>
            <w:r>
              <w:rPr>
                <w:sz w:val="20"/>
              </w:rPr>
              <w:t>Задача</w:t>
            </w:r>
          </w:p>
          <w:p w:rsidR="0058278E" w:rsidRDefault="0058278E" w:rsidP="006A5B9E">
            <w:pPr>
              <w:pStyle w:val="TableParagraph"/>
              <w:ind w:left="107"/>
              <w:rPr>
                <w:sz w:val="20"/>
              </w:rPr>
            </w:pPr>
            <w:r>
              <w:rPr>
                <w:sz w:val="20"/>
              </w:rPr>
              <w:t>10</w:t>
            </w:r>
          </w:p>
        </w:tc>
        <w:tc>
          <w:tcPr>
            <w:tcW w:w="742" w:type="dxa"/>
          </w:tcPr>
          <w:p w:rsidR="0058278E" w:rsidRDefault="0058278E" w:rsidP="006A5B9E">
            <w:pPr>
              <w:pStyle w:val="TableParagraph"/>
              <w:rPr>
                <w:sz w:val="20"/>
              </w:rPr>
            </w:pPr>
          </w:p>
        </w:tc>
        <w:tc>
          <w:tcPr>
            <w:tcW w:w="692" w:type="dxa"/>
          </w:tcPr>
          <w:p w:rsidR="0058278E" w:rsidRDefault="0058278E" w:rsidP="006A5B9E">
            <w:pPr>
              <w:pStyle w:val="TableParagraph"/>
              <w:rPr>
                <w:sz w:val="20"/>
              </w:rPr>
            </w:pPr>
          </w:p>
        </w:tc>
        <w:tc>
          <w:tcPr>
            <w:tcW w:w="730" w:type="dxa"/>
          </w:tcPr>
          <w:p w:rsidR="0058278E" w:rsidRDefault="0058278E" w:rsidP="006A5B9E">
            <w:pPr>
              <w:pStyle w:val="TableParagraph"/>
              <w:rPr>
                <w:sz w:val="20"/>
              </w:rPr>
            </w:pPr>
          </w:p>
        </w:tc>
        <w:tc>
          <w:tcPr>
            <w:tcW w:w="646" w:type="dxa"/>
          </w:tcPr>
          <w:p w:rsidR="0058278E" w:rsidRDefault="0058278E" w:rsidP="006A5B9E">
            <w:pPr>
              <w:pStyle w:val="TableParagraph"/>
              <w:rPr>
                <w:sz w:val="20"/>
              </w:rPr>
            </w:pPr>
          </w:p>
        </w:tc>
        <w:tc>
          <w:tcPr>
            <w:tcW w:w="730" w:type="dxa"/>
          </w:tcPr>
          <w:p w:rsidR="0058278E" w:rsidRDefault="0058278E" w:rsidP="006A5B9E">
            <w:pPr>
              <w:pStyle w:val="TableParagraph"/>
              <w:rPr>
                <w:sz w:val="20"/>
              </w:rPr>
            </w:pPr>
          </w:p>
        </w:tc>
        <w:tc>
          <w:tcPr>
            <w:tcW w:w="619" w:type="dxa"/>
          </w:tcPr>
          <w:p w:rsidR="0058278E" w:rsidRDefault="0058278E" w:rsidP="006A5B9E">
            <w:pPr>
              <w:pStyle w:val="TableParagraph"/>
              <w:rPr>
                <w:sz w:val="20"/>
              </w:rPr>
            </w:pPr>
          </w:p>
        </w:tc>
        <w:tc>
          <w:tcPr>
            <w:tcW w:w="732" w:type="dxa"/>
          </w:tcPr>
          <w:p w:rsidR="0058278E" w:rsidRDefault="0058278E" w:rsidP="006A5B9E">
            <w:pPr>
              <w:pStyle w:val="TableParagraph"/>
              <w:rPr>
                <w:sz w:val="20"/>
              </w:rPr>
            </w:pPr>
          </w:p>
        </w:tc>
        <w:tc>
          <w:tcPr>
            <w:tcW w:w="619" w:type="dxa"/>
          </w:tcPr>
          <w:p w:rsidR="0058278E" w:rsidRDefault="0058278E" w:rsidP="006A5B9E">
            <w:pPr>
              <w:pStyle w:val="TableParagraph"/>
              <w:rPr>
                <w:sz w:val="20"/>
              </w:rPr>
            </w:pPr>
          </w:p>
        </w:tc>
        <w:tc>
          <w:tcPr>
            <w:tcW w:w="744" w:type="dxa"/>
          </w:tcPr>
          <w:p w:rsidR="0058278E" w:rsidRDefault="0058278E" w:rsidP="006A5B9E">
            <w:pPr>
              <w:pStyle w:val="TableParagraph"/>
              <w:rPr>
                <w:sz w:val="20"/>
              </w:rPr>
            </w:pPr>
          </w:p>
        </w:tc>
        <w:tc>
          <w:tcPr>
            <w:tcW w:w="664" w:type="dxa"/>
          </w:tcPr>
          <w:p w:rsidR="0058278E" w:rsidRDefault="0058278E" w:rsidP="006A5B9E">
            <w:pPr>
              <w:pStyle w:val="TableParagraph"/>
              <w:rPr>
                <w:sz w:val="20"/>
              </w:rPr>
            </w:pPr>
          </w:p>
        </w:tc>
        <w:tc>
          <w:tcPr>
            <w:tcW w:w="618" w:type="dxa"/>
          </w:tcPr>
          <w:p w:rsidR="0058278E" w:rsidRDefault="0058278E" w:rsidP="006A5B9E">
            <w:pPr>
              <w:pStyle w:val="TableParagraph"/>
              <w:rPr>
                <w:sz w:val="20"/>
              </w:rPr>
            </w:pPr>
          </w:p>
        </w:tc>
        <w:tc>
          <w:tcPr>
            <w:tcW w:w="755" w:type="dxa"/>
          </w:tcPr>
          <w:p w:rsidR="0058278E" w:rsidRDefault="0058278E" w:rsidP="006A5B9E">
            <w:pPr>
              <w:pStyle w:val="TableParagraph"/>
              <w:rPr>
                <w:sz w:val="20"/>
              </w:rPr>
            </w:pPr>
          </w:p>
        </w:tc>
      </w:tr>
      <w:tr w:rsidR="0058278E" w:rsidTr="0058278E">
        <w:trPr>
          <w:trHeight w:val="460"/>
        </w:trPr>
        <w:tc>
          <w:tcPr>
            <w:tcW w:w="1030" w:type="dxa"/>
          </w:tcPr>
          <w:p w:rsidR="0058278E" w:rsidRDefault="0058278E" w:rsidP="006A5B9E">
            <w:pPr>
              <w:pStyle w:val="TableParagraph"/>
              <w:ind w:left="107" w:right="324"/>
              <w:rPr>
                <w:sz w:val="20"/>
              </w:rPr>
            </w:pPr>
            <w:r>
              <w:rPr>
                <w:sz w:val="20"/>
              </w:rPr>
              <w:t>Задача11</w:t>
            </w:r>
          </w:p>
        </w:tc>
        <w:tc>
          <w:tcPr>
            <w:tcW w:w="742" w:type="dxa"/>
          </w:tcPr>
          <w:p w:rsidR="0058278E" w:rsidRDefault="0058278E" w:rsidP="006A5B9E">
            <w:pPr>
              <w:pStyle w:val="TableParagraph"/>
              <w:rPr>
                <w:sz w:val="20"/>
              </w:rPr>
            </w:pPr>
          </w:p>
        </w:tc>
        <w:tc>
          <w:tcPr>
            <w:tcW w:w="692" w:type="dxa"/>
          </w:tcPr>
          <w:p w:rsidR="0058278E" w:rsidRDefault="0058278E" w:rsidP="006A5B9E">
            <w:pPr>
              <w:pStyle w:val="TableParagraph"/>
              <w:rPr>
                <w:sz w:val="20"/>
              </w:rPr>
            </w:pPr>
          </w:p>
        </w:tc>
        <w:tc>
          <w:tcPr>
            <w:tcW w:w="730" w:type="dxa"/>
          </w:tcPr>
          <w:p w:rsidR="0058278E" w:rsidRDefault="0058278E" w:rsidP="006A5B9E">
            <w:pPr>
              <w:pStyle w:val="TableParagraph"/>
              <w:rPr>
                <w:sz w:val="20"/>
              </w:rPr>
            </w:pPr>
          </w:p>
        </w:tc>
        <w:tc>
          <w:tcPr>
            <w:tcW w:w="646" w:type="dxa"/>
          </w:tcPr>
          <w:p w:rsidR="0058278E" w:rsidRDefault="0058278E" w:rsidP="006A5B9E">
            <w:pPr>
              <w:pStyle w:val="TableParagraph"/>
              <w:rPr>
                <w:sz w:val="20"/>
              </w:rPr>
            </w:pPr>
          </w:p>
        </w:tc>
        <w:tc>
          <w:tcPr>
            <w:tcW w:w="730" w:type="dxa"/>
          </w:tcPr>
          <w:p w:rsidR="0058278E" w:rsidRDefault="0058278E" w:rsidP="006A5B9E">
            <w:pPr>
              <w:pStyle w:val="TableParagraph"/>
              <w:rPr>
                <w:sz w:val="20"/>
              </w:rPr>
            </w:pPr>
          </w:p>
        </w:tc>
        <w:tc>
          <w:tcPr>
            <w:tcW w:w="619" w:type="dxa"/>
          </w:tcPr>
          <w:p w:rsidR="0058278E" w:rsidRDefault="0058278E" w:rsidP="006A5B9E">
            <w:pPr>
              <w:pStyle w:val="TableParagraph"/>
              <w:rPr>
                <w:sz w:val="20"/>
              </w:rPr>
            </w:pPr>
          </w:p>
        </w:tc>
        <w:tc>
          <w:tcPr>
            <w:tcW w:w="732" w:type="dxa"/>
          </w:tcPr>
          <w:p w:rsidR="0058278E" w:rsidRDefault="0058278E" w:rsidP="006A5B9E">
            <w:pPr>
              <w:pStyle w:val="TableParagraph"/>
              <w:rPr>
                <w:sz w:val="20"/>
              </w:rPr>
            </w:pPr>
          </w:p>
        </w:tc>
        <w:tc>
          <w:tcPr>
            <w:tcW w:w="619" w:type="dxa"/>
          </w:tcPr>
          <w:p w:rsidR="0058278E" w:rsidRDefault="0058278E" w:rsidP="006A5B9E">
            <w:pPr>
              <w:pStyle w:val="TableParagraph"/>
              <w:rPr>
                <w:sz w:val="20"/>
              </w:rPr>
            </w:pPr>
          </w:p>
        </w:tc>
        <w:tc>
          <w:tcPr>
            <w:tcW w:w="744" w:type="dxa"/>
          </w:tcPr>
          <w:p w:rsidR="0058278E" w:rsidRDefault="0058278E" w:rsidP="006A5B9E">
            <w:pPr>
              <w:pStyle w:val="TableParagraph"/>
              <w:rPr>
                <w:sz w:val="20"/>
              </w:rPr>
            </w:pPr>
          </w:p>
        </w:tc>
        <w:tc>
          <w:tcPr>
            <w:tcW w:w="664" w:type="dxa"/>
          </w:tcPr>
          <w:p w:rsidR="0058278E" w:rsidRDefault="0058278E" w:rsidP="006A5B9E">
            <w:pPr>
              <w:pStyle w:val="TableParagraph"/>
              <w:rPr>
                <w:sz w:val="20"/>
              </w:rPr>
            </w:pPr>
          </w:p>
        </w:tc>
        <w:tc>
          <w:tcPr>
            <w:tcW w:w="618" w:type="dxa"/>
          </w:tcPr>
          <w:p w:rsidR="0058278E" w:rsidRDefault="0058278E" w:rsidP="006A5B9E">
            <w:pPr>
              <w:pStyle w:val="TableParagraph"/>
              <w:rPr>
                <w:sz w:val="20"/>
              </w:rPr>
            </w:pPr>
          </w:p>
        </w:tc>
        <w:tc>
          <w:tcPr>
            <w:tcW w:w="755" w:type="dxa"/>
          </w:tcPr>
          <w:p w:rsidR="0058278E" w:rsidRDefault="0058278E" w:rsidP="006A5B9E">
            <w:pPr>
              <w:pStyle w:val="TableParagraph"/>
              <w:rPr>
                <w:sz w:val="20"/>
              </w:rPr>
            </w:pPr>
          </w:p>
        </w:tc>
      </w:tr>
      <w:tr w:rsidR="0058278E" w:rsidTr="0058278E">
        <w:trPr>
          <w:trHeight w:val="460"/>
        </w:trPr>
        <w:tc>
          <w:tcPr>
            <w:tcW w:w="1030" w:type="dxa"/>
          </w:tcPr>
          <w:p w:rsidR="0058278E" w:rsidRDefault="0058278E" w:rsidP="006A5B9E">
            <w:pPr>
              <w:pStyle w:val="TableParagraph"/>
              <w:ind w:left="107"/>
              <w:rPr>
                <w:sz w:val="20"/>
              </w:rPr>
            </w:pPr>
            <w:r>
              <w:rPr>
                <w:sz w:val="20"/>
              </w:rPr>
              <w:t>Задача</w:t>
            </w:r>
          </w:p>
          <w:p w:rsidR="0058278E" w:rsidRDefault="0058278E" w:rsidP="006A5B9E">
            <w:pPr>
              <w:pStyle w:val="TableParagraph"/>
              <w:ind w:left="107"/>
              <w:rPr>
                <w:sz w:val="20"/>
              </w:rPr>
            </w:pPr>
            <w:r>
              <w:rPr>
                <w:sz w:val="20"/>
              </w:rPr>
              <w:t>12</w:t>
            </w:r>
          </w:p>
        </w:tc>
        <w:tc>
          <w:tcPr>
            <w:tcW w:w="742" w:type="dxa"/>
          </w:tcPr>
          <w:p w:rsidR="0058278E" w:rsidRDefault="0058278E" w:rsidP="006A5B9E">
            <w:pPr>
              <w:pStyle w:val="TableParagraph"/>
              <w:rPr>
                <w:sz w:val="20"/>
              </w:rPr>
            </w:pPr>
          </w:p>
        </w:tc>
        <w:tc>
          <w:tcPr>
            <w:tcW w:w="692" w:type="dxa"/>
          </w:tcPr>
          <w:p w:rsidR="0058278E" w:rsidRDefault="0058278E" w:rsidP="006A5B9E">
            <w:pPr>
              <w:pStyle w:val="TableParagraph"/>
              <w:rPr>
                <w:sz w:val="20"/>
              </w:rPr>
            </w:pPr>
          </w:p>
        </w:tc>
        <w:tc>
          <w:tcPr>
            <w:tcW w:w="730" w:type="dxa"/>
          </w:tcPr>
          <w:p w:rsidR="0058278E" w:rsidRDefault="0058278E" w:rsidP="006A5B9E">
            <w:pPr>
              <w:pStyle w:val="TableParagraph"/>
              <w:rPr>
                <w:sz w:val="20"/>
              </w:rPr>
            </w:pPr>
          </w:p>
        </w:tc>
        <w:tc>
          <w:tcPr>
            <w:tcW w:w="646" w:type="dxa"/>
          </w:tcPr>
          <w:p w:rsidR="0058278E" w:rsidRDefault="0058278E" w:rsidP="006A5B9E">
            <w:pPr>
              <w:pStyle w:val="TableParagraph"/>
              <w:rPr>
                <w:sz w:val="20"/>
              </w:rPr>
            </w:pPr>
          </w:p>
        </w:tc>
        <w:tc>
          <w:tcPr>
            <w:tcW w:w="730" w:type="dxa"/>
          </w:tcPr>
          <w:p w:rsidR="0058278E" w:rsidRDefault="0058278E" w:rsidP="006A5B9E">
            <w:pPr>
              <w:pStyle w:val="TableParagraph"/>
              <w:rPr>
                <w:sz w:val="20"/>
              </w:rPr>
            </w:pPr>
          </w:p>
        </w:tc>
        <w:tc>
          <w:tcPr>
            <w:tcW w:w="619" w:type="dxa"/>
          </w:tcPr>
          <w:p w:rsidR="0058278E" w:rsidRDefault="0058278E" w:rsidP="006A5B9E">
            <w:pPr>
              <w:pStyle w:val="TableParagraph"/>
              <w:rPr>
                <w:sz w:val="20"/>
              </w:rPr>
            </w:pPr>
          </w:p>
        </w:tc>
        <w:tc>
          <w:tcPr>
            <w:tcW w:w="732" w:type="dxa"/>
          </w:tcPr>
          <w:p w:rsidR="0058278E" w:rsidRDefault="0058278E" w:rsidP="006A5B9E">
            <w:pPr>
              <w:pStyle w:val="TableParagraph"/>
              <w:rPr>
                <w:sz w:val="20"/>
              </w:rPr>
            </w:pPr>
          </w:p>
        </w:tc>
        <w:tc>
          <w:tcPr>
            <w:tcW w:w="619" w:type="dxa"/>
          </w:tcPr>
          <w:p w:rsidR="0058278E" w:rsidRDefault="0058278E" w:rsidP="006A5B9E">
            <w:pPr>
              <w:pStyle w:val="TableParagraph"/>
              <w:rPr>
                <w:sz w:val="20"/>
              </w:rPr>
            </w:pPr>
          </w:p>
        </w:tc>
        <w:tc>
          <w:tcPr>
            <w:tcW w:w="744" w:type="dxa"/>
          </w:tcPr>
          <w:p w:rsidR="0058278E" w:rsidRDefault="0058278E" w:rsidP="006A5B9E">
            <w:pPr>
              <w:pStyle w:val="TableParagraph"/>
              <w:rPr>
                <w:sz w:val="20"/>
              </w:rPr>
            </w:pPr>
          </w:p>
        </w:tc>
        <w:tc>
          <w:tcPr>
            <w:tcW w:w="664" w:type="dxa"/>
          </w:tcPr>
          <w:p w:rsidR="0058278E" w:rsidRDefault="0058278E" w:rsidP="006A5B9E">
            <w:pPr>
              <w:pStyle w:val="TableParagraph"/>
              <w:rPr>
                <w:sz w:val="20"/>
              </w:rPr>
            </w:pPr>
          </w:p>
        </w:tc>
        <w:tc>
          <w:tcPr>
            <w:tcW w:w="618" w:type="dxa"/>
          </w:tcPr>
          <w:p w:rsidR="0058278E" w:rsidRDefault="0058278E" w:rsidP="006A5B9E">
            <w:pPr>
              <w:pStyle w:val="TableParagraph"/>
              <w:rPr>
                <w:sz w:val="20"/>
              </w:rPr>
            </w:pPr>
          </w:p>
        </w:tc>
        <w:tc>
          <w:tcPr>
            <w:tcW w:w="755" w:type="dxa"/>
          </w:tcPr>
          <w:p w:rsidR="0058278E" w:rsidRDefault="0058278E" w:rsidP="006A5B9E">
            <w:pPr>
              <w:pStyle w:val="TableParagraph"/>
              <w:rPr>
                <w:sz w:val="20"/>
              </w:rPr>
            </w:pPr>
          </w:p>
        </w:tc>
      </w:tr>
      <w:tr w:rsidR="0058278E" w:rsidTr="0058278E">
        <w:trPr>
          <w:trHeight w:val="460"/>
        </w:trPr>
        <w:tc>
          <w:tcPr>
            <w:tcW w:w="1030" w:type="dxa"/>
          </w:tcPr>
          <w:p w:rsidR="0058278E" w:rsidRDefault="0058278E" w:rsidP="006A5B9E">
            <w:pPr>
              <w:pStyle w:val="TableParagraph"/>
              <w:ind w:left="107"/>
              <w:rPr>
                <w:sz w:val="20"/>
              </w:rPr>
            </w:pPr>
            <w:r>
              <w:rPr>
                <w:sz w:val="20"/>
              </w:rPr>
              <w:t>Задача</w:t>
            </w:r>
          </w:p>
          <w:p w:rsidR="0058278E" w:rsidRDefault="0058278E" w:rsidP="006A5B9E">
            <w:pPr>
              <w:pStyle w:val="TableParagraph"/>
              <w:ind w:left="107"/>
              <w:rPr>
                <w:sz w:val="20"/>
              </w:rPr>
            </w:pPr>
            <w:r>
              <w:rPr>
                <w:sz w:val="20"/>
              </w:rPr>
              <w:t>13</w:t>
            </w:r>
          </w:p>
        </w:tc>
        <w:tc>
          <w:tcPr>
            <w:tcW w:w="742" w:type="dxa"/>
          </w:tcPr>
          <w:p w:rsidR="0058278E" w:rsidRDefault="0058278E" w:rsidP="006A5B9E">
            <w:pPr>
              <w:pStyle w:val="TableParagraph"/>
              <w:rPr>
                <w:sz w:val="20"/>
              </w:rPr>
            </w:pPr>
          </w:p>
        </w:tc>
        <w:tc>
          <w:tcPr>
            <w:tcW w:w="692" w:type="dxa"/>
          </w:tcPr>
          <w:p w:rsidR="0058278E" w:rsidRDefault="0058278E" w:rsidP="006A5B9E">
            <w:pPr>
              <w:pStyle w:val="TableParagraph"/>
              <w:rPr>
                <w:sz w:val="20"/>
              </w:rPr>
            </w:pPr>
          </w:p>
        </w:tc>
        <w:tc>
          <w:tcPr>
            <w:tcW w:w="730" w:type="dxa"/>
          </w:tcPr>
          <w:p w:rsidR="0058278E" w:rsidRDefault="0058278E" w:rsidP="006A5B9E">
            <w:pPr>
              <w:pStyle w:val="TableParagraph"/>
              <w:rPr>
                <w:sz w:val="20"/>
              </w:rPr>
            </w:pPr>
          </w:p>
        </w:tc>
        <w:tc>
          <w:tcPr>
            <w:tcW w:w="646" w:type="dxa"/>
          </w:tcPr>
          <w:p w:rsidR="0058278E" w:rsidRDefault="0058278E" w:rsidP="006A5B9E">
            <w:pPr>
              <w:pStyle w:val="TableParagraph"/>
              <w:rPr>
                <w:sz w:val="20"/>
              </w:rPr>
            </w:pPr>
          </w:p>
        </w:tc>
        <w:tc>
          <w:tcPr>
            <w:tcW w:w="730" w:type="dxa"/>
          </w:tcPr>
          <w:p w:rsidR="0058278E" w:rsidRDefault="0058278E" w:rsidP="006A5B9E">
            <w:pPr>
              <w:pStyle w:val="TableParagraph"/>
              <w:rPr>
                <w:sz w:val="20"/>
              </w:rPr>
            </w:pPr>
          </w:p>
        </w:tc>
        <w:tc>
          <w:tcPr>
            <w:tcW w:w="619" w:type="dxa"/>
          </w:tcPr>
          <w:p w:rsidR="0058278E" w:rsidRDefault="0058278E" w:rsidP="006A5B9E">
            <w:pPr>
              <w:pStyle w:val="TableParagraph"/>
              <w:rPr>
                <w:sz w:val="20"/>
              </w:rPr>
            </w:pPr>
          </w:p>
        </w:tc>
        <w:tc>
          <w:tcPr>
            <w:tcW w:w="732" w:type="dxa"/>
          </w:tcPr>
          <w:p w:rsidR="0058278E" w:rsidRDefault="0058278E" w:rsidP="006A5B9E">
            <w:pPr>
              <w:pStyle w:val="TableParagraph"/>
              <w:rPr>
                <w:sz w:val="20"/>
              </w:rPr>
            </w:pPr>
          </w:p>
        </w:tc>
        <w:tc>
          <w:tcPr>
            <w:tcW w:w="619" w:type="dxa"/>
          </w:tcPr>
          <w:p w:rsidR="0058278E" w:rsidRDefault="0058278E" w:rsidP="006A5B9E">
            <w:pPr>
              <w:pStyle w:val="TableParagraph"/>
              <w:rPr>
                <w:sz w:val="20"/>
              </w:rPr>
            </w:pPr>
          </w:p>
        </w:tc>
        <w:tc>
          <w:tcPr>
            <w:tcW w:w="744" w:type="dxa"/>
          </w:tcPr>
          <w:p w:rsidR="0058278E" w:rsidRDefault="0058278E" w:rsidP="006A5B9E">
            <w:pPr>
              <w:pStyle w:val="TableParagraph"/>
              <w:rPr>
                <w:sz w:val="20"/>
              </w:rPr>
            </w:pPr>
          </w:p>
        </w:tc>
        <w:tc>
          <w:tcPr>
            <w:tcW w:w="664" w:type="dxa"/>
          </w:tcPr>
          <w:p w:rsidR="0058278E" w:rsidRDefault="0058278E" w:rsidP="006A5B9E">
            <w:pPr>
              <w:pStyle w:val="TableParagraph"/>
              <w:rPr>
                <w:sz w:val="20"/>
              </w:rPr>
            </w:pPr>
          </w:p>
        </w:tc>
        <w:tc>
          <w:tcPr>
            <w:tcW w:w="618" w:type="dxa"/>
          </w:tcPr>
          <w:p w:rsidR="0058278E" w:rsidRDefault="0058278E" w:rsidP="006A5B9E">
            <w:pPr>
              <w:pStyle w:val="TableParagraph"/>
              <w:rPr>
                <w:sz w:val="20"/>
              </w:rPr>
            </w:pPr>
          </w:p>
        </w:tc>
        <w:tc>
          <w:tcPr>
            <w:tcW w:w="755" w:type="dxa"/>
          </w:tcPr>
          <w:p w:rsidR="0058278E" w:rsidRDefault="0058278E" w:rsidP="006A5B9E">
            <w:pPr>
              <w:pStyle w:val="TableParagraph"/>
              <w:rPr>
                <w:sz w:val="20"/>
              </w:rPr>
            </w:pPr>
          </w:p>
        </w:tc>
      </w:tr>
      <w:tr w:rsidR="0058278E" w:rsidTr="0058278E">
        <w:trPr>
          <w:trHeight w:val="460"/>
        </w:trPr>
        <w:tc>
          <w:tcPr>
            <w:tcW w:w="1030" w:type="dxa"/>
          </w:tcPr>
          <w:p w:rsidR="0058278E" w:rsidRDefault="0058278E" w:rsidP="006A5B9E">
            <w:pPr>
              <w:pStyle w:val="TableParagraph"/>
              <w:ind w:left="107"/>
              <w:rPr>
                <w:sz w:val="20"/>
              </w:rPr>
            </w:pPr>
            <w:r>
              <w:rPr>
                <w:sz w:val="20"/>
              </w:rPr>
              <w:t>Задача</w:t>
            </w:r>
          </w:p>
          <w:p w:rsidR="0058278E" w:rsidRDefault="0058278E" w:rsidP="006A5B9E">
            <w:pPr>
              <w:pStyle w:val="TableParagraph"/>
              <w:ind w:left="107"/>
              <w:rPr>
                <w:sz w:val="20"/>
              </w:rPr>
            </w:pPr>
            <w:r>
              <w:rPr>
                <w:sz w:val="20"/>
              </w:rPr>
              <w:t>14</w:t>
            </w:r>
          </w:p>
        </w:tc>
        <w:tc>
          <w:tcPr>
            <w:tcW w:w="742" w:type="dxa"/>
          </w:tcPr>
          <w:p w:rsidR="0058278E" w:rsidRDefault="0058278E" w:rsidP="006A5B9E">
            <w:pPr>
              <w:pStyle w:val="TableParagraph"/>
              <w:rPr>
                <w:sz w:val="20"/>
              </w:rPr>
            </w:pPr>
          </w:p>
        </w:tc>
        <w:tc>
          <w:tcPr>
            <w:tcW w:w="692" w:type="dxa"/>
          </w:tcPr>
          <w:p w:rsidR="0058278E" w:rsidRDefault="0058278E" w:rsidP="006A5B9E">
            <w:pPr>
              <w:pStyle w:val="TableParagraph"/>
              <w:rPr>
                <w:sz w:val="20"/>
              </w:rPr>
            </w:pPr>
          </w:p>
        </w:tc>
        <w:tc>
          <w:tcPr>
            <w:tcW w:w="730" w:type="dxa"/>
          </w:tcPr>
          <w:p w:rsidR="0058278E" w:rsidRDefault="0058278E" w:rsidP="006A5B9E">
            <w:pPr>
              <w:pStyle w:val="TableParagraph"/>
              <w:rPr>
                <w:sz w:val="20"/>
              </w:rPr>
            </w:pPr>
          </w:p>
        </w:tc>
        <w:tc>
          <w:tcPr>
            <w:tcW w:w="646" w:type="dxa"/>
          </w:tcPr>
          <w:p w:rsidR="0058278E" w:rsidRDefault="0058278E" w:rsidP="006A5B9E">
            <w:pPr>
              <w:pStyle w:val="TableParagraph"/>
              <w:rPr>
                <w:sz w:val="20"/>
              </w:rPr>
            </w:pPr>
          </w:p>
        </w:tc>
        <w:tc>
          <w:tcPr>
            <w:tcW w:w="730" w:type="dxa"/>
          </w:tcPr>
          <w:p w:rsidR="0058278E" w:rsidRDefault="0058278E" w:rsidP="006A5B9E">
            <w:pPr>
              <w:pStyle w:val="TableParagraph"/>
              <w:rPr>
                <w:sz w:val="20"/>
              </w:rPr>
            </w:pPr>
          </w:p>
        </w:tc>
        <w:tc>
          <w:tcPr>
            <w:tcW w:w="619" w:type="dxa"/>
          </w:tcPr>
          <w:p w:rsidR="0058278E" w:rsidRDefault="0058278E" w:rsidP="006A5B9E">
            <w:pPr>
              <w:pStyle w:val="TableParagraph"/>
              <w:rPr>
                <w:sz w:val="20"/>
              </w:rPr>
            </w:pPr>
          </w:p>
        </w:tc>
        <w:tc>
          <w:tcPr>
            <w:tcW w:w="732" w:type="dxa"/>
          </w:tcPr>
          <w:p w:rsidR="0058278E" w:rsidRDefault="0058278E" w:rsidP="006A5B9E">
            <w:pPr>
              <w:pStyle w:val="TableParagraph"/>
              <w:rPr>
                <w:sz w:val="20"/>
              </w:rPr>
            </w:pPr>
          </w:p>
        </w:tc>
        <w:tc>
          <w:tcPr>
            <w:tcW w:w="619" w:type="dxa"/>
          </w:tcPr>
          <w:p w:rsidR="0058278E" w:rsidRDefault="0058278E" w:rsidP="006A5B9E">
            <w:pPr>
              <w:pStyle w:val="TableParagraph"/>
              <w:rPr>
                <w:sz w:val="20"/>
              </w:rPr>
            </w:pPr>
          </w:p>
        </w:tc>
        <w:tc>
          <w:tcPr>
            <w:tcW w:w="744" w:type="dxa"/>
          </w:tcPr>
          <w:p w:rsidR="0058278E" w:rsidRDefault="0058278E" w:rsidP="006A5B9E">
            <w:pPr>
              <w:pStyle w:val="TableParagraph"/>
              <w:rPr>
                <w:sz w:val="20"/>
              </w:rPr>
            </w:pPr>
          </w:p>
        </w:tc>
        <w:tc>
          <w:tcPr>
            <w:tcW w:w="664" w:type="dxa"/>
          </w:tcPr>
          <w:p w:rsidR="0058278E" w:rsidRDefault="0058278E" w:rsidP="006A5B9E">
            <w:pPr>
              <w:pStyle w:val="TableParagraph"/>
              <w:rPr>
                <w:sz w:val="20"/>
              </w:rPr>
            </w:pPr>
          </w:p>
        </w:tc>
        <w:tc>
          <w:tcPr>
            <w:tcW w:w="618" w:type="dxa"/>
          </w:tcPr>
          <w:p w:rsidR="0058278E" w:rsidRDefault="0058278E" w:rsidP="006A5B9E">
            <w:pPr>
              <w:pStyle w:val="TableParagraph"/>
              <w:rPr>
                <w:sz w:val="20"/>
              </w:rPr>
            </w:pPr>
          </w:p>
        </w:tc>
        <w:tc>
          <w:tcPr>
            <w:tcW w:w="755" w:type="dxa"/>
          </w:tcPr>
          <w:p w:rsidR="0058278E" w:rsidRDefault="0058278E" w:rsidP="006A5B9E">
            <w:pPr>
              <w:pStyle w:val="TableParagraph"/>
              <w:rPr>
                <w:sz w:val="20"/>
              </w:rPr>
            </w:pPr>
          </w:p>
        </w:tc>
      </w:tr>
      <w:tr w:rsidR="0058278E" w:rsidTr="0058278E">
        <w:trPr>
          <w:trHeight w:val="458"/>
        </w:trPr>
        <w:tc>
          <w:tcPr>
            <w:tcW w:w="1030" w:type="dxa"/>
          </w:tcPr>
          <w:p w:rsidR="0058278E" w:rsidRDefault="0058278E" w:rsidP="006A5B9E">
            <w:pPr>
              <w:pStyle w:val="TableParagraph"/>
              <w:ind w:left="107"/>
              <w:rPr>
                <w:sz w:val="20"/>
              </w:rPr>
            </w:pPr>
            <w:r>
              <w:rPr>
                <w:sz w:val="20"/>
              </w:rPr>
              <w:t>Задача</w:t>
            </w:r>
          </w:p>
          <w:p w:rsidR="0058278E" w:rsidRDefault="0058278E" w:rsidP="006A5B9E">
            <w:pPr>
              <w:pStyle w:val="TableParagraph"/>
              <w:ind w:left="107"/>
              <w:rPr>
                <w:sz w:val="20"/>
              </w:rPr>
            </w:pPr>
            <w:r>
              <w:rPr>
                <w:sz w:val="20"/>
              </w:rPr>
              <w:t>15</w:t>
            </w:r>
          </w:p>
        </w:tc>
        <w:tc>
          <w:tcPr>
            <w:tcW w:w="742" w:type="dxa"/>
          </w:tcPr>
          <w:p w:rsidR="0058278E" w:rsidRDefault="0058278E" w:rsidP="006A5B9E">
            <w:pPr>
              <w:pStyle w:val="TableParagraph"/>
              <w:rPr>
                <w:sz w:val="20"/>
              </w:rPr>
            </w:pPr>
          </w:p>
        </w:tc>
        <w:tc>
          <w:tcPr>
            <w:tcW w:w="692" w:type="dxa"/>
          </w:tcPr>
          <w:p w:rsidR="0058278E" w:rsidRDefault="0058278E" w:rsidP="006A5B9E">
            <w:pPr>
              <w:pStyle w:val="TableParagraph"/>
              <w:rPr>
                <w:sz w:val="20"/>
              </w:rPr>
            </w:pPr>
          </w:p>
        </w:tc>
        <w:tc>
          <w:tcPr>
            <w:tcW w:w="730" w:type="dxa"/>
          </w:tcPr>
          <w:p w:rsidR="0058278E" w:rsidRDefault="0058278E" w:rsidP="006A5B9E">
            <w:pPr>
              <w:pStyle w:val="TableParagraph"/>
              <w:rPr>
                <w:sz w:val="20"/>
              </w:rPr>
            </w:pPr>
          </w:p>
        </w:tc>
        <w:tc>
          <w:tcPr>
            <w:tcW w:w="646" w:type="dxa"/>
          </w:tcPr>
          <w:p w:rsidR="0058278E" w:rsidRDefault="0058278E" w:rsidP="006A5B9E">
            <w:pPr>
              <w:pStyle w:val="TableParagraph"/>
              <w:rPr>
                <w:sz w:val="20"/>
              </w:rPr>
            </w:pPr>
          </w:p>
        </w:tc>
        <w:tc>
          <w:tcPr>
            <w:tcW w:w="730" w:type="dxa"/>
          </w:tcPr>
          <w:p w:rsidR="0058278E" w:rsidRDefault="0058278E" w:rsidP="006A5B9E">
            <w:pPr>
              <w:pStyle w:val="TableParagraph"/>
              <w:rPr>
                <w:sz w:val="20"/>
              </w:rPr>
            </w:pPr>
          </w:p>
        </w:tc>
        <w:tc>
          <w:tcPr>
            <w:tcW w:w="619" w:type="dxa"/>
          </w:tcPr>
          <w:p w:rsidR="0058278E" w:rsidRDefault="0058278E" w:rsidP="006A5B9E">
            <w:pPr>
              <w:pStyle w:val="TableParagraph"/>
              <w:rPr>
                <w:sz w:val="20"/>
              </w:rPr>
            </w:pPr>
          </w:p>
        </w:tc>
        <w:tc>
          <w:tcPr>
            <w:tcW w:w="732" w:type="dxa"/>
          </w:tcPr>
          <w:p w:rsidR="0058278E" w:rsidRDefault="0058278E" w:rsidP="006A5B9E">
            <w:pPr>
              <w:pStyle w:val="TableParagraph"/>
              <w:rPr>
                <w:sz w:val="20"/>
              </w:rPr>
            </w:pPr>
          </w:p>
        </w:tc>
        <w:tc>
          <w:tcPr>
            <w:tcW w:w="619" w:type="dxa"/>
          </w:tcPr>
          <w:p w:rsidR="0058278E" w:rsidRDefault="0058278E" w:rsidP="006A5B9E">
            <w:pPr>
              <w:pStyle w:val="TableParagraph"/>
              <w:rPr>
                <w:sz w:val="20"/>
              </w:rPr>
            </w:pPr>
          </w:p>
        </w:tc>
        <w:tc>
          <w:tcPr>
            <w:tcW w:w="744" w:type="dxa"/>
          </w:tcPr>
          <w:p w:rsidR="0058278E" w:rsidRDefault="0058278E" w:rsidP="006A5B9E">
            <w:pPr>
              <w:pStyle w:val="TableParagraph"/>
              <w:rPr>
                <w:sz w:val="20"/>
              </w:rPr>
            </w:pPr>
          </w:p>
        </w:tc>
        <w:tc>
          <w:tcPr>
            <w:tcW w:w="664" w:type="dxa"/>
          </w:tcPr>
          <w:p w:rsidR="0058278E" w:rsidRDefault="0058278E" w:rsidP="006A5B9E">
            <w:pPr>
              <w:pStyle w:val="TableParagraph"/>
              <w:rPr>
                <w:sz w:val="20"/>
              </w:rPr>
            </w:pPr>
          </w:p>
        </w:tc>
        <w:tc>
          <w:tcPr>
            <w:tcW w:w="618" w:type="dxa"/>
          </w:tcPr>
          <w:p w:rsidR="0058278E" w:rsidRDefault="0058278E" w:rsidP="006A5B9E">
            <w:pPr>
              <w:pStyle w:val="TableParagraph"/>
              <w:rPr>
                <w:sz w:val="20"/>
              </w:rPr>
            </w:pPr>
          </w:p>
        </w:tc>
        <w:tc>
          <w:tcPr>
            <w:tcW w:w="755" w:type="dxa"/>
          </w:tcPr>
          <w:p w:rsidR="0058278E" w:rsidRDefault="0058278E" w:rsidP="006A5B9E">
            <w:pPr>
              <w:pStyle w:val="TableParagraph"/>
              <w:rPr>
                <w:sz w:val="20"/>
              </w:rPr>
            </w:pPr>
          </w:p>
        </w:tc>
      </w:tr>
      <w:tr w:rsidR="0058278E" w:rsidTr="0058278E">
        <w:trPr>
          <w:trHeight w:val="460"/>
        </w:trPr>
        <w:tc>
          <w:tcPr>
            <w:tcW w:w="1030" w:type="dxa"/>
          </w:tcPr>
          <w:p w:rsidR="0058278E" w:rsidRDefault="0058278E" w:rsidP="006A5B9E">
            <w:pPr>
              <w:pStyle w:val="TableParagraph"/>
              <w:ind w:left="107"/>
              <w:rPr>
                <w:sz w:val="20"/>
              </w:rPr>
            </w:pPr>
            <w:r>
              <w:rPr>
                <w:sz w:val="20"/>
              </w:rPr>
              <w:t>Задача</w:t>
            </w:r>
          </w:p>
          <w:p w:rsidR="0058278E" w:rsidRDefault="0058278E" w:rsidP="006A5B9E">
            <w:pPr>
              <w:pStyle w:val="TableParagraph"/>
              <w:ind w:left="107"/>
              <w:rPr>
                <w:sz w:val="20"/>
              </w:rPr>
            </w:pPr>
            <w:r>
              <w:rPr>
                <w:sz w:val="20"/>
              </w:rPr>
              <w:t>16</w:t>
            </w:r>
          </w:p>
        </w:tc>
        <w:tc>
          <w:tcPr>
            <w:tcW w:w="742" w:type="dxa"/>
          </w:tcPr>
          <w:p w:rsidR="0058278E" w:rsidRDefault="0058278E" w:rsidP="006A5B9E">
            <w:pPr>
              <w:pStyle w:val="TableParagraph"/>
              <w:rPr>
                <w:sz w:val="20"/>
              </w:rPr>
            </w:pPr>
          </w:p>
        </w:tc>
        <w:tc>
          <w:tcPr>
            <w:tcW w:w="692" w:type="dxa"/>
          </w:tcPr>
          <w:p w:rsidR="0058278E" w:rsidRDefault="0058278E" w:rsidP="006A5B9E">
            <w:pPr>
              <w:pStyle w:val="TableParagraph"/>
              <w:rPr>
                <w:sz w:val="20"/>
              </w:rPr>
            </w:pPr>
          </w:p>
        </w:tc>
        <w:tc>
          <w:tcPr>
            <w:tcW w:w="730" w:type="dxa"/>
          </w:tcPr>
          <w:p w:rsidR="0058278E" w:rsidRDefault="0058278E" w:rsidP="006A5B9E">
            <w:pPr>
              <w:pStyle w:val="TableParagraph"/>
              <w:rPr>
                <w:sz w:val="20"/>
              </w:rPr>
            </w:pPr>
          </w:p>
        </w:tc>
        <w:tc>
          <w:tcPr>
            <w:tcW w:w="646" w:type="dxa"/>
          </w:tcPr>
          <w:p w:rsidR="0058278E" w:rsidRDefault="0058278E" w:rsidP="006A5B9E">
            <w:pPr>
              <w:pStyle w:val="TableParagraph"/>
              <w:rPr>
                <w:sz w:val="20"/>
              </w:rPr>
            </w:pPr>
          </w:p>
        </w:tc>
        <w:tc>
          <w:tcPr>
            <w:tcW w:w="730" w:type="dxa"/>
          </w:tcPr>
          <w:p w:rsidR="0058278E" w:rsidRDefault="0058278E" w:rsidP="006A5B9E">
            <w:pPr>
              <w:pStyle w:val="TableParagraph"/>
              <w:rPr>
                <w:sz w:val="20"/>
              </w:rPr>
            </w:pPr>
          </w:p>
        </w:tc>
        <w:tc>
          <w:tcPr>
            <w:tcW w:w="619" w:type="dxa"/>
          </w:tcPr>
          <w:p w:rsidR="0058278E" w:rsidRDefault="0058278E" w:rsidP="006A5B9E">
            <w:pPr>
              <w:pStyle w:val="TableParagraph"/>
              <w:rPr>
                <w:sz w:val="20"/>
              </w:rPr>
            </w:pPr>
          </w:p>
        </w:tc>
        <w:tc>
          <w:tcPr>
            <w:tcW w:w="732" w:type="dxa"/>
          </w:tcPr>
          <w:p w:rsidR="0058278E" w:rsidRDefault="0058278E" w:rsidP="006A5B9E">
            <w:pPr>
              <w:pStyle w:val="TableParagraph"/>
              <w:rPr>
                <w:sz w:val="20"/>
              </w:rPr>
            </w:pPr>
          </w:p>
        </w:tc>
        <w:tc>
          <w:tcPr>
            <w:tcW w:w="619" w:type="dxa"/>
          </w:tcPr>
          <w:p w:rsidR="0058278E" w:rsidRDefault="0058278E" w:rsidP="006A5B9E">
            <w:pPr>
              <w:pStyle w:val="TableParagraph"/>
              <w:rPr>
                <w:sz w:val="20"/>
              </w:rPr>
            </w:pPr>
          </w:p>
        </w:tc>
        <w:tc>
          <w:tcPr>
            <w:tcW w:w="744" w:type="dxa"/>
          </w:tcPr>
          <w:p w:rsidR="0058278E" w:rsidRDefault="0058278E" w:rsidP="006A5B9E">
            <w:pPr>
              <w:pStyle w:val="TableParagraph"/>
              <w:rPr>
                <w:sz w:val="20"/>
              </w:rPr>
            </w:pPr>
          </w:p>
        </w:tc>
        <w:tc>
          <w:tcPr>
            <w:tcW w:w="664" w:type="dxa"/>
          </w:tcPr>
          <w:p w:rsidR="0058278E" w:rsidRDefault="0058278E" w:rsidP="006A5B9E">
            <w:pPr>
              <w:pStyle w:val="TableParagraph"/>
              <w:rPr>
                <w:sz w:val="20"/>
              </w:rPr>
            </w:pPr>
          </w:p>
        </w:tc>
        <w:tc>
          <w:tcPr>
            <w:tcW w:w="618" w:type="dxa"/>
          </w:tcPr>
          <w:p w:rsidR="0058278E" w:rsidRDefault="0058278E" w:rsidP="006A5B9E">
            <w:pPr>
              <w:pStyle w:val="TableParagraph"/>
              <w:rPr>
                <w:sz w:val="20"/>
              </w:rPr>
            </w:pPr>
          </w:p>
        </w:tc>
        <w:tc>
          <w:tcPr>
            <w:tcW w:w="755" w:type="dxa"/>
          </w:tcPr>
          <w:p w:rsidR="0058278E" w:rsidRDefault="0058278E" w:rsidP="006A5B9E">
            <w:pPr>
              <w:pStyle w:val="TableParagraph"/>
              <w:rPr>
                <w:sz w:val="20"/>
              </w:rPr>
            </w:pPr>
          </w:p>
        </w:tc>
      </w:tr>
      <w:tr w:rsidR="0058278E" w:rsidTr="0058278E">
        <w:trPr>
          <w:trHeight w:val="460"/>
        </w:trPr>
        <w:tc>
          <w:tcPr>
            <w:tcW w:w="1030" w:type="dxa"/>
          </w:tcPr>
          <w:p w:rsidR="0058278E" w:rsidRDefault="0058278E" w:rsidP="006A5B9E">
            <w:pPr>
              <w:pStyle w:val="TableParagraph"/>
              <w:ind w:left="107"/>
              <w:rPr>
                <w:sz w:val="20"/>
              </w:rPr>
            </w:pPr>
            <w:r>
              <w:rPr>
                <w:sz w:val="20"/>
              </w:rPr>
              <w:t>Задача</w:t>
            </w:r>
          </w:p>
          <w:p w:rsidR="0058278E" w:rsidRDefault="0058278E" w:rsidP="006A5B9E">
            <w:pPr>
              <w:pStyle w:val="TableParagraph"/>
              <w:ind w:left="107"/>
              <w:rPr>
                <w:sz w:val="20"/>
              </w:rPr>
            </w:pPr>
            <w:r>
              <w:rPr>
                <w:sz w:val="20"/>
              </w:rPr>
              <w:t>17</w:t>
            </w:r>
          </w:p>
        </w:tc>
        <w:tc>
          <w:tcPr>
            <w:tcW w:w="742" w:type="dxa"/>
          </w:tcPr>
          <w:p w:rsidR="0058278E" w:rsidRDefault="0058278E" w:rsidP="006A5B9E">
            <w:pPr>
              <w:pStyle w:val="TableParagraph"/>
              <w:rPr>
                <w:sz w:val="20"/>
              </w:rPr>
            </w:pPr>
          </w:p>
        </w:tc>
        <w:tc>
          <w:tcPr>
            <w:tcW w:w="692" w:type="dxa"/>
          </w:tcPr>
          <w:p w:rsidR="0058278E" w:rsidRDefault="0058278E" w:rsidP="006A5B9E">
            <w:pPr>
              <w:pStyle w:val="TableParagraph"/>
              <w:rPr>
                <w:sz w:val="20"/>
              </w:rPr>
            </w:pPr>
          </w:p>
        </w:tc>
        <w:tc>
          <w:tcPr>
            <w:tcW w:w="730" w:type="dxa"/>
          </w:tcPr>
          <w:p w:rsidR="0058278E" w:rsidRDefault="0058278E" w:rsidP="006A5B9E">
            <w:pPr>
              <w:pStyle w:val="TableParagraph"/>
              <w:rPr>
                <w:sz w:val="20"/>
              </w:rPr>
            </w:pPr>
          </w:p>
        </w:tc>
        <w:tc>
          <w:tcPr>
            <w:tcW w:w="646" w:type="dxa"/>
          </w:tcPr>
          <w:p w:rsidR="0058278E" w:rsidRDefault="0058278E" w:rsidP="006A5B9E">
            <w:pPr>
              <w:pStyle w:val="TableParagraph"/>
              <w:rPr>
                <w:sz w:val="20"/>
              </w:rPr>
            </w:pPr>
          </w:p>
        </w:tc>
        <w:tc>
          <w:tcPr>
            <w:tcW w:w="730" w:type="dxa"/>
          </w:tcPr>
          <w:p w:rsidR="0058278E" w:rsidRDefault="0058278E" w:rsidP="006A5B9E">
            <w:pPr>
              <w:pStyle w:val="TableParagraph"/>
              <w:rPr>
                <w:sz w:val="20"/>
              </w:rPr>
            </w:pPr>
          </w:p>
        </w:tc>
        <w:tc>
          <w:tcPr>
            <w:tcW w:w="619" w:type="dxa"/>
          </w:tcPr>
          <w:p w:rsidR="0058278E" w:rsidRDefault="0058278E" w:rsidP="006A5B9E">
            <w:pPr>
              <w:pStyle w:val="TableParagraph"/>
              <w:rPr>
                <w:sz w:val="20"/>
              </w:rPr>
            </w:pPr>
          </w:p>
        </w:tc>
        <w:tc>
          <w:tcPr>
            <w:tcW w:w="732" w:type="dxa"/>
          </w:tcPr>
          <w:p w:rsidR="0058278E" w:rsidRDefault="0058278E" w:rsidP="006A5B9E">
            <w:pPr>
              <w:pStyle w:val="TableParagraph"/>
              <w:rPr>
                <w:sz w:val="20"/>
              </w:rPr>
            </w:pPr>
          </w:p>
        </w:tc>
        <w:tc>
          <w:tcPr>
            <w:tcW w:w="619" w:type="dxa"/>
          </w:tcPr>
          <w:p w:rsidR="0058278E" w:rsidRDefault="0058278E" w:rsidP="006A5B9E">
            <w:pPr>
              <w:pStyle w:val="TableParagraph"/>
              <w:rPr>
                <w:sz w:val="20"/>
              </w:rPr>
            </w:pPr>
          </w:p>
        </w:tc>
        <w:tc>
          <w:tcPr>
            <w:tcW w:w="744" w:type="dxa"/>
          </w:tcPr>
          <w:p w:rsidR="0058278E" w:rsidRDefault="0058278E" w:rsidP="006A5B9E">
            <w:pPr>
              <w:pStyle w:val="TableParagraph"/>
              <w:rPr>
                <w:sz w:val="20"/>
              </w:rPr>
            </w:pPr>
          </w:p>
        </w:tc>
        <w:tc>
          <w:tcPr>
            <w:tcW w:w="664" w:type="dxa"/>
          </w:tcPr>
          <w:p w:rsidR="0058278E" w:rsidRDefault="0058278E" w:rsidP="006A5B9E">
            <w:pPr>
              <w:pStyle w:val="TableParagraph"/>
              <w:rPr>
                <w:sz w:val="20"/>
              </w:rPr>
            </w:pPr>
          </w:p>
        </w:tc>
        <w:tc>
          <w:tcPr>
            <w:tcW w:w="618" w:type="dxa"/>
          </w:tcPr>
          <w:p w:rsidR="0058278E" w:rsidRDefault="0058278E" w:rsidP="006A5B9E">
            <w:pPr>
              <w:pStyle w:val="TableParagraph"/>
              <w:rPr>
                <w:sz w:val="20"/>
              </w:rPr>
            </w:pPr>
          </w:p>
        </w:tc>
        <w:tc>
          <w:tcPr>
            <w:tcW w:w="755" w:type="dxa"/>
          </w:tcPr>
          <w:p w:rsidR="0058278E" w:rsidRDefault="0058278E" w:rsidP="006A5B9E">
            <w:pPr>
              <w:pStyle w:val="TableParagraph"/>
              <w:rPr>
                <w:sz w:val="20"/>
              </w:rPr>
            </w:pPr>
          </w:p>
        </w:tc>
      </w:tr>
      <w:tr w:rsidR="0058278E" w:rsidTr="0058278E">
        <w:trPr>
          <w:trHeight w:val="230"/>
        </w:trPr>
        <w:tc>
          <w:tcPr>
            <w:tcW w:w="1030" w:type="dxa"/>
          </w:tcPr>
          <w:p w:rsidR="0058278E" w:rsidRDefault="0058278E" w:rsidP="006A5B9E">
            <w:pPr>
              <w:pStyle w:val="TableParagraph"/>
              <w:ind w:left="89" w:right="164"/>
              <w:jc w:val="center"/>
              <w:rPr>
                <w:sz w:val="20"/>
              </w:rPr>
            </w:pPr>
            <w:r>
              <w:rPr>
                <w:sz w:val="20"/>
              </w:rPr>
              <w:t>ИТОГО:</w:t>
            </w:r>
          </w:p>
        </w:tc>
        <w:tc>
          <w:tcPr>
            <w:tcW w:w="742" w:type="dxa"/>
          </w:tcPr>
          <w:p w:rsidR="0058278E" w:rsidRDefault="0058278E" w:rsidP="006A5B9E">
            <w:pPr>
              <w:pStyle w:val="TableParagraph"/>
              <w:rPr>
                <w:sz w:val="16"/>
              </w:rPr>
            </w:pPr>
          </w:p>
        </w:tc>
        <w:tc>
          <w:tcPr>
            <w:tcW w:w="692"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46" w:type="dxa"/>
          </w:tcPr>
          <w:p w:rsidR="0058278E" w:rsidRDefault="0058278E" w:rsidP="006A5B9E">
            <w:pPr>
              <w:pStyle w:val="TableParagraph"/>
              <w:rPr>
                <w:sz w:val="16"/>
              </w:rPr>
            </w:pPr>
          </w:p>
        </w:tc>
        <w:tc>
          <w:tcPr>
            <w:tcW w:w="730"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32" w:type="dxa"/>
          </w:tcPr>
          <w:p w:rsidR="0058278E" w:rsidRDefault="0058278E" w:rsidP="006A5B9E">
            <w:pPr>
              <w:pStyle w:val="TableParagraph"/>
              <w:rPr>
                <w:sz w:val="16"/>
              </w:rPr>
            </w:pPr>
          </w:p>
        </w:tc>
        <w:tc>
          <w:tcPr>
            <w:tcW w:w="619" w:type="dxa"/>
          </w:tcPr>
          <w:p w:rsidR="0058278E" w:rsidRDefault="0058278E" w:rsidP="006A5B9E">
            <w:pPr>
              <w:pStyle w:val="TableParagraph"/>
              <w:rPr>
                <w:sz w:val="16"/>
              </w:rPr>
            </w:pPr>
          </w:p>
        </w:tc>
        <w:tc>
          <w:tcPr>
            <w:tcW w:w="744" w:type="dxa"/>
          </w:tcPr>
          <w:p w:rsidR="0058278E" w:rsidRDefault="0058278E" w:rsidP="006A5B9E">
            <w:pPr>
              <w:pStyle w:val="TableParagraph"/>
              <w:rPr>
                <w:sz w:val="16"/>
              </w:rPr>
            </w:pPr>
          </w:p>
        </w:tc>
        <w:tc>
          <w:tcPr>
            <w:tcW w:w="664" w:type="dxa"/>
          </w:tcPr>
          <w:p w:rsidR="0058278E" w:rsidRDefault="0058278E" w:rsidP="006A5B9E">
            <w:pPr>
              <w:pStyle w:val="TableParagraph"/>
              <w:rPr>
                <w:sz w:val="16"/>
              </w:rPr>
            </w:pPr>
          </w:p>
        </w:tc>
        <w:tc>
          <w:tcPr>
            <w:tcW w:w="618" w:type="dxa"/>
          </w:tcPr>
          <w:p w:rsidR="0058278E" w:rsidRDefault="0058278E" w:rsidP="006A5B9E">
            <w:pPr>
              <w:pStyle w:val="TableParagraph"/>
              <w:rPr>
                <w:sz w:val="16"/>
              </w:rPr>
            </w:pPr>
          </w:p>
        </w:tc>
        <w:tc>
          <w:tcPr>
            <w:tcW w:w="755" w:type="dxa"/>
          </w:tcPr>
          <w:p w:rsidR="0058278E" w:rsidRDefault="0058278E" w:rsidP="006A5B9E">
            <w:pPr>
              <w:pStyle w:val="TableParagraph"/>
              <w:rPr>
                <w:sz w:val="16"/>
              </w:rPr>
            </w:pPr>
          </w:p>
        </w:tc>
      </w:tr>
    </w:tbl>
    <w:p w:rsidR="0058278E" w:rsidRPr="0058278E" w:rsidRDefault="0058278E" w:rsidP="006A5B9E">
      <w:pPr>
        <w:spacing w:after="0" w:line="240" w:lineRule="auto"/>
        <w:jc w:val="both"/>
        <w:rPr>
          <w:rFonts w:ascii="Times New Roman" w:eastAsia="Times New Roman" w:hAnsi="Times New Roman" w:cs="Times New Roman"/>
          <w:sz w:val="28"/>
          <w:szCs w:val="28"/>
        </w:rPr>
      </w:pPr>
    </w:p>
    <w:p w:rsidR="0058278E" w:rsidRDefault="0058278E" w:rsidP="006A5B9E">
      <w:pPr>
        <w:spacing w:after="0" w:line="240" w:lineRule="auto"/>
        <w:jc w:val="both"/>
        <w:rPr>
          <w:rFonts w:ascii="Times New Roman" w:eastAsia="Times New Roman" w:hAnsi="Times New Roman" w:cs="Times New Roman"/>
          <w:sz w:val="28"/>
          <w:szCs w:val="28"/>
        </w:rPr>
      </w:pPr>
    </w:p>
    <w:p w:rsidR="00B73F0C" w:rsidRPr="00A23F31" w:rsidRDefault="00B73F0C" w:rsidP="006A5B9E">
      <w:pPr>
        <w:spacing w:after="0" w:line="240" w:lineRule="auto"/>
        <w:jc w:val="both"/>
        <w:rPr>
          <w:rFonts w:ascii="Times New Roman" w:hAnsi="Times New Roman" w:cs="Times New Roman"/>
          <w:b/>
          <w:bCs/>
          <w:iCs/>
          <w:sz w:val="28"/>
          <w:szCs w:val="28"/>
          <w:lang w:val="kk-KZ"/>
        </w:rPr>
      </w:pPr>
      <w:r w:rsidRPr="0058278E">
        <w:rPr>
          <w:rFonts w:ascii="Times New Roman" w:hAnsi="Times New Roman" w:cs="Times New Roman"/>
          <w:b/>
          <w:bCs/>
          <w:iCs/>
          <w:sz w:val="28"/>
          <w:szCs w:val="28"/>
        </w:rPr>
        <w:t>РАЗДЕЛ 5. ОЦЕНКА ЭФФЕКТИВНОСТИ РЕАЛИЗАЦИИ ПЛАНА УПРАВЛЕНИЯ</w:t>
      </w:r>
      <w:r w:rsidR="00A23F31">
        <w:rPr>
          <w:rFonts w:ascii="Times New Roman" w:hAnsi="Times New Roman" w:cs="Times New Roman"/>
          <w:b/>
          <w:bCs/>
          <w:iCs/>
          <w:sz w:val="28"/>
          <w:szCs w:val="28"/>
          <w:lang w:val="kk-KZ"/>
        </w:rPr>
        <w:t xml:space="preserve"> ООПТ</w:t>
      </w:r>
    </w:p>
    <w:p w:rsidR="00B73F0C" w:rsidRPr="00BC0256" w:rsidRDefault="00B73F0C" w:rsidP="006A5B9E">
      <w:pPr>
        <w:numPr>
          <w:ilvl w:val="12"/>
          <w:numId w:val="0"/>
        </w:numPr>
        <w:spacing w:after="0" w:line="240" w:lineRule="auto"/>
        <w:ind w:firstLine="360"/>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 xml:space="preserve">Оценка эффективности управления ООПТ в первую очередь призвана определить, насколько существующая практика управления обеспечивает сохранение ключевых ценностей ООПТ, и насколько выполняются поставленные цели и задачи ООПТ. Оценка эффективности деятельности ООПТ является завершающим этапом в пятилетнем цикле управления ООПТ и проводится в форме самооценки. Результаты, достижения и недостатки, </w:t>
      </w:r>
      <w:r w:rsidRPr="00BC0256">
        <w:rPr>
          <w:rFonts w:ascii="Times New Roman" w:eastAsia="Times New Roman" w:hAnsi="Times New Roman" w:cs="Times New Roman"/>
          <w:sz w:val="28"/>
          <w:szCs w:val="28"/>
        </w:rPr>
        <w:lastRenderedPageBreak/>
        <w:t xml:space="preserve">уроки и рекомендации, полученные в процессе оценки, будут использованы в нескольких целях: </w:t>
      </w:r>
    </w:p>
    <w:p w:rsidR="00B73F0C" w:rsidRPr="00BC0256" w:rsidRDefault="00B73F0C" w:rsidP="00C87864">
      <w:pPr>
        <w:pStyle w:val="af6"/>
        <w:numPr>
          <w:ilvl w:val="0"/>
          <w:numId w:val="45"/>
        </w:numPr>
        <w:spacing w:after="0" w:line="240" w:lineRule="auto"/>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 xml:space="preserve">Будут предоставлены в уполномоченный государственный орган в качестве заключительного отчета о реализации Плана управления; </w:t>
      </w:r>
    </w:p>
    <w:p w:rsidR="00B73F0C" w:rsidRPr="00BC0256" w:rsidRDefault="00B73F0C" w:rsidP="00C87864">
      <w:pPr>
        <w:pStyle w:val="af6"/>
        <w:numPr>
          <w:ilvl w:val="0"/>
          <w:numId w:val="45"/>
        </w:numPr>
        <w:spacing w:after="0" w:line="240" w:lineRule="auto"/>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 xml:space="preserve">Предоставят некоторые обновленные данные и уроки для анализа текущей ситуации, и планирования управления ООПТ на следующий цикл; </w:t>
      </w:r>
    </w:p>
    <w:p w:rsidR="00B73F0C" w:rsidRPr="00BC0256" w:rsidRDefault="00B73F0C" w:rsidP="00C87864">
      <w:pPr>
        <w:pStyle w:val="af6"/>
        <w:numPr>
          <w:ilvl w:val="0"/>
          <w:numId w:val="45"/>
        </w:numPr>
        <w:spacing w:after="0" w:line="240" w:lineRule="auto"/>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 xml:space="preserve">Будут использованы для обновления информационных материалов для распространения среди различных целевых групп и заинтересованных сторон. </w:t>
      </w:r>
    </w:p>
    <w:p w:rsidR="00B73F0C" w:rsidRPr="00BC0256" w:rsidRDefault="00B73F0C" w:rsidP="006A5B9E">
      <w:pPr>
        <w:spacing w:after="0" w:line="240" w:lineRule="auto"/>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Первый этап оценки эффективности реализации Плана управления проводится по трем компонентам:</w:t>
      </w:r>
    </w:p>
    <w:p w:rsidR="00B73F0C" w:rsidRPr="00BC0256" w:rsidRDefault="00B73F0C" w:rsidP="00C87864">
      <w:pPr>
        <w:pStyle w:val="af6"/>
        <w:numPr>
          <w:ilvl w:val="0"/>
          <w:numId w:val="46"/>
        </w:numPr>
        <w:spacing w:after="0" w:line="240" w:lineRule="auto"/>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Оценка достижения административно-хозяйственных задач;</w:t>
      </w:r>
    </w:p>
    <w:p w:rsidR="00B73F0C" w:rsidRPr="00BC0256" w:rsidRDefault="00B73F0C" w:rsidP="00C87864">
      <w:pPr>
        <w:pStyle w:val="af6"/>
        <w:numPr>
          <w:ilvl w:val="0"/>
          <w:numId w:val="46"/>
        </w:numPr>
        <w:spacing w:after="0" w:line="240" w:lineRule="auto"/>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Оценка достижения задач ООПТ по текущей (базовой) деятельности;</w:t>
      </w:r>
    </w:p>
    <w:p w:rsidR="00B73F0C" w:rsidRPr="00BC0256" w:rsidRDefault="00B73F0C" w:rsidP="00C87864">
      <w:pPr>
        <w:pStyle w:val="af6"/>
        <w:numPr>
          <w:ilvl w:val="0"/>
          <w:numId w:val="46"/>
        </w:numPr>
        <w:spacing w:after="0" w:line="240" w:lineRule="auto"/>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Оценка достижения задач по приоритетным ценностям на основе индикаторов, угроз и степени воздействия на причины;</w:t>
      </w:r>
    </w:p>
    <w:p w:rsidR="00B73F0C" w:rsidRPr="00BC0256" w:rsidRDefault="00B73F0C" w:rsidP="00C87864">
      <w:pPr>
        <w:pStyle w:val="af6"/>
        <w:numPr>
          <w:ilvl w:val="0"/>
          <w:numId w:val="46"/>
        </w:numPr>
        <w:spacing w:after="0" w:line="240" w:lineRule="auto"/>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 xml:space="preserve">Оценка привлечения и освоения финансовых ресурсов. Второй этап оценки эффективности осуществляется по методу МЕТТ оценки. </w:t>
      </w:r>
    </w:p>
    <w:p w:rsidR="00B73F0C" w:rsidRPr="00BC0256" w:rsidRDefault="00B73F0C" w:rsidP="006A5B9E">
      <w:pPr>
        <w:spacing w:after="0" w:line="240" w:lineRule="auto"/>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 xml:space="preserve">Данные по этому разделу собираются и анализируются в </w:t>
      </w:r>
      <w:r w:rsidRPr="00BC0256">
        <w:rPr>
          <w:rFonts w:ascii="Times New Roman" w:eastAsia="Times New Roman" w:hAnsi="Times New Roman" w:cs="Times New Roman"/>
          <w:b/>
          <w:i/>
          <w:sz w:val="28"/>
          <w:szCs w:val="28"/>
          <w:u w:val="single"/>
        </w:rPr>
        <w:t>течение последнего квартала пятилетнего периода Плана управления</w:t>
      </w:r>
      <w:r w:rsidRPr="00BC0256">
        <w:rPr>
          <w:rFonts w:ascii="Times New Roman" w:eastAsia="Times New Roman" w:hAnsi="Times New Roman" w:cs="Times New Roman"/>
          <w:sz w:val="28"/>
          <w:szCs w:val="28"/>
        </w:rPr>
        <w:t xml:space="preserve"> и предоставляются:</w:t>
      </w:r>
    </w:p>
    <w:p w:rsidR="00B73F0C" w:rsidRPr="00BC0256" w:rsidRDefault="00B73F0C" w:rsidP="00C87864">
      <w:pPr>
        <w:pStyle w:val="af6"/>
        <w:numPr>
          <w:ilvl w:val="0"/>
          <w:numId w:val="47"/>
        </w:numPr>
        <w:spacing w:after="0" w:line="240" w:lineRule="auto"/>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 xml:space="preserve">Уполномоченному органу в виде отдельного отчета об эффективности реализации Плана управления ООПТ за 5 лет; </w:t>
      </w:r>
    </w:p>
    <w:p w:rsidR="00B73F0C" w:rsidRPr="00BC0256" w:rsidRDefault="00B73F0C" w:rsidP="00C87864">
      <w:pPr>
        <w:pStyle w:val="af6"/>
        <w:numPr>
          <w:ilvl w:val="0"/>
          <w:numId w:val="47"/>
        </w:numPr>
        <w:spacing w:after="0" w:line="240" w:lineRule="auto"/>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Уполномоченному органу в виде отдельного отчета об эффективности реализации Плана управления ООПТ за 5 лет, который должен быть включен в План управления ООПТ на следующий период в виде Приложения. Это позволит другим государственным органам, участвующим в рассмотрении и одобрении нового Плана управления ООПТ, ознакомиться с оценкой эффективности реализации Плана управления за предыдущий пятилетний период;</w:t>
      </w:r>
    </w:p>
    <w:p w:rsidR="00B73F0C" w:rsidRPr="00BC0256" w:rsidRDefault="00B73F0C" w:rsidP="00C87864">
      <w:pPr>
        <w:pStyle w:val="af6"/>
        <w:numPr>
          <w:ilvl w:val="0"/>
          <w:numId w:val="47"/>
        </w:numPr>
        <w:spacing w:after="0" w:line="240" w:lineRule="auto"/>
        <w:jc w:val="both"/>
        <w:rPr>
          <w:rFonts w:ascii="Times New Roman" w:eastAsia="Times New Roman" w:hAnsi="Times New Roman" w:cs="Times New Roman"/>
          <w:sz w:val="28"/>
          <w:szCs w:val="28"/>
        </w:rPr>
      </w:pPr>
      <w:r w:rsidRPr="00BC0256">
        <w:rPr>
          <w:rFonts w:ascii="Times New Roman" w:eastAsia="Times New Roman" w:hAnsi="Times New Roman" w:cs="Times New Roman"/>
          <w:sz w:val="28"/>
          <w:szCs w:val="28"/>
        </w:rPr>
        <w:t>В архивы ООПТ и уполномоченного органа в виде Главы 5 в структуре завершенного Плана управления ООПТ.</w:t>
      </w:r>
    </w:p>
    <w:p w:rsidR="00B73F0C" w:rsidRPr="00BC0256" w:rsidRDefault="00B73F0C" w:rsidP="006A5B9E">
      <w:pPr>
        <w:spacing w:after="0" w:line="240" w:lineRule="auto"/>
        <w:jc w:val="right"/>
        <w:rPr>
          <w:rFonts w:ascii="Times New Roman" w:eastAsia="Times New Roman" w:hAnsi="Times New Roman" w:cs="Times New Roman"/>
          <w:sz w:val="28"/>
          <w:szCs w:val="28"/>
        </w:rPr>
      </w:pPr>
    </w:p>
    <w:p w:rsidR="007547FD" w:rsidRPr="007437C6" w:rsidRDefault="00A91DF6" w:rsidP="006A5B9E">
      <w:pPr>
        <w:pStyle w:val="af6"/>
        <w:spacing w:after="0" w:line="240" w:lineRule="auto"/>
        <w:ind w:left="0"/>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5.4.5.</w:t>
      </w:r>
      <w:r w:rsidR="007547FD" w:rsidRPr="007437C6">
        <w:rPr>
          <w:rFonts w:ascii="Times New Roman" w:hAnsi="Times New Roman" w:cs="Times New Roman"/>
          <w:b/>
          <w:color w:val="000000" w:themeColor="text1"/>
          <w:sz w:val="28"/>
          <w:szCs w:val="28"/>
          <w:lang w:val="kk-KZ"/>
        </w:rPr>
        <w:t xml:space="preserve"> Гендерный анализ</w:t>
      </w:r>
    </w:p>
    <w:p w:rsidR="007547FD" w:rsidRPr="00BC0256" w:rsidRDefault="007547FD" w:rsidP="006A5B9E">
      <w:pPr>
        <w:pStyle w:val="ab"/>
        <w:ind w:left="842" w:right="283" w:firstLine="707"/>
        <w:rPr>
          <w:sz w:val="28"/>
          <w:szCs w:val="28"/>
          <w:lang w:val="kk-KZ"/>
        </w:rPr>
      </w:pPr>
    </w:p>
    <w:p w:rsidR="007547FD" w:rsidRPr="00BC0256" w:rsidRDefault="007547FD" w:rsidP="006A5B9E">
      <w:pPr>
        <w:pStyle w:val="ab"/>
        <w:ind w:right="283"/>
        <w:rPr>
          <w:sz w:val="28"/>
          <w:szCs w:val="28"/>
        </w:rPr>
      </w:pPr>
      <w:r w:rsidRPr="00BC0256">
        <w:rPr>
          <w:sz w:val="28"/>
          <w:szCs w:val="28"/>
        </w:rPr>
        <w:t>На</w:t>
      </w:r>
      <w:r w:rsidR="00FF022B">
        <w:rPr>
          <w:sz w:val="28"/>
          <w:szCs w:val="28"/>
          <w:lang w:val="kk-KZ"/>
        </w:rPr>
        <w:t xml:space="preserve"> </w:t>
      </w:r>
      <w:r w:rsidRPr="00BC0256">
        <w:rPr>
          <w:sz w:val="28"/>
          <w:szCs w:val="28"/>
        </w:rPr>
        <w:t>данный</w:t>
      </w:r>
      <w:r w:rsidR="00FF022B">
        <w:rPr>
          <w:sz w:val="28"/>
          <w:szCs w:val="28"/>
          <w:lang w:val="kk-KZ"/>
        </w:rPr>
        <w:t xml:space="preserve"> </w:t>
      </w:r>
      <w:r w:rsidRPr="00BC0256">
        <w:rPr>
          <w:sz w:val="28"/>
          <w:szCs w:val="28"/>
        </w:rPr>
        <w:t>момент</w:t>
      </w:r>
      <w:r w:rsidR="00FF022B">
        <w:rPr>
          <w:sz w:val="28"/>
          <w:szCs w:val="28"/>
          <w:lang w:val="kk-KZ"/>
        </w:rPr>
        <w:t xml:space="preserve"> </w:t>
      </w:r>
      <w:r w:rsidRPr="00BC0256">
        <w:rPr>
          <w:sz w:val="28"/>
          <w:szCs w:val="28"/>
        </w:rPr>
        <w:t>(202</w:t>
      </w:r>
      <w:r w:rsidRPr="00BC0256">
        <w:rPr>
          <w:sz w:val="28"/>
          <w:szCs w:val="28"/>
          <w:lang w:val="kk-KZ"/>
        </w:rPr>
        <w:t>3</w:t>
      </w:r>
      <w:r w:rsidRPr="00BC0256">
        <w:rPr>
          <w:sz w:val="28"/>
          <w:szCs w:val="28"/>
        </w:rPr>
        <w:t>г.)</w:t>
      </w:r>
      <w:r w:rsidR="00FF022B">
        <w:rPr>
          <w:sz w:val="28"/>
          <w:szCs w:val="28"/>
          <w:lang w:val="kk-KZ"/>
        </w:rPr>
        <w:t xml:space="preserve"> </w:t>
      </w:r>
      <w:r w:rsidRPr="00BC0256">
        <w:rPr>
          <w:sz w:val="28"/>
          <w:szCs w:val="28"/>
        </w:rPr>
        <w:t>из</w:t>
      </w:r>
      <w:r w:rsidR="00FF022B">
        <w:rPr>
          <w:sz w:val="28"/>
          <w:szCs w:val="28"/>
          <w:lang w:val="kk-KZ"/>
        </w:rPr>
        <w:t xml:space="preserve"> </w:t>
      </w:r>
      <w:r w:rsidRPr="00BC0256">
        <w:rPr>
          <w:sz w:val="28"/>
          <w:szCs w:val="28"/>
        </w:rPr>
        <w:t>общего</w:t>
      </w:r>
      <w:r w:rsidR="00FF022B">
        <w:rPr>
          <w:sz w:val="28"/>
          <w:szCs w:val="28"/>
          <w:lang w:val="kk-KZ"/>
        </w:rPr>
        <w:t xml:space="preserve"> </w:t>
      </w:r>
      <w:r w:rsidRPr="00BC0256">
        <w:rPr>
          <w:sz w:val="28"/>
          <w:szCs w:val="28"/>
        </w:rPr>
        <w:t>числа</w:t>
      </w:r>
      <w:r w:rsidR="00FF022B">
        <w:rPr>
          <w:sz w:val="28"/>
          <w:szCs w:val="28"/>
          <w:lang w:val="kk-KZ"/>
        </w:rPr>
        <w:t xml:space="preserve"> </w:t>
      </w:r>
      <w:r w:rsidRPr="00BC0256">
        <w:rPr>
          <w:sz w:val="28"/>
          <w:szCs w:val="28"/>
        </w:rPr>
        <w:t>штатных</w:t>
      </w:r>
      <w:r w:rsidR="00FF022B">
        <w:rPr>
          <w:sz w:val="28"/>
          <w:szCs w:val="28"/>
          <w:lang w:val="kk-KZ"/>
        </w:rPr>
        <w:t xml:space="preserve"> </w:t>
      </w:r>
      <w:r w:rsidRPr="00BC0256">
        <w:rPr>
          <w:sz w:val="28"/>
          <w:szCs w:val="28"/>
        </w:rPr>
        <w:t>сотрудников</w:t>
      </w:r>
      <w:r w:rsidR="00FF022B">
        <w:rPr>
          <w:sz w:val="28"/>
          <w:szCs w:val="28"/>
          <w:lang w:val="kk-KZ"/>
        </w:rPr>
        <w:t xml:space="preserve"> </w:t>
      </w:r>
      <w:r w:rsidRPr="00BC0256">
        <w:rPr>
          <w:sz w:val="28"/>
          <w:szCs w:val="28"/>
          <w:lang w:val="kk-KZ"/>
        </w:rPr>
        <w:t>Барсакельмесского ГПЗ</w:t>
      </w:r>
      <w:r w:rsidRPr="00BC0256">
        <w:rPr>
          <w:sz w:val="28"/>
          <w:szCs w:val="28"/>
        </w:rPr>
        <w:t xml:space="preserve"> (</w:t>
      </w:r>
      <w:r w:rsidRPr="00BC0256">
        <w:rPr>
          <w:sz w:val="28"/>
          <w:szCs w:val="28"/>
          <w:lang w:val="kk-KZ"/>
        </w:rPr>
        <w:t>26</w:t>
      </w:r>
      <w:r w:rsidRPr="00BC0256">
        <w:rPr>
          <w:sz w:val="28"/>
          <w:szCs w:val="28"/>
        </w:rPr>
        <w:t xml:space="preserve"> чел.,) – </w:t>
      </w:r>
      <w:r w:rsidRPr="00BC0256">
        <w:rPr>
          <w:sz w:val="28"/>
          <w:szCs w:val="28"/>
          <w:lang w:val="kk-KZ"/>
        </w:rPr>
        <w:t>22</w:t>
      </w:r>
      <w:r w:rsidRPr="00BC0256">
        <w:rPr>
          <w:sz w:val="28"/>
          <w:szCs w:val="28"/>
        </w:rPr>
        <w:t xml:space="preserve"> мужчин (или 84,62%) и 4</w:t>
      </w:r>
      <w:r w:rsidR="00FF022B">
        <w:rPr>
          <w:sz w:val="28"/>
          <w:szCs w:val="28"/>
          <w:lang w:val="kk-KZ"/>
        </w:rPr>
        <w:t xml:space="preserve"> </w:t>
      </w:r>
      <w:r w:rsidRPr="00BC0256">
        <w:rPr>
          <w:sz w:val="28"/>
          <w:szCs w:val="28"/>
        </w:rPr>
        <w:t>женщины</w:t>
      </w:r>
      <w:r w:rsidR="00FF022B">
        <w:rPr>
          <w:sz w:val="28"/>
          <w:szCs w:val="28"/>
          <w:lang w:val="kk-KZ"/>
        </w:rPr>
        <w:t xml:space="preserve"> </w:t>
      </w:r>
      <w:r w:rsidRPr="00BC0256">
        <w:rPr>
          <w:sz w:val="28"/>
          <w:szCs w:val="28"/>
        </w:rPr>
        <w:t>(15,38%).</w:t>
      </w:r>
      <w:r w:rsidR="00FF022B">
        <w:rPr>
          <w:sz w:val="28"/>
          <w:szCs w:val="28"/>
          <w:lang w:val="kk-KZ"/>
        </w:rPr>
        <w:t xml:space="preserve"> </w:t>
      </w:r>
      <w:r w:rsidRPr="00BC0256">
        <w:rPr>
          <w:sz w:val="28"/>
          <w:szCs w:val="28"/>
        </w:rPr>
        <w:t>По</w:t>
      </w:r>
      <w:r w:rsidR="00FF022B">
        <w:rPr>
          <w:sz w:val="28"/>
          <w:szCs w:val="28"/>
          <w:lang w:val="kk-KZ"/>
        </w:rPr>
        <w:t xml:space="preserve"> </w:t>
      </w:r>
      <w:r w:rsidRPr="00BC0256">
        <w:rPr>
          <w:sz w:val="28"/>
          <w:szCs w:val="28"/>
        </w:rPr>
        <w:t>отделам</w:t>
      </w:r>
      <w:r w:rsidR="00FF022B">
        <w:rPr>
          <w:sz w:val="28"/>
          <w:szCs w:val="28"/>
          <w:lang w:val="kk-KZ"/>
        </w:rPr>
        <w:t xml:space="preserve"> </w:t>
      </w:r>
      <w:r w:rsidRPr="00BC0256">
        <w:rPr>
          <w:sz w:val="28"/>
          <w:szCs w:val="28"/>
        </w:rPr>
        <w:t>распределение лиц женского</w:t>
      </w:r>
      <w:r w:rsidR="00FF022B">
        <w:rPr>
          <w:sz w:val="28"/>
          <w:szCs w:val="28"/>
          <w:lang w:val="kk-KZ"/>
        </w:rPr>
        <w:t xml:space="preserve"> </w:t>
      </w:r>
      <w:r w:rsidRPr="00BC0256">
        <w:rPr>
          <w:sz w:val="28"/>
          <w:szCs w:val="28"/>
        </w:rPr>
        <w:t>по</w:t>
      </w:r>
      <w:r w:rsidR="00FF022B">
        <w:rPr>
          <w:sz w:val="28"/>
          <w:szCs w:val="28"/>
          <w:lang w:val="kk-KZ"/>
        </w:rPr>
        <w:t xml:space="preserve"> </w:t>
      </w:r>
      <w:r w:rsidRPr="00BC0256">
        <w:rPr>
          <w:sz w:val="28"/>
          <w:szCs w:val="28"/>
        </w:rPr>
        <w:t>ласледующее:</w:t>
      </w:r>
    </w:p>
    <w:p w:rsidR="007547FD" w:rsidRPr="00BC0256" w:rsidRDefault="007547FD" w:rsidP="00C87864">
      <w:pPr>
        <w:pStyle w:val="af6"/>
        <w:widowControl w:val="0"/>
        <w:numPr>
          <w:ilvl w:val="2"/>
          <w:numId w:val="42"/>
        </w:numPr>
        <w:tabs>
          <w:tab w:val="left" w:pos="1692"/>
        </w:tabs>
        <w:autoSpaceDE w:val="0"/>
        <w:autoSpaceDN w:val="0"/>
        <w:spacing w:after="0" w:line="240" w:lineRule="auto"/>
        <w:ind w:right="283" w:firstLine="707"/>
        <w:contextualSpacing w:val="0"/>
        <w:jc w:val="both"/>
        <w:rPr>
          <w:rFonts w:ascii="Times New Roman" w:hAnsi="Times New Roman" w:cs="Times New Roman"/>
          <w:sz w:val="28"/>
          <w:szCs w:val="28"/>
        </w:rPr>
      </w:pPr>
      <w:r w:rsidRPr="00BC0256">
        <w:rPr>
          <w:rFonts w:ascii="Times New Roman" w:hAnsi="Times New Roman" w:cs="Times New Roman"/>
          <w:sz w:val="28"/>
          <w:szCs w:val="28"/>
          <w:lang w:val="kk-KZ"/>
        </w:rPr>
        <w:t>Главный бухгалтер – 1 чел.,</w:t>
      </w:r>
    </w:p>
    <w:p w:rsidR="007547FD" w:rsidRPr="00BC0256" w:rsidRDefault="007547FD" w:rsidP="00C87864">
      <w:pPr>
        <w:pStyle w:val="af6"/>
        <w:widowControl w:val="0"/>
        <w:numPr>
          <w:ilvl w:val="2"/>
          <w:numId w:val="42"/>
        </w:numPr>
        <w:tabs>
          <w:tab w:val="left" w:pos="1692"/>
        </w:tabs>
        <w:autoSpaceDE w:val="0"/>
        <w:autoSpaceDN w:val="0"/>
        <w:spacing w:after="0" w:line="240" w:lineRule="auto"/>
        <w:ind w:right="283" w:firstLine="707"/>
        <w:contextualSpacing w:val="0"/>
        <w:jc w:val="both"/>
        <w:rPr>
          <w:rFonts w:ascii="Times New Roman" w:hAnsi="Times New Roman" w:cs="Times New Roman"/>
          <w:sz w:val="28"/>
          <w:szCs w:val="28"/>
        </w:rPr>
      </w:pPr>
      <w:r w:rsidRPr="00BC0256">
        <w:rPr>
          <w:rFonts w:ascii="Times New Roman" w:hAnsi="Times New Roman" w:cs="Times New Roman"/>
          <w:sz w:val="28"/>
          <w:szCs w:val="28"/>
          <w:lang w:val="kk-KZ"/>
        </w:rPr>
        <w:t xml:space="preserve">Главный экономист </w:t>
      </w:r>
      <w:r w:rsidRPr="00BC0256">
        <w:rPr>
          <w:rFonts w:ascii="Times New Roman" w:hAnsi="Times New Roman" w:cs="Times New Roman"/>
          <w:sz w:val="28"/>
          <w:szCs w:val="28"/>
        </w:rPr>
        <w:t xml:space="preserve">– 1 чел., </w:t>
      </w:r>
    </w:p>
    <w:p w:rsidR="007547FD" w:rsidRPr="00BC0256" w:rsidRDefault="007547FD" w:rsidP="00C87864">
      <w:pPr>
        <w:pStyle w:val="af6"/>
        <w:widowControl w:val="0"/>
        <w:numPr>
          <w:ilvl w:val="2"/>
          <w:numId w:val="42"/>
        </w:numPr>
        <w:tabs>
          <w:tab w:val="left" w:pos="1690"/>
        </w:tabs>
        <w:autoSpaceDE w:val="0"/>
        <w:autoSpaceDN w:val="0"/>
        <w:spacing w:after="0" w:line="240" w:lineRule="auto"/>
        <w:ind w:left="1689"/>
        <w:contextualSpacing w:val="0"/>
        <w:jc w:val="both"/>
        <w:rPr>
          <w:rFonts w:ascii="Times New Roman" w:hAnsi="Times New Roman" w:cs="Times New Roman"/>
          <w:sz w:val="28"/>
          <w:szCs w:val="28"/>
        </w:rPr>
      </w:pPr>
      <w:r w:rsidRPr="00BC0256">
        <w:rPr>
          <w:rFonts w:ascii="Times New Roman" w:hAnsi="Times New Roman" w:cs="Times New Roman"/>
          <w:sz w:val="28"/>
          <w:szCs w:val="28"/>
          <w:lang w:val="kk-KZ"/>
        </w:rPr>
        <w:t xml:space="preserve">Кадр инспектор  </w:t>
      </w:r>
      <w:r w:rsidRPr="00BC0256">
        <w:rPr>
          <w:rFonts w:ascii="Times New Roman" w:hAnsi="Times New Roman" w:cs="Times New Roman"/>
          <w:sz w:val="28"/>
          <w:szCs w:val="28"/>
        </w:rPr>
        <w:t xml:space="preserve">– </w:t>
      </w:r>
      <w:r w:rsidRPr="00BC0256">
        <w:rPr>
          <w:rFonts w:ascii="Times New Roman" w:hAnsi="Times New Roman" w:cs="Times New Roman"/>
          <w:sz w:val="28"/>
          <w:szCs w:val="28"/>
          <w:lang w:val="kk-KZ"/>
        </w:rPr>
        <w:t xml:space="preserve">  1 чел.,</w:t>
      </w:r>
    </w:p>
    <w:p w:rsidR="007547FD" w:rsidRPr="00BC0256" w:rsidRDefault="007547FD" w:rsidP="00C87864">
      <w:pPr>
        <w:pStyle w:val="af6"/>
        <w:widowControl w:val="0"/>
        <w:numPr>
          <w:ilvl w:val="2"/>
          <w:numId w:val="42"/>
        </w:numPr>
        <w:tabs>
          <w:tab w:val="left" w:pos="1692"/>
        </w:tabs>
        <w:autoSpaceDE w:val="0"/>
        <w:autoSpaceDN w:val="0"/>
        <w:spacing w:after="0" w:line="240" w:lineRule="auto"/>
        <w:ind w:right="283" w:firstLine="707"/>
        <w:contextualSpacing w:val="0"/>
        <w:jc w:val="both"/>
        <w:rPr>
          <w:rFonts w:ascii="Times New Roman" w:hAnsi="Times New Roman" w:cs="Times New Roman"/>
          <w:sz w:val="28"/>
          <w:szCs w:val="28"/>
        </w:rPr>
      </w:pPr>
      <w:r w:rsidRPr="00BC0256">
        <w:rPr>
          <w:rFonts w:ascii="Times New Roman" w:hAnsi="Times New Roman" w:cs="Times New Roman"/>
          <w:sz w:val="28"/>
          <w:szCs w:val="28"/>
          <w:lang w:val="kk-KZ"/>
        </w:rPr>
        <w:t xml:space="preserve">Инженер экологического просвещения </w:t>
      </w:r>
      <w:r w:rsidRPr="00BC0256">
        <w:rPr>
          <w:rFonts w:ascii="Times New Roman" w:hAnsi="Times New Roman" w:cs="Times New Roman"/>
          <w:sz w:val="28"/>
          <w:szCs w:val="28"/>
        </w:rPr>
        <w:t>–1чел;</w:t>
      </w:r>
    </w:p>
    <w:p w:rsidR="007547FD" w:rsidRPr="00BC0256" w:rsidRDefault="007547FD" w:rsidP="006A5B9E">
      <w:pPr>
        <w:pStyle w:val="af6"/>
        <w:spacing w:after="0" w:line="240" w:lineRule="auto"/>
        <w:ind w:left="0"/>
        <w:jc w:val="both"/>
        <w:rPr>
          <w:rFonts w:ascii="Times New Roman" w:hAnsi="Times New Roman" w:cs="Times New Roman"/>
          <w:sz w:val="28"/>
          <w:szCs w:val="28"/>
          <w:lang w:val="kk-KZ"/>
        </w:rPr>
      </w:pPr>
    </w:p>
    <w:p w:rsidR="00FF022B" w:rsidRDefault="00FF022B" w:rsidP="003B7F9F">
      <w:pPr>
        <w:pStyle w:val="af6"/>
        <w:spacing w:after="0" w:line="240" w:lineRule="auto"/>
        <w:ind w:left="0"/>
        <w:jc w:val="right"/>
        <w:rPr>
          <w:rFonts w:ascii="Times New Roman" w:hAnsi="Times New Roman" w:cs="Times New Roman"/>
          <w:color w:val="000000" w:themeColor="text1"/>
          <w:sz w:val="24"/>
          <w:szCs w:val="28"/>
          <w:lang w:val="kk-KZ"/>
        </w:rPr>
      </w:pPr>
    </w:p>
    <w:p w:rsidR="00636145" w:rsidRDefault="00636145" w:rsidP="003B7F9F">
      <w:pPr>
        <w:pStyle w:val="af6"/>
        <w:spacing w:after="0" w:line="240" w:lineRule="auto"/>
        <w:ind w:left="0"/>
        <w:jc w:val="right"/>
        <w:rPr>
          <w:rFonts w:ascii="Times New Roman" w:hAnsi="Times New Roman" w:cs="Times New Roman"/>
          <w:color w:val="000000" w:themeColor="text1"/>
          <w:sz w:val="24"/>
          <w:szCs w:val="28"/>
          <w:lang w:val="kk-KZ"/>
        </w:rPr>
      </w:pPr>
    </w:p>
    <w:p w:rsidR="007547FD" w:rsidRPr="001A69D4" w:rsidRDefault="003B7F9F" w:rsidP="003B7F9F">
      <w:pPr>
        <w:pStyle w:val="af6"/>
        <w:spacing w:after="0" w:line="240" w:lineRule="auto"/>
        <w:ind w:left="0"/>
        <w:jc w:val="right"/>
        <w:rPr>
          <w:rFonts w:ascii="Times New Roman" w:hAnsi="Times New Roman" w:cs="Times New Roman"/>
          <w:color w:val="000000" w:themeColor="text1"/>
          <w:sz w:val="24"/>
          <w:szCs w:val="28"/>
          <w:lang w:val="kk-KZ"/>
        </w:rPr>
      </w:pPr>
      <w:r w:rsidRPr="001A69D4">
        <w:rPr>
          <w:rFonts w:ascii="Times New Roman" w:hAnsi="Times New Roman" w:cs="Times New Roman"/>
          <w:color w:val="000000" w:themeColor="text1"/>
          <w:sz w:val="24"/>
          <w:szCs w:val="28"/>
          <w:lang w:val="kk-KZ"/>
        </w:rPr>
        <w:lastRenderedPageBreak/>
        <w:t>Приложение 1</w:t>
      </w:r>
    </w:p>
    <w:p w:rsidR="007547FD" w:rsidRDefault="003B7F9F" w:rsidP="003B7F9F">
      <w:pPr>
        <w:pStyle w:val="af6"/>
        <w:spacing w:after="0" w:line="240" w:lineRule="auto"/>
        <w:ind w:left="0"/>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 xml:space="preserve">Карта расположения заповедника </w:t>
      </w:r>
    </w:p>
    <w:p w:rsidR="003B7F9F" w:rsidRDefault="003B7F9F" w:rsidP="003B7F9F">
      <w:pPr>
        <w:pStyle w:val="af6"/>
        <w:spacing w:after="0" w:line="240" w:lineRule="auto"/>
        <w:ind w:left="0"/>
        <w:jc w:val="center"/>
        <w:rPr>
          <w:rFonts w:ascii="Times New Roman" w:hAnsi="Times New Roman" w:cs="Times New Roman"/>
          <w:b/>
          <w:color w:val="000000" w:themeColor="text1"/>
          <w:sz w:val="28"/>
          <w:szCs w:val="28"/>
          <w:lang w:val="kk-KZ"/>
        </w:rPr>
      </w:pPr>
    </w:p>
    <w:p w:rsidR="00B73F0C" w:rsidRPr="00BC0256" w:rsidRDefault="003B7F9F" w:rsidP="006A5B9E">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4347005"/>
            <wp:effectExtent l="19050" t="0" r="3175" b="0"/>
            <wp:docPr id="2" name="Рисунок 2" descr="C:\Users\User\Downloads\ilovepdf_pages-to-jpg\Fiery_Color_00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lovepdf_pages-to-jpg\Fiery_Color_004_page-0001.jpg"/>
                    <pic:cNvPicPr>
                      <a:picLocks noChangeAspect="1" noChangeArrowheads="1"/>
                    </pic:cNvPicPr>
                  </pic:nvPicPr>
                  <pic:blipFill>
                    <a:blip r:embed="rId14" cstate="print"/>
                    <a:srcRect/>
                    <a:stretch>
                      <a:fillRect/>
                    </a:stretch>
                  </pic:blipFill>
                  <pic:spPr bwMode="auto">
                    <a:xfrm>
                      <a:off x="0" y="0"/>
                      <a:ext cx="5940425" cy="4347005"/>
                    </a:xfrm>
                    <a:prstGeom prst="rect">
                      <a:avLst/>
                    </a:prstGeom>
                    <a:noFill/>
                    <a:ln w="9525">
                      <a:noFill/>
                      <a:miter lim="800000"/>
                      <a:headEnd/>
                      <a:tailEnd/>
                    </a:ln>
                  </pic:spPr>
                </pic:pic>
              </a:graphicData>
            </a:graphic>
          </wp:inline>
        </w:drawing>
      </w: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Default="00074BAB" w:rsidP="006A5B9E">
      <w:pPr>
        <w:pStyle w:val="af6"/>
        <w:spacing w:after="0" w:line="240" w:lineRule="auto"/>
        <w:ind w:left="0"/>
        <w:jc w:val="both"/>
        <w:rPr>
          <w:rFonts w:ascii="Times New Roman" w:hAnsi="Times New Roman" w:cs="Times New Roman"/>
          <w:b/>
          <w:color w:val="FF0000"/>
          <w:sz w:val="28"/>
          <w:szCs w:val="28"/>
          <w:lang w:val="kk-KZ"/>
        </w:rPr>
      </w:pPr>
    </w:p>
    <w:p w:rsidR="00636145" w:rsidRPr="00636145" w:rsidRDefault="00636145" w:rsidP="006A5B9E">
      <w:pPr>
        <w:pStyle w:val="af6"/>
        <w:spacing w:after="0" w:line="240" w:lineRule="auto"/>
        <w:ind w:left="0"/>
        <w:jc w:val="both"/>
        <w:rPr>
          <w:rFonts w:ascii="Times New Roman" w:hAnsi="Times New Roman" w:cs="Times New Roman"/>
          <w:b/>
          <w:color w:val="FF0000"/>
          <w:sz w:val="28"/>
          <w:szCs w:val="28"/>
          <w:lang w:val="kk-KZ"/>
        </w:rPr>
      </w:pPr>
    </w:p>
    <w:p w:rsidR="00636145" w:rsidRDefault="00636145" w:rsidP="003B7F9F">
      <w:pPr>
        <w:pStyle w:val="af6"/>
        <w:spacing w:after="0" w:line="240" w:lineRule="auto"/>
        <w:ind w:left="0"/>
        <w:jc w:val="right"/>
        <w:rPr>
          <w:rFonts w:ascii="Times New Roman" w:hAnsi="Times New Roman" w:cs="Times New Roman"/>
          <w:b/>
          <w:color w:val="FF0000"/>
          <w:sz w:val="28"/>
          <w:szCs w:val="28"/>
          <w:lang w:val="kk-KZ"/>
        </w:rPr>
      </w:pPr>
    </w:p>
    <w:p w:rsidR="003B7F9F" w:rsidRDefault="003B7F9F" w:rsidP="00636145">
      <w:pPr>
        <w:pStyle w:val="af6"/>
        <w:spacing w:after="0" w:line="240" w:lineRule="auto"/>
        <w:ind w:left="0"/>
        <w:jc w:val="right"/>
        <w:rPr>
          <w:rFonts w:ascii="Times New Roman" w:hAnsi="Times New Roman" w:cs="Times New Roman"/>
          <w:color w:val="000000" w:themeColor="text1"/>
          <w:sz w:val="24"/>
          <w:szCs w:val="28"/>
          <w:lang w:val="kk-KZ"/>
        </w:rPr>
      </w:pPr>
      <w:r w:rsidRPr="001A69D4">
        <w:rPr>
          <w:rFonts w:ascii="Times New Roman" w:hAnsi="Times New Roman" w:cs="Times New Roman"/>
          <w:color w:val="000000" w:themeColor="text1"/>
          <w:sz w:val="24"/>
          <w:szCs w:val="28"/>
          <w:lang w:val="kk-KZ"/>
        </w:rPr>
        <w:lastRenderedPageBreak/>
        <w:t>Приложение 2</w:t>
      </w:r>
    </w:p>
    <w:p w:rsidR="00636145" w:rsidRPr="00636145" w:rsidRDefault="00636145" w:rsidP="00636145">
      <w:pPr>
        <w:pStyle w:val="af6"/>
        <w:spacing w:after="0" w:line="240" w:lineRule="auto"/>
        <w:ind w:left="0"/>
        <w:jc w:val="right"/>
        <w:rPr>
          <w:rFonts w:ascii="Times New Roman" w:hAnsi="Times New Roman" w:cs="Times New Roman"/>
          <w:color w:val="000000" w:themeColor="text1"/>
          <w:sz w:val="24"/>
          <w:szCs w:val="28"/>
          <w:lang w:val="kk-KZ"/>
        </w:rPr>
      </w:pPr>
    </w:p>
    <w:p w:rsidR="003B7F9F" w:rsidRPr="003B7F9F" w:rsidRDefault="003B7F9F" w:rsidP="003B7F9F">
      <w:pPr>
        <w:jc w:val="center"/>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Географические координаты  Барсакельмесского государственного природного заповедника</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2"/>
        <w:gridCol w:w="1382"/>
        <w:gridCol w:w="1382"/>
        <w:gridCol w:w="1382"/>
        <w:gridCol w:w="1382"/>
        <w:gridCol w:w="1383"/>
        <w:gridCol w:w="1383"/>
      </w:tblGrid>
      <w:tr w:rsidR="003B7F9F" w:rsidRPr="003B7F9F" w:rsidTr="00473A73">
        <w:trPr>
          <w:trHeight w:val="146"/>
        </w:trPr>
        <w:tc>
          <w:tcPr>
            <w:tcW w:w="1382" w:type="dxa"/>
          </w:tcPr>
          <w:p w:rsidR="003B7F9F" w:rsidRPr="003B7F9F" w:rsidRDefault="003B7F9F" w:rsidP="00473A73">
            <w:pPr>
              <w:rPr>
                <w:rFonts w:ascii="Times New Roman" w:eastAsia="Times New Roman" w:hAnsi="Times New Roman" w:cs="Times New Roman"/>
                <w:sz w:val="24"/>
                <w:szCs w:val="24"/>
                <w:lang w:val="kk-KZ"/>
              </w:rPr>
            </w:pP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lang w:val="en-US"/>
              </w:rPr>
              <w:t>grad</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lang w:val="en-US"/>
              </w:rPr>
              <w:t>min</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lang w:val="en-US"/>
              </w:rPr>
              <w:t>sec</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lang w:val="en-US"/>
              </w:rPr>
              <w:t>grad</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lang w:val="en-US"/>
              </w:rPr>
              <w:t>min</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lang w:val="en-US"/>
              </w:rPr>
              <w:t>sec</w:t>
            </w:r>
          </w:p>
        </w:tc>
      </w:tr>
      <w:tr w:rsidR="003B7F9F" w:rsidRPr="003B7F9F" w:rsidTr="00473A73">
        <w:trPr>
          <w:trHeight w:val="146"/>
        </w:trPr>
        <w:tc>
          <w:tcPr>
            <w:tcW w:w="9676" w:type="dxa"/>
            <w:gridSpan w:val="7"/>
          </w:tcPr>
          <w:p w:rsidR="003B7F9F" w:rsidRPr="003B7F9F" w:rsidRDefault="003B7F9F" w:rsidP="00473A73">
            <w:pPr>
              <w:jc w:val="center"/>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rPr>
              <w:t>Участок «Барсакельмес»</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1</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45</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38</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 xml:space="preserve">32,0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 xml:space="preserve">59 </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41</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18,1</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2</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45</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39</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35,9</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41</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32,2</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3</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45</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40</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 xml:space="preserve">39,9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41</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46,4</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4</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41</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 xml:space="preserve">43,9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42</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00,6</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5</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42</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47,8</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42</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14,8</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6</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43</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51,8</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42</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29,0</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7</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44</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55,7</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42</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43,2</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8</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46</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21,8</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43</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02,3</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9</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45</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54,9</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44</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26,4</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10</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45</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 xml:space="preserve">28,0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45</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50,5</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11</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45</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01,1</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47</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14,6</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12</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44</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 xml:space="preserve">34,1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48</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38,7</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13</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44</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15,5</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49</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36,8</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14</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44</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22,0</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51</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08,8</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15</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44</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 xml:space="preserve">28,4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52</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40,8</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16</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44</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 xml:space="preserve">34,9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 xml:space="preserve">54 </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2,7</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17</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44</w:t>
            </w:r>
          </w:p>
        </w:tc>
        <w:tc>
          <w:tcPr>
            <w:tcW w:w="1382" w:type="dxa"/>
          </w:tcPr>
          <w:p w:rsidR="003B7F9F" w:rsidRPr="003B7F9F" w:rsidRDefault="003B7F9F" w:rsidP="00473A73">
            <w:pPr>
              <w:jc w:val="both"/>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41,4</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55</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44,7</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18</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44</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47,8</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57</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16,7</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19</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44</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 xml:space="preserve">54,2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58</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59,1</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20</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45</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00,6</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00</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 xml:space="preserve"> 20,8</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21</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45</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 xml:space="preserve">06,9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01</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52,8</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 xml:space="preserve">      22</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45</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14,3</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 xml:space="preserve">03 </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5,40</w:t>
            </w:r>
          </w:p>
        </w:tc>
      </w:tr>
      <w:tr w:rsidR="003B7F9F" w:rsidRPr="003B7F9F" w:rsidTr="00636145">
        <w:trPr>
          <w:trHeight w:val="271"/>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lastRenderedPageBreak/>
              <w:t>23</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44</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49,2</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05</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05,7</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24</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44</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24,1</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06</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31,0</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25</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43</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58,9</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07</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56,1</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26</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45</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43</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38,8</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09</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21,3</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27</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43</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19,7</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10</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09,0</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28</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42</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16,2</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10</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26,9</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29</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41</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12,7</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10</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44,9</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30</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40</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50,0</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10</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51,3</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31</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40</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29,0</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09</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23,9</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32</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40</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08,0</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07</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56,6</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33</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39</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47,0</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06</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29,2</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34</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39</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25,9</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05</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01,9</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35</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39</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03,9</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03</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30,6</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36</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38</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35,9</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02</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07,4</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37</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38</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07,9</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60</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00</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44,2</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38</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37</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39,9</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21,0</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39</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36</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58,6</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57</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18,5</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40</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36</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43,2</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55</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48,9</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41</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36</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27,7</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54</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19,3</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42</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36</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12,3</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52</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49,8</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43</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35</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56,8</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51</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20,2</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44</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35</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41,3</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49</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50,7</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45</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35</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25,8</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48</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21,2</w:t>
            </w:r>
          </w:p>
        </w:tc>
      </w:tr>
      <w:tr w:rsidR="003B7F9F" w:rsidRPr="003B7F9F" w:rsidTr="00473A73">
        <w:trPr>
          <w:trHeight w:val="146"/>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46</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35</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10,2</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46</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51,7</w:t>
            </w:r>
          </w:p>
        </w:tc>
      </w:tr>
      <w:tr w:rsidR="003B7F9F" w:rsidRPr="003B7F9F" w:rsidTr="00473A73">
        <w:trPr>
          <w:trHeight w:val="275"/>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47</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34</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54,7</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45</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22,2</w:t>
            </w:r>
          </w:p>
        </w:tc>
      </w:tr>
      <w:tr w:rsidR="003B7F9F" w:rsidRPr="003B7F9F" w:rsidTr="00473A73">
        <w:trPr>
          <w:trHeight w:val="275"/>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48</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34</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46,8</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44</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35,6</w:t>
            </w:r>
          </w:p>
        </w:tc>
      </w:tr>
      <w:tr w:rsidR="003B7F9F" w:rsidRPr="003B7F9F" w:rsidTr="00473A73">
        <w:trPr>
          <w:trHeight w:val="275"/>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49</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35</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41,7</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43</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47,3</w:t>
            </w:r>
          </w:p>
        </w:tc>
      </w:tr>
      <w:tr w:rsidR="003B7F9F" w:rsidRPr="003B7F9F" w:rsidTr="00473A73">
        <w:trPr>
          <w:trHeight w:val="275"/>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lastRenderedPageBreak/>
              <w:t>50</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36</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36,9</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42</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59,0</w:t>
            </w:r>
          </w:p>
        </w:tc>
      </w:tr>
      <w:tr w:rsidR="003B7F9F" w:rsidRPr="003B7F9F" w:rsidTr="00473A73">
        <w:trPr>
          <w:trHeight w:val="275"/>
        </w:trPr>
        <w:tc>
          <w:tcPr>
            <w:tcW w:w="1382" w:type="dxa"/>
          </w:tcPr>
          <w:p w:rsidR="003B7F9F" w:rsidRPr="003B7F9F" w:rsidRDefault="003B7F9F" w:rsidP="00473A73">
            <w:pPr>
              <w:jc w:val="right"/>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lang w:val="kk-KZ"/>
              </w:rPr>
              <w:t>51</w:t>
            </w:r>
          </w:p>
        </w:tc>
        <w:tc>
          <w:tcPr>
            <w:tcW w:w="1382"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 xml:space="preserve">45       </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37</w:t>
            </w:r>
          </w:p>
        </w:tc>
        <w:tc>
          <w:tcPr>
            <w:tcW w:w="1382"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32,0</w:t>
            </w:r>
          </w:p>
        </w:tc>
        <w:tc>
          <w:tcPr>
            <w:tcW w:w="1382" w:type="dxa"/>
          </w:tcPr>
          <w:p w:rsidR="003B7F9F" w:rsidRPr="003B7F9F" w:rsidRDefault="003B7F9F" w:rsidP="00473A73">
            <w:pPr>
              <w:rPr>
                <w:rFonts w:ascii="Times New Roman" w:eastAsia="Times New Roman" w:hAnsi="Times New Roman" w:cs="Times New Roman"/>
                <w:sz w:val="24"/>
                <w:szCs w:val="24"/>
                <w:lang w:val="kk-KZ"/>
              </w:rPr>
            </w:pPr>
            <w:r w:rsidRPr="003B7F9F">
              <w:rPr>
                <w:rFonts w:ascii="Times New Roman" w:eastAsia="Times New Roman" w:hAnsi="Times New Roman" w:cs="Times New Roman"/>
                <w:sz w:val="24"/>
                <w:szCs w:val="24"/>
              </w:rPr>
              <w:t>59</w:t>
            </w:r>
          </w:p>
        </w:tc>
        <w:tc>
          <w:tcPr>
            <w:tcW w:w="1383" w:type="dxa"/>
          </w:tcPr>
          <w:p w:rsidR="003B7F9F" w:rsidRPr="003B7F9F" w:rsidRDefault="003B7F9F" w:rsidP="00473A73">
            <w:pPr>
              <w:rPr>
                <w:rFonts w:ascii="Times New Roman" w:eastAsia="Times New Roman" w:hAnsi="Times New Roman" w:cs="Times New Roman"/>
                <w:sz w:val="24"/>
                <w:szCs w:val="24"/>
              </w:rPr>
            </w:pPr>
            <w:r w:rsidRPr="003B7F9F">
              <w:rPr>
                <w:rFonts w:ascii="Times New Roman" w:eastAsia="Times New Roman" w:hAnsi="Times New Roman" w:cs="Times New Roman"/>
                <w:sz w:val="24"/>
                <w:szCs w:val="24"/>
              </w:rPr>
              <w:t>42</w:t>
            </w:r>
          </w:p>
        </w:tc>
        <w:tc>
          <w:tcPr>
            <w:tcW w:w="1383" w:type="dxa"/>
          </w:tcPr>
          <w:p w:rsidR="003B7F9F" w:rsidRPr="003B7F9F" w:rsidRDefault="003B7F9F" w:rsidP="00473A73">
            <w:pPr>
              <w:rPr>
                <w:rFonts w:ascii="Times New Roman" w:eastAsia="Times New Roman" w:hAnsi="Times New Roman" w:cs="Times New Roman"/>
                <w:sz w:val="24"/>
                <w:szCs w:val="24"/>
                <w:lang w:val="en-US"/>
              </w:rPr>
            </w:pPr>
            <w:r w:rsidRPr="003B7F9F">
              <w:rPr>
                <w:rFonts w:ascii="Times New Roman" w:eastAsia="Times New Roman" w:hAnsi="Times New Roman" w:cs="Times New Roman"/>
                <w:sz w:val="24"/>
                <w:szCs w:val="24"/>
              </w:rPr>
              <w:t>10,7</w:t>
            </w:r>
          </w:p>
        </w:tc>
      </w:tr>
    </w:tbl>
    <w:p w:rsidR="003B7F9F" w:rsidRPr="00636145" w:rsidRDefault="003B7F9F" w:rsidP="006A5B9E">
      <w:pPr>
        <w:pStyle w:val="af6"/>
        <w:spacing w:after="0" w:line="240" w:lineRule="auto"/>
        <w:ind w:left="0"/>
        <w:jc w:val="both"/>
        <w:rPr>
          <w:rFonts w:ascii="Times New Roman" w:hAnsi="Times New Roman" w:cs="Times New Roman"/>
          <w:b/>
          <w:color w:val="FF0000"/>
          <w:sz w:val="28"/>
          <w:szCs w:val="28"/>
          <w:lang w:val="kk-KZ"/>
        </w:rPr>
      </w:pPr>
    </w:p>
    <w:p w:rsidR="003B7F9F" w:rsidRPr="001A69D4" w:rsidRDefault="003B7F9F" w:rsidP="003B7F9F">
      <w:pPr>
        <w:pStyle w:val="af6"/>
        <w:spacing w:after="0" w:line="240" w:lineRule="auto"/>
        <w:ind w:left="0"/>
        <w:jc w:val="right"/>
        <w:rPr>
          <w:rFonts w:ascii="Times New Roman" w:hAnsi="Times New Roman" w:cs="Times New Roman"/>
          <w:color w:val="000000" w:themeColor="text1"/>
          <w:sz w:val="24"/>
          <w:szCs w:val="28"/>
          <w:lang w:val="kk-KZ"/>
        </w:rPr>
      </w:pPr>
      <w:r w:rsidRPr="001A69D4">
        <w:rPr>
          <w:rFonts w:ascii="Times New Roman" w:hAnsi="Times New Roman" w:cs="Times New Roman"/>
          <w:color w:val="000000" w:themeColor="text1"/>
          <w:sz w:val="24"/>
          <w:szCs w:val="28"/>
          <w:lang w:val="kk-KZ"/>
        </w:rPr>
        <w:t>Приложение 3</w:t>
      </w:r>
    </w:p>
    <w:p w:rsidR="003B7F9F" w:rsidRDefault="003B7F9F" w:rsidP="003B7F9F">
      <w:pPr>
        <w:pStyle w:val="af6"/>
        <w:spacing w:after="0" w:line="240" w:lineRule="auto"/>
        <w:ind w:left="0"/>
        <w:jc w:val="right"/>
        <w:rPr>
          <w:rFonts w:ascii="Times New Roman" w:hAnsi="Times New Roman" w:cs="Times New Roman"/>
          <w:color w:val="000000" w:themeColor="text1"/>
          <w:sz w:val="28"/>
          <w:szCs w:val="28"/>
          <w:lang w:val="kk-KZ"/>
        </w:rPr>
      </w:pPr>
    </w:p>
    <w:p w:rsidR="003B7F9F" w:rsidRPr="003B7F9F" w:rsidRDefault="003B7F9F" w:rsidP="003B7F9F">
      <w:pPr>
        <w:jc w:val="center"/>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Географические координаты  Барсакельмесского государственного природного заповедника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7"/>
        <w:gridCol w:w="1368"/>
        <w:gridCol w:w="1368"/>
      </w:tblGrid>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i/>
                <w:sz w:val="24"/>
                <w:szCs w:val="24"/>
              </w:rPr>
            </w:pPr>
          </w:p>
        </w:tc>
        <w:tc>
          <w:tcPr>
            <w:tcW w:w="1367" w:type="dxa"/>
          </w:tcPr>
          <w:p w:rsidR="003B7F9F" w:rsidRPr="003B7F9F" w:rsidRDefault="003B7F9F" w:rsidP="00473A73">
            <w:pPr>
              <w:jc w:val="cente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lang w:val="en-US"/>
              </w:rPr>
              <w:t>grad</w:t>
            </w:r>
          </w:p>
        </w:tc>
        <w:tc>
          <w:tcPr>
            <w:tcW w:w="1367" w:type="dxa"/>
          </w:tcPr>
          <w:p w:rsidR="003B7F9F" w:rsidRPr="003B7F9F" w:rsidRDefault="003B7F9F" w:rsidP="00473A73">
            <w:pPr>
              <w:jc w:val="cente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lang w:val="en-US"/>
              </w:rPr>
              <w:t>min</w:t>
            </w:r>
          </w:p>
        </w:tc>
        <w:tc>
          <w:tcPr>
            <w:tcW w:w="1367" w:type="dxa"/>
          </w:tcPr>
          <w:p w:rsidR="003B7F9F" w:rsidRPr="003B7F9F" w:rsidRDefault="003B7F9F" w:rsidP="00473A73">
            <w:pPr>
              <w:jc w:val="cente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lang w:val="en-US"/>
              </w:rPr>
              <w:t>sec</w:t>
            </w:r>
          </w:p>
        </w:tc>
        <w:tc>
          <w:tcPr>
            <w:tcW w:w="1367" w:type="dxa"/>
          </w:tcPr>
          <w:p w:rsidR="003B7F9F" w:rsidRPr="003B7F9F" w:rsidRDefault="003B7F9F" w:rsidP="00473A73">
            <w:pPr>
              <w:jc w:val="cente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lang w:val="en-US"/>
              </w:rPr>
              <w:t>grad</w:t>
            </w:r>
          </w:p>
        </w:tc>
        <w:tc>
          <w:tcPr>
            <w:tcW w:w="1368" w:type="dxa"/>
          </w:tcPr>
          <w:p w:rsidR="003B7F9F" w:rsidRPr="003B7F9F" w:rsidRDefault="003B7F9F" w:rsidP="00473A73">
            <w:pPr>
              <w:jc w:val="cente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lang w:val="en-US"/>
              </w:rPr>
              <w:t>min</w:t>
            </w:r>
          </w:p>
        </w:tc>
        <w:tc>
          <w:tcPr>
            <w:tcW w:w="1368" w:type="dxa"/>
          </w:tcPr>
          <w:p w:rsidR="003B7F9F" w:rsidRPr="003B7F9F" w:rsidRDefault="003B7F9F" w:rsidP="00473A73">
            <w:pPr>
              <w:jc w:val="cente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lang w:val="en-US"/>
              </w:rPr>
              <w:t>sec</w:t>
            </w:r>
          </w:p>
        </w:tc>
      </w:tr>
      <w:tr w:rsidR="003B7F9F" w:rsidRPr="003B7F9F" w:rsidTr="00473A73">
        <w:tc>
          <w:tcPr>
            <w:tcW w:w="9571" w:type="dxa"/>
            <w:gridSpan w:val="7"/>
          </w:tcPr>
          <w:p w:rsidR="003B7F9F" w:rsidRPr="00877C13" w:rsidRDefault="003B7F9F" w:rsidP="00473A73">
            <w:pPr>
              <w:jc w:val="center"/>
              <w:rPr>
                <w:rFonts w:ascii="Times New Roman" w:eastAsia="Times New Roman" w:hAnsi="Times New Roman" w:cs="Times New Roman"/>
                <w:b/>
                <w:sz w:val="24"/>
                <w:szCs w:val="24"/>
                <w:lang w:val="kk-KZ"/>
              </w:rPr>
            </w:pPr>
            <w:r w:rsidRPr="003B7F9F">
              <w:rPr>
                <w:rFonts w:ascii="Times New Roman" w:eastAsia="Times New Roman" w:hAnsi="Times New Roman" w:cs="Times New Roman"/>
                <w:b/>
                <w:sz w:val="24"/>
                <w:szCs w:val="24"/>
              </w:rPr>
              <w:t xml:space="preserve">Участок </w:t>
            </w:r>
            <w:r w:rsidR="00877C13">
              <w:rPr>
                <w:rFonts w:ascii="Times New Roman" w:eastAsia="Times New Roman" w:hAnsi="Times New Roman" w:cs="Times New Roman"/>
                <w:b/>
                <w:sz w:val="24"/>
                <w:szCs w:val="24"/>
                <w:lang w:val="kk-KZ"/>
              </w:rPr>
              <w:t>«</w:t>
            </w:r>
            <w:r w:rsidRPr="003B7F9F">
              <w:rPr>
                <w:rFonts w:ascii="Times New Roman" w:eastAsia="Times New Roman" w:hAnsi="Times New Roman" w:cs="Times New Roman"/>
                <w:b/>
                <w:sz w:val="24"/>
                <w:szCs w:val="24"/>
              </w:rPr>
              <w:t>Каскакулан</w:t>
            </w:r>
            <w:r w:rsidR="00877C13">
              <w:rPr>
                <w:rFonts w:ascii="Times New Roman" w:eastAsia="Times New Roman" w:hAnsi="Times New Roman" w:cs="Times New Roman"/>
                <w:b/>
                <w:sz w:val="24"/>
                <w:szCs w:val="24"/>
                <w:lang w:val="kk-KZ"/>
              </w:rPr>
              <w:t>»</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1</w:t>
            </w:r>
          </w:p>
        </w:tc>
        <w:tc>
          <w:tcPr>
            <w:tcW w:w="1367" w:type="dxa"/>
          </w:tcPr>
          <w:p w:rsidR="003B7F9F" w:rsidRPr="003B7F9F" w:rsidRDefault="003B7F9F" w:rsidP="00473A73">
            <w:pPr>
              <w:rPr>
                <w:rFonts w:ascii="Times New Roman" w:eastAsia="Times New Roman" w:hAnsi="Times New Roman" w:cs="Times New Roman"/>
                <w:b/>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41,9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13</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27,4</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2</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37,9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13</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41,4</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33,8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13</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55,3</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42</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29,8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14</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09,3</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41</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25,9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14</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23,2</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6</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40</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21,8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14</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37,1</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17,7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14</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51,0</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28,8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15</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01,6</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49,7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13</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48,0</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10</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10,5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12</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34,5</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11</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36</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31,4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20,9</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12</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52,3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07,4</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13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13,1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08</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53,0</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14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33,9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07</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40,5</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15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54,7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06</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27,1</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16</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31,6</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05</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43,7</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17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25,8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04</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11,9</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18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20,0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02</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40,1</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19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14,1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08,3</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20</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08,3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59</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36,5</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lastRenderedPageBreak/>
              <w:t>21</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02,2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58</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00,9</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22</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18,7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56</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31,8</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23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35,3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55</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02,7</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24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51,8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53</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33,5</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25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08,3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52</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04,4</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26</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24,8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35,2</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27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41,2</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49</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06,0</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28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57,7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47</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36,8</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29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14,1</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46</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07,6</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30</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30,5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44</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38,4</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31</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44,9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43</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19,8</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32</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36</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49,3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43</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29,4</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33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53,8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43</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38,9</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34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58,2</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43</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48,5</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35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40</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07,0</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43</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58,8</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36</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41</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02,9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44</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45,4</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37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41</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58,7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45</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32,1</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38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42</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54,6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46</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18,8</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39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20,7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46</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40,6</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40</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48,8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48</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03,9</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41</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16,9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49</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27,3</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42</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44,9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50,6</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43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12,9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52</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14,0</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44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40,9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53</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37,5</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45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46</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08,9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55</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00,9</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46</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46</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36,8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56</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24,4</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47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14,8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58</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17,8</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lastRenderedPageBreak/>
              <w:t>48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14,3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58</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54,3</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49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13,8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59</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30,8</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50</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50</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13,3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07,4</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51</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50</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57,2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34,3</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52</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52</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01,8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28,7</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53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06,5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23,1</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54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20,4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19,6</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55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28,9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48,6</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56</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37,3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03</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20,6</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57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45,8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04</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52,6</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58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54,2</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06</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24,5</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59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02,9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61 </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08</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00,6</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60</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27,4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09</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12,2</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61</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51,9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10</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23,7</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62</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16,3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35,2</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63</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52</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40,7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12</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46,7</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64</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52</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05,1</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13</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58,1</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65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51</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29,5</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15</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09,6</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66</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50</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27,6</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15</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37,0</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67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'25,7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16</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04,4</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68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23,9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16</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31,7</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69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21,8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16</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59,2</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70</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47</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09,8</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15</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44,0</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71</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46</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57,9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14</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28,7</w:t>
            </w:r>
          </w:p>
        </w:tc>
      </w:tr>
      <w:tr w:rsidR="003B7F9F" w:rsidRPr="003B7F9F" w:rsidTr="00473A73">
        <w:tc>
          <w:tcPr>
            <w:tcW w:w="1367" w:type="dxa"/>
          </w:tcPr>
          <w:p w:rsidR="003B7F9F" w:rsidRPr="003B7F9F" w:rsidRDefault="003B7F9F" w:rsidP="00473A73">
            <w:pPr>
              <w:jc w:val="right"/>
              <w:rPr>
                <w:rFonts w:ascii="Times New Roman" w:eastAsia="Times New Roman" w:hAnsi="Times New Roman" w:cs="Times New Roman"/>
                <w:b/>
                <w:sz w:val="24"/>
                <w:szCs w:val="24"/>
              </w:rPr>
            </w:pPr>
            <w:r w:rsidRPr="003B7F9F">
              <w:rPr>
                <w:rFonts w:ascii="Times New Roman" w:eastAsia="Times New Roman" w:hAnsi="Times New Roman" w:cs="Times New Roman"/>
                <w:b/>
                <w:sz w:val="24"/>
                <w:szCs w:val="24"/>
              </w:rPr>
              <w:t>72</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 xml:space="preserve">45       </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46</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45,9</w:t>
            </w:r>
          </w:p>
        </w:tc>
        <w:tc>
          <w:tcPr>
            <w:tcW w:w="1367"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61</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13</w:t>
            </w:r>
          </w:p>
        </w:tc>
        <w:tc>
          <w:tcPr>
            <w:tcW w:w="1368" w:type="dxa"/>
          </w:tcPr>
          <w:p w:rsidR="003B7F9F" w:rsidRPr="003B7F9F" w:rsidRDefault="003B7F9F" w:rsidP="00473A73">
            <w:pPr>
              <w:rPr>
                <w:rFonts w:ascii="Times New Roman" w:eastAsia="Times New Roman" w:hAnsi="Times New Roman" w:cs="Times New Roman"/>
                <w:i/>
                <w:sz w:val="24"/>
                <w:szCs w:val="24"/>
              </w:rPr>
            </w:pPr>
            <w:r w:rsidRPr="003B7F9F">
              <w:rPr>
                <w:rFonts w:ascii="Times New Roman" w:eastAsia="Times New Roman" w:hAnsi="Times New Roman" w:cs="Times New Roman"/>
                <w:sz w:val="24"/>
                <w:szCs w:val="24"/>
              </w:rPr>
              <w:t>3,5</w:t>
            </w:r>
          </w:p>
        </w:tc>
      </w:tr>
    </w:tbl>
    <w:p w:rsidR="007437C6" w:rsidRDefault="007437C6" w:rsidP="003B7F9F">
      <w:pPr>
        <w:rPr>
          <w:rFonts w:ascii="Times New Roman" w:eastAsia="Times New Roman" w:hAnsi="Times New Roman" w:cs="Times New Roman"/>
          <w:i/>
          <w:sz w:val="24"/>
          <w:szCs w:val="24"/>
          <w:lang w:val="kk-KZ"/>
        </w:rPr>
      </w:pPr>
    </w:p>
    <w:p w:rsidR="00636145" w:rsidRPr="00636145" w:rsidRDefault="00636145" w:rsidP="003B7F9F">
      <w:pPr>
        <w:rPr>
          <w:rFonts w:ascii="Times New Roman" w:eastAsia="Times New Roman" w:hAnsi="Times New Roman" w:cs="Times New Roman"/>
          <w:sz w:val="24"/>
          <w:szCs w:val="24"/>
          <w:lang w:val="kk-KZ"/>
        </w:rPr>
      </w:pPr>
    </w:p>
    <w:p w:rsidR="003B7F9F" w:rsidRPr="003B7F9F" w:rsidRDefault="003B7F9F" w:rsidP="003B7F9F">
      <w:pPr>
        <w:jc w:val="right"/>
        <w:rPr>
          <w:rFonts w:ascii="Times New Roman" w:hAnsi="Times New Roman" w:cs="Times New Roman"/>
          <w:color w:val="000000"/>
          <w:sz w:val="24"/>
          <w:lang w:val="kk-KZ"/>
        </w:rPr>
      </w:pPr>
      <w:r w:rsidRPr="003B7F9F">
        <w:rPr>
          <w:rFonts w:ascii="Times New Roman" w:hAnsi="Times New Roman" w:cs="Times New Roman"/>
          <w:color w:val="000000"/>
          <w:sz w:val="24"/>
          <w:lang w:val="kk-KZ"/>
        </w:rPr>
        <w:lastRenderedPageBreak/>
        <w:t>Приложение 4</w:t>
      </w:r>
    </w:p>
    <w:p w:rsidR="003B7F9F" w:rsidRPr="003B7F9F" w:rsidRDefault="003B7F9F" w:rsidP="003B7F9F">
      <w:pPr>
        <w:spacing w:after="0" w:line="240" w:lineRule="auto"/>
        <w:jc w:val="center"/>
        <w:rPr>
          <w:rFonts w:ascii="Times New Roman" w:hAnsi="Times New Roman" w:cs="Times New Roman"/>
          <w:b/>
          <w:sz w:val="24"/>
        </w:rPr>
      </w:pPr>
      <w:r w:rsidRPr="003B7F9F">
        <w:rPr>
          <w:rFonts w:ascii="Times New Roman" w:hAnsi="Times New Roman" w:cs="Times New Roman"/>
          <w:b/>
          <w:color w:val="000000"/>
          <w:sz w:val="24"/>
        </w:rPr>
        <w:t>Сводная ведомость координат и длин сторон границ земельного участка</w:t>
      </w:r>
    </w:p>
    <w:p w:rsidR="003B7F9F" w:rsidRPr="003B7F9F" w:rsidRDefault="003B7F9F" w:rsidP="003B7F9F">
      <w:pPr>
        <w:spacing w:after="0" w:line="240" w:lineRule="auto"/>
        <w:jc w:val="center"/>
        <w:rPr>
          <w:rFonts w:ascii="Times New Roman" w:hAnsi="Times New Roman" w:cs="Times New Roman"/>
          <w:b/>
          <w:iCs/>
          <w:sz w:val="24"/>
          <w:lang w:val="kk-KZ"/>
        </w:rPr>
      </w:pPr>
      <w:r w:rsidRPr="003B7F9F">
        <w:rPr>
          <w:rFonts w:ascii="Times New Roman" w:hAnsi="Times New Roman" w:cs="Times New Roman"/>
          <w:b/>
          <w:iCs/>
          <w:sz w:val="24"/>
        </w:rPr>
        <w:t>«Дельта р.Сырдария»</w:t>
      </w:r>
    </w:p>
    <w:p w:rsidR="003B7F9F" w:rsidRPr="003B7F9F" w:rsidRDefault="003B7F9F" w:rsidP="003B7F9F">
      <w:pPr>
        <w:spacing w:after="0" w:line="240" w:lineRule="auto"/>
        <w:jc w:val="center"/>
        <w:rPr>
          <w:rFonts w:ascii="Times New Roman" w:hAnsi="Times New Roman" w:cs="Times New Roman"/>
          <w:b/>
          <w:iCs/>
          <w:lang w:val="kk-KZ"/>
        </w:rPr>
      </w:pPr>
    </w:p>
    <w:tbl>
      <w:tblPr>
        <w:tblW w:w="747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FFFF"/>
        <w:tblLook w:val="04A0"/>
      </w:tblPr>
      <w:tblGrid>
        <w:gridCol w:w="960"/>
        <w:gridCol w:w="1951"/>
        <w:gridCol w:w="1733"/>
        <w:gridCol w:w="1418"/>
        <w:gridCol w:w="1417"/>
      </w:tblGrid>
      <w:tr w:rsidR="003B7F9F" w:rsidRPr="003B3993" w:rsidTr="00473A73">
        <w:trPr>
          <w:trHeight w:val="57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hideMark/>
          </w:tcPr>
          <w:p w:rsidR="003B7F9F" w:rsidRPr="003B3993" w:rsidRDefault="003B7F9F" w:rsidP="00473A73">
            <w:pPr>
              <w:jc w:val="center"/>
              <w:rPr>
                <w:rFonts w:ascii="Times New Roman" w:hAnsi="Times New Roman" w:cs="Times New Roman"/>
                <w:b/>
                <w:bCs/>
                <w:color w:val="000000"/>
                <w:lang w:eastAsia="en-US"/>
              </w:rPr>
            </w:pPr>
            <w:r w:rsidRPr="003B3993">
              <w:rPr>
                <w:rFonts w:ascii="Times New Roman" w:hAnsi="Times New Roman" w:cs="Times New Roman"/>
                <w:b/>
                <w:bCs/>
                <w:color w:val="000000"/>
                <w:lang w:eastAsia="en-US"/>
              </w:rPr>
              <w:t>Номер точки</w:t>
            </w:r>
          </w:p>
        </w:tc>
        <w:tc>
          <w:tcPr>
            <w:tcW w:w="1951" w:type="dxa"/>
            <w:tcBorders>
              <w:top w:val="single" w:sz="2" w:space="0" w:color="000000"/>
              <w:left w:val="single" w:sz="2" w:space="0" w:color="000000"/>
              <w:bottom w:val="single" w:sz="2" w:space="0" w:color="000000"/>
              <w:right w:val="single" w:sz="2" w:space="0" w:color="000000"/>
            </w:tcBorders>
            <w:shd w:val="clear" w:color="auto" w:fill="FFFFFF"/>
            <w:hideMark/>
          </w:tcPr>
          <w:p w:rsidR="003B7F9F" w:rsidRPr="003B3993" w:rsidRDefault="003B7F9F" w:rsidP="00473A73">
            <w:pPr>
              <w:jc w:val="center"/>
              <w:rPr>
                <w:rFonts w:ascii="Times New Roman" w:hAnsi="Times New Roman" w:cs="Times New Roman"/>
                <w:b/>
                <w:bCs/>
                <w:color w:val="000000"/>
                <w:lang w:eastAsia="en-US"/>
              </w:rPr>
            </w:pPr>
            <w:r w:rsidRPr="003B3993">
              <w:rPr>
                <w:rFonts w:ascii="Times New Roman" w:hAnsi="Times New Roman" w:cs="Times New Roman"/>
                <w:b/>
                <w:bCs/>
                <w:color w:val="000000"/>
                <w:lang w:eastAsia="en-US"/>
              </w:rPr>
              <w:t>Северная широта</w:t>
            </w:r>
          </w:p>
        </w:tc>
        <w:tc>
          <w:tcPr>
            <w:tcW w:w="1733" w:type="dxa"/>
            <w:tcBorders>
              <w:top w:val="single" w:sz="2" w:space="0" w:color="000000"/>
              <w:left w:val="single" w:sz="2" w:space="0" w:color="000000"/>
              <w:bottom w:val="single" w:sz="2" w:space="0" w:color="000000"/>
              <w:right w:val="single" w:sz="2" w:space="0" w:color="000000"/>
            </w:tcBorders>
            <w:shd w:val="clear" w:color="auto" w:fill="FFFFFF"/>
            <w:hideMark/>
          </w:tcPr>
          <w:p w:rsidR="003B7F9F" w:rsidRPr="003B3993" w:rsidRDefault="003B7F9F" w:rsidP="00473A73">
            <w:pPr>
              <w:jc w:val="center"/>
              <w:rPr>
                <w:rFonts w:ascii="Times New Roman" w:hAnsi="Times New Roman" w:cs="Times New Roman"/>
                <w:b/>
                <w:bCs/>
                <w:color w:val="000000"/>
                <w:lang w:eastAsia="en-US"/>
              </w:rPr>
            </w:pPr>
            <w:r w:rsidRPr="003B3993">
              <w:rPr>
                <w:rFonts w:ascii="Times New Roman" w:hAnsi="Times New Roman" w:cs="Times New Roman"/>
                <w:b/>
                <w:bCs/>
                <w:color w:val="000000"/>
                <w:lang w:eastAsia="en-US"/>
              </w:rPr>
              <w:t>Восточная долгота</w:t>
            </w:r>
          </w:p>
        </w:tc>
        <w:tc>
          <w:tcPr>
            <w:tcW w:w="1418" w:type="dxa"/>
            <w:tcBorders>
              <w:top w:val="single" w:sz="2" w:space="0" w:color="000000"/>
              <w:left w:val="single" w:sz="2" w:space="0" w:color="000000"/>
              <w:bottom w:val="single" w:sz="2" w:space="0" w:color="000000"/>
              <w:right w:val="single" w:sz="2" w:space="0" w:color="000000"/>
            </w:tcBorders>
            <w:shd w:val="clear" w:color="auto" w:fill="FFFFFF"/>
            <w:hideMark/>
          </w:tcPr>
          <w:p w:rsidR="003B7F9F" w:rsidRPr="003B3993" w:rsidRDefault="003B7F9F" w:rsidP="00473A73">
            <w:pPr>
              <w:jc w:val="center"/>
              <w:rPr>
                <w:rFonts w:ascii="Times New Roman" w:hAnsi="Times New Roman" w:cs="Times New Roman"/>
                <w:b/>
                <w:bCs/>
                <w:color w:val="000000"/>
                <w:lang w:eastAsia="en-US"/>
              </w:rPr>
            </w:pPr>
            <w:r w:rsidRPr="003B3993">
              <w:rPr>
                <w:rFonts w:ascii="Times New Roman" w:hAnsi="Times New Roman" w:cs="Times New Roman"/>
                <w:b/>
                <w:bCs/>
                <w:color w:val="000000"/>
                <w:lang w:eastAsia="en-US"/>
              </w:rPr>
              <w:t>Угол, градусы</w:t>
            </w:r>
          </w:p>
        </w:tc>
        <w:tc>
          <w:tcPr>
            <w:tcW w:w="1417" w:type="dxa"/>
            <w:tcBorders>
              <w:top w:val="single" w:sz="2" w:space="0" w:color="000000"/>
              <w:left w:val="single" w:sz="2" w:space="0" w:color="000000"/>
              <w:bottom w:val="single" w:sz="2" w:space="0" w:color="000000"/>
              <w:right w:val="single" w:sz="2" w:space="0" w:color="000000"/>
            </w:tcBorders>
            <w:shd w:val="clear" w:color="auto" w:fill="FFFFFF"/>
            <w:hideMark/>
          </w:tcPr>
          <w:p w:rsidR="003B7F9F" w:rsidRPr="003B3993" w:rsidRDefault="003B7F9F" w:rsidP="00473A73">
            <w:pPr>
              <w:jc w:val="center"/>
              <w:rPr>
                <w:rFonts w:ascii="Times New Roman" w:hAnsi="Times New Roman" w:cs="Times New Roman"/>
                <w:b/>
                <w:bCs/>
                <w:color w:val="000000"/>
                <w:lang w:eastAsia="en-US"/>
              </w:rPr>
            </w:pPr>
            <w:r w:rsidRPr="003B3993">
              <w:rPr>
                <w:rFonts w:ascii="Times New Roman" w:hAnsi="Times New Roman" w:cs="Times New Roman"/>
                <w:b/>
                <w:bCs/>
                <w:color w:val="000000"/>
                <w:lang w:eastAsia="en-US"/>
              </w:rPr>
              <w:t>Длина, м</w:t>
            </w:r>
          </w:p>
        </w:tc>
      </w:tr>
      <w:tr w:rsidR="003B7F9F" w:rsidRPr="003B3993" w:rsidTr="00473A73">
        <w:trPr>
          <w:trHeight w:val="329"/>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1</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5' 25,990"</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52' 2,497"</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145,18</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7068,5</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2</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7' 31,468"</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47' 27,343"</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38,5</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4114,1</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3</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8' 57,246"</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49' 53,929"</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357,5</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3700,1</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4</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8' 55,264"</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52' 46,264"</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259,9</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1469,3</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5</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8' 8,216"</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52' 36,128"</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171,3</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393,0</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6</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8' 9,787"</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52' 17,965"</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181,3</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372,4</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7</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8' 9,202"</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52' 0,641"</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193,8</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237,5</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8</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8' 7,168"</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49,972"</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210</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266,6</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9</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8' 2,644"</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39,400"</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229,4</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223,9</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10</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7' 57,016"</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32,831"</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248,2</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196,2</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11</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7' 51,058"</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29,668"</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276,3</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219,9</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12</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7' 44,006"</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31,073"</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286,8</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363,6</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13</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7' 32,834"</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36,407"</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282</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194,5</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14</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7' 26,713"</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38,529"</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287,4</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216,3</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15</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7' 20,089"</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41,802"</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274,6</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251,7</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16</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7' 11,986"</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43,058"</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268,8</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591,0</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17</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6' 52,852"</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43,233"</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268,5</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303,6</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18</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6' 43,021"</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43,236"</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274,3</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162,3</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19</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6' 37,792"</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44,004"</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292</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161,6</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20</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6' 32,998"</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47,016"</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288,4</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217,6</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21</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6' 26,378"</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50,476"</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271,2</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198,4</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22</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6' 19,963"</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50,912"</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271,3</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182,2</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23</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6' 14,073"</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51,328"</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306,4</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211,3</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24</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6' 8,680"</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51' 57,378"</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331,4</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304,3</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lastRenderedPageBreak/>
              <w:t>25</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6' 4,197"</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52' 9,987"</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329,3</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428,3</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26</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5' 57,443"</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52' 27,394"</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325,8</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420,1</w:t>
            </w:r>
          </w:p>
        </w:tc>
      </w:tr>
      <w:tr w:rsidR="003B7F9F" w:rsidRPr="003B3993" w:rsidTr="00473A73">
        <w:trPr>
          <w:trHeight w:val="300"/>
          <w:jc w:val="center"/>
        </w:trPr>
        <w:tc>
          <w:tcPr>
            <w:tcW w:w="960"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Cs/>
                <w:color w:val="000000"/>
                <w:lang w:eastAsia="en-US"/>
              </w:rPr>
            </w:pPr>
            <w:r w:rsidRPr="003B3993">
              <w:rPr>
                <w:rFonts w:ascii="Times New Roman" w:hAnsi="Times New Roman" w:cs="Times New Roman"/>
                <w:bCs/>
                <w:color w:val="000000"/>
                <w:lang w:eastAsia="en-US"/>
              </w:rPr>
              <w:t>27</w:t>
            </w:r>
          </w:p>
        </w:tc>
        <w:tc>
          <w:tcPr>
            <w:tcW w:w="1951"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46° 5' 50,097"</w:t>
            </w:r>
          </w:p>
        </w:tc>
        <w:tc>
          <w:tcPr>
            <w:tcW w:w="1733"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rPr>
                <w:rFonts w:ascii="Times New Roman" w:hAnsi="Times New Roman" w:cs="Times New Roman"/>
                <w:lang w:eastAsia="en-US"/>
              </w:rPr>
            </w:pPr>
            <w:r w:rsidRPr="003B3993">
              <w:rPr>
                <w:rFonts w:ascii="Times New Roman" w:hAnsi="Times New Roman" w:cs="Times New Roman"/>
                <w:lang w:eastAsia="en-US"/>
              </w:rPr>
              <w:t>60° 52' 43,851"</w:t>
            </w:r>
          </w:p>
        </w:tc>
        <w:tc>
          <w:tcPr>
            <w:tcW w:w="1418"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218,4</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vAlign w:val="bottom"/>
            <w:hideMark/>
          </w:tcPr>
          <w:p w:rsidR="003B7F9F" w:rsidRPr="003B3993" w:rsidRDefault="003B7F9F" w:rsidP="00473A73">
            <w:pPr>
              <w:jc w:val="center"/>
              <w:rPr>
                <w:rFonts w:ascii="Times New Roman" w:hAnsi="Times New Roman" w:cs="Times New Roman"/>
                <w:color w:val="000000"/>
                <w:lang w:eastAsia="en-US"/>
              </w:rPr>
            </w:pPr>
            <w:r w:rsidRPr="003B3993">
              <w:rPr>
                <w:rFonts w:ascii="Times New Roman" w:hAnsi="Times New Roman" w:cs="Times New Roman"/>
                <w:color w:val="000000"/>
                <w:lang w:eastAsia="en-US"/>
              </w:rPr>
              <w:t>1159,4</w:t>
            </w:r>
          </w:p>
        </w:tc>
      </w:tr>
      <w:tr w:rsidR="003B7F9F" w:rsidRPr="003B3993" w:rsidTr="00473A73">
        <w:trPr>
          <w:trHeight w:val="300"/>
          <w:jc w:val="center"/>
        </w:trPr>
        <w:tc>
          <w:tcPr>
            <w:tcW w:w="6062" w:type="dxa"/>
            <w:gridSpan w:val="4"/>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right"/>
              <w:rPr>
                <w:rFonts w:ascii="Times New Roman" w:hAnsi="Times New Roman" w:cs="Times New Roman"/>
                <w:b/>
                <w:bCs/>
                <w:color w:val="000000"/>
                <w:lang w:eastAsia="en-US"/>
              </w:rPr>
            </w:pPr>
            <w:r w:rsidRPr="003B3993">
              <w:rPr>
                <w:rFonts w:ascii="Times New Roman" w:hAnsi="Times New Roman" w:cs="Times New Roman"/>
                <w:b/>
                <w:bCs/>
                <w:color w:val="000000"/>
                <w:lang w:eastAsia="en-US"/>
              </w:rPr>
              <w:t>Итого</w:t>
            </w:r>
          </w:p>
        </w:tc>
        <w:tc>
          <w:tcPr>
            <w:tcW w:w="1417" w:type="dxa"/>
            <w:tcBorders>
              <w:top w:val="single" w:sz="2" w:space="0" w:color="000000"/>
              <w:left w:val="single" w:sz="2" w:space="0" w:color="000000"/>
              <w:bottom w:val="single" w:sz="2" w:space="0" w:color="000000"/>
              <w:right w:val="single" w:sz="2" w:space="0" w:color="000000"/>
            </w:tcBorders>
            <w:shd w:val="clear" w:color="auto" w:fill="FFFFFF"/>
            <w:noWrap/>
            <w:hideMark/>
          </w:tcPr>
          <w:p w:rsidR="003B7F9F" w:rsidRPr="003B3993" w:rsidRDefault="003B7F9F" w:rsidP="00473A73">
            <w:pPr>
              <w:jc w:val="center"/>
              <w:rPr>
                <w:rFonts w:ascii="Times New Roman" w:hAnsi="Times New Roman" w:cs="Times New Roman"/>
                <w:b/>
                <w:color w:val="000000"/>
                <w:lang w:eastAsia="en-US"/>
              </w:rPr>
            </w:pPr>
            <w:r w:rsidRPr="003B3993">
              <w:rPr>
                <w:rFonts w:ascii="Times New Roman" w:hAnsi="Times New Roman" w:cs="Times New Roman"/>
                <w:b/>
                <w:color w:val="000000"/>
                <w:lang w:eastAsia="en-US"/>
              </w:rPr>
              <w:t>23627,7</w:t>
            </w:r>
          </w:p>
        </w:tc>
      </w:tr>
    </w:tbl>
    <w:p w:rsidR="007437C6" w:rsidRPr="00C95B1A" w:rsidRDefault="007437C6" w:rsidP="006A5B9E">
      <w:pPr>
        <w:pStyle w:val="af6"/>
        <w:spacing w:after="0" w:line="240" w:lineRule="auto"/>
        <w:ind w:left="0"/>
        <w:jc w:val="both"/>
        <w:rPr>
          <w:rFonts w:ascii="Times New Roman" w:hAnsi="Times New Roman" w:cs="Times New Roman"/>
          <w:b/>
          <w:color w:val="FF0000"/>
          <w:sz w:val="28"/>
          <w:szCs w:val="28"/>
          <w:lang w:val="kk-KZ"/>
        </w:rPr>
      </w:pPr>
    </w:p>
    <w:p w:rsidR="001A69D4" w:rsidRDefault="001A69D4" w:rsidP="006A5B9E">
      <w:pPr>
        <w:pStyle w:val="af6"/>
        <w:spacing w:after="0" w:line="240" w:lineRule="auto"/>
        <w:ind w:left="0"/>
        <w:jc w:val="both"/>
        <w:rPr>
          <w:rFonts w:ascii="Times New Roman" w:hAnsi="Times New Roman" w:cs="Times New Roman"/>
          <w:b/>
          <w:color w:val="FF0000"/>
          <w:sz w:val="28"/>
          <w:szCs w:val="28"/>
          <w:lang w:val="kk-KZ"/>
        </w:rPr>
      </w:pPr>
    </w:p>
    <w:p w:rsidR="009E0B1D" w:rsidRPr="00F27915" w:rsidRDefault="00F27915" w:rsidP="00F27915">
      <w:pPr>
        <w:pStyle w:val="af6"/>
        <w:spacing w:after="0" w:line="240" w:lineRule="auto"/>
        <w:ind w:left="0"/>
        <w:jc w:val="right"/>
        <w:rPr>
          <w:rFonts w:ascii="Times New Roman" w:hAnsi="Times New Roman" w:cs="Times New Roman"/>
          <w:color w:val="000000" w:themeColor="text1"/>
          <w:sz w:val="24"/>
          <w:szCs w:val="28"/>
          <w:lang w:val="kk-KZ"/>
        </w:rPr>
      </w:pPr>
      <w:r w:rsidRPr="00F27915">
        <w:rPr>
          <w:rFonts w:ascii="Times New Roman" w:hAnsi="Times New Roman" w:cs="Times New Roman"/>
          <w:color w:val="000000" w:themeColor="text1"/>
          <w:sz w:val="24"/>
          <w:szCs w:val="28"/>
          <w:lang w:val="kk-KZ"/>
        </w:rPr>
        <w:t>Приложение 5</w:t>
      </w:r>
    </w:p>
    <w:p w:rsidR="00074BAB" w:rsidRPr="00BC0256" w:rsidRDefault="00074BAB" w:rsidP="006A5B9E">
      <w:pPr>
        <w:pStyle w:val="af6"/>
        <w:spacing w:after="0" w:line="240" w:lineRule="auto"/>
        <w:ind w:left="0"/>
        <w:jc w:val="right"/>
        <w:rPr>
          <w:rFonts w:ascii="Times New Roman" w:hAnsi="Times New Roman" w:cs="Times New Roman"/>
          <w:b/>
          <w:color w:val="FF0000"/>
          <w:sz w:val="28"/>
          <w:szCs w:val="28"/>
        </w:rPr>
      </w:pPr>
    </w:p>
    <w:p w:rsidR="00074BAB" w:rsidRPr="00F27915" w:rsidRDefault="009E0B1D" w:rsidP="006A5B9E">
      <w:pPr>
        <w:pStyle w:val="af6"/>
        <w:spacing w:after="0" w:line="240" w:lineRule="auto"/>
        <w:ind w:left="0"/>
        <w:jc w:val="center"/>
        <w:rPr>
          <w:rFonts w:ascii="Times New Roman" w:hAnsi="Times New Roman" w:cs="Times New Roman"/>
          <w:b/>
          <w:color w:val="000000" w:themeColor="text1"/>
          <w:sz w:val="24"/>
          <w:szCs w:val="28"/>
          <w:lang w:val="kk-KZ"/>
        </w:rPr>
      </w:pPr>
      <w:r w:rsidRPr="00F27915">
        <w:rPr>
          <w:rFonts w:ascii="Times New Roman" w:hAnsi="Times New Roman" w:cs="Times New Roman"/>
          <w:b/>
          <w:color w:val="000000" w:themeColor="text1"/>
          <w:sz w:val="24"/>
          <w:szCs w:val="28"/>
          <w:lang w:val="kk-KZ"/>
        </w:rPr>
        <w:t>Карта экосистем Барсакельмесского ГПЗ</w:t>
      </w: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9E0B1D" w:rsidP="006A5B9E">
      <w:pPr>
        <w:pStyle w:val="af6"/>
        <w:spacing w:after="0" w:line="240" w:lineRule="auto"/>
        <w:ind w:left="0"/>
        <w:jc w:val="both"/>
        <w:rPr>
          <w:rFonts w:ascii="Times New Roman" w:hAnsi="Times New Roman" w:cs="Times New Roman"/>
          <w:b/>
          <w:color w:val="FF0000"/>
          <w:sz w:val="28"/>
          <w:szCs w:val="28"/>
        </w:rPr>
      </w:pPr>
      <w:r w:rsidRPr="009E0B1D">
        <w:rPr>
          <w:rFonts w:ascii="Times New Roman" w:hAnsi="Times New Roman" w:cs="Times New Roman"/>
          <w:b/>
          <w:noProof/>
          <w:color w:val="FF0000"/>
          <w:sz w:val="28"/>
          <w:szCs w:val="28"/>
        </w:rPr>
        <w:drawing>
          <wp:inline distT="0" distB="0" distL="0" distR="0">
            <wp:extent cx="5940425" cy="4350112"/>
            <wp:effectExtent l="0" t="0" r="0" b="0"/>
            <wp:docPr id="1" name="Рисунок 1" descr="D:\карта\2_ekosystems_All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рта\2_ekosystems_All_201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350112"/>
                    </a:xfrm>
                    <a:prstGeom prst="rect">
                      <a:avLst/>
                    </a:prstGeom>
                    <a:noFill/>
                    <a:ln>
                      <a:noFill/>
                    </a:ln>
                  </pic:spPr>
                </pic:pic>
              </a:graphicData>
            </a:graphic>
          </wp:inline>
        </w:drawing>
      </w: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7437C6" w:rsidRDefault="007437C6" w:rsidP="006A5B9E">
      <w:pPr>
        <w:pStyle w:val="af6"/>
        <w:spacing w:after="0" w:line="240" w:lineRule="auto"/>
        <w:ind w:left="0"/>
        <w:jc w:val="both"/>
        <w:rPr>
          <w:rFonts w:ascii="Times New Roman" w:hAnsi="Times New Roman" w:cs="Times New Roman"/>
          <w:b/>
          <w:color w:val="FF0000"/>
          <w:sz w:val="28"/>
          <w:szCs w:val="28"/>
          <w:lang w:val="kk-KZ"/>
        </w:rPr>
      </w:pPr>
    </w:p>
    <w:p w:rsidR="00C95B1A" w:rsidRPr="00C95B1A" w:rsidRDefault="00C95B1A" w:rsidP="006A5B9E">
      <w:pPr>
        <w:pStyle w:val="af6"/>
        <w:spacing w:after="0" w:line="240" w:lineRule="auto"/>
        <w:ind w:left="0"/>
        <w:jc w:val="both"/>
        <w:rPr>
          <w:rFonts w:ascii="Times New Roman" w:hAnsi="Times New Roman" w:cs="Times New Roman"/>
          <w:b/>
          <w:color w:val="FF0000"/>
          <w:sz w:val="28"/>
          <w:szCs w:val="28"/>
          <w:lang w:val="kk-KZ"/>
        </w:rPr>
      </w:pPr>
    </w:p>
    <w:p w:rsidR="007437C6" w:rsidRDefault="007437C6"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F27915">
      <w:pPr>
        <w:pStyle w:val="af6"/>
        <w:spacing w:after="0" w:line="240" w:lineRule="auto"/>
        <w:ind w:left="0"/>
        <w:jc w:val="right"/>
        <w:rPr>
          <w:rFonts w:ascii="Times New Roman" w:hAnsi="Times New Roman" w:cs="Times New Roman"/>
          <w:color w:val="000000" w:themeColor="text1"/>
          <w:sz w:val="24"/>
          <w:szCs w:val="28"/>
          <w:lang w:val="kk-KZ"/>
        </w:rPr>
      </w:pPr>
      <w:r w:rsidRPr="00F27915">
        <w:rPr>
          <w:rFonts w:ascii="Times New Roman" w:hAnsi="Times New Roman" w:cs="Times New Roman"/>
          <w:color w:val="000000" w:themeColor="text1"/>
          <w:sz w:val="24"/>
          <w:szCs w:val="28"/>
          <w:lang w:val="kk-KZ"/>
        </w:rPr>
        <w:lastRenderedPageBreak/>
        <w:t>Приложение 6</w:t>
      </w:r>
    </w:p>
    <w:p w:rsidR="00F27915" w:rsidRDefault="00F27915" w:rsidP="00F27915">
      <w:pPr>
        <w:pStyle w:val="af6"/>
        <w:spacing w:after="0" w:line="240" w:lineRule="auto"/>
        <w:ind w:left="0"/>
        <w:jc w:val="right"/>
        <w:rPr>
          <w:rFonts w:ascii="Times New Roman" w:hAnsi="Times New Roman" w:cs="Times New Roman"/>
          <w:color w:val="000000" w:themeColor="text1"/>
          <w:sz w:val="24"/>
          <w:szCs w:val="28"/>
          <w:lang w:val="kk-KZ"/>
        </w:rPr>
      </w:pPr>
    </w:p>
    <w:p w:rsidR="00F27915" w:rsidRPr="00F27915" w:rsidRDefault="00F27915" w:rsidP="00F27915">
      <w:pPr>
        <w:pStyle w:val="af6"/>
        <w:spacing w:after="0" w:line="240" w:lineRule="auto"/>
        <w:ind w:left="0"/>
        <w:jc w:val="center"/>
        <w:rPr>
          <w:rFonts w:ascii="Times New Roman" w:hAnsi="Times New Roman" w:cs="Times New Roman"/>
          <w:b/>
          <w:color w:val="000000" w:themeColor="text1"/>
          <w:sz w:val="24"/>
          <w:szCs w:val="28"/>
          <w:lang w:val="kk-KZ"/>
        </w:rPr>
      </w:pPr>
      <w:r w:rsidRPr="00F27915">
        <w:rPr>
          <w:rFonts w:ascii="Times New Roman" w:hAnsi="Times New Roman" w:cs="Times New Roman"/>
          <w:b/>
          <w:color w:val="000000" w:themeColor="text1"/>
          <w:sz w:val="24"/>
          <w:szCs w:val="28"/>
          <w:lang w:val="kk-KZ"/>
        </w:rPr>
        <w:t>Карта редких и индикаторных видов растениий БГПЗ</w:t>
      </w:r>
    </w:p>
    <w:p w:rsidR="00F27915" w:rsidRPr="00F27915" w:rsidRDefault="00F27915" w:rsidP="00F27915">
      <w:pPr>
        <w:pStyle w:val="af6"/>
        <w:spacing w:after="0" w:line="240" w:lineRule="auto"/>
        <w:ind w:left="0"/>
        <w:jc w:val="center"/>
        <w:rPr>
          <w:rFonts w:ascii="Times New Roman" w:hAnsi="Times New Roman" w:cs="Times New Roman"/>
          <w:color w:val="000000" w:themeColor="text1"/>
          <w:sz w:val="24"/>
          <w:szCs w:val="28"/>
          <w:lang w:val="kk-KZ"/>
        </w:rPr>
      </w:pPr>
    </w:p>
    <w:p w:rsidR="00074BAB" w:rsidRPr="00BC0256" w:rsidRDefault="00F27915" w:rsidP="006A5B9E">
      <w:pPr>
        <w:pStyle w:val="af6"/>
        <w:spacing w:after="0" w:line="240" w:lineRule="auto"/>
        <w:ind w:left="0"/>
        <w:jc w:val="both"/>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extent cx="5940425" cy="4187780"/>
            <wp:effectExtent l="19050" t="0" r="3175" b="0"/>
            <wp:docPr id="4" name="Рисунок 3" descr="E:\карта\3_Flora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арта\3_Flora_2014.jpg"/>
                    <pic:cNvPicPr>
                      <a:picLocks noChangeAspect="1" noChangeArrowheads="1"/>
                    </pic:cNvPicPr>
                  </pic:nvPicPr>
                  <pic:blipFill>
                    <a:blip r:embed="rId16" cstate="print"/>
                    <a:srcRect/>
                    <a:stretch>
                      <a:fillRect/>
                    </a:stretch>
                  </pic:blipFill>
                  <pic:spPr bwMode="auto">
                    <a:xfrm>
                      <a:off x="0" y="0"/>
                      <a:ext cx="5940425" cy="4187780"/>
                    </a:xfrm>
                    <a:prstGeom prst="rect">
                      <a:avLst/>
                    </a:prstGeom>
                    <a:noFill/>
                    <a:ln w="9525">
                      <a:noFill/>
                      <a:miter lim="800000"/>
                      <a:headEnd/>
                      <a:tailEnd/>
                    </a:ln>
                  </pic:spPr>
                </pic:pic>
              </a:graphicData>
            </a:graphic>
          </wp:inline>
        </w:drawing>
      </w: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Pr="00BC0256" w:rsidRDefault="00074BAB" w:rsidP="006A5B9E">
      <w:pPr>
        <w:pStyle w:val="af6"/>
        <w:spacing w:after="0" w:line="240" w:lineRule="auto"/>
        <w:ind w:left="0"/>
        <w:jc w:val="both"/>
        <w:rPr>
          <w:rFonts w:ascii="Times New Roman" w:hAnsi="Times New Roman" w:cs="Times New Roman"/>
          <w:b/>
          <w:color w:val="FF0000"/>
          <w:sz w:val="28"/>
          <w:szCs w:val="28"/>
        </w:rPr>
      </w:pPr>
    </w:p>
    <w:p w:rsidR="00074BAB" w:rsidRDefault="00074BAB"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6A5B9E">
      <w:pPr>
        <w:pStyle w:val="af6"/>
        <w:spacing w:after="0" w:line="240" w:lineRule="auto"/>
        <w:ind w:left="0"/>
        <w:jc w:val="both"/>
        <w:rPr>
          <w:rFonts w:ascii="Times New Roman" w:hAnsi="Times New Roman" w:cs="Times New Roman"/>
          <w:b/>
          <w:color w:val="FF0000"/>
          <w:sz w:val="28"/>
          <w:szCs w:val="28"/>
          <w:lang w:val="kk-KZ"/>
        </w:rPr>
      </w:pPr>
    </w:p>
    <w:p w:rsidR="00C95B1A" w:rsidRDefault="00C95B1A" w:rsidP="006A5B9E">
      <w:pPr>
        <w:pStyle w:val="af6"/>
        <w:spacing w:after="0" w:line="240" w:lineRule="auto"/>
        <w:ind w:left="0"/>
        <w:jc w:val="both"/>
        <w:rPr>
          <w:rFonts w:ascii="Times New Roman" w:hAnsi="Times New Roman" w:cs="Times New Roman"/>
          <w:b/>
          <w:color w:val="FF0000"/>
          <w:sz w:val="28"/>
          <w:szCs w:val="28"/>
          <w:lang w:val="kk-KZ"/>
        </w:rPr>
      </w:pPr>
    </w:p>
    <w:p w:rsidR="001A69D4" w:rsidRDefault="001A69D4" w:rsidP="00F27915">
      <w:pPr>
        <w:pStyle w:val="af6"/>
        <w:spacing w:after="0" w:line="240" w:lineRule="auto"/>
        <w:ind w:left="0"/>
        <w:jc w:val="right"/>
        <w:rPr>
          <w:rFonts w:ascii="Times New Roman" w:hAnsi="Times New Roman" w:cs="Times New Roman"/>
          <w:color w:val="000000" w:themeColor="text1"/>
          <w:sz w:val="24"/>
          <w:szCs w:val="28"/>
          <w:lang w:val="kk-KZ"/>
        </w:rPr>
      </w:pPr>
    </w:p>
    <w:p w:rsidR="00F27915" w:rsidRDefault="00F27915" w:rsidP="00F27915">
      <w:pPr>
        <w:pStyle w:val="af6"/>
        <w:spacing w:after="0" w:line="240" w:lineRule="auto"/>
        <w:ind w:left="0"/>
        <w:jc w:val="right"/>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lastRenderedPageBreak/>
        <w:t>Приложение 7</w:t>
      </w:r>
    </w:p>
    <w:p w:rsidR="00F27915" w:rsidRDefault="00F27915" w:rsidP="006A5B9E">
      <w:pPr>
        <w:pStyle w:val="af6"/>
        <w:spacing w:after="0" w:line="240" w:lineRule="auto"/>
        <w:ind w:left="0"/>
        <w:jc w:val="both"/>
        <w:rPr>
          <w:rFonts w:ascii="Times New Roman" w:hAnsi="Times New Roman" w:cs="Times New Roman"/>
          <w:b/>
          <w:color w:val="FF0000"/>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Карта  индикаторных и мониторинговых видов животных БГПЗ</w:t>
      </w: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noProof/>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r>
        <w:rPr>
          <w:rFonts w:ascii="Times New Roman" w:hAnsi="Times New Roman" w:cs="Times New Roman"/>
          <w:b/>
          <w:noProof/>
          <w:color w:val="000000" w:themeColor="text1"/>
          <w:sz w:val="28"/>
          <w:szCs w:val="28"/>
        </w:rPr>
        <w:drawing>
          <wp:inline distT="0" distB="0" distL="0" distR="0">
            <wp:extent cx="5940425" cy="4187780"/>
            <wp:effectExtent l="19050" t="0" r="3175" b="0"/>
            <wp:docPr id="5" name="Рисунок 4" descr="E:\карта\4_Fauna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арта\4_Fauna_2014.jpg"/>
                    <pic:cNvPicPr>
                      <a:picLocks noChangeAspect="1" noChangeArrowheads="1"/>
                    </pic:cNvPicPr>
                  </pic:nvPicPr>
                  <pic:blipFill>
                    <a:blip r:embed="rId17" cstate="print"/>
                    <a:srcRect/>
                    <a:stretch>
                      <a:fillRect/>
                    </a:stretch>
                  </pic:blipFill>
                  <pic:spPr bwMode="auto">
                    <a:xfrm>
                      <a:off x="0" y="0"/>
                      <a:ext cx="5940425" cy="4187780"/>
                    </a:xfrm>
                    <a:prstGeom prst="rect">
                      <a:avLst/>
                    </a:prstGeom>
                    <a:noFill/>
                    <a:ln w="9525">
                      <a:noFill/>
                      <a:miter lim="800000"/>
                      <a:headEnd/>
                      <a:tailEnd/>
                    </a:ln>
                  </pic:spPr>
                </pic:pic>
              </a:graphicData>
            </a:graphic>
          </wp:inline>
        </w:drawing>
      </w: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1A69D4" w:rsidRDefault="001A69D4"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7437C6" w:rsidRDefault="007437C6" w:rsidP="00F27915">
      <w:pPr>
        <w:pStyle w:val="af6"/>
        <w:spacing w:after="0" w:line="240" w:lineRule="auto"/>
        <w:ind w:left="0"/>
        <w:jc w:val="center"/>
        <w:rPr>
          <w:rFonts w:ascii="Times New Roman" w:hAnsi="Times New Roman" w:cs="Times New Roman"/>
          <w:b/>
          <w:color w:val="000000" w:themeColor="text1"/>
          <w:sz w:val="28"/>
          <w:szCs w:val="28"/>
          <w:lang w:val="kk-KZ"/>
        </w:rPr>
      </w:pPr>
    </w:p>
    <w:p w:rsidR="00F27915" w:rsidRPr="001A69D4" w:rsidRDefault="00F27915" w:rsidP="00F27915">
      <w:pPr>
        <w:pStyle w:val="af6"/>
        <w:spacing w:after="0" w:line="240" w:lineRule="auto"/>
        <w:ind w:left="0"/>
        <w:jc w:val="right"/>
        <w:rPr>
          <w:rFonts w:ascii="Times New Roman" w:hAnsi="Times New Roman" w:cs="Times New Roman"/>
          <w:noProof/>
          <w:color w:val="000000" w:themeColor="text1"/>
          <w:sz w:val="24"/>
          <w:szCs w:val="28"/>
          <w:lang w:val="kk-KZ"/>
        </w:rPr>
      </w:pPr>
      <w:r w:rsidRPr="001A69D4">
        <w:rPr>
          <w:rFonts w:ascii="Times New Roman" w:hAnsi="Times New Roman" w:cs="Times New Roman"/>
          <w:noProof/>
          <w:color w:val="000000" w:themeColor="text1"/>
          <w:sz w:val="24"/>
          <w:szCs w:val="28"/>
          <w:lang w:val="kk-KZ"/>
        </w:rPr>
        <w:lastRenderedPageBreak/>
        <w:t>Приложение 8</w:t>
      </w:r>
    </w:p>
    <w:p w:rsidR="00F27915" w:rsidRDefault="00F27915" w:rsidP="00F27915">
      <w:pPr>
        <w:pStyle w:val="af6"/>
        <w:spacing w:after="0" w:line="240" w:lineRule="auto"/>
        <w:ind w:left="0"/>
        <w:jc w:val="right"/>
        <w:rPr>
          <w:rFonts w:ascii="Times New Roman" w:hAnsi="Times New Roman" w:cs="Times New Roman"/>
          <w:noProof/>
          <w:color w:val="000000" w:themeColor="text1"/>
          <w:sz w:val="28"/>
          <w:szCs w:val="28"/>
          <w:lang w:val="kk-KZ"/>
        </w:rPr>
      </w:pPr>
    </w:p>
    <w:p w:rsidR="00F27915" w:rsidRPr="00F27915" w:rsidRDefault="00F27915" w:rsidP="00F27915">
      <w:pPr>
        <w:pStyle w:val="af6"/>
        <w:spacing w:after="0" w:line="240" w:lineRule="auto"/>
        <w:ind w:left="0"/>
        <w:jc w:val="center"/>
        <w:rPr>
          <w:rFonts w:ascii="Times New Roman" w:hAnsi="Times New Roman" w:cs="Times New Roman"/>
          <w:b/>
          <w:noProof/>
          <w:color w:val="000000" w:themeColor="text1"/>
          <w:sz w:val="28"/>
          <w:szCs w:val="28"/>
          <w:lang w:val="kk-KZ"/>
        </w:rPr>
      </w:pPr>
      <w:r w:rsidRPr="00F27915">
        <w:rPr>
          <w:rFonts w:ascii="Times New Roman" w:hAnsi="Times New Roman" w:cs="Times New Roman"/>
          <w:b/>
          <w:noProof/>
          <w:color w:val="000000" w:themeColor="text1"/>
          <w:sz w:val="28"/>
          <w:szCs w:val="28"/>
          <w:lang w:val="kk-KZ"/>
        </w:rPr>
        <w:t>Почвенная карта БГПЗ</w:t>
      </w:r>
    </w:p>
    <w:p w:rsidR="00F27915" w:rsidRDefault="00F27915" w:rsidP="00F27915">
      <w:pPr>
        <w:pStyle w:val="af6"/>
        <w:spacing w:after="0" w:line="240" w:lineRule="auto"/>
        <w:ind w:left="0"/>
        <w:jc w:val="center"/>
        <w:rPr>
          <w:rFonts w:ascii="Times New Roman" w:hAnsi="Times New Roman" w:cs="Times New Roman"/>
          <w:noProof/>
          <w:color w:val="000000" w:themeColor="text1"/>
          <w:sz w:val="28"/>
          <w:szCs w:val="28"/>
          <w:lang w:val="kk-KZ"/>
        </w:rPr>
      </w:pPr>
    </w:p>
    <w:p w:rsidR="00F27915" w:rsidRDefault="00F27915" w:rsidP="00F27915">
      <w:pPr>
        <w:pStyle w:val="af6"/>
        <w:spacing w:after="0" w:line="240" w:lineRule="auto"/>
        <w:ind w:left="0"/>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rPr>
        <w:drawing>
          <wp:inline distT="0" distB="0" distL="0" distR="0">
            <wp:extent cx="5940425" cy="4354803"/>
            <wp:effectExtent l="19050" t="0" r="3175" b="0"/>
            <wp:docPr id="7" name="Рисунок 6" descr="E:\карта\5_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карта\5_soil.jpg"/>
                    <pic:cNvPicPr>
                      <a:picLocks noChangeAspect="1" noChangeArrowheads="1"/>
                    </pic:cNvPicPr>
                  </pic:nvPicPr>
                  <pic:blipFill>
                    <a:blip r:embed="rId18" cstate="print"/>
                    <a:srcRect/>
                    <a:stretch>
                      <a:fillRect/>
                    </a:stretch>
                  </pic:blipFill>
                  <pic:spPr bwMode="auto">
                    <a:xfrm>
                      <a:off x="0" y="0"/>
                      <a:ext cx="5940425" cy="4354803"/>
                    </a:xfrm>
                    <a:prstGeom prst="rect">
                      <a:avLst/>
                    </a:prstGeom>
                    <a:noFill/>
                    <a:ln w="9525">
                      <a:noFill/>
                      <a:miter lim="800000"/>
                      <a:headEnd/>
                      <a:tailEnd/>
                    </a:ln>
                  </pic:spPr>
                </pic:pic>
              </a:graphicData>
            </a:graphic>
          </wp:inline>
        </w:drawing>
      </w: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B9795C"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p>
    <w:p w:rsidR="007437C6" w:rsidRDefault="007437C6" w:rsidP="00F27915">
      <w:pPr>
        <w:pStyle w:val="af6"/>
        <w:spacing w:after="0" w:line="240" w:lineRule="auto"/>
        <w:ind w:left="0"/>
        <w:jc w:val="center"/>
        <w:rPr>
          <w:rFonts w:ascii="Times New Roman" w:hAnsi="Times New Roman" w:cs="Times New Roman"/>
          <w:color w:val="000000" w:themeColor="text1"/>
          <w:sz w:val="28"/>
          <w:szCs w:val="28"/>
          <w:lang w:val="kk-KZ"/>
        </w:rPr>
      </w:pPr>
    </w:p>
    <w:p w:rsidR="007437C6" w:rsidRPr="001A69D4" w:rsidRDefault="007437C6" w:rsidP="00F27915">
      <w:pPr>
        <w:pStyle w:val="af6"/>
        <w:spacing w:after="0" w:line="240" w:lineRule="auto"/>
        <w:ind w:left="0"/>
        <w:jc w:val="center"/>
        <w:rPr>
          <w:rFonts w:ascii="Times New Roman" w:hAnsi="Times New Roman" w:cs="Times New Roman"/>
          <w:color w:val="000000" w:themeColor="text1"/>
          <w:sz w:val="24"/>
          <w:szCs w:val="28"/>
          <w:lang w:val="kk-KZ"/>
        </w:rPr>
      </w:pPr>
    </w:p>
    <w:p w:rsidR="00B9795C" w:rsidRPr="001A69D4" w:rsidRDefault="00B9795C" w:rsidP="00B9795C">
      <w:pPr>
        <w:pStyle w:val="af6"/>
        <w:spacing w:after="0" w:line="240" w:lineRule="auto"/>
        <w:ind w:left="0"/>
        <w:jc w:val="right"/>
        <w:rPr>
          <w:rFonts w:ascii="Times New Roman" w:hAnsi="Times New Roman" w:cs="Times New Roman"/>
          <w:color w:val="000000" w:themeColor="text1"/>
          <w:sz w:val="24"/>
          <w:szCs w:val="28"/>
          <w:lang w:val="kk-KZ"/>
        </w:rPr>
      </w:pPr>
      <w:r w:rsidRPr="001A69D4">
        <w:rPr>
          <w:rFonts w:ascii="Times New Roman" w:hAnsi="Times New Roman" w:cs="Times New Roman"/>
          <w:color w:val="000000" w:themeColor="text1"/>
          <w:sz w:val="24"/>
          <w:szCs w:val="28"/>
          <w:lang w:val="kk-KZ"/>
        </w:rPr>
        <w:t>Приложение 9</w:t>
      </w:r>
    </w:p>
    <w:p w:rsidR="00B9795C" w:rsidRDefault="00B9795C" w:rsidP="00B9795C">
      <w:pPr>
        <w:pStyle w:val="af6"/>
        <w:spacing w:after="0" w:line="240" w:lineRule="auto"/>
        <w:ind w:left="0"/>
        <w:jc w:val="right"/>
        <w:rPr>
          <w:rFonts w:ascii="Times New Roman" w:hAnsi="Times New Roman" w:cs="Times New Roman"/>
          <w:color w:val="000000" w:themeColor="text1"/>
          <w:sz w:val="28"/>
          <w:szCs w:val="28"/>
          <w:lang w:val="kk-KZ"/>
        </w:rPr>
      </w:pPr>
    </w:p>
    <w:p w:rsidR="00B9795C" w:rsidRPr="00B9795C" w:rsidRDefault="00B9795C" w:rsidP="00B9795C">
      <w:pPr>
        <w:pStyle w:val="af6"/>
        <w:spacing w:after="0" w:line="240" w:lineRule="auto"/>
        <w:ind w:left="0"/>
        <w:jc w:val="center"/>
        <w:rPr>
          <w:rFonts w:ascii="Times New Roman" w:hAnsi="Times New Roman" w:cs="Times New Roman"/>
          <w:b/>
          <w:color w:val="000000" w:themeColor="text1"/>
          <w:sz w:val="28"/>
          <w:szCs w:val="28"/>
          <w:lang w:val="kk-KZ"/>
        </w:rPr>
      </w:pPr>
      <w:r w:rsidRPr="00B9795C">
        <w:rPr>
          <w:rFonts w:ascii="Times New Roman" w:hAnsi="Times New Roman" w:cs="Times New Roman"/>
          <w:b/>
          <w:color w:val="000000" w:themeColor="text1"/>
          <w:sz w:val="28"/>
          <w:szCs w:val="28"/>
          <w:lang w:val="kk-KZ"/>
        </w:rPr>
        <w:t>Ландшафтная карта БГПЗ</w:t>
      </w:r>
    </w:p>
    <w:p w:rsidR="00B9795C" w:rsidRDefault="00B9795C" w:rsidP="00B9795C">
      <w:pPr>
        <w:pStyle w:val="af6"/>
        <w:spacing w:after="0" w:line="240" w:lineRule="auto"/>
        <w:ind w:left="0"/>
        <w:jc w:val="center"/>
        <w:rPr>
          <w:rFonts w:ascii="Times New Roman" w:hAnsi="Times New Roman" w:cs="Times New Roman"/>
          <w:color w:val="000000" w:themeColor="text1"/>
          <w:sz w:val="28"/>
          <w:szCs w:val="28"/>
          <w:lang w:val="kk-KZ"/>
        </w:rPr>
      </w:pPr>
    </w:p>
    <w:p w:rsidR="00F27915" w:rsidRPr="00F27915" w:rsidRDefault="00B9795C" w:rsidP="00F27915">
      <w:pPr>
        <w:pStyle w:val="af6"/>
        <w:spacing w:after="0" w:line="240" w:lineRule="auto"/>
        <w:ind w:left="0"/>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rPr>
        <w:drawing>
          <wp:inline distT="0" distB="0" distL="0" distR="0">
            <wp:extent cx="5940425" cy="4354803"/>
            <wp:effectExtent l="19050" t="0" r="3175" b="0"/>
            <wp:docPr id="8" name="Рисунок 7" descr="E:\карта\6_landscape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арта\6_landscape_2014.jpg"/>
                    <pic:cNvPicPr>
                      <a:picLocks noChangeAspect="1" noChangeArrowheads="1"/>
                    </pic:cNvPicPr>
                  </pic:nvPicPr>
                  <pic:blipFill>
                    <a:blip r:embed="rId19" cstate="print"/>
                    <a:srcRect/>
                    <a:stretch>
                      <a:fillRect/>
                    </a:stretch>
                  </pic:blipFill>
                  <pic:spPr bwMode="auto">
                    <a:xfrm>
                      <a:off x="0" y="0"/>
                      <a:ext cx="5940425" cy="4354803"/>
                    </a:xfrm>
                    <a:prstGeom prst="rect">
                      <a:avLst/>
                    </a:prstGeom>
                    <a:noFill/>
                    <a:ln w="9525">
                      <a:noFill/>
                      <a:miter lim="800000"/>
                      <a:headEnd/>
                      <a:tailEnd/>
                    </a:ln>
                  </pic:spPr>
                </pic:pic>
              </a:graphicData>
            </a:graphic>
          </wp:inline>
        </w:drawing>
      </w:r>
    </w:p>
    <w:sectPr w:rsidR="00F27915" w:rsidRPr="00F27915" w:rsidSect="008306F3">
      <w:footerReference w:type="even" r:id="rId20"/>
      <w:footerReference w:type="defaul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0CBB" w:rsidRDefault="002F0CBB" w:rsidP="00A14A96">
      <w:pPr>
        <w:spacing w:after="0" w:line="240" w:lineRule="auto"/>
      </w:pPr>
      <w:r>
        <w:separator/>
      </w:r>
    </w:p>
  </w:endnote>
  <w:endnote w:type="continuationSeparator" w:id="1">
    <w:p w:rsidR="002F0CBB" w:rsidRDefault="002F0CBB" w:rsidP="00A14A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Z Times New 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extBook">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TTierce">
    <w:panose1 w:val="00000000000000000000"/>
    <w:charset w:val="00"/>
    <w:family w:val="auto"/>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28719"/>
      <w:docPartObj>
        <w:docPartGallery w:val="Page Numbers (Bottom of Page)"/>
        <w:docPartUnique/>
      </w:docPartObj>
    </w:sdtPr>
    <w:sdtContent>
      <w:p w:rsidR="005D5776" w:rsidRDefault="005D5776">
        <w:pPr>
          <w:pStyle w:val="afd"/>
          <w:jc w:val="right"/>
        </w:pPr>
        <w:fldSimple w:instr=" PAGE   \* MERGEFORMAT ">
          <w:r>
            <w:rPr>
              <w:noProof/>
            </w:rPr>
            <w:t>13</w:t>
          </w:r>
        </w:fldSimple>
      </w:p>
    </w:sdtContent>
  </w:sdt>
  <w:p w:rsidR="005D5776" w:rsidRDefault="005D5776">
    <w:pPr>
      <w:pStyle w:val="ab"/>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776" w:rsidRDefault="005D5776">
    <w:pPr>
      <w:pStyle w:val="ab"/>
      <w:spacing w:line="14" w:lineRule="auto"/>
      <w:rPr>
        <w:sz w:val="19"/>
      </w:rPr>
    </w:pPr>
    <w:r w:rsidRPr="008F65D3">
      <w:rPr>
        <w:noProof/>
      </w:rPr>
      <w:pict>
        <v:shapetype id="_x0000_t202" coordsize="21600,21600" o:spt="202" path="m,l,21600r21600,l21600,xe">
          <v:stroke joinstyle="miter"/>
          <v:path gradientshapeok="t" o:connecttype="rect"/>
        </v:shapetype>
        <v:shape id="Text Box 1" o:spid="_x0000_s2049" type="#_x0000_t202" style="position:absolute;left:0;text-align:left;margin-left:770.4pt;margin-top:531.4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" filled="f" stroked="f">
          <v:textbox style="mso-next-textbox:#Text Box 1" inset="0,0,0,0">
            <w:txbxContent>
              <w:p w:rsidR="005D5776" w:rsidRDefault="005D5776">
                <w:pPr>
                  <w:pStyle w:val="ab"/>
                  <w:spacing w:before="10"/>
                  <w:ind w:left="60"/>
                </w:pPr>
                <w:r>
                  <w:rPr>
                    <w:noProof/>
                  </w:rPr>
                  <w:fldChar w:fldCharType="begin"/>
                </w:r>
                <w:r>
                  <w:rPr>
                    <w:noProof/>
                  </w:rPr>
                  <w:instrText xml:space="preserve"> PAGE </w:instrText>
                </w:r>
                <w:r>
                  <w:rPr>
                    <w:noProof/>
                  </w:rPr>
                  <w:fldChar w:fldCharType="separate"/>
                </w:r>
                <w:r>
                  <w:rPr>
                    <w:noProof/>
                  </w:rPr>
                  <w:t>122</w:t>
                </w:r>
                <w:r>
                  <w:rPr>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776" w:rsidRDefault="005D5776" w:rsidP="000C5181">
    <w:pPr>
      <w:pStyle w:val="afd"/>
      <w:framePr w:wrap="none" w:vAnchor="text" w:hAnchor="margin" w:xAlign="right" w:y="1"/>
      <w:rPr>
        <w:rStyle w:val="aff"/>
      </w:rPr>
    </w:pPr>
    <w:r>
      <w:rPr>
        <w:rStyle w:val="aff"/>
      </w:rPr>
      <w:fldChar w:fldCharType="begin"/>
    </w:r>
    <w:r>
      <w:rPr>
        <w:rStyle w:val="aff"/>
      </w:rPr>
      <w:instrText xml:space="preserve">PAGE  </w:instrText>
    </w:r>
    <w:r>
      <w:rPr>
        <w:rStyle w:val="aff"/>
      </w:rPr>
      <w:fldChar w:fldCharType="end"/>
    </w:r>
  </w:p>
  <w:p w:rsidR="005D5776" w:rsidRDefault="005D5776" w:rsidP="000C5181">
    <w:pPr>
      <w:pStyle w:val="af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776" w:rsidRDefault="005D5776" w:rsidP="000C5181">
    <w:pPr>
      <w:pStyle w:val="afd"/>
      <w:framePr w:wrap="none" w:vAnchor="text" w:hAnchor="margin" w:xAlign="right" w:y="1"/>
      <w:rPr>
        <w:rStyle w:val="aff"/>
      </w:rPr>
    </w:pPr>
    <w:r>
      <w:rPr>
        <w:rStyle w:val="aff"/>
      </w:rPr>
      <w:fldChar w:fldCharType="begin"/>
    </w:r>
    <w:r>
      <w:rPr>
        <w:rStyle w:val="aff"/>
      </w:rPr>
      <w:instrText xml:space="preserve">PAGE  </w:instrText>
    </w:r>
    <w:r>
      <w:rPr>
        <w:rStyle w:val="aff"/>
      </w:rPr>
      <w:fldChar w:fldCharType="separate"/>
    </w:r>
    <w:r>
      <w:rPr>
        <w:rStyle w:val="aff"/>
        <w:noProof/>
      </w:rPr>
      <w:t>139</w:t>
    </w:r>
    <w:r>
      <w:rPr>
        <w:rStyle w:val="aff"/>
      </w:rPr>
      <w:fldChar w:fldCharType="end"/>
    </w:r>
  </w:p>
  <w:p w:rsidR="005D5776" w:rsidRDefault="005D5776" w:rsidP="000C5181">
    <w:pPr>
      <w:pStyle w:val="af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0CBB" w:rsidRDefault="002F0CBB" w:rsidP="00A14A96">
      <w:pPr>
        <w:spacing w:after="0" w:line="240" w:lineRule="auto"/>
      </w:pPr>
      <w:r>
        <w:separator/>
      </w:r>
    </w:p>
  </w:footnote>
  <w:footnote w:type="continuationSeparator" w:id="1">
    <w:p w:rsidR="002F0CBB" w:rsidRDefault="002F0CBB" w:rsidP="00A14A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776" w:rsidRDefault="005D5776">
    <w:pPr>
      <w:pStyle w:val="afb"/>
    </w:pPr>
  </w:p>
  <w:p w:rsidR="005D5776" w:rsidRDefault="005D5776">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E12BF20"/>
    <w:lvl w:ilvl="0">
      <w:start w:val="1"/>
      <w:numFmt w:val="decimal"/>
      <w:pStyle w:val="5"/>
      <w:lvlText w:val="%1."/>
      <w:lvlJc w:val="left"/>
      <w:pPr>
        <w:tabs>
          <w:tab w:val="num" w:pos="1492"/>
        </w:tabs>
        <w:ind w:left="1492" w:hanging="360"/>
      </w:pPr>
      <w:rPr>
        <w:rFonts w:cs="Times New Roman"/>
      </w:rPr>
    </w:lvl>
  </w:abstractNum>
  <w:abstractNum w:abstractNumId="1">
    <w:nsid w:val="FFFFFF7D"/>
    <w:multiLevelType w:val="singleLevel"/>
    <w:tmpl w:val="4538CAC2"/>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F93C39F8"/>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382A0BBC"/>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E83CD00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F468DD4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884C4EA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8"/>
    <w:multiLevelType w:val="singleLevel"/>
    <w:tmpl w:val="EC74E3BE"/>
    <w:lvl w:ilvl="0">
      <w:start w:val="1"/>
      <w:numFmt w:val="decimal"/>
      <w:pStyle w:val="a"/>
      <w:lvlText w:val="%1."/>
      <w:lvlJc w:val="left"/>
      <w:pPr>
        <w:tabs>
          <w:tab w:val="num" w:pos="360"/>
        </w:tabs>
        <w:ind w:left="360" w:hanging="360"/>
      </w:pPr>
      <w:rPr>
        <w:rFonts w:cs="Times New Roman"/>
      </w:rPr>
    </w:lvl>
  </w:abstractNum>
  <w:abstractNum w:abstractNumId="8">
    <w:nsid w:val="FFFFFF89"/>
    <w:multiLevelType w:val="singleLevel"/>
    <w:tmpl w:val="90AA7320"/>
    <w:lvl w:ilvl="0">
      <w:start w:val="1"/>
      <w:numFmt w:val="bullet"/>
      <w:pStyle w:val="Marker2"/>
      <w:lvlText w:val=""/>
      <w:lvlJc w:val="left"/>
      <w:pPr>
        <w:tabs>
          <w:tab w:val="num" w:pos="680"/>
        </w:tabs>
        <w:ind w:left="680" w:hanging="340"/>
      </w:pPr>
      <w:rPr>
        <w:rFonts w:ascii="Symbol" w:hAnsi="Symbol" w:hint="default"/>
      </w:rPr>
    </w:lvl>
  </w:abstractNum>
  <w:abstractNum w:abstractNumId="9">
    <w:nsid w:val="00375CBA"/>
    <w:multiLevelType w:val="hybridMultilevel"/>
    <w:tmpl w:val="3F448D68"/>
    <w:lvl w:ilvl="0" w:tplc="5156E4BC">
      <w:start w:val="1"/>
      <w:numFmt w:val="decimal"/>
      <w:lvlText w:val="%1)"/>
      <w:lvlJc w:val="left"/>
      <w:pPr>
        <w:ind w:left="720" w:hanging="360"/>
      </w:pPr>
    </w:lvl>
    <w:lvl w:ilvl="1" w:tplc="A1BE6D26">
      <w:start w:val="1"/>
      <w:numFmt w:val="lowerLetter"/>
      <w:lvlText w:val="%2."/>
      <w:lvlJc w:val="left"/>
      <w:pPr>
        <w:ind w:left="1440" w:hanging="360"/>
      </w:pPr>
    </w:lvl>
    <w:lvl w:ilvl="2" w:tplc="DEDA10A6">
      <w:start w:val="1"/>
      <w:numFmt w:val="lowerRoman"/>
      <w:lvlText w:val="%3."/>
      <w:lvlJc w:val="right"/>
      <w:pPr>
        <w:ind w:left="2160" w:hanging="180"/>
      </w:pPr>
    </w:lvl>
    <w:lvl w:ilvl="3" w:tplc="241CC918">
      <w:start w:val="1"/>
      <w:numFmt w:val="decimal"/>
      <w:lvlText w:val="%4."/>
      <w:lvlJc w:val="left"/>
      <w:pPr>
        <w:ind w:left="2880" w:hanging="360"/>
      </w:pPr>
    </w:lvl>
    <w:lvl w:ilvl="4" w:tplc="1E8424EC">
      <w:start w:val="1"/>
      <w:numFmt w:val="lowerLetter"/>
      <w:lvlText w:val="%5."/>
      <w:lvlJc w:val="left"/>
      <w:pPr>
        <w:ind w:left="3600" w:hanging="360"/>
      </w:pPr>
    </w:lvl>
    <w:lvl w:ilvl="5" w:tplc="DAA68DE2">
      <w:start w:val="1"/>
      <w:numFmt w:val="lowerRoman"/>
      <w:lvlText w:val="%6."/>
      <w:lvlJc w:val="right"/>
      <w:pPr>
        <w:ind w:left="4320" w:hanging="180"/>
      </w:pPr>
    </w:lvl>
    <w:lvl w:ilvl="6" w:tplc="8116C26E">
      <w:start w:val="1"/>
      <w:numFmt w:val="decimal"/>
      <w:lvlText w:val="%7."/>
      <w:lvlJc w:val="left"/>
      <w:pPr>
        <w:ind w:left="5040" w:hanging="360"/>
      </w:pPr>
    </w:lvl>
    <w:lvl w:ilvl="7" w:tplc="7C1846C2">
      <w:start w:val="1"/>
      <w:numFmt w:val="lowerLetter"/>
      <w:lvlText w:val="%8."/>
      <w:lvlJc w:val="left"/>
      <w:pPr>
        <w:ind w:left="5760" w:hanging="360"/>
      </w:pPr>
    </w:lvl>
    <w:lvl w:ilvl="8" w:tplc="F6EA0058">
      <w:start w:val="1"/>
      <w:numFmt w:val="lowerRoman"/>
      <w:lvlText w:val="%9."/>
      <w:lvlJc w:val="right"/>
      <w:pPr>
        <w:ind w:left="6480" w:hanging="180"/>
      </w:pPr>
    </w:lvl>
  </w:abstractNum>
  <w:abstractNum w:abstractNumId="10">
    <w:nsid w:val="01B36340"/>
    <w:multiLevelType w:val="multilevel"/>
    <w:tmpl w:val="9ACAA32C"/>
    <w:lvl w:ilvl="0">
      <w:start w:val="2"/>
      <w:numFmt w:val="decimal"/>
      <w:lvlText w:val="%1"/>
      <w:lvlJc w:val="left"/>
      <w:pPr>
        <w:ind w:left="570" w:hanging="570"/>
      </w:pPr>
      <w:rPr>
        <w:rFonts w:hint="default"/>
      </w:rPr>
    </w:lvl>
    <w:lvl w:ilvl="1">
      <w:start w:val="3"/>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2A92A57"/>
    <w:multiLevelType w:val="hybridMultilevel"/>
    <w:tmpl w:val="2F124CA6"/>
    <w:lvl w:ilvl="0" w:tplc="F59AB4F8">
      <w:numFmt w:val="bullet"/>
      <w:lvlText w:val=""/>
      <w:lvlJc w:val="left"/>
      <w:pPr>
        <w:ind w:left="422" w:hanging="260"/>
      </w:pPr>
      <w:rPr>
        <w:rFonts w:ascii="Symbol" w:eastAsia="Symbol" w:hAnsi="Symbol" w:cs="Symbol" w:hint="default"/>
        <w:w w:val="100"/>
        <w:sz w:val="24"/>
        <w:szCs w:val="24"/>
        <w:lang w:val="ru-RU" w:eastAsia="en-US" w:bidi="ar-SA"/>
      </w:rPr>
    </w:lvl>
    <w:lvl w:ilvl="1" w:tplc="1FD20EB6">
      <w:numFmt w:val="bullet"/>
      <w:lvlText w:val="•"/>
      <w:lvlJc w:val="left"/>
      <w:pPr>
        <w:ind w:left="813" w:hanging="260"/>
      </w:pPr>
      <w:rPr>
        <w:rFonts w:hint="default"/>
        <w:lang w:val="ru-RU" w:eastAsia="en-US" w:bidi="ar-SA"/>
      </w:rPr>
    </w:lvl>
    <w:lvl w:ilvl="2" w:tplc="B70E03A0">
      <w:numFmt w:val="bullet"/>
      <w:lvlText w:val="•"/>
      <w:lvlJc w:val="left"/>
      <w:pPr>
        <w:ind w:left="1206" w:hanging="260"/>
      </w:pPr>
      <w:rPr>
        <w:rFonts w:hint="default"/>
        <w:lang w:val="ru-RU" w:eastAsia="en-US" w:bidi="ar-SA"/>
      </w:rPr>
    </w:lvl>
    <w:lvl w:ilvl="3" w:tplc="94283160">
      <w:numFmt w:val="bullet"/>
      <w:lvlText w:val="•"/>
      <w:lvlJc w:val="left"/>
      <w:pPr>
        <w:ind w:left="1599" w:hanging="260"/>
      </w:pPr>
      <w:rPr>
        <w:rFonts w:hint="default"/>
        <w:lang w:val="ru-RU" w:eastAsia="en-US" w:bidi="ar-SA"/>
      </w:rPr>
    </w:lvl>
    <w:lvl w:ilvl="4" w:tplc="AFA85746">
      <w:numFmt w:val="bullet"/>
      <w:lvlText w:val="•"/>
      <w:lvlJc w:val="left"/>
      <w:pPr>
        <w:ind w:left="1993" w:hanging="260"/>
      </w:pPr>
      <w:rPr>
        <w:rFonts w:hint="default"/>
        <w:lang w:val="ru-RU" w:eastAsia="en-US" w:bidi="ar-SA"/>
      </w:rPr>
    </w:lvl>
    <w:lvl w:ilvl="5" w:tplc="70585578">
      <w:numFmt w:val="bullet"/>
      <w:lvlText w:val="•"/>
      <w:lvlJc w:val="left"/>
      <w:pPr>
        <w:ind w:left="2386" w:hanging="260"/>
      </w:pPr>
      <w:rPr>
        <w:rFonts w:hint="default"/>
        <w:lang w:val="ru-RU" w:eastAsia="en-US" w:bidi="ar-SA"/>
      </w:rPr>
    </w:lvl>
    <w:lvl w:ilvl="6" w:tplc="48B2402A">
      <w:numFmt w:val="bullet"/>
      <w:lvlText w:val="•"/>
      <w:lvlJc w:val="left"/>
      <w:pPr>
        <w:ind w:left="2779" w:hanging="260"/>
      </w:pPr>
      <w:rPr>
        <w:rFonts w:hint="default"/>
        <w:lang w:val="ru-RU" w:eastAsia="en-US" w:bidi="ar-SA"/>
      </w:rPr>
    </w:lvl>
    <w:lvl w:ilvl="7" w:tplc="F796EF26">
      <w:numFmt w:val="bullet"/>
      <w:lvlText w:val="•"/>
      <w:lvlJc w:val="left"/>
      <w:pPr>
        <w:ind w:left="3173" w:hanging="260"/>
      </w:pPr>
      <w:rPr>
        <w:rFonts w:hint="default"/>
        <w:lang w:val="ru-RU" w:eastAsia="en-US" w:bidi="ar-SA"/>
      </w:rPr>
    </w:lvl>
    <w:lvl w:ilvl="8" w:tplc="3918CFB6">
      <w:numFmt w:val="bullet"/>
      <w:lvlText w:val="•"/>
      <w:lvlJc w:val="left"/>
      <w:pPr>
        <w:ind w:left="3566" w:hanging="260"/>
      </w:pPr>
      <w:rPr>
        <w:rFonts w:hint="default"/>
        <w:lang w:val="ru-RU" w:eastAsia="en-US" w:bidi="ar-SA"/>
      </w:rPr>
    </w:lvl>
  </w:abstractNum>
  <w:abstractNum w:abstractNumId="12">
    <w:nsid w:val="030E5544"/>
    <w:multiLevelType w:val="hybridMultilevel"/>
    <w:tmpl w:val="1624BB3A"/>
    <w:lvl w:ilvl="0" w:tplc="AA8EA246">
      <w:start w:val="1"/>
      <w:numFmt w:val="decimal"/>
      <w:pStyle w:val="a0"/>
      <w:lvlText w:val="%1."/>
      <w:lvlJc w:val="left"/>
      <w:pPr>
        <w:tabs>
          <w:tab w:val="num" w:pos="454"/>
        </w:tabs>
        <w:ind w:left="454" w:hanging="341"/>
      </w:pPr>
      <w:rPr>
        <w:rFonts w:cs="Times New Roman" w:hint="default"/>
        <w:b w:val="0"/>
        <w:bCs w:val="0"/>
        <w:sz w:val="20"/>
        <w:szCs w:val="20"/>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13">
    <w:nsid w:val="03E922CE"/>
    <w:multiLevelType w:val="hybridMultilevel"/>
    <w:tmpl w:val="F0E06B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43E7B7A"/>
    <w:multiLevelType w:val="hybridMultilevel"/>
    <w:tmpl w:val="B68C8D0C"/>
    <w:lvl w:ilvl="0" w:tplc="FFFFFFFF">
      <w:start w:val="1"/>
      <w:numFmt w:val="bullet"/>
      <w:pStyle w:val="20"/>
      <w:lvlText w:val=""/>
      <w:lvlJc w:val="left"/>
      <w:pPr>
        <w:tabs>
          <w:tab w:val="num" w:pos="680"/>
        </w:tabs>
        <w:ind w:left="680" w:hanging="3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nsid w:val="04BE0B9A"/>
    <w:multiLevelType w:val="hybridMultilevel"/>
    <w:tmpl w:val="4DB0EB26"/>
    <w:lvl w:ilvl="0" w:tplc="5B44B1B8">
      <w:start w:val="1"/>
      <w:numFmt w:val="decimal"/>
      <w:pStyle w:val="a1"/>
      <w:lvlText w:val="%1."/>
      <w:lvlJc w:val="left"/>
      <w:pPr>
        <w:tabs>
          <w:tab w:val="num" w:pos="454"/>
        </w:tabs>
        <w:ind w:left="454" w:hanging="341"/>
      </w:pPr>
      <w:rPr>
        <w:rFonts w:cs="Times New Roman" w:hint="default"/>
        <w:b w:val="0"/>
        <w:bCs w:val="0"/>
        <w:sz w:val="22"/>
        <w:szCs w:val="22"/>
      </w:rPr>
    </w:lvl>
    <w:lvl w:ilvl="1" w:tplc="02942D50">
      <w:start w:val="1"/>
      <w:numFmt w:val="bullet"/>
      <w:lvlText w:val=""/>
      <w:lvlJc w:val="left"/>
      <w:pPr>
        <w:tabs>
          <w:tab w:val="num" w:pos="1553"/>
        </w:tabs>
        <w:ind w:left="1553" w:hanging="360"/>
      </w:pPr>
      <w:rPr>
        <w:rFonts w:ascii="Symbol" w:hAnsi="Symbol" w:hint="default"/>
      </w:rPr>
    </w:lvl>
    <w:lvl w:ilvl="2" w:tplc="04190005">
      <w:start w:val="1"/>
      <w:numFmt w:val="bullet"/>
      <w:lvlText w:val=""/>
      <w:lvlJc w:val="left"/>
      <w:pPr>
        <w:tabs>
          <w:tab w:val="num" w:pos="2273"/>
        </w:tabs>
        <w:ind w:left="2273" w:hanging="360"/>
      </w:pPr>
      <w:rPr>
        <w:rFonts w:ascii="Wingdings" w:hAnsi="Wingdings" w:hint="default"/>
      </w:rPr>
    </w:lvl>
    <w:lvl w:ilvl="3" w:tplc="04190001">
      <w:start w:val="1"/>
      <w:numFmt w:val="bullet"/>
      <w:lvlText w:val=""/>
      <w:lvlJc w:val="left"/>
      <w:pPr>
        <w:tabs>
          <w:tab w:val="num" w:pos="2993"/>
        </w:tabs>
        <w:ind w:left="2993" w:hanging="360"/>
      </w:pPr>
      <w:rPr>
        <w:rFonts w:ascii="Symbol" w:hAnsi="Symbol" w:hint="default"/>
      </w:rPr>
    </w:lvl>
    <w:lvl w:ilvl="4" w:tplc="04190003">
      <w:start w:val="1"/>
      <w:numFmt w:val="bullet"/>
      <w:lvlText w:val="o"/>
      <w:lvlJc w:val="left"/>
      <w:pPr>
        <w:tabs>
          <w:tab w:val="num" w:pos="3713"/>
        </w:tabs>
        <w:ind w:left="3713" w:hanging="360"/>
      </w:pPr>
      <w:rPr>
        <w:rFonts w:ascii="Courier New" w:hAnsi="Courier New" w:hint="default"/>
      </w:rPr>
    </w:lvl>
    <w:lvl w:ilvl="5" w:tplc="04190005">
      <w:start w:val="1"/>
      <w:numFmt w:val="bullet"/>
      <w:lvlText w:val=""/>
      <w:lvlJc w:val="left"/>
      <w:pPr>
        <w:tabs>
          <w:tab w:val="num" w:pos="4433"/>
        </w:tabs>
        <w:ind w:left="4433" w:hanging="360"/>
      </w:pPr>
      <w:rPr>
        <w:rFonts w:ascii="Wingdings" w:hAnsi="Wingdings" w:hint="default"/>
      </w:rPr>
    </w:lvl>
    <w:lvl w:ilvl="6" w:tplc="04190001">
      <w:start w:val="1"/>
      <w:numFmt w:val="bullet"/>
      <w:lvlText w:val=""/>
      <w:lvlJc w:val="left"/>
      <w:pPr>
        <w:tabs>
          <w:tab w:val="num" w:pos="5153"/>
        </w:tabs>
        <w:ind w:left="5153" w:hanging="360"/>
      </w:pPr>
      <w:rPr>
        <w:rFonts w:ascii="Symbol" w:hAnsi="Symbol" w:hint="default"/>
      </w:rPr>
    </w:lvl>
    <w:lvl w:ilvl="7" w:tplc="04190003">
      <w:start w:val="1"/>
      <w:numFmt w:val="bullet"/>
      <w:lvlText w:val="o"/>
      <w:lvlJc w:val="left"/>
      <w:pPr>
        <w:tabs>
          <w:tab w:val="num" w:pos="5873"/>
        </w:tabs>
        <w:ind w:left="5873" w:hanging="360"/>
      </w:pPr>
      <w:rPr>
        <w:rFonts w:ascii="Courier New" w:hAnsi="Courier New" w:hint="default"/>
      </w:rPr>
    </w:lvl>
    <w:lvl w:ilvl="8" w:tplc="04190005">
      <w:start w:val="1"/>
      <w:numFmt w:val="bullet"/>
      <w:lvlText w:val=""/>
      <w:lvlJc w:val="left"/>
      <w:pPr>
        <w:tabs>
          <w:tab w:val="num" w:pos="6593"/>
        </w:tabs>
        <w:ind w:left="6593" w:hanging="360"/>
      </w:pPr>
      <w:rPr>
        <w:rFonts w:ascii="Wingdings" w:hAnsi="Wingdings" w:hint="default"/>
      </w:rPr>
    </w:lvl>
  </w:abstractNum>
  <w:abstractNum w:abstractNumId="16">
    <w:nsid w:val="05194C58"/>
    <w:multiLevelType w:val="hybridMultilevel"/>
    <w:tmpl w:val="19BA50E0"/>
    <w:lvl w:ilvl="0" w:tplc="1F44DA30">
      <w:numFmt w:val="bullet"/>
      <w:lvlText w:val=""/>
      <w:lvlJc w:val="left"/>
      <w:pPr>
        <w:ind w:left="417" w:hanging="286"/>
      </w:pPr>
      <w:rPr>
        <w:rFonts w:ascii="Symbol" w:eastAsia="Symbol" w:hAnsi="Symbol" w:cs="Symbol" w:hint="default"/>
        <w:w w:val="100"/>
        <w:sz w:val="24"/>
        <w:szCs w:val="24"/>
        <w:lang w:val="ru-RU" w:eastAsia="en-US" w:bidi="ar-SA"/>
      </w:rPr>
    </w:lvl>
    <w:lvl w:ilvl="1" w:tplc="1E228450">
      <w:numFmt w:val="bullet"/>
      <w:lvlText w:val="•"/>
      <w:lvlJc w:val="left"/>
      <w:pPr>
        <w:ind w:left="813" w:hanging="286"/>
      </w:pPr>
      <w:rPr>
        <w:rFonts w:hint="default"/>
        <w:lang w:val="ru-RU" w:eastAsia="en-US" w:bidi="ar-SA"/>
      </w:rPr>
    </w:lvl>
    <w:lvl w:ilvl="2" w:tplc="8EAE384E">
      <w:numFmt w:val="bullet"/>
      <w:lvlText w:val="•"/>
      <w:lvlJc w:val="left"/>
      <w:pPr>
        <w:ind w:left="1206" w:hanging="286"/>
      </w:pPr>
      <w:rPr>
        <w:rFonts w:hint="default"/>
        <w:lang w:val="ru-RU" w:eastAsia="en-US" w:bidi="ar-SA"/>
      </w:rPr>
    </w:lvl>
    <w:lvl w:ilvl="3" w:tplc="7BA61F68">
      <w:numFmt w:val="bullet"/>
      <w:lvlText w:val="•"/>
      <w:lvlJc w:val="left"/>
      <w:pPr>
        <w:ind w:left="1599" w:hanging="286"/>
      </w:pPr>
      <w:rPr>
        <w:rFonts w:hint="default"/>
        <w:lang w:val="ru-RU" w:eastAsia="en-US" w:bidi="ar-SA"/>
      </w:rPr>
    </w:lvl>
    <w:lvl w:ilvl="4" w:tplc="4B7A1FE6">
      <w:numFmt w:val="bullet"/>
      <w:lvlText w:val="•"/>
      <w:lvlJc w:val="left"/>
      <w:pPr>
        <w:ind w:left="1993" w:hanging="286"/>
      </w:pPr>
      <w:rPr>
        <w:rFonts w:hint="default"/>
        <w:lang w:val="ru-RU" w:eastAsia="en-US" w:bidi="ar-SA"/>
      </w:rPr>
    </w:lvl>
    <w:lvl w:ilvl="5" w:tplc="2694569A">
      <w:numFmt w:val="bullet"/>
      <w:lvlText w:val="•"/>
      <w:lvlJc w:val="left"/>
      <w:pPr>
        <w:ind w:left="2386" w:hanging="286"/>
      </w:pPr>
      <w:rPr>
        <w:rFonts w:hint="default"/>
        <w:lang w:val="ru-RU" w:eastAsia="en-US" w:bidi="ar-SA"/>
      </w:rPr>
    </w:lvl>
    <w:lvl w:ilvl="6" w:tplc="C89E00E6">
      <w:numFmt w:val="bullet"/>
      <w:lvlText w:val="•"/>
      <w:lvlJc w:val="left"/>
      <w:pPr>
        <w:ind w:left="2779" w:hanging="286"/>
      </w:pPr>
      <w:rPr>
        <w:rFonts w:hint="default"/>
        <w:lang w:val="ru-RU" w:eastAsia="en-US" w:bidi="ar-SA"/>
      </w:rPr>
    </w:lvl>
    <w:lvl w:ilvl="7" w:tplc="C07E43D8">
      <w:numFmt w:val="bullet"/>
      <w:lvlText w:val="•"/>
      <w:lvlJc w:val="left"/>
      <w:pPr>
        <w:ind w:left="3173" w:hanging="286"/>
      </w:pPr>
      <w:rPr>
        <w:rFonts w:hint="default"/>
        <w:lang w:val="ru-RU" w:eastAsia="en-US" w:bidi="ar-SA"/>
      </w:rPr>
    </w:lvl>
    <w:lvl w:ilvl="8" w:tplc="466C1534">
      <w:numFmt w:val="bullet"/>
      <w:lvlText w:val="•"/>
      <w:lvlJc w:val="left"/>
      <w:pPr>
        <w:ind w:left="3566" w:hanging="286"/>
      </w:pPr>
      <w:rPr>
        <w:rFonts w:hint="default"/>
        <w:lang w:val="ru-RU" w:eastAsia="en-US" w:bidi="ar-SA"/>
      </w:rPr>
    </w:lvl>
  </w:abstractNum>
  <w:abstractNum w:abstractNumId="17">
    <w:nsid w:val="0539789C"/>
    <w:multiLevelType w:val="multilevel"/>
    <w:tmpl w:val="A2FAC72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8722773"/>
    <w:multiLevelType w:val="hybridMultilevel"/>
    <w:tmpl w:val="87F08A02"/>
    <w:lvl w:ilvl="0" w:tplc="DACEAF76">
      <w:start w:val="1"/>
      <w:numFmt w:val="decimal"/>
      <w:lvlText w:val="%1."/>
      <w:lvlJc w:val="left"/>
      <w:pPr>
        <w:tabs>
          <w:tab w:val="num" w:pos="1457"/>
        </w:tabs>
        <w:ind w:left="1457" w:hanging="360"/>
      </w:pPr>
      <w:rPr>
        <w:rFonts w:ascii="Times New Roman" w:eastAsia="Times New Roman" w:hAnsi="Times New Roman" w:cs="Times New Roman"/>
      </w:rPr>
    </w:lvl>
    <w:lvl w:ilvl="1" w:tplc="E048EA60">
      <w:numFmt w:val="none"/>
      <w:lvlText w:val=""/>
      <w:lvlJc w:val="left"/>
      <w:pPr>
        <w:tabs>
          <w:tab w:val="num" w:pos="360"/>
        </w:tabs>
      </w:pPr>
    </w:lvl>
    <w:lvl w:ilvl="2" w:tplc="0F4E6CA4">
      <w:numFmt w:val="none"/>
      <w:lvlText w:val=""/>
      <w:lvlJc w:val="left"/>
      <w:pPr>
        <w:tabs>
          <w:tab w:val="num" w:pos="360"/>
        </w:tabs>
      </w:pPr>
    </w:lvl>
    <w:lvl w:ilvl="3" w:tplc="5AE6954C">
      <w:numFmt w:val="none"/>
      <w:lvlText w:val=""/>
      <w:lvlJc w:val="left"/>
      <w:pPr>
        <w:tabs>
          <w:tab w:val="num" w:pos="360"/>
        </w:tabs>
      </w:pPr>
    </w:lvl>
    <w:lvl w:ilvl="4" w:tplc="2422A064">
      <w:numFmt w:val="none"/>
      <w:lvlText w:val=""/>
      <w:lvlJc w:val="left"/>
      <w:pPr>
        <w:tabs>
          <w:tab w:val="num" w:pos="360"/>
        </w:tabs>
      </w:pPr>
    </w:lvl>
    <w:lvl w:ilvl="5" w:tplc="C68C8370">
      <w:numFmt w:val="none"/>
      <w:lvlText w:val=""/>
      <w:lvlJc w:val="left"/>
      <w:pPr>
        <w:tabs>
          <w:tab w:val="num" w:pos="360"/>
        </w:tabs>
      </w:pPr>
    </w:lvl>
    <w:lvl w:ilvl="6" w:tplc="0990479E">
      <w:numFmt w:val="none"/>
      <w:lvlText w:val=""/>
      <w:lvlJc w:val="left"/>
      <w:pPr>
        <w:tabs>
          <w:tab w:val="num" w:pos="360"/>
        </w:tabs>
      </w:pPr>
    </w:lvl>
    <w:lvl w:ilvl="7" w:tplc="0A7A3254">
      <w:numFmt w:val="none"/>
      <w:lvlText w:val=""/>
      <w:lvlJc w:val="left"/>
      <w:pPr>
        <w:tabs>
          <w:tab w:val="num" w:pos="360"/>
        </w:tabs>
      </w:pPr>
    </w:lvl>
    <w:lvl w:ilvl="8" w:tplc="5212F1DE">
      <w:numFmt w:val="none"/>
      <w:lvlText w:val=""/>
      <w:lvlJc w:val="left"/>
      <w:pPr>
        <w:tabs>
          <w:tab w:val="num" w:pos="360"/>
        </w:tabs>
      </w:pPr>
    </w:lvl>
  </w:abstractNum>
  <w:abstractNum w:abstractNumId="19">
    <w:nsid w:val="0B32396E"/>
    <w:multiLevelType w:val="hybridMultilevel"/>
    <w:tmpl w:val="C936D870"/>
    <w:lvl w:ilvl="0" w:tplc="D5C6B36E">
      <w:numFmt w:val="bullet"/>
      <w:lvlText w:val=""/>
      <w:lvlJc w:val="left"/>
      <w:pPr>
        <w:ind w:left="422" w:hanging="260"/>
      </w:pPr>
      <w:rPr>
        <w:rFonts w:ascii="Symbol" w:eastAsia="Symbol" w:hAnsi="Symbol" w:cs="Symbol" w:hint="default"/>
        <w:w w:val="100"/>
        <w:sz w:val="24"/>
        <w:szCs w:val="24"/>
        <w:lang w:val="ru-RU" w:eastAsia="en-US" w:bidi="ar-SA"/>
      </w:rPr>
    </w:lvl>
    <w:lvl w:ilvl="1" w:tplc="3A38D7A2">
      <w:numFmt w:val="bullet"/>
      <w:lvlText w:val="•"/>
      <w:lvlJc w:val="left"/>
      <w:pPr>
        <w:ind w:left="813" w:hanging="260"/>
      </w:pPr>
      <w:rPr>
        <w:rFonts w:hint="default"/>
        <w:lang w:val="ru-RU" w:eastAsia="en-US" w:bidi="ar-SA"/>
      </w:rPr>
    </w:lvl>
    <w:lvl w:ilvl="2" w:tplc="1D30FF00">
      <w:numFmt w:val="bullet"/>
      <w:lvlText w:val="•"/>
      <w:lvlJc w:val="left"/>
      <w:pPr>
        <w:ind w:left="1206" w:hanging="260"/>
      </w:pPr>
      <w:rPr>
        <w:rFonts w:hint="default"/>
        <w:lang w:val="ru-RU" w:eastAsia="en-US" w:bidi="ar-SA"/>
      </w:rPr>
    </w:lvl>
    <w:lvl w:ilvl="3" w:tplc="3260D902">
      <w:numFmt w:val="bullet"/>
      <w:lvlText w:val="•"/>
      <w:lvlJc w:val="left"/>
      <w:pPr>
        <w:ind w:left="1599" w:hanging="260"/>
      </w:pPr>
      <w:rPr>
        <w:rFonts w:hint="default"/>
        <w:lang w:val="ru-RU" w:eastAsia="en-US" w:bidi="ar-SA"/>
      </w:rPr>
    </w:lvl>
    <w:lvl w:ilvl="4" w:tplc="BB1EF644">
      <w:numFmt w:val="bullet"/>
      <w:lvlText w:val="•"/>
      <w:lvlJc w:val="left"/>
      <w:pPr>
        <w:ind w:left="1993" w:hanging="260"/>
      </w:pPr>
      <w:rPr>
        <w:rFonts w:hint="default"/>
        <w:lang w:val="ru-RU" w:eastAsia="en-US" w:bidi="ar-SA"/>
      </w:rPr>
    </w:lvl>
    <w:lvl w:ilvl="5" w:tplc="483EC942">
      <w:numFmt w:val="bullet"/>
      <w:lvlText w:val="•"/>
      <w:lvlJc w:val="left"/>
      <w:pPr>
        <w:ind w:left="2386" w:hanging="260"/>
      </w:pPr>
      <w:rPr>
        <w:rFonts w:hint="default"/>
        <w:lang w:val="ru-RU" w:eastAsia="en-US" w:bidi="ar-SA"/>
      </w:rPr>
    </w:lvl>
    <w:lvl w:ilvl="6" w:tplc="60FC0B58">
      <w:numFmt w:val="bullet"/>
      <w:lvlText w:val="•"/>
      <w:lvlJc w:val="left"/>
      <w:pPr>
        <w:ind w:left="2779" w:hanging="260"/>
      </w:pPr>
      <w:rPr>
        <w:rFonts w:hint="default"/>
        <w:lang w:val="ru-RU" w:eastAsia="en-US" w:bidi="ar-SA"/>
      </w:rPr>
    </w:lvl>
    <w:lvl w:ilvl="7" w:tplc="94E4835A">
      <w:numFmt w:val="bullet"/>
      <w:lvlText w:val="•"/>
      <w:lvlJc w:val="left"/>
      <w:pPr>
        <w:ind w:left="3173" w:hanging="260"/>
      </w:pPr>
      <w:rPr>
        <w:rFonts w:hint="default"/>
        <w:lang w:val="ru-RU" w:eastAsia="en-US" w:bidi="ar-SA"/>
      </w:rPr>
    </w:lvl>
    <w:lvl w:ilvl="8" w:tplc="9A1221CE">
      <w:numFmt w:val="bullet"/>
      <w:lvlText w:val="•"/>
      <w:lvlJc w:val="left"/>
      <w:pPr>
        <w:ind w:left="3566" w:hanging="260"/>
      </w:pPr>
      <w:rPr>
        <w:rFonts w:hint="default"/>
        <w:lang w:val="ru-RU" w:eastAsia="en-US" w:bidi="ar-SA"/>
      </w:rPr>
    </w:lvl>
  </w:abstractNum>
  <w:abstractNum w:abstractNumId="20">
    <w:nsid w:val="0DDB438E"/>
    <w:multiLevelType w:val="multilevel"/>
    <w:tmpl w:val="56C0663C"/>
    <w:lvl w:ilvl="0">
      <w:start w:val="4"/>
      <w:numFmt w:val="decimal"/>
      <w:lvlText w:val="%1."/>
      <w:lvlJc w:val="left"/>
      <w:pPr>
        <w:tabs>
          <w:tab w:val="num" w:pos="360"/>
        </w:tabs>
        <w:ind w:left="360" w:hanging="360"/>
      </w:pPr>
      <w:rPr>
        <w:rFonts w:cs="Times New Roman"/>
      </w:rPr>
    </w:lvl>
    <w:lvl w:ilvl="1">
      <w:start w:val="1"/>
      <w:numFmt w:val="decimal"/>
      <w:pStyle w:val="21"/>
      <w:isLgl/>
      <w:lvlText w:val="%1.%2."/>
      <w:lvlJc w:val="left"/>
      <w:pPr>
        <w:tabs>
          <w:tab w:val="num" w:pos="900"/>
        </w:tabs>
        <w:ind w:left="900" w:hanging="72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1620"/>
        </w:tabs>
        <w:ind w:left="1620" w:hanging="1080"/>
      </w:pPr>
      <w:rPr>
        <w:rFonts w:cs="Times New Roman"/>
      </w:rPr>
    </w:lvl>
    <w:lvl w:ilvl="4">
      <w:start w:val="1"/>
      <w:numFmt w:val="decimal"/>
      <w:isLgl/>
      <w:lvlText w:val="%1.%2.%3.%4.%5."/>
      <w:lvlJc w:val="left"/>
      <w:pPr>
        <w:tabs>
          <w:tab w:val="num" w:pos="1800"/>
        </w:tabs>
        <w:ind w:left="1800" w:hanging="1080"/>
      </w:pPr>
      <w:rPr>
        <w:rFonts w:cs="Times New Roman"/>
      </w:rPr>
    </w:lvl>
    <w:lvl w:ilvl="5">
      <w:start w:val="1"/>
      <w:numFmt w:val="decimal"/>
      <w:isLgl/>
      <w:lvlText w:val="%1.%2.%3.%4.%5.%6."/>
      <w:lvlJc w:val="left"/>
      <w:pPr>
        <w:tabs>
          <w:tab w:val="num" w:pos="2340"/>
        </w:tabs>
        <w:ind w:left="2340" w:hanging="1440"/>
      </w:pPr>
      <w:rPr>
        <w:rFonts w:cs="Times New Roman"/>
      </w:rPr>
    </w:lvl>
    <w:lvl w:ilvl="6">
      <w:start w:val="1"/>
      <w:numFmt w:val="decimal"/>
      <w:isLgl/>
      <w:lvlText w:val="%1.%2.%3.%4.%5.%6.%7."/>
      <w:lvlJc w:val="left"/>
      <w:pPr>
        <w:tabs>
          <w:tab w:val="num" w:pos="2520"/>
        </w:tabs>
        <w:ind w:left="2520" w:hanging="1440"/>
      </w:pPr>
      <w:rPr>
        <w:rFonts w:cs="Times New Roman"/>
      </w:rPr>
    </w:lvl>
    <w:lvl w:ilvl="7">
      <w:start w:val="1"/>
      <w:numFmt w:val="decimal"/>
      <w:isLgl/>
      <w:lvlText w:val="%1.%2.%3.%4.%5.%6.%7.%8."/>
      <w:lvlJc w:val="left"/>
      <w:pPr>
        <w:tabs>
          <w:tab w:val="num" w:pos="3060"/>
        </w:tabs>
        <w:ind w:left="3060" w:hanging="1800"/>
      </w:pPr>
      <w:rPr>
        <w:rFonts w:cs="Times New Roman"/>
      </w:rPr>
    </w:lvl>
    <w:lvl w:ilvl="8">
      <w:start w:val="1"/>
      <w:numFmt w:val="decimal"/>
      <w:isLgl/>
      <w:lvlText w:val="%1.%2.%3.%4.%5.%6.%7.%8.%9."/>
      <w:lvlJc w:val="left"/>
      <w:pPr>
        <w:tabs>
          <w:tab w:val="num" w:pos="3240"/>
        </w:tabs>
        <w:ind w:left="3240" w:hanging="1800"/>
      </w:pPr>
      <w:rPr>
        <w:rFonts w:cs="Times New Roman"/>
      </w:rPr>
    </w:lvl>
  </w:abstractNum>
  <w:abstractNum w:abstractNumId="21">
    <w:nsid w:val="102D44D2"/>
    <w:multiLevelType w:val="hybridMultilevel"/>
    <w:tmpl w:val="EB2CAD32"/>
    <w:lvl w:ilvl="0" w:tplc="FA60EA7C">
      <w:numFmt w:val="bullet"/>
      <w:lvlText w:val=""/>
      <w:lvlJc w:val="left"/>
      <w:pPr>
        <w:ind w:left="422" w:hanging="264"/>
      </w:pPr>
      <w:rPr>
        <w:rFonts w:ascii="Symbol" w:eastAsia="Symbol" w:hAnsi="Symbol" w:cs="Symbol" w:hint="default"/>
        <w:w w:val="100"/>
        <w:sz w:val="24"/>
        <w:szCs w:val="24"/>
        <w:lang w:val="ru-RU" w:eastAsia="en-US" w:bidi="ar-SA"/>
      </w:rPr>
    </w:lvl>
    <w:lvl w:ilvl="1" w:tplc="19649844">
      <w:numFmt w:val="bullet"/>
      <w:lvlText w:val="•"/>
      <w:lvlJc w:val="left"/>
      <w:pPr>
        <w:ind w:left="813" w:hanging="264"/>
      </w:pPr>
      <w:rPr>
        <w:rFonts w:hint="default"/>
        <w:lang w:val="ru-RU" w:eastAsia="en-US" w:bidi="ar-SA"/>
      </w:rPr>
    </w:lvl>
    <w:lvl w:ilvl="2" w:tplc="DCA8DCE2">
      <w:numFmt w:val="bullet"/>
      <w:lvlText w:val="•"/>
      <w:lvlJc w:val="left"/>
      <w:pPr>
        <w:ind w:left="1206" w:hanging="264"/>
      </w:pPr>
      <w:rPr>
        <w:rFonts w:hint="default"/>
        <w:lang w:val="ru-RU" w:eastAsia="en-US" w:bidi="ar-SA"/>
      </w:rPr>
    </w:lvl>
    <w:lvl w:ilvl="3" w:tplc="8DAC934E">
      <w:numFmt w:val="bullet"/>
      <w:lvlText w:val="•"/>
      <w:lvlJc w:val="left"/>
      <w:pPr>
        <w:ind w:left="1599" w:hanging="264"/>
      </w:pPr>
      <w:rPr>
        <w:rFonts w:hint="default"/>
        <w:lang w:val="ru-RU" w:eastAsia="en-US" w:bidi="ar-SA"/>
      </w:rPr>
    </w:lvl>
    <w:lvl w:ilvl="4" w:tplc="94E81B9C">
      <w:numFmt w:val="bullet"/>
      <w:lvlText w:val="•"/>
      <w:lvlJc w:val="left"/>
      <w:pPr>
        <w:ind w:left="1993" w:hanging="264"/>
      </w:pPr>
      <w:rPr>
        <w:rFonts w:hint="default"/>
        <w:lang w:val="ru-RU" w:eastAsia="en-US" w:bidi="ar-SA"/>
      </w:rPr>
    </w:lvl>
    <w:lvl w:ilvl="5" w:tplc="B15E14C6">
      <w:numFmt w:val="bullet"/>
      <w:lvlText w:val="•"/>
      <w:lvlJc w:val="left"/>
      <w:pPr>
        <w:ind w:left="2386" w:hanging="264"/>
      </w:pPr>
      <w:rPr>
        <w:rFonts w:hint="default"/>
        <w:lang w:val="ru-RU" w:eastAsia="en-US" w:bidi="ar-SA"/>
      </w:rPr>
    </w:lvl>
    <w:lvl w:ilvl="6" w:tplc="5DEA2E52">
      <w:numFmt w:val="bullet"/>
      <w:lvlText w:val="•"/>
      <w:lvlJc w:val="left"/>
      <w:pPr>
        <w:ind w:left="2779" w:hanging="264"/>
      </w:pPr>
      <w:rPr>
        <w:rFonts w:hint="default"/>
        <w:lang w:val="ru-RU" w:eastAsia="en-US" w:bidi="ar-SA"/>
      </w:rPr>
    </w:lvl>
    <w:lvl w:ilvl="7" w:tplc="4A1EF5A8">
      <w:numFmt w:val="bullet"/>
      <w:lvlText w:val="•"/>
      <w:lvlJc w:val="left"/>
      <w:pPr>
        <w:ind w:left="3173" w:hanging="264"/>
      </w:pPr>
      <w:rPr>
        <w:rFonts w:hint="default"/>
        <w:lang w:val="ru-RU" w:eastAsia="en-US" w:bidi="ar-SA"/>
      </w:rPr>
    </w:lvl>
    <w:lvl w:ilvl="8" w:tplc="B15A49F0">
      <w:numFmt w:val="bullet"/>
      <w:lvlText w:val="•"/>
      <w:lvlJc w:val="left"/>
      <w:pPr>
        <w:ind w:left="3566" w:hanging="264"/>
      </w:pPr>
      <w:rPr>
        <w:rFonts w:hint="default"/>
        <w:lang w:val="ru-RU" w:eastAsia="en-US" w:bidi="ar-SA"/>
      </w:rPr>
    </w:lvl>
  </w:abstractNum>
  <w:abstractNum w:abstractNumId="22">
    <w:nsid w:val="14083C29"/>
    <w:multiLevelType w:val="multilevel"/>
    <w:tmpl w:val="795652CC"/>
    <w:lvl w:ilvl="0">
      <w:start w:val="1"/>
      <w:numFmt w:val="decimal"/>
      <w:lvlText w:val="%1"/>
      <w:lvlJc w:val="left"/>
      <w:pPr>
        <w:ind w:left="480" w:hanging="480"/>
      </w:pPr>
      <w:rPr>
        <w:rFonts w:hint="default"/>
      </w:rPr>
    </w:lvl>
    <w:lvl w:ilvl="1">
      <w:start w:val="1"/>
      <w:numFmt w:val="decimal"/>
      <w:lvlText w:val="%1.%2"/>
      <w:lvlJc w:val="left"/>
      <w:pPr>
        <w:ind w:left="1194" w:hanging="480"/>
      </w:pPr>
      <w:rPr>
        <w:rFonts w:hint="default"/>
      </w:rPr>
    </w:lvl>
    <w:lvl w:ilvl="2">
      <w:start w:val="5"/>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3">
    <w:nsid w:val="158B257F"/>
    <w:multiLevelType w:val="hybridMultilevel"/>
    <w:tmpl w:val="FD74D890"/>
    <w:lvl w:ilvl="0" w:tplc="FFFFFFFF">
      <w:start w:val="1"/>
      <w:numFmt w:val="bullet"/>
      <w:pStyle w:val="1"/>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24">
    <w:nsid w:val="177F07A6"/>
    <w:multiLevelType w:val="hybridMultilevel"/>
    <w:tmpl w:val="441C3C8A"/>
    <w:lvl w:ilvl="0" w:tplc="B5840AE6">
      <w:start w:val="5"/>
      <w:numFmt w:val="bullet"/>
      <w:lvlText w:val="-"/>
      <w:lvlJc w:val="left"/>
      <w:pPr>
        <w:ind w:left="410" w:hanging="360"/>
      </w:pPr>
      <w:rPr>
        <w:rFonts w:ascii="KZ Times New Roman" w:eastAsia="Times New Roman" w:hAnsi="KZ Times New Roman" w:cs="Times New Roman" w:hint="default"/>
      </w:rPr>
    </w:lvl>
    <w:lvl w:ilvl="1" w:tplc="04190003" w:tentative="1">
      <w:start w:val="1"/>
      <w:numFmt w:val="bullet"/>
      <w:lvlText w:val="o"/>
      <w:lvlJc w:val="left"/>
      <w:pPr>
        <w:ind w:left="1130" w:hanging="360"/>
      </w:pPr>
      <w:rPr>
        <w:rFonts w:ascii="Courier New" w:hAnsi="Courier New" w:cs="Courier New" w:hint="default"/>
      </w:rPr>
    </w:lvl>
    <w:lvl w:ilvl="2" w:tplc="04190005" w:tentative="1">
      <w:start w:val="1"/>
      <w:numFmt w:val="bullet"/>
      <w:lvlText w:val=""/>
      <w:lvlJc w:val="left"/>
      <w:pPr>
        <w:ind w:left="1850" w:hanging="360"/>
      </w:pPr>
      <w:rPr>
        <w:rFonts w:ascii="Wingdings" w:hAnsi="Wingdings" w:hint="default"/>
      </w:rPr>
    </w:lvl>
    <w:lvl w:ilvl="3" w:tplc="04190001" w:tentative="1">
      <w:start w:val="1"/>
      <w:numFmt w:val="bullet"/>
      <w:lvlText w:val=""/>
      <w:lvlJc w:val="left"/>
      <w:pPr>
        <w:ind w:left="2570" w:hanging="360"/>
      </w:pPr>
      <w:rPr>
        <w:rFonts w:ascii="Symbol" w:hAnsi="Symbol" w:hint="default"/>
      </w:rPr>
    </w:lvl>
    <w:lvl w:ilvl="4" w:tplc="04190003" w:tentative="1">
      <w:start w:val="1"/>
      <w:numFmt w:val="bullet"/>
      <w:lvlText w:val="o"/>
      <w:lvlJc w:val="left"/>
      <w:pPr>
        <w:ind w:left="3290" w:hanging="360"/>
      </w:pPr>
      <w:rPr>
        <w:rFonts w:ascii="Courier New" w:hAnsi="Courier New" w:cs="Courier New" w:hint="default"/>
      </w:rPr>
    </w:lvl>
    <w:lvl w:ilvl="5" w:tplc="04190005" w:tentative="1">
      <w:start w:val="1"/>
      <w:numFmt w:val="bullet"/>
      <w:lvlText w:val=""/>
      <w:lvlJc w:val="left"/>
      <w:pPr>
        <w:ind w:left="4010" w:hanging="360"/>
      </w:pPr>
      <w:rPr>
        <w:rFonts w:ascii="Wingdings" w:hAnsi="Wingdings" w:hint="default"/>
      </w:rPr>
    </w:lvl>
    <w:lvl w:ilvl="6" w:tplc="04190001" w:tentative="1">
      <w:start w:val="1"/>
      <w:numFmt w:val="bullet"/>
      <w:lvlText w:val=""/>
      <w:lvlJc w:val="left"/>
      <w:pPr>
        <w:ind w:left="4730" w:hanging="360"/>
      </w:pPr>
      <w:rPr>
        <w:rFonts w:ascii="Symbol" w:hAnsi="Symbol" w:hint="default"/>
      </w:rPr>
    </w:lvl>
    <w:lvl w:ilvl="7" w:tplc="04190003" w:tentative="1">
      <w:start w:val="1"/>
      <w:numFmt w:val="bullet"/>
      <w:lvlText w:val="o"/>
      <w:lvlJc w:val="left"/>
      <w:pPr>
        <w:ind w:left="5450" w:hanging="360"/>
      </w:pPr>
      <w:rPr>
        <w:rFonts w:ascii="Courier New" w:hAnsi="Courier New" w:cs="Courier New" w:hint="default"/>
      </w:rPr>
    </w:lvl>
    <w:lvl w:ilvl="8" w:tplc="04190005" w:tentative="1">
      <w:start w:val="1"/>
      <w:numFmt w:val="bullet"/>
      <w:lvlText w:val=""/>
      <w:lvlJc w:val="left"/>
      <w:pPr>
        <w:ind w:left="6170" w:hanging="360"/>
      </w:pPr>
      <w:rPr>
        <w:rFonts w:ascii="Wingdings" w:hAnsi="Wingdings" w:hint="default"/>
      </w:rPr>
    </w:lvl>
  </w:abstractNum>
  <w:abstractNum w:abstractNumId="25">
    <w:nsid w:val="17AC6185"/>
    <w:multiLevelType w:val="multilevel"/>
    <w:tmpl w:val="D0F02ED2"/>
    <w:lvl w:ilvl="0">
      <w:start w:val="2"/>
      <w:numFmt w:val="decimal"/>
      <w:lvlText w:val="%1."/>
      <w:lvlJc w:val="left"/>
      <w:pPr>
        <w:ind w:left="645" w:hanging="645"/>
      </w:pPr>
      <w:rPr>
        <w:rFonts w:hint="default"/>
      </w:rPr>
    </w:lvl>
    <w:lvl w:ilvl="1">
      <w:start w:val="3"/>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18C62257"/>
    <w:multiLevelType w:val="hybridMultilevel"/>
    <w:tmpl w:val="33C0B6E8"/>
    <w:lvl w:ilvl="0" w:tplc="7E864AF4">
      <w:start w:val="1"/>
      <w:numFmt w:val="decimal"/>
      <w:lvlText w:val="%1)"/>
      <w:lvlJc w:val="left"/>
      <w:pPr>
        <w:ind w:left="720" w:hanging="360"/>
      </w:pPr>
    </w:lvl>
    <w:lvl w:ilvl="1" w:tplc="F6B654CA">
      <w:start w:val="1"/>
      <w:numFmt w:val="lowerLetter"/>
      <w:lvlText w:val="%2."/>
      <w:lvlJc w:val="left"/>
      <w:pPr>
        <w:ind w:left="1440" w:hanging="360"/>
      </w:pPr>
    </w:lvl>
    <w:lvl w:ilvl="2" w:tplc="29785264">
      <w:start w:val="1"/>
      <w:numFmt w:val="lowerRoman"/>
      <w:lvlText w:val="%3."/>
      <w:lvlJc w:val="right"/>
      <w:pPr>
        <w:ind w:left="2160" w:hanging="180"/>
      </w:pPr>
    </w:lvl>
    <w:lvl w:ilvl="3" w:tplc="24681A0E">
      <w:start w:val="1"/>
      <w:numFmt w:val="decimal"/>
      <w:lvlText w:val="%4."/>
      <w:lvlJc w:val="left"/>
      <w:pPr>
        <w:ind w:left="2880" w:hanging="360"/>
      </w:pPr>
    </w:lvl>
    <w:lvl w:ilvl="4" w:tplc="052CC166">
      <w:start w:val="1"/>
      <w:numFmt w:val="lowerLetter"/>
      <w:lvlText w:val="%5."/>
      <w:lvlJc w:val="left"/>
      <w:pPr>
        <w:ind w:left="3600" w:hanging="360"/>
      </w:pPr>
    </w:lvl>
    <w:lvl w:ilvl="5" w:tplc="0DACD16A">
      <w:start w:val="1"/>
      <w:numFmt w:val="lowerRoman"/>
      <w:lvlText w:val="%6."/>
      <w:lvlJc w:val="right"/>
      <w:pPr>
        <w:ind w:left="4320" w:hanging="180"/>
      </w:pPr>
    </w:lvl>
    <w:lvl w:ilvl="6" w:tplc="6E4E03BE">
      <w:start w:val="1"/>
      <w:numFmt w:val="decimal"/>
      <w:lvlText w:val="%7."/>
      <w:lvlJc w:val="left"/>
      <w:pPr>
        <w:ind w:left="5040" w:hanging="360"/>
      </w:pPr>
    </w:lvl>
    <w:lvl w:ilvl="7" w:tplc="EF9492C2">
      <w:start w:val="1"/>
      <w:numFmt w:val="lowerLetter"/>
      <w:lvlText w:val="%8."/>
      <w:lvlJc w:val="left"/>
      <w:pPr>
        <w:ind w:left="5760" w:hanging="360"/>
      </w:pPr>
    </w:lvl>
    <w:lvl w:ilvl="8" w:tplc="A252CD1A">
      <w:start w:val="1"/>
      <w:numFmt w:val="lowerRoman"/>
      <w:lvlText w:val="%9."/>
      <w:lvlJc w:val="right"/>
      <w:pPr>
        <w:ind w:left="6480" w:hanging="180"/>
      </w:pPr>
    </w:lvl>
  </w:abstractNum>
  <w:abstractNum w:abstractNumId="27">
    <w:nsid w:val="1A16680F"/>
    <w:multiLevelType w:val="hybridMultilevel"/>
    <w:tmpl w:val="4FD8983E"/>
    <w:lvl w:ilvl="0" w:tplc="F034B614">
      <w:start w:val="1"/>
      <w:numFmt w:val="bullet"/>
      <w:pStyle w:val="22"/>
      <w:lvlText w:val=""/>
      <w:lvlJc w:val="left"/>
      <w:pPr>
        <w:tabs>
          <w:tab w:val="num" w:pos="1270"/>
        </w:tabs>
        <w:ind w:left="127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28">
    <w:nsid w:val="1A73652A"/>
    <w:multiLevelType w:val="singleLevel"/>
    <w:tmpl w:val="04190001"/>
    <w:lvl w:ilvl="0">
      <w:numFmt w:val="bullet"/>
      <w:lvlText w:val=""/>
      <w:lvlJc w:val="left"/>
      <w:pPr>
        <w:tabs>
          <w:tab w:val="num" w:pos="360"/>
        </w:tabs>
        <w:ind w:left="360" w:hanging="360"/>
      </w:pPr>
      <w:rPr>
        <w:rFonts w:ascii="Symbol" w:hAnsi="Symbol" w:hint="default"/>
      </w:rPr>
    </w:lvl>
  </w:abstractNum>
  <w:abstractNum w:abstractNumId="29">
    <w:nsid w:val="1BFC47EC"/>
    <w:multiLevelType w:val="hybridMultilevel"/>
    <w:tmpl w:val="FAD44312"/>
    <w:lvl w:ilvl="0" w:tplc="8A7ACEA0">
      <w:numFmt w:val="bullet"/>
      <w:lvlText w:val=""/>
      <w:lvlJc w:val="left"/>
      <w:pPr>
        <w:ind w:left="422" w:hanging="264"/>
      </w:pPr>
      <w:rPr>
        <w:rFonts w:ascii="Symbol" w:eastAsia="Symbol" w:hAnsi="Symbol" w:cs="Symbol" w:hint="default"/>
        <w:w w:val="100"/>
        <w:sz w:val="24"/>
        <w:szCs w:val="24"/>
        <w:lang w:val="ru-RU" w:eastAsia="en-US" w:bidi="ar-SA"/>
      </w:rPr>
    </w:lvl>
    <w:lvl w:ilvl="1" w:tplc="7A64EB18">
      <w:numFmt w:val="bullet"/>
      <w:lvlText w:val="•"/>
      <w:lvlJc w:val="left"/>
      <w:pPr>
        <w:ind w:left="813" w:hanging="264"/>
      </w:pPr>
      <w:rPr>
        <w:rFonts w:hint="default"/>
        <w:lang w:val="ru-RU" w:eastAsia="en-US" w:bidi="ar-SA"/>
      </w:rPr>
    </w:lvl>
    <w:lvl w:ilvl="2" w:tplc="9F46E07C">
      <w:numFmt w:val="bullet"/>
      <w:lvlText w:val="•"/>
      <w:lvlJc w:val="left"/>
      <w:pPr>
        <w:ind w:left="1206" w:hanging="264"/>
      </w:pPr>
      <w:rPr>
        <w:rFonts w:hint="default"/>
        <w:lang w:val="ru-RU" w:eastAsia="en-US" w:bidi="ar-SA"/>
      </w:rPr>
    </w:lvl>
    <w:lvl w:ilvl="3" w:tplc="7DAA6A08">
      <w:numFmt w:val="bullet"/>
      <w:lvlText w:val="•"/>
      <w:lvlJc w:val="left"/>
      <w:pPr>
        <w:ind w:left="1599" w:hanging="264"/>
      </w:pPr>
      <w:rPr>
        <w:rFonts w:hint="default"/>
        <w:lang w:val="ru-RU" w:eastAsia="en-US" w:bidi="ar-SA"/>
      </w:rPr>
    </w:lvl>
    <w:lvl w:ilvl="4" w:tplc="20A81B46">
      <w:numFmt w:val="bullet"/>
      <w:lvlText w:val="•"/>
      <w:lvlJc w:val="left"/>
      <w:pPr>
        <w:ind w:left="1993" w:hanging="264"/>
      </w:pPr>
      <w:rPr>
        <w:rFonts w:hint="default"/>
        <w:lang w:val="ru-RU" w:eastAsia="en-US" w:bidi="ar-SA"/>
      </w:rPr>
    </w:lvl>
    <w:lvl w:ilvl="5" w:tplc="98629448">
      <w:numFmt w:val="bullet"/>
      <w:lvlText w:val="•"/>
      <w:lvlJc w:val="left"/>
      <w:pPr>
        <w:ind w:left="2386" w:hanging="264"/>
      </w:pPr>
      <w:rPr>
        <w:rFonts w:hint="default"/>
        <w:lang w:val="ru-RU" w:eastAsia="en-US" w:bidi="ar-SA"/>
      </w:rPr>
    </w:lvl>
    <w:lvl w:ilvl="6" w:tplc="FAD451B4">
      <w:numFmt w:val="bullet"/>
      <w:lvlText w:val="•"/>
      <w:lvlJc w:val="left"/>
      <w:pPr>
        <w:ind w:left="2779" w:hanging="264"/>
      </w:pPr>
      <w:rPr>
        <w:rFonts w:hint="default"/>
        <w:lang w:val="ru-RU" w:eastAsia="en-US" w:bidi="ar-SA"/>
      </w:rPr>
    </w:lvl>
    <w:lvl w:ilvl="7" w:tplc="D0803404">
      <w:numFmt w:val="bullet"/>
      <w:lvlText w:val="•"/>
      <w:lvlJc w:val="left"/>
      <w:pPr>
        <w:ind w:left="3173" w:hanging="264"/>
      </w:pPr>
      <w:rPr>
        <w:rFonts w:hint="default"/>
        <w:lang w:val="ru-RU" w:eastAsia="en-US" w:bidi="ar-SA"/>
      </w:rPr>
    </w:lvl>
    <w:lvl w:ilvl="8" w:tplc="FF26F506">
      <w:numFmt w:val="bullet"/>
      <w:lvlText w:val="•"/>
      <w:lvlJc w:val="left"/>
      <w:pPr>
        <w:ind w:left="3566" w:hanging="264"/>
      </w:pPr>
      <w:rPr>
        <w:rFonts w:hint="default"/>
        <w:lang w:val="ru-RU" w:eastAsia="en-US" w:bidi="ar-SA"/>
      </w:rPr>
    </w:lvl>
  </w:abstractNum>
  <w:abstractNum w:abstractNumId="30">
    <w:nsid w:val="1C7570C6"/>
    <w:multiLevelType w:val="hybridMultilevel"/>
    <w:tmpl w:val="C706B940"/>
    <w:lvl w:ilvl="0" w:tplc="FFFFFFFF">
      <w:start w:val="1"/>
      <w:numFmt w:val="decimal"/>
      <w:pStyle w:val="a2"/>
      <w:lvlText w:val="%1."/>
      <w:lvlJc w:val="left"/>
      <w:pPr>
        <w:tabs>
          <w:tab w:val="num" w:pos="454"/>
        </w:tabs>
        <w:ind w:left="454" w:hanging="341"/>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1">
    <w:nsid w:val="1D0622F9"/>
    <w:multiLevelType w:val="multilevel"/>
    <w:tmpl w:val="DFEAC6AA"/>
    <w:lvl w:ilvl="0">
      <w:start w:val="1"/>
      <w:numFmt w:val="decimal"/>
      <w:lvlText w:val="%1."/>
      <w:lvlJc w:val="left"/>
      <w:pPr>
        <w:ind w:left="450" w:hanging="45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2">
    <w:nsid w:val="1D7E265B"/>
    <w:multiLevelType w:val="hybridMultilevel"/>
    <w:tmpl w:val="49B03A92"/>
    <w:lvl w:ilvl="0" w:tplc="5182383A">
      <w:numFmt w:val="bullet"/>
      <w:lvlText w:val=""/>
      <w:lvlJc w:val="left"/>
      <w:pPr>
        <w:ind w:left="422" w:hanging="260"/>
      </w:pPr>
      <w:rPr>
        <w:rFonts w:ascii="Symbol" w:eastAsia="Symbol" w:hAnsi="Symbol" w:cs="Symbol" w:hint="default"/>
        <w:w w:val="100"/>
        <w:sz w:val="24"/>
        <w:szCs w:val="24"/>
        <w:lang w:val="ru-RU" w:eastAsia="en-US" w:bidi="ar-SA"/>
      </w:rPr>
    </w:lvl>
    <w:lvl w:ilvl="1" w:tplc="9A4276A8">
      <w:numFmt w:val="bullet"/>
      <w:lvlText w:val="•"/>
      <w:lvlJc w:val="left"/>
      <w:pPr>
        <w:ind w:left="813" w:hanging="260"/>
      </w:pPr>
      <w:rPr>
        <w:rFonts w:hint="default"/>
        <w:lang w:val="ru-RU" w:eastAsia="en-US" w:bidi="ar-SA"/>
      </w:rPr>
    </w:lvl>
    <w:lvl w:ilvl="2" w:tplc="8AD810D4">
      <w:numFmt w:val="bullet"/>
      <w:lvlText w:val="•"/>
      <w:lvlJc w:val="left"/>
      <w:pPr>
        <w:ind w:left="1206" w:hanging="260"/>
      </w:pPr>
      <w:rPr>
        <w:rFonts w:hint="default"/>
        <w:lang w:val="ru-RU" w:eastAsia="en-US" w:bidi="ar-SA"/>
      </w:rPr>
    </w:lvl>
    <w:lvl w:ilvl="3" w:tplc="002C1A74">
      <w:numFmt w:val="bullet"/>
      <w:lvlText w:val="•"/>
      <w:lvlJc w:val="left"/>
      <w:pPr>
        <w:ind w:left="1599" w:hanging="260"/>
      </w:pPr>
      <w:rPr>
        <w:rFonts w:hint="default"/>
        <w:lang w:val="ru-RU" w:eastAsia="en-US" w:bidi="ar-SA"/>
      </w:rPr>
    </w:lvl>
    <w:lvl w:ilvl="4" w:tplc="202A35BA">
      <w:numFmt w:val="bullet"/>
      <w:lvlText w:val="•"/>
      <w:lvlJc w:val="left"/>
      <w:pPr>
        <w:ind w:left="1993" w:hanging="260"/>
      </w:pPr>
      <w:rPr>
        <w:rFonts w:hint="default"/>
        <w:lang w:val="ru-RU" w:eastAsia="en-US" w:bidi="ar-SA"/>
      </w:rPr>
    </w:lvl>
    <w:lvl w:ilvl="5" w:tplc="7870C8D2">
      <w:numFmt w:val="bullet"/>
      <w:lvlText w:val="•"/>
      <w:lvlJc w:val="left"/>
      <w:pPr>
        <w:ind w:left="2386" w:hanging="260"/>
      </w:pPr>
      <w:rPr>
        <w:rFonts w:hint="default"/>
        <w:lang w:val="ru-RU" w:eastAsia="en-US" w:bidi="ar-SA"/>
      </w:rPr>
    </w:lvl>
    <w:lvl w:ilvl="6" w:tplc="9F980898">
      <w:numFmt w:val="bullet"/>
      <w:lvlText w:val="•"/>
      <w:lvlJc w:val="left"/>
      <w:pPr>
        <w:ind w:left="2779" w:hanging="260"/>
      </w:pPr>
      <w:rPr>
        <w:rFonts w:hint="default"/>
        <w:lang w:val="ru-RU" w:eastAsia="en-US" w:bidi="ar-SA"/>
      </w:rPr>
    </w:lvl>
    <w:lvl w:ilvl="7" w:tplc="FB3E4438">
      <w:numFmt w:val="bullet"/>
      <w:lvlText w:val="•"/>
      <w:lvlJc w:val="left"/>
      <w:pPr>
        <w:ind w:left="3173" w:hanging="260"/>
      </w:pPr>
      <w:rPr>
        <w:rFonts w:hint="default"/>
        <w:lang w:val="ru-RU" w:eastAsia="en-US" w:bidi="ar-SA"/>
      </w:rPr>
    </w:lvl>
    <w:lvl w:ilvl="8" w:tplc="8828CD44">
      <w:numFmt w:val="bullet"/>
      <w:lvlText w:val="•"/>
      <w:lvlJc w:val="left"/>
      <w:pPr>
        <w:ind w:left="3566" w:hanging="260"/>
      </w:pPr>
      <w:rPr>
        <w:rFonts w:hint="default"/>
        <w:lang w:val="ru-RU" w:eastAsia="en-US" w:bidi="ar-SA"/>
      </w:rPr>
    </w:lvl>
  </w:abstractNum>
  <w:abstractNum w:abstractNumId="33">
    <w:nsid w:val="1F55491E"/>
    <w:multiLevelType w:val="hybridMultilevel"/>
    <w:tmpl w:val="872E76F8"/>
    <w:lvl w:ilvl="0" w:tplc="643E2816">
      <w:start w:val="1"/>
      <w:numFmt w:val="bullet"/>
      <w:pStyle w:val="a3"/>
      <w:lvlText w:val="-"/>
      <w:lvlJc w:val="left"/>
      <w:pPr>
        <w:tabs>
          <w:tab w:val="num" w:pos="454"/>
        </w:tabs>
        <w:ind w:left="454" w:hanging="341"/>
      </w:pPr>
      <w:rPr>
        <w:rFonts w:ascii="Arial" w:hAnsi="Aria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4">
    <w:nsid w:val="26D9135B"/>
    <w:multiLevelType w:val="hybridMultilevel"/>
    <w:tmpl w:val="77349282"/>
    <w:lvl w:ilvl="0" w:tplc="08DA11EE">
      <w:numFmt w:val="bullet"/>
      <w:lvlText w:val="–"/>
      <w:lvlJc w:val="left"/>
      <w:pPr>
        <w:ind w:left="242" w:hanging="183"/>
      </w:pPr>
      <w:rPr>
        <w:rFonts w:ascii="Times New Roman" w:eastAsia="Times New Roman" w:hAnsi="Times New Roman" w:cs="Times New Roman" w:hint="default"/>
        <w:w w:val="100"/>
        <w:sz w:val="24"/>
        <w:szCs w:val="24"/>
        <w:lang w:val="ru-RU" w:eastAsia="en-US" w:bidi="ar-SA"/>
      </w:rPr>
    </w:lvl>
    <w:lvl w:ilvl="1" w:tplc="24C2AA40">
      <w:numFmt w:val="bullet"/>
      <w:lvlText w:val="-"/>
      <w:lvlJc w:val="left"/>
      <w:pPr>
        <w:ind w:left="950" w:hanging="142"/>
      </w:pPr>
      <w:rPr>
        <w:rFonts w:ascii="Arial MT" w:eastAsia="Arial MT" w:hAnsi="Arial MT" w:cs="Arial MT" w:hint="default"/>
        <w:w w:val="99"/>
        <w:sz w:val="24"/>
        <w:szCs w:val="24"/>
        <w:lang w:val="ru-RU" w:eastAsia="en-US" w:bidi="ar-SA"/>
      </w:rPr>
    </w:lvl>
    <w:lvl w:ilvl="2" w:tplc="033A1DAE">
      <w:numFmt w:val="bullet"/>
      <w:lvlText w:val="•"/>
      <w:lvlJc w:val="left"/>
      <w:pPr>
        <w:ind w:left="1965" w:hanging="142"/>
      </w:pPr>
      <w:rPr>
        <w:rFonts w:hint="default"/>
        <w:lang w:val="ru-RU" w:eastAsia="en-US" w:bidi="ar-SA"/>
      </w:rPr>
    </w:lvl>
    <w:lvl w:ilvl="3" w:tplc="10F4AB0A">
      <w:numFmt w:val="bullet"/>
      <w:lvlText w:val="•"/>
      <w:lvlJc w:val="left"/>
      <w:pPr>
        <w:ind w:left="2970" w:hanging="142"/>
      </w:pPr>
      <w:rPr>
        <w:rFonts w:hint="default"/>
        <w:lang w:val="ru-RU" w:eastAsia="en-US" w:bidi="ar-SA"/>
      </w:rPr>
    </w:lvl>
    <w:lvl w:ilvl="4" w:tplc="11C86882">
      <w:numFmt w:val="bullet"/>
      <w:lvlText w:val="•"/>
      <w:lvlJc w:val="left"/>
      <w:pPr>
        <w:ind w:left="3975" w:hanging="142"/>
      </w:pPr>
      <w:rPr>
        <w:rFonts w:hint="default"/>
        <w:lang w:val="ru-RU" w:eastAsia="en-US" w:bidi="ar-SA"/>
      </w:rPr>
    </w:lvl>
    <w:lvl w:ilvl="5" w:tplc="B9742AE8">
      <w:numFmt w:val="bullet"/>
      <w:lvlText w:val="•"/>
      <w:lvlJc w:val="left"/>
      <w:pPr>
        <w:ind w:left="4980" w:hanging="142"/>
      </w:pPr>
      <w:rPr>
        <w:rFonts w:hint="default"/>
        <w:lang w:val="ru-RU" w:eastAsia="en-US" w:bidi="ar-SA"/>
      </w:rPr>
    </w:lvl>
    <w:lvl w:ilvl="6" w:tplc="658416FA">
      <w:numFmt w:val="bullet"/>
      <w:lvlText w:val="•"/>
      <w:lvlJc w:val="left"/>
      <w:pPr>
        <w:ind w:left="5985" w:hanging="142"/>
      </w:pPr>
      <w:rPr>
        <w:rFonts w:hint="default"/>
        <w:lang w:val="ru-RU" w:eastAsia="en-US" w:bidi="ar-SA"/>
      </w:rPr>
    </w:lvl>
    <w:lvl w:ilvl="7" w:tplc="DD86131C">
      <w:numFmt w:val="bullet"/>
      <w:lvlText w:val="•"/>
      <w:lvlJc w:val="left"/>
      <w:pPr>
        <w:ind w:left="6990" w:hanging="142"/>
      </w:pPr>
      <w:rPr>
        <w:rFonts w:hint="default"/>
        <w:lang w:val="ru-RU" w:eastAsia="en-US" w:bidi="ar-SA"/>
      </w:rPr>
    </w:lvl>
    <w:lvl w:ilvl="8" w:tplc="9A367BA2">
      <w:numFmt w:val="bullet"/>
      <w:lvlText w:val="•"/>
      <w:lvlJc w:val="left"/>
      <w:pPr>
        <w:ind w:left="7996" w:hanging="142"/>
      </w:pPr>
      <w:rPr>
        <w:rFonts w:hint="default"/>
        <w:lang w:val="ru-RU" w:eastAsia="en-US" w:bidi="ar-SA"/>
      </w:rPr>
    </w:lvl>
  </w:abstractNum>
  <w:abstractNum w:abstractNumId="35">
    <w:nsid w:val="28481E30"/>
    <w:multiLevelType w:val="multilevel"/>
    <w:tmpl w:val="DB168618"/>
    <w:lvl w:ilvl="0">
      <w:start w:val="3"/>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6">
    <w:nsid w:val="2A5368B4"/>
    <w:multiLevelType w:val="hybridMultilevel"/>
    <w:tmpl w:val="34F60C8C"/>
    <w:lvl w:ilvl="0" w:tplc="0419000F">
      <w:start w:val="1"/>
      <w:numFmt w:val="bullet"/>
      <w:pStyle w:val="KAAE"/>
      <w:lvlText w:val="-"/>
      <w:lvlJc w:val="left"/>
      <w:pPr>
        <w:tabs>
          <w:tab w:val="num" w:pos="1083"/>
        </w:tabs>
        <w:ind w:left="1083" w:hanging="340"/>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7">
    <w:nsid w:val="2AA00580"/>
    <w:multiLevelType w:val="hybridMultilevel"/>
    <w:tmpl w:val="852EC53A"/>
    <w:lvl w:ilvl="0" w:tplc="FFFFFFFF">
      <w:start w:val="1"/>
      <w:numFmt w:val="bullet"/>
      <w:pStyle w:val="Markernew"/>
      <w:lvlText w:val="-"/>
      <w:lvlJc w:val="left"/>
      <w:pPr>
        <w:tabs>
          <w:tab w:val="num" w:pos="454"/>
        </w:tabs>
        <w:ind w:left="454" w:hanging="341"/>
      </w:pPr>
      <w:rPr>
        <w:rFonts w:ascii="Symbol" w:eastAsia="Times New Roman"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nsid w:val="341E2899"/>
    <w:multiLevelType w:val="hybridMultilevel"/>
    <w:tmpl w:val="57DAD024"/>
    <w:lvl w:ilvl="0" w:tplc="9A38BB1A">
      <w:numFmt w:val="bullet"/>
      <w:lvlText w:val="-"/>
      <w:lvlJc w:val="left"/>
      <w:pPr>
        <w:ind w:left="417" w:hanging="140"/>
      </w:pPr>
      <w:rPr>
        <w:rFonts w:ascii="Times New Roman" w:eastAsia="Times New Roman" w:hAnsi="Times New Roman" w:cs="Times New Roman" w:hint="default"/>
        <w:w w:val="99"/>
        <w:sz w:val="24"/>
        <w:szCs w:val="24"/>
        <w:lang w:val="ru-RU" w:eastAsia="en-US" w:bidi="ar-SA"/>
      </w:rPr>
    </w:lvl>
    <w:lvl w:ilvl="1" w:tplc="56A2FEA0">
      <w:numFmt w:val="bullet"/>
      <w:lvlText w:val="•"/>
      <w:lvlJc w:val="left"/>
      <w:pPr>
        <w:ind w:left="813" w:hanging="140"/>
      </w:pPr>
      <w:rPr>
        <w:rFonts w:hint="default"/>
        <w:lang w:val="ru-RU" w:eastAsia="en-US" w:bidi="ar-SA"/>
      </w:rPr>
    </w:lvl>
    <w:lvl w:ilvl="2" w:tplc="DF7C1E96">
      <w:numFmt w:val="bullet"/>
      <w:lvlText w:val="•"/>
      <w:lvlJc w:val="left"/>
      <w:pPr>
        <w:ind w:left="1206" w:hanging="140"/>
      </w:pPr>
      <w:rPr>
        <w:rFonts w:hint="default"/>
        <w:lang w:val="ru-RU" w:eastAsia="en-US" w:bidi="ar-SA"/>
      </w:rPr>
    </w:lvl>
    <w:lvl w:ilvl="3" w:tplc="E0E8AE46">
      <w:numFmt w:val="bullet"/>
      <w:lvlText w:val="•"/>
      <w:lvlJc w:val="left"/>
      <w:pPr>
        <w:ind w:left="1599" w:hanging="140"/>
      </w:pPr>
      <w:rPr>
        <w:rFonts w:hint="default"/>
        <w:lang w:val="ru-RU" w:eastAsia="en-US" w:bidi="ar-SA"/>
      </w:rPr>
    </w:lvl>
    <w:lvl w:ilvl="4" w:tplc="61103D8C">
      <w:numFmt w:val="bullet"/>
      <w:lvlText w:val="•"/>
      <w:lvlJc w:val="left"/>
      <w:pPr>
        <w:ind w:left="1993" w:hanging="140"/>
      </w:pPr>
      <w:rPr>
        <w:rFonts w:hint="default"/>
        <w:lang w:val="ru-RU" w:eastAsia="en-US" w:bidi="ar-SA"/>
      </w:rPr>
    </w:lvl>
    <w:lvl w:ilvl="5" w:tplc="89945882">
      <w:numFmt w:val="bullet"/>
      <w:lvlText w:val="•"/>
      <w:lvlJc w:val="left"/>
      <w:pPr>
        <w:ind w:left="2386" w:hanging="140"/>
      </w:pPr>
      <w:rPr>
        <w:rFonts w:hint="default"/>
        <w:lang w:val="ru-RU" w:eastAsia="en-US" w:bidi="ar-SA"/>
      </w:rPr>
    </w:lvl>
    <w:lvl w:ilvl="6" w:tplc="C4267CF4">
      <w:numFmt w:val="bullet"/>
      <w:lvlText w:val="•"/>
      <w:lvlJc w:val="left"/>
      <w:pPr>
        <w:ind w:left="2779" w:hanging="140"/>
      </w:pPr>
      <w:rPr>
        <w:rFonts w:hint="default"/>
        <w:lang w:val="ru-RU" w:eastAsia="en-US" w:bidi="ar-SA"/>
      </w:rPr>
    </w:lvl>
    <w:lvl w:ilvl="7" w:tplc="FFD40A44">
      <w:numFmt w:val="bullet"/>
      <w:lvlText w:val="•"/>
      <w:lvlJc w:val="left"/>
      <w:pPr>
        <w:ind w:left="3173" w:hanging="140"/>
      </w:pPr>
      <w:rPr>
        <w:rFonts w:hint="default"/>
        <w:lang w:val="ru-RU" w:eastAsia="en-US" w:bidi="ar-SA"/>
      </w:rPr>
    </w:lvl>
    <w:lvl w:ilvl="8" w:tplc="3F5AAD64">
      <w:numFmt w:val="bullet"/>
      <w:lvlText w:val="•"/>
      <w:lvlJc w:val="left"/>
      <w:pPr>
        <w:ind w:left="3566" w:hanging="140"/>
      </w:pPr>
      <w:rPr>
        <w:rFonts w:hint="default"/>
        <w:lang w:val="ru-RU" w:eastAsia="en-US" w:bidi="ar-SA"/>
      </w:rPr>
    </w:lvl>
  </w:abstractNum>
  <w:abstractNum w:abstractNumId="39">
    <w:nsid w:val="34CE7D9B"/>
    <w:multiLevelType w:val="hybridMultilevel"/>
    <w:tmpl w:val="333E3D3E"/>
    <w:lvl w:ilvl="0" w:tplc="B5840AE6">
      <w:start w:val="5"/>
      <w:numFmt w:val="bullet"/>
      <w:lvlText w:val="-"/>
      <w:lvlJc w:val="left"/>
      <w:pPr>
        <w:ind w:left="417" w:hanging="344"/>
      </w:pPr>
      <w:rPr>
        <w:rFonts w:ascii="KZ Times New Roman" w:eastAsia="Times New Roman" w:hAnsi="KZ Times New Roman" w:cs="Times New Roman" w:hint="default"/>
        <w:w w:val="100"/>
        <w:lang w:val="ru-RU" w:eastAsia="en-US" w:bidi="ar-SA"/>
      </w:rPr>
    </w:lvl>
    <w:lvl w:ilvl="1" w:tplc="947E360C">
      <w:numFmt w:val="bullet"/>
      <w:lvlText w:val="•"/>
      <w:lvlJc w:val="left"/>
      <w:pPr>
        <w:ind w:left="813" w:hanging="344"/>
      </w:pPr>
      <w:rPr>
        <w:rFonts w:hint="default"/>
        <w:lang w:val="ru-RU" w:eastAsia="en-US" w:bidi="ar-SA"/>
      </w:rPr>
    </w:lvl>
    <w:lvl w:ilvl="2" w:tplc="BBA2DA50">
      <w:numFmt w:val="bullet"/>
      <w:lvlText w:val="•"/>
      <w:lvlJc w:val="left"/>
      <w:pPr>
        <w:ind w:left="1206" w:hanging="344"/>
      </w:pPr>
      <w:rPr>
        <w:rFonts w:hint="default"/>
        <w:lang w:val="ru-RU" w:eastAsia="en-US" w:bidi="ar-SA"/>
      </w:rPr>
    </w:lvl>
    <w:lvl w:ilvl="3" w:tplc="BAF83710">
      <w:numFmt w:val="bullet"/>
      <w:lvlText w:val="•"/>
      <w:lvlJc w:val="left"/>
      <w:pPr>
        <w:ind w:left="1599" w:hanging="344"/>
      </w:pPr>
      <w:rPr>
        <w:rFonts w:hint="default"/>
        <w:lang w:val="ru-RU" w:eastAsia="en-US" w:bidi="ar-SA"/>
      </w:rPr>
    </w:lvl>
    <w:lvl w:ilvl="4" w:tplc="F388353E">
      <w:numFmt w:val="bullet"/>
      <w:lvlText w:val="•"/>
      <w:lvlJc w:val="left"/>
      <w:pPr>
        <w:ind w:left="1993" w:hanging="344"/>
      </w:pPr>
      <w:rPr>
        <w:rFonts w:hint="default"/>
        <w:lang w:val="ru-RU" w:eastAsia="en-US" w:bidi="ar-SA"/>
      </w:rPr>
    </w:lvl>
    <w:lvl w:ilvl="5" w:tplc="03C602A0">
      <w:numFmt w:val="bullet"/>
      <w:lvlText w:val="•"/>
      <w:lvlJc w:val="left"/>
      <w:pPr>
        <w:ind w:left="2386" w:hanging="344"/>
      </w:pPr>
      <w:rPr>
        <w:rFonts w:hint="default"/>
        <w:lang w:val="ru-RU" w:eastAsia="en-US" w:bidi="ar-SA"/>
      </w:rPr>
    </w:lvl>
    <w:lvl w:ilvl="6" w:tplc="2EDC178C">
      <w:numFmt w:val="bullet"/>
      <w:lvlText w:val="•"/>
      <w:lvlJc w:val="left"/>
      <w:pPr>
        <w:ind w:left="2779" w:hanging="344"/>
      </w:pPr>
      <w:rPr>
        <w:rFonts w:hint="default"/>
        <w:lang w:val="ru-RU" w:eastAsia="en-US" w:bidi="ar-SA"/>
      </w:rPr>
    </w:lvl>
    <w:lvl w:ilvl="7" w:tplc="D2E65F7A">
      <w:numFmt w:val="bullet"/>
      <w:lvlText w:val="•"/>
      <w:lvlJc w:val="left"/>
      <w:pPr>
        <w:ind w:left="3173" w:hanging="344"/>
      </w:pPr>
      <w:rPr>
        <w:rFonts w:hint="default"/>
        <w:lang w:val="ru-RU" w:eastAsia="en-US" w:bidi="ar-SA"/>
      </w:rPr>
    </w:lvl>
    <w:lvl w:ilvl="8" w:tplc="29669D28">
      <w:numFmt w:val="bullet"/>
      <w:lvlText w:val="•"/>
      <w:lvlJc w:val="left"/>
      <w:pPr>
        <w:ind w:left="3566" w:hanging="344"/>
      </w:pPr>
      <w:rPr>
        <w:rFonts w:hint="default"/>
        <w:lang w:val="ru-RU" w:eastAsia="en-US" w:bidi="ar-SA"/>
      </w:rPr>
    </w:lvl>
  </w:abstractNum>
  <w:abstractNum w:abstractNumId="40">
    <w:nsid w:val="36771F0E"/>
    <w:multiLevelType w:val="hybridMultilevel"/>
    <w:tmpl w:val="35BE2FE4"/>
    <w:lvl w:ilvl="0" w:tplc="A5A89ABE">
      <w:numFmt w:val="bullet"/>
      <w:lvlText w:val=""/>
      <w:lvlJc w:val="left"/>
      <w:pPr>
        <w:ind w:left="422" w:hanging="286"/>
      </w:pPr>
      <w:rPr>
        <w:rFonts w:ascii="Symbol" w:eastAsia="Symbol" w:hAnsi="Symbol" w:cs="Symbol" w:hint="default"/>
        <w:w w:val="100"/>
        <w:sz w:val="24"/>
        <w:szCs w:val="24"/>
        <w:lang w:val="ru-RU" w:eastAsia="en-US" w:bidi="ar-SA"/>
      </w:rPr>
    </w:lvl>
    <w:lvl w:ilvl="1" w:tplc="D5FE2442">
      <w:numFmt w:val="bullet"/>
      <w:lvlText w:val="•"/>
      <w:lvlJc w:val="left"/>
      <w:pPr>
        <w:ind w:left="813" w:hanging="286"/>
      </w:pPr>
      <w:rPr>
        <w:rFonts w:hint="default"/>
        <w:lang w:val="ru-RU" w:eastAsia="en-US" w:bidi="ar-SA"/>
      </w:rPr>
    </w:lvl>
    <w:lvl w:ilvl="2" w:tplc="4A54D08E">
      <w:numFmt w:val="bullet"/>
      <w:lvlText w:val="•"/>
      <w:lvlJc w:val="left"/>
      <w:pPr>
        <w:ind w:left="1206" w:hanging="286"/>
      </w:pPr>
      <w:rPr>
        <w:rFonts w:hint="default"/>
        <w:lang w:val="ru-RU" w:eastAsia="en-US" w:bidi="ar-SA"/>
      </w:rPr>
    </w:lvl>
    <w:lvl w:ilvl="3" w:tplc="8C4A5C18">
      <w:numFmt w:val="bullet"/>
      <w:lvlText w:val="•"/>
      <w:lvlJc w:val="left"/>
      <w:pPr>
        <w:ind w:left="1599" w:hanging="286"/>
      </w:pPr>
      <w:rPr>
        <w:rFonts w:hint="default"/>
        <w:lang w:val="ru-RU" w:eastAsia="en-US" w:bidi="ar-SA"/>
      </w:rPr>
    </w:lvl>
    <w:lvl w:ilvl="4" w:tplc="5E08C758">
      <w:numFmt w:val="bullet"/>
      <w:lvlText w:val="•"/>
      <w:lvlJc w:val="left"/>
      <w:pPr>
        <w:ind w:left="1993" w:hanging="286"/>
      </w:pPr>
      <w:rPr>
        <w:rFonts w:hint="default"/>
        <w:lang w:val="ru-RU" w:eastAsia="en-US" w:bidi="ar-SA"/>
      </w:rPr>
    </w:lvl>
    <w:lvl w:ilvl="5" w:tplc="ED429190">
      <w:numFmt w:val="bullet"/>
      <w:lvlText w:val="•"/>
      <w:lvlJc w:val="left"/>
      <w:pPr>
        <w:ind w:left="2386" w:hanging="286"/>
      </w:pPr>
      <w:rPr>
        <w:rFonts w:hint="default"/>
        <w:lang w:val="ru-RU" w:eastAsia="en-US" w:bidi="ar-SA"/>
      </w:rPr>
    </w:lvl>
    <w:lvl w:ilvl="6" w:tplc="AAC4AF28">
      <w:numFmt w:val="bullet"/>
      <w:lvlText w:val="•"/>
      <w:lvlJc w:val="left"/>
      <w:pPr>
        <w:ind w:left="2779" w:hanging="286"/>
      </w:pPr>
      <w:rPr>
        <w:rFonts w:hint="default"/>
        <w:lang w:val="ru-RU" w:eastAsia="en-US" w:bidi="ar-SA"/>
      </w:rPr>
    </w:lvl>
    <w:lvl w:ilvl="7" w:tplc="47B2D72A">
      <w:numFmt w:val="bullet"/>
      <w:lvlText w:val="•"/>
      <w:lvlJc w:val="left"/>
      <w:pPr>
        <w:ind w:left="3173" w:hanging="286"/>
      </w:pPr>
      <w:rPr>
        <w:rFonts w:hint="default"/>
        <w:lang w:val="ru-RU" w:eastAsia="en-US" w:bidi="ar-SA"/>
      </w:rPr>
    </w:lvl>
    <w:lvl w:ilvl="8" w:tplc="E2A6988A">
      <w:numFmt w:val="bullet"/>
      <w:lvlText w:val="•"/>
      <w:lvlJc w:val="left"/>
      <w:pPr>
        <w:ind w:left="3566" w:hanging="286"/>
      </w:pPr>
      <w:rPr>
        <w:rFonts w:hint="default"/>
        <w:lang w:val="ru-RU" w:eastAsia="en-US" w:bidi="ar-SA"/>
      </w:rPr>
    </w:lvl>
  </w:abstractNum>
  <w:abstractNum w:abstractNumId="41">
    <w:nsid w:val="3BF8635A"/>
    <w:multiLevelType w:val="hybridMultilevel"/>
    <w:tmpl w:val="C05E6BDC"/>
    <w:lvl w:ilvl="0" w:tplc="3F504B88">
      <w:start w:val="1"/>
      <w:numFmt w:val="bullet"/>
      <w:pStyle w:val="Bulletpoints"/>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2">
    <w:nsid w:val="3D8E374D"/>
    <w:multiLevelType w:val="hybridMultilevel"/>
    <w:tmpl w:val="922AF96C"/>
    <w:lvl w:ilvl="0" w:tplc="9C10A7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3F276CC1"/>
    <w:multiLevelType w:val="hybridMultilevel"/>
    <w:tmpl w:val="D8782634"/>
    <w:lvl w:ilvl="0" w:tplc="FFFFFFFF">
      <w:start w:val="1"/>
      <w:numFmt w:val="decimal"/>
      <w:pStyle w:val="a4"/>
      <w:lvlText w:val="%1."/>
      <w:lvlJc w:val="left"/>
      <w:pPr>
        <w:tabs>
          <w:tab w:val="num" w:pos="567"/>
        </w:tabs>
        <w:ind w:left="567" w:hanging="454"/>
      </w:pPr>
      <w:rPr>
        <w:rFonts w:ascii="Arial" w:hAnsi="Arial" w:cs="Arial" w:hint="default"/>
        <w:b w:val="0"/>
        <w:bCs w:val="0"/>
        <w:i w:val="0"/>
        <w:iCs w:val="0"/>
        <w:spacing w:val="-14"/>
        <w:sz w:val="20"/>
        <w:szCs w:val="2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4">
    <w:nsid w:val="4339348A"/>
    <w:multiLevelType w:val="multilevel"/>
    <w:tmpl w:val="5AF01306"/>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2"/>
      <w:numFmt w:val="decimal"/>
      <w:lvlText w:val="%1.%2.%3"/>
      <w:lvlJc w:val="left"/>
      <w:pPr>
        <w:ind w:left="1428" w:hanging="720"/>
      </w:pPr>
      <w:rPr>
        <w:rFonts w:hint="default"/>
        <w:sz w:val="28"/>
        <w:szCs w:val="28"/>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5">
    <w:nsid w:val="453C5399"/>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46">
    <w:nsid w:val="479C6A44"/>
    <w:multiLevelType w:val="multilevel"/>
    <w:tmpl w:val="F22E915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nsid w:val="47CB0375"/>
    <w:multiLevelType w:val="multilevel"/>
    <w:tmpl w:val="9D9AA31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8356A4D"/>
    <w:multiLevelType w:val="hybridMultilevel"/>
    <w:tmpl w:val="97D08156"/>
    <w:lvl w:ilvl="0" w:tplc="2D98A2BC">
      <w:start w:val="1"/>
      <w:numFmt w:val="decimal"/>
      <w:lvlText w:val="%1)"/>
      <w:lvlJc w:val="left"/>
      <w:pPr>
        <w:ind w:left="720" w:hanging="360"/>
      </w:pPr>
    </w:lvl>
    <w:lvl w:ilvl="1" w:tplc="81D2D57C">
      <w:start w:val="1"/>
      <w:numFmt w:val="lowerLetter"/>
      <w:lvlText w:val="%2."/>
      <w:lvlJc w:val="left"/>
      <w:pPr>
        <w:ind w:left="1440" w:hanging="360"/>
      </w:pPr>
    </w:lvl>
    <w:lvl w:ilvl="2" w:tplc="B28637F0">
      <w:start w:val="1"/>
      <w:numFmt w:val="lowerRoman"/>
      <w:lvlText w:val="%3."/>
      <w:lvlJc w:val="right"/>
      <w:pPr>
        <w:ind w:left="2160" w:hanging="180"/>
      </w:pPr>
    </w:lvl>
    <w:lvl w:ilvl="3" w:tplc="607E49CA">
      <w:start w:val="1"/>
      <w:numFmt w:val="decimal"/>
      <w:lvlText w:val="%4."/>
      <w:lvlJc w:val="left"/>
      <w:pPr>
        <w:ind w:left="2880" w:hanging="360"/>
      </w:pPr>
    </w:lvl>
    <w:lvl w:ilvl="4" w:tplc="23C2435A">
      <w:start w:val="1"/>
      <w:numFmt w:val="lowerLetter"/>
      <w:lvlText w:val="%5."/>
      <w:lvlJc w:val="left"/>
      <w:pPr>
        <w:ind w:left="3600" w:hanging="360"/>
      </w:pPr>
    </w:lvl>
    <w:lvl w:ilvl="5" w:tplc="2DCEA136">
      <w:start w:val="1"/>
      <w:numFmt w:val="lowerRoman"/>
      <w:lvlText w:val="%6."/>
      <w:lvlJc w:val="right"/>
      <w:pPr>
        <w:ind w:left="4320" w:hanging="180"/>
      </w:pPr>
    </w:lvl>
    <w:lvl w:ilvl="6" w:tplc="320E88FC">
      <w:start w:val="1"/>
      <w:numFmt w:val="decimal"/>
      <w:lvlText w:val="%7."/>
      <w:lvlJc w:val="left"/>
      <w:pPr>
        <w:ind w:left="5040" w:hanging="360"/>
      </w:pPr>
    </w:lvl>
    <w:lvl w:ilvl="7" w:tplc="C2E081C6">
      <w:start w:val="1"/>
      <w:numFmt w:val="lowerLetter"/>
      <w:lvlText w:val="%8."/>
      <w:lvlJc w:val="left"/>
      <w:pPr>
        <w:ind w:left="5760" w:hanging="360"/>
      </w:pPr>
    </w:lvl>
    <w:lvl w:ilvl="8" w:tplc="F140DA34">
      <w:start w:val="1"/>
      <w:numFmt w:val="lowerRoman"/>
      <w:lvlText w:val="%9."/>
      <w:lvlJc w:val="right"/>
      <w:pPr>
        <w:ind w:left="6480" w:hanging="180"/>
      </w:pPr>
    </w:lvl>
  </w:abstractNum>
  <w:abstractNum w:abstractNumId="49">
    <w:nsid w:val="4CB20057"/>
    <w:multiLevelType w:val="hybridMultilevel"/>
    <w:tmpl w:val="7B20D8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F9C4740"/>
    <w:multiLevelType w:val="hybridMultilevel"/>
    <w:tmpl w:val="3D9CF5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0DF33E7"/>
    <w:multiLevelType w:val="singleLevel"/>
    <w:tmpl w:val="E014045E"/>
    <w:lvl w:ilvl="0">
      <w:start w:val="2"/>
      <w:numFmt w:val="bullet"/>
      <w:lvlText w:val="-"/>
      <w:lvlJc w:val="left"/>
      <w:pPr>
        <w:tabs>
          <w:tab w:val="num" w:pos="360"/>
        </w:tabs>
        <w:ind w:left="360" w:hanging="360"/>
      </w:pPr>
      <w:rPr>
        <w:rFonts w:ascii="Times New Roman" w:hAnsi="Times New Roman" w:hint="default"/>
      </w:rPr>
    </w:lvl>
  </w:abstractNum>
  <w:abstractNum w:abstractNumId="52">
    <w:nsid w:val="5CD81BD0"/>
    <w:multiLevelType w:val="hybridMultilevel"/>
    <w:tmpl w:val="05085550"/>
    <w:lvl w:ilvl="0" w:tplc="8A08D564">
      <w:start w:val="1"/>
      <w:numFmt w:val="decimal"/>
      <w:lvlText w:val="%1."/>
      <w:lvlJc w:val="left"/>
      <w:pPr>
        <w:ind w:left="1069" w:hanging="360"/>
      </w:pPr>
      <w:rPr>
        <w:rFonts w:eastAsiaTheme="minorHAnsi"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5EBF0A09"/>
    <w:multiLevelType w:val="multilevel"/>
    <w:tmpl w:val="5660F790"/>
    <w:lvl w:ilvl="0">
      <w:start w:val="4"/>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4">
    <w:nsid w:val="5EE36E91"/>
    <w:multiLevelType w:val="hybridMultilevel"/>
    <w:tmpl w:val="17547A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1BE1284"/>
    <w:multiLevelType w:val="multilevel"/>
    <w:tmpl w:val="36F0FE9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ascii="Times New Roman" w:hAnsi="Times New Roman" w:cs="Times New Roman" w:hint="default"/>
        <w:sz w:val="28"/>
        <w:szCs w:val="2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2367761"/>
    <w:multiLevelType w:val="singleLevel"/>
    <w:tmpl w:val="FD6CE18C"/>
    <w:lvl w:ilvl="0">
      <w:start w:val="1"/>
      <w:numFmt w:val="bullet"/>
      <w:pStyle w:val="23"/>
      <w:lvlText w:val=""/>
      <w:lvlJc w:val="left"/>
      <w:pPr>
        <w:tabs>
          <w:tab w:val="num" w:pos="360"/>
        </w:tabs>
        <w:ind w:left="360" w:hanging="360"/>
      </w:pPr>
      <w:rPr>
        <w:rFonts w:ascii="Symbol" w:hAnsi="Symbol" w:hint="default"/>
      </w:rPr>
    </w:lvl>
  </w:abstractNum>
  <w:abstractNum w:abstractNumId="57">
    <w:nsid w:val="63E815F0"/>
    <w:multiLevelType w:val="multilevel"/>
    <w:tmpl w:val="29AAB17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785"/>
        </w:tabs>
        <w:ind w:left="785"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53E4399"/>
    <w:multiLevelType w:val="hybridMultilevel"/>
    <w:tmpl w:val="F19CA912"/>
    <w:lvl w:ilvl="0" w:tplc="04190001">
      <w:start w:val="4"/>
      <w:numFmt w:val="bullet"/>
      <w:pStyle w:val="24"/>
      <w:lvlText w:val="-"/>
      <w:lvlJc w:val="left"/>
      <w:pPr>
        <w:tabs>
          <w:tab w:val="num" w:pos="454"/>
        </w:tabs>
        <w:ind w:left="454" w:hanging="341"/>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nsid w:val="6562336D"/>
    <w:multiLevelType w:val="hybridMultilevel"/>
    <w:tmpl w:val="331C2512"/>
    <w:lvl w:ilvl="0" w:tplc="6DD633AE">
      <w:numFmt w:val="bullet"/>
      <w:lvlText w:val=""/>
      <w:lvlJc w:val="left"/>
      <w:pPr>
        <w:ind w:left="422" w:hanging="260"/>
      </w:pPr>
      <w:rPr>
        <w:rFonts w:ascii="Symbol" w:eastAsia="Symbol" w:hAnsi="Symbol" w:cs="Symbol" w:hint="default"/>
        <w:w w:val="100"/>
        <w:sz w:val="24"/>
        <w:szCs w:val="24"/>
        <w:lang w:val="ru-RU" w:eastAsia="en-US" w:bidi="ar-SA"/>
      </w:rPr>
    </w:lvl>
    <w:lvl w:ilvl="1" w:tplc="E77048DC">
      <w:numFmt w:val="bullet"/>
      <w:lvlText w:val="•"/>
      <w:lvlJc w:val="left"/>
      <w:pPr>
        <w:ind w:left="813" w:hanging="260"/>
      </w:pPr>
      <w:rPr>
        <w:rFonts w:hint="default"/>
        <w:lang w:val="ru-RU" w:eastAsia="en-US" w:bidi="ar-SA"/>
      </w:rPr>
    </w:lvl>
    <w:lvl w:ilvl="2" w:tplc="7E889274">
      <w:numFmt w:val="bullet"/>
      <w:lvlText w:val="•"/>
      <w:lvlJc w:val="left"/>
      <w:pPr>
        <w:ind w:left="1206" w:hanging="260"/>
      </w:pPr>
      <w:rPr>
        <w:rFonts w:hint="default"/>
        <w:lang w:val="ru-RU" w:eastAsia="en-US" w:bidi="ar-SA"/>
      </w:rPr>
    </w:lvl>
    <w:lvl w:ilvl="3" w:tplc="D3088872">
      <w:numFmt w:val="bullet"/>
      <w:lvlText w:val="•"/>
      <w:lvlJc w:val="left"/>
      <w:pPr>
        <w:ind w:left="1599" w:hanging="260"/>
      </w:pPr>
      <w:rPr>
        <w:rFonts w:hint="default"/>
        <w:lang w:val="ru-RU" w:eastAsia="en-US" w:bidi="ar-SA"/>
      </w:rPr>
    </w:lvl>
    <w:lvl w:ilvl="4" w:tplc="183AB488">
      <w:numFmt w:val="bullet"/>
      <w:lvlText w:val="•"/>
      <w:lvlJc w:val="left"/>
      <w:pPr>
        <w:ind w:left="1993" w:hanging="260"/>
      </w:pPr>
      <w:rPr>
        <w:rFonts w:hint="default"/>
        <w:lang w:val="ru-RU" w:eastAsia="en-US" w:bidi="ar-SA"/>
      </w:rPr>
    </w:lvl>
    <w:lvl w:ilvl="5" w:tplc="61488FE4">
      <w:numFmt w:val="bullet"/>
      <w:lvlText w:val="•"/>
      <w:lvlJc w:val="left"/>
      <w:pPr>
        <w:ind w:left="2386" w:hanging="260"/>
      </w:pPr>
      <w:rPr>
        <w:rFonts w:hint="default"/>
        <w:lang w:val="ru-RU" w:eastAsia="en-US" w:bidi="ar-SA"/>
      </w:rPr>
    </w:lvl>
    <w:lvl w:ilvl="6" w:tplc="9DCC4244">
      <w:numFmt w:val="bullet"/>
      <w:lvlText w:val="•"/>
      <w:lvlJc w:val="left"/>
      <w:pPr>
        <w:ind w:left="2779" w:hanging="260"/>
      </w:pPr>
      <w:rPr>
        <w:rFonts w:hint="default"/>
        <w:lang w:val="ru-RU" w:eastAsia="en-US" w:bidi="ar-SA"/>
      </w:rPr>
    </w:lvl>
    <w:lvl w:ilvl="7" w:tplc="7694AAF2">
      <w:numFmt w:val="bullet"/>
      <w:lvlText w:val="•"/>
      <w:lvlJc w:val="left"/>
      <w:pPr>
        <w:ind w:left="3173" w:hanging="260"/>
      </w:pPr>
      <w:rPr>
        <w:rFonts w:hint="default"/>
        <w:lang w:val="ru-RU" w:eastAsia="en-US" w:bidi="ar-SA"/>
      </w:rPr>
    </w:lvl>
    <w:lvl w:ilvl="8" w:tplc="943E8710">
      <w:numFmt w:val="bullet"/>
      <w:lvlText w:val="•"/>
      <w:lvlJc w:val="left"/>
      <w:pPr>
        <w:ind w:left="3566" w:hanging="260"/>
      </w:pPr>
      <w:rPr>
        <w:rFonts w:hint="default"/>
        <w:lang w:val="ru-RU" w:eastAsia="en-US" w:bidi="ar-SA"/>
      </w:rPr>
    </w:lvl>
  </w:abstractNum>
  <w:abstractNum w:abstractNumId="60">
    <w:nsid w:val="662D2968"/>
    <w:multiLevelType w:val="multilevel"/>
    <w:tmpl w:val="0419001D"/>
    <w:styleLink w:val="1ai"/>
    <w:lvl w:ilvl="0">
      <w:start w:val="1"/>
      <w:numFmt w:val="decimal"/>
      <w:pStyle w:val="10"/>
      <w:lvlText w:val="%1)"/>
      <w:lvlJc w:val="left"/>
      <w:pPr>
        <w:tabs>
          <w:tab w:val="num" w:pos="360"/>
        </w:tabs>
        <w:ind w:left="360" w:hanging="360"/>
      </w:pPr>
      <w:rPr>
        <w:rFonts w:cs="Times New Roman"/>
      </w:rPr>
    </w:lvl>
    <w:lvl w:ilvl="1">
      <w:start w:val="1"/>
      <w:numFmt w:val="lowerLetter"/>
      <w:pStyle w:val="25"/>
      <w:lvlText w:val="%2)"/>
      <w:lvlJc w:val="left"/>
      <w:pPr>
        <w:tabs>
          <w:tab w:val="num" w:pos="5179"/>
        </w:tabs>
        <w:ind w:left="5179" w:hanging="360"/>
      </w:pPr>
      <w:rPr>
        <w:rFonts w:cs="Times New Roman"/>
      </w:rPr>
    </w:lvl>
    <w:lvl w:ilvl="2">
      <w:start w:val="1"/>
      <w:numFmt w:val="lowerRoman"/>
      <w:pStyle w:val="31"/>
      <w:lvlText w:val="%3)"/>
      <w:lvlJc w:val="left"/>
      <w:pPr>
        <w:tabs>
          <w:tab w:val="num" w:pos="1080"/>
        </w:tabs>
        <w:ind w:left="1080" w:hanging="360"/>
      </w:pPr>
      <w:rPr>
        <w:rFonts w:cs="Times New Roman"/>
      </w:rPr>
    </w:lvl>
    <w:lvl w:ilvl="3">
      <w:start w:val="1"/>
      <w:numFmt w:val="decimal"/>
      <w:pStyle w:val="41"/>
      <w:lvlText w:val="(%4)"/>
      <w:lvlJc w:val="left"/>
      <w:pPr>
        <w:tabs>
          <w:tab w:val="num" w:pos="1440"/>
        </w:tabs>
        <w:ind w:left="1440" w:hanging="360"/>
      </w:pPr>
      <w:rPr>
        <w:rFonts w:cs="Times New Roman"/>
      </w:rPr>
    </w:lvl>
    <w:lvl w:ilvl="4">
      <w:start w:val="1"/>
      <w:numFmt w:val="lowerLetter"/>
      <w:pStyle w:val="51"/>
      <w:lvlText w:val="(%5)"/>
      <w:lvlJc w:val="left"/>
      <w:pPr>
        <w:tabs>
          <w:tab w:val="num" w:pos="1800"/>
        </w:tabs>
        <w:ind w:left="1800" w:hanging="360"/>
      </w:pPr>
      <w:rPr>
        <w:rFonts w:cs="Times New Roman"/>
      </w:rPr>
    </w:lvl>
    <w:lvl w:ilvl="5">
      <w:start w:val="1"/>
      <w:numFmt w:val="lowerRoman"/>
      <w:pStyle w:val="6"/>
      <w:lvlText w:val="(%6)"/>
      <w:lvlJc w:val="left"/>
      <w:pPr>
        <w:tabs>
          <w:tab w:val="num" w:pos="2160"/>
        </w:tabs>
        <w:ind w:left="2160" w:hanging="360"/>
      </w:pPr>
      <w:rPr>
        <w:rFonts w:cs="Times New Roman"/>
      </w:rPr>
    </w:lvl>
    <w:lvl w:ilvl="6">
      <w:start w:val="1"/>
      <w:numFmt w:val="decimal"/>
      <w:pStyle w:val="7"/>
      <w:lvlText w:val="%7."/>
      <w:lvlJc w:val="left"/>
      <w:pPr>
        <w:tabs>
          <w:tab w:val="num" w:pos="2520"/>
        </w:tabs>
        <w:ind w:left="2520" w:hanging="360"/>
      </w:pPr>
      <w:rPr>
        <w:rFonts w:cs="Times New Roman"/>
      </w:rPr>
    </w:lvl>
    <w:lvl w:ilvl="7">
      <w:start w:val="1"/>
      <w:numFmt w:val="lowerLetter"/>
      <w:pStyle w:val="8"/>
      <w:lvlText w:val="%8."/>
      <w:lvlJc w:val="left"/>
      <w:pPr>
        <w:tabs>
          <w:tab w:val="num" w:pos="2880"/>
        </w:tabs>
        <w:ind w:left="2880" w:hanging="360"/>
      </w:pPr>
      <w:rPr>
        <w:rFonts w:cs="Times New Roman"/>
      </w:rPr>
    </w:lvl>
    <w:lvl w:ilvl="8">
      <w:start w:val="1"/>
      <w:numFmt w:val="lowerRoman"/>
      <w:pStyle w:val="9"/>
      <w:lvlText w:val="%9."/>
      <w:lvlJc w:val="left"/>
      <w:pPr>
        <w:tabs>
          <w:tab w:val="num" w:pos="3240"/>
        </w:tabs>
        <w:ind w:left="3240" w:hanging="360"/>
      </w:pPr>
      <w:rPr>
        <w:rFonts w:cs="Times New Roman"/>
      </w:rPr>
    </w:lvl>
  </w:abstractNum>
  <w:abstractNum w:abstractNumId="61">
    <w:nsid w:val="67D93369"/>
    <w:multiLevelType w:val="hybridMultilevel"/>
    <w:tmpl w:val="00F2C648"/>
    <w:lvl w:ilvl="0" w:tplc="6444EDF6">
      <w:numFmt w:val="bullet"/>
      <w:lvlText w:val=""/>
      <w:lvlJc w:val="left"/>
      <w:pPr>
        <w:ind w:left="422" w:hanging="264"/>
      </w:pPr>
      <w:rPr>
        <w:rFonts w:ascii="Symbol" w:eastAsia="Symbol" w:hAnsi="Symbol" w:cs="Symbol" w:hint="default"/>
        <w:w w:val="100"/>
        <w:sz w:val="24"/>
        <w:szCs w:val="24"/>
        <w:lang w:val="ru-RU" w:eastAsia="en-US" w:bidi="ar-SA"/>
      </w:rPr>
    </w:lvl>
    <w:lvl w:ilvl="1" w:tplc="93D845FC">
      <w:numFmt w:val="bullet"/>
      <w:lvlText w:val="•"/>
      <w:lvlJc w:val="left"/>
      <w:pPr>
        <w:ind w:left="813" w:hanging="264"/>
      </w:pPr>
      <w:rPr>
        <w:rFonts w:hint="default"/>
        <w:lang w:val="ru-RU" w:eastAsia="en-US" w:bidi="ar-SA"/>
      </w:rPr>
    </w:lvl>
    <w:lvl w:ilvl="2" w:tplc="3FEC8E8A">
      <w:numFmt w:val="bullet"/>
      <w:lvlText w:val="•"/>
      <w:lvlJc w:val="left"/>
      <w:pPr>
        <w:ind w:left="1206" w:hanging="264"/>
      </w:pPr>
      <w:rPr>
        <w:rFonts w:hint="default"/>
        <w:lang w:val="ru-RU" w:eastAsia="en-US" w:bidi="ar-SA"/>
      </w:rPr>
    </w:lvl>
    <w:lvl w:ilvl="3" w:tplc="D1E0388A">
      <w:numFmt w:val="bullet"/>
      <w:lvlText w:val="•"/>
      <w:lvlJc w:val="left"/>
      <w:pPr>
        <w:ind w:left="1599" w:hanging="264"/>
      </w:pPr>
      <w:rPr>
        <w:rFonts w:hint="default"/>
        <w:lang w:val="ru-RU" w:eastAsia="en-US" w:bidi="ar-SA"/>
      </w:rPr>
    </w:lvl>
    <w:lvl w:ilvl="4" w:tplc="79BA3164">
      <w:numFmt w:val="bullet"/>
      <w:lvlText w:val="•"/>
      <w:lvlJc w:val="left"/>
      <w:pPr>
        <w:ind w:left="1993" w:hanging="264"/>
      </w:pPr>
      <w:rPr>
        <w:rFonts w:hint="default"/>
        <w:lang w:val="ru-RU" w:eastAsia="en-US" w:bidi="ar-SA"/>
      </w:rPr>
    </w:lvl>
    <w:lvl w:ilvl="5" w:tplc="2A36D246">
      <w:numFmt w:val="bullet"/>
      <w:lvlText w:val="•"/>
      <w:lvlJc w:val="left"/>
      <w:pPr>
        <w:ind w:left="2386" w:hanging="264"/>
      </w:pPr>
      <w:rPr>
        <w:rFonts w:hint="default"/>
        <w:lang w:val="ru-RU" w:eastAsia="en-US" w:bidi="ar-SA"/>
      </w:rPr>
    </w:lvl>
    <w:lvl w:ilvl="6" w:tplc="6C0474E8">
      <w:numFmt w:val="bullet"/>
      <w:lvlText w:val="•"/>
      <w:lvlJc w:val="left"/>
      <w:pPr>
        <w:ind w:left="2779" w:hanging="264"/>
      </w:pPr>
      <w:rPr>
        <w:rFonts w:hint="default"/>
        <w:lang w:val="ru-RU" w:eastAsia="en-US" w:bidi="ar-SA"/>
      </w:rPr>
    </w:lvl>
    <w:lvl w:ilvl="7" w:tplc="5EFC61D4">
      <w:numFmt w:val="bullet"/>
      <w:lvlText w:val="•"/>
      <w:lvlJc w:val="left"/>
      <w:pPr>
        <w:ind w:left="3173" w:hanging="264"/>
      </w:pPr>
      <w:rPr>
        <w:rFonts w:hint="default"/>
        <w:lang w:val="ru-RU" w:eastAsia="en-US" w:bidi="ar-SA"/>
      </w:rPr>
    </w:lvl>
    <w:lvl w:ilvl="8" w:tplc="9788C3D4">
      <w:numFmt w:val="bullet"/>
      <w:lvlText w:val="•"/>
      <w:lvlJc w:val="left"/>
      <w:pPr>
        <w:ind w:left="3566" w:hanging="264"/>
      </w:pPr>
      <w:rPr>
        <w:rFonts w:hint="default"/>
        <w:lang w:val="ru-RU" w:eastAsia="en-US" w:bidi="ar-SA"/>
      </w:rPr>
    </w:lvl>
  </w:abstractNum>
  <w:abstractNum w:abstractNumId="62">
    <w:nsid w:val="6C857114"/>
    <w:multiLevelType w:val="hybridMultilevel"/>
    <w:tmpl w:val="BA8063DC"/>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63">
    <w:nsid w:val="6C9B32E1"/>
    <w:multiLevelType w:val="hybridMultilevel"/>
    <w:tmpl w:val="3F888F80"/>
    <w:lvl w:ilvl="0" w:tplc="FFFFFFFF">
      <w:start w:val="1"/>
      <w:numFmt w:val="bullet"/>
      <w:pStyle w:val="a5"/>
      <w:lvlText w:val="-"/>
      <w:lvlJc w:val="left"/>
      <w:pPr>
        <w:tabs>
          <w:tab w:val="num" w:pos="454"/>
        </w:tabs>
        <w:ind w:left="454" w:hanging="341"/>
      </w:pPr>
      <w:rPr>
        <w:rFonts w:ascii="Arial" w:hAnsi="Arial" w:hint="default"/>
        <w:b w:val="0"/>
        <w:i w:val="0"/>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4">
    <w:nsid w:val="6DA63BD7"/>
    <w:multiLevelType w:val="hybridMultilevel"/>
    <w:tmpl w:val="B4E8C058"/>
    <w:lvl w:ilvl="0" w:tplc="FFFFFFFF">
      <w:start w:val="2"/>
      <w:numFmt w:val="bullet"/>
      <w:pStyle w:val="Marker"/>
      <w:lvlText w:val=""/>
      <w:lvlJc w:val="left"/>
      <w:pPr>
        <w:tabs>
          <w:tab w:val="num" w:pos="454"/>
        </w:tabs>
        <w:ind w:left="454" w:hanging="341"/>
      </w:pPr>
      <w:rPr>
        <w:rFonts w:ascii="Symbol" w:eastAsia="Times New Roman" w:hAnsi="Symbol" w:hint="default"/>
        <w:b w:val="0"/>
        <w:color w:val="auto"/>
        <w:sz w:val="22"/>
      </w:rPr>
    </w:lvl>
    <w:lvl w:ilvl="1" w:tplc="FFFFFFFF">
      <w:start w:val="1"/>
      <w:numFmt w:val="bullet"/>
      <w:lvlText w:val=""/>
      <w:lvlJc w:val="left"/>
      <w:pPr>
        <w:tabs>
          <w:tab w:val="num" w:pos="1440"/>
        </w:tabs>
        <w:ind w:left="1440" w:hanging="360"/>
      </w:pPr>
      <w:rPr>
        <w:rFonts w:ascii="Symbol" w:hAnsi="Symbol" w:hint="default"/>
        <w:b w:val="0"/>
        <w:color w:val="auto"/>
        <w:sz w:val="22"/>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5">
    <w:nsid w:val="6EC84BF7"/>
    <w:multiLevelType w:val="multilevel"/>
    <w:tmpl w:val="04190023"/>
    <w:styleLink w:val="a6"/>
    <w:lvl w:ilvl="0">
      <w:start w:val="1"/>
      <w:numFmt w:val="upperRoman"/>
      <w:lvlText w:val="Статья %1."/>
      <w:lvlJc w:val="left"/>
      <w:pPr>
        <w:tabs>
          <w:tab w:val="num" w:pos="2160"/>
        </w:tabs>
      </w:pPr>
      <w:rPr>
        <w:rFonts w:cs="Times New Roman"/>
      </w:rPr>
    </w:lvl>
    <w:lvl w:ilvl="1">
      <w:start w:val="1"/>
      <w:numFmt w:val="decimalZero"/>
      <w:isLgl/>
      <w:lvlText w:val="Раздел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6">
    <w:nsid w:val="6FE32434"/>
    <w:multiLevelType w:val="hybridMultilevel"/>
    <w:tmpl w:val="52504654"/>
    <w:lvl w:ilvl="0" w:tplc="FFFFFFFF">
      <w:start w:val="1"/>
      <w:numFmt w:val="bullet"/>
      <w:pStyle w:val="M"/>
      <w:lvlText w:val="-"/>
      <w:lvlJc w:val="left"/>
      <w:pPr>
        <w:tabs>
          <w:tab w:val="num" w:pos="483"/>
        </w:tabs>
        <w:ind w:left="483" w:hanging="341"/>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7">
    <w:nsid w:val="70CA4FD1"/>
    <w:multiLevelType w:val="hybridMultilevel"/>
    <w:tmpl w:val="D674CFE8"/>
    <w:lvl w:ilvl="0" w:tplc="FFFFFFFF">
      <w:start w:val="2"/>
      <w:numFmt w:val="bullet"/>
      <w:pStyle w:val="Marker1"/>
      <w:lvlText w:val=""/>
      <w:lvlJc w:val="left"/>
      <w:pPr>
        <w:tabs>
          <w:tab w:val="num" w:pos="454"/>
        </w:tabs>
        <w:ind w:left="454" w:hanging="341"/>
      </w:pPr>
      <w:rPr>
        <w:rFonts w:ascii="Symbol" w:eastAsia="Times New Roman" w:hAnsi="Symbol" w:hint="default"/>
        <w:b w:val="0"/>
        <w:color w:val="auto"/>
        <w:sz w:val="22"/>
      </w:rPr>
    </w:lvl>
    <w:lvl w:ilvl="1" w:tplc="FFFFFFFF">
      <w:numFmt w:val="bullet"/>
      <w:lvlText w:val="-"/>
      <w:lvlJc w:val="left"/>
      <w:pPr>
        <w:tabs>
          <w:tab w:val="num" w:pos="1421"/>
        </w:tabs>
        <w:ind w:left="1421" w:hanging="341"/>
      </w:pPr>
      <w:rPr>
        <w:rFonts w:ascii="Times New Roman" w:eastAsia="Times New Roman" w:hAnsi="Times New Roman" w:hint="default"/>
        <w:b w:val="0"/>
        <w:color w:val="auto"/>
        <w:sz w:val="22"/>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8">
    <w:nsid w:val="70E55C89"/>
    <w:multiLevelType w:val="hybridMultilevel"/>
    <w:tmpl w:val="628617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B2D3B89"/>
    <w:multiLevelType w:val="hybridMultilevel"/>
    <w:tmpl w:val="8732151A"/>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70">
    <w:nsid w:val="7BA11331"/>
    <w:multiLevelType w:val="hybridMultilevel"/>
    <w:tmpl w:val="AABC8546"/>
    <w:lvl w:ilvl="0" w:tplc="7008772E">
      <w:start w:val="5"/>
      <w:numFmt w:val="decimal"/>
      <w:lvlText w:val="%1"/>
      <w:lvlJc w:val="left"/>
      <w:pPr>
        <w:ind w:left="1262" w:hanging="420"/>
      </w:pPr>
      <w:rPr>
        <w:rFonts w:hint="default"/>
        <w:lang w:val="ru-RU" w:eastAsia="en-US" w:bidi="ar-SA"/>
      </w:rPr>
    </w:lvl>
    <w:lvl w:ilvl="1" w:tplc="B972E800">
      <w:numFmt w:val="none"/>
      <w:lvlText w:val=""/>
      <w:lvlJc w:val="left"/>
      <w:pPr>
        <w:tabs>
          <w:tab w:val="num" w:pos="360"/>
        </w:tabs>
      </w:pPr>
    </w:lvl>
    <w:lvl w:ilvl="2" w:tplc="C46AB5DE">
      <w:numFmt w:val="bullet"/>
      <w:lvlText w:val="-"/>
      <w:lvlJc w:val="left"/>
      <w:pPr>
        <w:ind w:left="842" w:hanging="140"/>
      </w:pPr>
      <w:rPr>
        <w:rFonts w:ascii="Times New Roman" w:eastAsia="Times New Roman" w:hAnsi="Times New Roman" w:cs="Times New Roman" w:hint="default"/>
        <w:w w:val="99"/>
        <w:sz w:val="24"/>
        <w:szCs w:val="24"/>
        <w:lang w:val="ru-RU" w:eastAsia="en-US" w:bidi="ar-SA"/>
      </w:rPr>
    </w:lvl>
    <w:lvl w:ilvl="3" w:tplc="9E828EB8">
      <w:numFmt w:val="bullet"/>
      <w:lvlText w:val="•"/>
      <w:lvlJc w:val="left"/>
      <w:pPr>
        <w:ind w:left="3310" w:hanging="140"/>
      </w:pPr>
      <w:rPr>
        <w:rFonts w:hint="default"/>
        <w:lang w:val="ru-RU" w:eastAsia="en-US" w:bidi="ar-SA"/>
      </w:rPr>
    </w:lvl>
    <w:lvl w:ilvl="4" w:tplc="981E334A">
      <w:numFmt w:val="bullet"/>
      <w:lvlText w:val="•"/>
      <w:lvlJc w:val="left"/>
      <w:pPr>
        <w:ind w:left="4335" w:hanging="140"/>
      </w:pPr>
      <w:rPr>
        <w:rFonts w:hint="default"/>
        <w:lang w:val="ru-RU" w:eastAsia="en-US" w:bidi="ar-SA"/>
      </w:rPr>
    </w:lvl>
    <w:lvl w:ilvl="5" w:tplc="264A6646">
      <w:numFmt w:val="bullet"/>
      <w:lvlText w:val="•"/>
      <w:lvlJc w:val="left"/>
      <w:pPr>
        <w:ind w:left="5360" w:hanging="140"/>
      </w:pPr>
      <w:rPr>
        <w:rFonts w:hint="default"/>
        <w:lang w:val="ru-RU" w:eastAsia="en-US" w:bidi="ar-SA"/>
      </w:rPr>
    </w:lvl>
    <w:lvl w:ilvl="6" w:tplc="1C52F134">
      <w:numFmt w:val="bullet"/>
      <w:lvlText w:val="•"/>
      <w:lvlJc w:val="left"/>
      <w:pPr>
        <w:ind w:left="6385" w:hanging="140"/>
      </w:pPr>
      <w:rPr>
        <w:rFonts w:hint="default"/>
        <w:lang w:val="ru-RU" w:eastAsia="en-US" w:bidi="ar-SA"/>
      </w:rPr>
    </w:lvl>
    <w:lvl w:ilvl="7" w:tplc="0B94769A">
      <w:numFmt w:val="bullet"/>
      <w:lvlText w:val="•"/>
      <w:lvlJc w:val="left"/>
      <w:pPr>
        <w:ind w:left="7410" w:hanging="140"/>
      </w:pPr>
      <w:rPr>
        <w:rFonts w:hint="default"/>
        <w:lang w:val="ru-RU" w:eastAsia="en-US" w:bidi="ar-SA"/>
      </w:rPr>
    </w:lvl>
    <w:lvl w:ilvl="8" w:tplc="6E9A9926">
      <w:numFmt w:val="bullet"/>
      <w:lvlText w:val="•"/>
      <w:lvlJc w:val="left"/>
      <w:pPr>
        <w:ind w:left="8436" w:hanging="140"/>
      </w:pPr>
      <w:rPr>
        <w:rFonts w:hint="default"/>
        <w:lang w:val="ru-RU" w:eastAsia="en-US" w:bidi="ar-SA"/>
      </w:rPr>
    </w:lvl>
  </w:abstractNum>
  <w:abstractNum w:abstractNumId="71">
    <w:nsid w:val="7DA730BB"/>
    <w:multiLevelType w:val="hybridMultilevel"/>
    <w:tmpl w:val="701077B0"/>
    <w:lvl w:ilvl="0" w:tplc="23CE222E">
      <w:numFmt w:val="bullet"/>
      <w:lvlText w:val=""/>
      <w:lvlJc w:val="left"/>
      <w:pPr>
        <w:ind w:left="422" w:hanging="286"/>
      </w:pPr>
      <w:rPr>
        <w:rFonts w:ascii="Symbol" w:eastAsia="Symbol" w:hAnsi="Symbol" w:cs="Symbol" w:hint="default"/>
        <w:w w:val="100"/>
        <w:sz w:val="24"/>
        <w:szCs w:val="24"/>
        <w:lang w:val="ru-RU" w:eastAsia="en-US" w:bidi="ar-SA"/>
      </w:rPr>
    </w:lvl>
    <w:lvl w:ilvl="1" w:tplc="ACB05C58">
      <w:numFmt w:val="bullet"/>
      <w:lvlText w:val="•"/>
      <w:lvlJc w:val="left"/>
      <w:pPr>
        <w:ind w:left="813" w:hanging="286"/>
      </w:pPr>
      <w:rPr>
        <w:rFonts w:hint="default"/>
        <w:lang w:val="ru-RU" w:eastAsia="en-US" w:bidi="ar-SA"/>
      </w:rPr>
    </w:lvl>
    <w:lvl w:ilvl="2" w:tplc="01DA4F4A">
      <w:numFmt w:val="bullet"/>
      <w:lvlText w:val="•"/>
      <w:lvlJc w:val="left"/>
      <w:pPr>
        <w:ind w:left="1206" w:hanging="286"/>
      </w:pPr>
      <w:rPr>
        <w:rFonts w:hint="default"/>
        <w:lang w:val="ru-RU" w:eastAsia="en-US" w:bidi="ar-SA"/>
      </w:rPr>
    </w:lvl>
    <w:lvl w:ilvl="3" w:tplc="3CD64046">
      <w:numFmt w:val="bullet"/>
      <w:lvlText w:val="•"/>
      <w:lvlJc w:val="left"/>
      <w:pPr>
        <w:ind w:left="1599" w:hanging="286"/>
      </w:pPr>
      <w:rPr>
        <w:rFonts w:hint="default"/>
        <w:lang w:val="ru-RU" w:eastAsia="en-US" w:bidi="ar-SA"/>
      </w:rPr>
    </w:lvl>
    <w:lvl w:ilvl="4" w:tplc="10BEB196">
      <w:numFmt w:val="bullet"/>
      <w:lvlText w:val="•"/>
      <w:lvlJc w:val="left"/>
      <w:pPr>
        <w:ind w:left="1993" w:hanging="286"/>
      </w:pPr>
      <w:rPr>
        <w:rFonts w:hint="default"/>
        <w:lang w:val="ru-RU" w:eastAsia="en-US" w:bidi="ar-SA"/>
      </w:rPr>
    </w:lvl>
    <w:lvl w:ilvl="5" w:tplc="60D66A20">
      <w:numFmt w:val="bullet"/>
      <w:lvlText w:val="•"/>
      <w:lvlJc w:val="left"/>
      <w:pPr>
        <w:ind w:left="2386" w:hanging="286"/>
      </w:pPr>
      <w:rPr>
        <w:rFonts w:hint="default"/>
        <w:lang w:val="ru-RU" w:eastAsia="en-US" w:bidi="ar-SA"/>
      </w:rPr>
    </w:lvl>
    <w:lvl w:ilvl="6" w:tplc="EC82D004">
      <w:numFmt w:val="bullet"/>
      <w:lvlText w:val="•"/>
      <w:lvlJc w:val="left"/>
      <w:pPr>
        <w:ind w:left="2779" w:hanging="286"/>
      </w:pPr>
      <w:rPr>
        <w:rFonts w:hint="default"/>
        <w:lang w:val="ru-RU" w:eastAsia="en-US" w:bidi="ar-SA"/>
      </w:rPr>
    </w:lvl>
    <w:lvl w:ilvl="7" w:tplc="A044FAA0">
      <w:numFmt w:val="bullet"/>
      <w:lvlText w:val="•"/>
      <w:lvlJc w:val="left"/>
      <w:pPr>
        <w:ind w:left="3173" w:hanging="286"/>
      </w:pPr>
      <w:rPr>
        <w:rFonts w:hint="default"/>
        <w:lang w:val="ru-RU" w:eastAsia="en-US" w:bidi="ar-SA"/>
      </w:rPr>
    </w:lvl>
    <w:lvl w:ilvl="8" w:tplc="7C10D734">
      <w:numFmt w:val="bullet"/>
      <w:lvlText w:val="•"/>
      <w:lvlJc w:val="left"/>
      <w:pPr>
        <w:ind w:left="3566" w:hanging="286"/>
      </w:pPr>
      <w:rPr>
        <w:rFonts w:hint="default"/>
        <w:lang w:val="ru-RU" w:eastAsia="en-US" w:bidi="ar-SA"/>
      </w:rPr>
    </w:lvl>
  </w:abstractNum>
  <w:num w:numId="1">
    <w:abstractNumId w:val="60"/>
  </w:num>
  <w:num w:numId="2">
    <w:abstractNumId w:val="44"/>
  </w:num>
  <w:num w:numId="3">
    <w:abstractNumId w:val="18"/>
  </w:num>
  <w:num w:numId="4">
    <w:abstractNumId w:val="22"/>
  </w:num>
  <w:num w:numId="5">
    <w:abstractNumId w:val="27"/>
  </w:num>
  <w:num w:numId="6">
    <w:abstractNumId w:val="52"/>
  </w:num>
  <w:num w:numId="7">
    <w:abstractNumId w:val="8"/>
  </w:num>
  <w:num w:numId="8">
    <w:abstractNumId w:val="6"/>
  </w:num>
  <w:num w:numId="9">
    <w:abstractNumId w:val="5"/>
  </w:num>
  <w:num w:numId="10">
    <w:abstractNumId w:val="4"/>
  </w:num>
  <w:num w:numId="11">
    <w:abstractNumId w:val="7"/>
  </w:num>
  <w:num w:numId="12">
    <w:abstractNumId w:val="3"/>
  </w:num>
  <w:num w:numId="13">
    <w:abstractNumId w:val="2"/>
  </w:num>
  <w:num w:numId="14">
    <w:abstractNumId w:val="1"/>
  </w:num>
  <w:num w:numId="15">
    <w:abstractNumId w:val="0"/>
  </w:num>
  <w:num w:numId="16">
    <w:abstractNumId w:val="45"/>
  </w:num>
  <w:num w:numId="17">
    <w:abstractNumId w:val="65"/>
  </w:num>
  <w:num w:numId="18">
    <w:abstractNumId w:val="63"/>
  </w:num>
  <w:num w:numId="19">
    <w:abstractNumId w:val="43"/>
  </w:num>
  <w:num w:numId="20">
    <w:abstractNumId w:val="15"/>
  </w:num>
  <w:num w:numId="21">
    <w:abstractNumId w:val="64"/>
  </w:num>
  <w:num w:numId="22">
    <w:abstractNumId w:val="37"/>
  </w:num>
  <w:num w:numId="23">
    <w:abstractNumId w:val="23"/>
  </w:num>
  <w:num w:numId="24">
    <w:abstractNumId w:val="56"/>
  </w:num>
  <w:num w:numId="25">
    <w:abstractNumId w:val="58"/>
  </w:num>
  <w:num w:numId="26">
    <w:abstractNumId w:val="12"/>
  </w:num>
  <w:num w:numId="27">
    <w:abstractNumId w:val="33"/>
  </w:num>
  <w:num w:numId="28">
    <w:abstractNumId w:val="30"/>
  </w:num>
  <w:num w:numId="29">
    <w:abstractNumId w:val="14"/>
  </w:num>
  <w:num w:numId="30">
    <w:abstractNumId w:val="66"/>
  </w:num>
  <w:num w:numId="31">
    <w:abstractNumId w:val="36"/>
  </w:num>
  <w:num w:numId="32">
    <w:abstractNumId w:val="20"/>
  </w:num>
  <w:num w:numId="33">
    <w:abstractNumId w:val="67"/>
  </w:num>
  <w:num w:numId="34">
    <w:abstractNumId w:val="41"/>
  </w:num>
  <w:num w:numId="35">
    <w:abstractNumId w:val="55"/>
  </w:num>
  <w:num w:numId="36">
    <w:abstractNumId w:val="28"/>
  </w:num>
  <w:num w:numId="37">
    <w:abstractNumId w:val="51"/>
  </w:num>
  <w:num w:numId="38">
    <w:abstractNumId w:val="24"/>
  </w:num>
  <w:num w:numId="39">
    <w:abstractNumId w:val="13"/>
  </w:num>
  <w:num w:numId="40">
    <w:abstractNumId w:val="42"/>
  </w:num>
  <w:num w:numId="41">
    <w:abstractNumId w:val="17"/>
  </w:num>
  <w:num w:numId="42">
    <w:abstractNumId w:val="70"/>
  </w:num>
  <w:num w:numId="43">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num>
  <w:num w:numId="49">
    <w:abstractNumId w:val="29"/>
  </w:num>
  <w:num w:numId="50">
    <w:abstractNumId w:val="39"/>
  </w:num>
  <w:num w:numId="51">
    <w:abstractNumId w:val="40"/>
  </w:num>
  <w:num w:numId="52">
    <w:abstractNumId w:val="38"/>
  </w:num>
  <w:num w:numId="53">
    <w:abstractNumId w:val="71"/>
  </w:num>
  <w:num w:numId="54">
    <w:abstractNumId w:val="16"/>
  </w:num>
  <w:num w:numId="55">
    <w:abstractNumId w:val="59"/>
  </w:num>
  <w:num w:numId="56">
    <w:abstractNumId w:val="19"/>
  </w:num>
  <w:num w:numId="57">
    <w:abstractNumId w:val="32"/>
  </w:num>
  <w:num w:numId="58">
    <w:abstractNumId w:val="21"/>
  </w:num>
  <w:num w:numId="59">
    <w:abstractNumId w:val="11"/>
  </w:num>
  <w:num w:numId="60">
    <w:abstractNumId w:val="31"/>
  </w:num>
  <w:num w:numId="61">
    <w:abstractNumId w:val="34"/>
  </w:num>
  <w:num w:numId="62">
    <w:abstractNumId w:val="69"/>
  </w:num>
  <w:num w:numId="63">
    <w:abstractNumId w:val="62"/>
  </w:num>
  <w:num w:numId="64">
    <w:abstractNumId w:val="35"/>
  </w:num>
  <w:num w:numId="65">
    <w:abstractNumId w:val="10"/>
  </w:num>
  <w:num w:numId="66">
    <w:abstractNumId w:val="47"/>
  </w:num>
  <w:num w:numId="67">
    <w:abstractNumId w:val="57"/>
  </w:num>
  <w:num w:numId="68">
    <w:abstractNumId w:val="49"/>
  </w:num>
  <w:num w:numId="69">
    <w:abstractNumId w:val="68"/>
  </w:num>
  <w:num w:numId="70">
    <w:abstractNumId w:val="50"/>
  </w:num>
  <w:num w:numId="71">
    <w:abstractNumId w:val="54"/>
  </w:num>
  <w:num w:numId="72">
    <w:abstractNumId w:val="25"/>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hdrShapeDefaults>
    <o:shapedefaults v:ext="edit" spidmax="36866"/>
    <o:shapelayout v:ext="edit">
      <o:idmap v:ext="edit" data="2"/>
    </o:shapelayout>
  </w:hdrShapeDefaults>
  <w:footnotePr>
    <w:footnote w:id="0"/>
    <w:footnote w:id="1"/>
  </w:footnotePr>
  <w:endnotePr>
    <w:endnote w:id="0"/>
    <w:endnote w:id="1"/>
  </w:endnotePr>
  <w:compat>
    <w:useFELayout/>
  </w:compat>
  <w:rsids>
    <w:rsidRoot w:val="0005791E"/>
    <w:rsid w:val="00000B65"/>
    <w:rsid w:val="000055D1"/>
    <w:rsid w:val="0000702E"/>
    <w:rsid w:val="0001016C"/>
    <w:rsid w:val="00010B78"/>
    <w:rsid w:val="000115D6"/>
    <w:rsid w:val="00020B62"/>
    <w:rsid w:val="00020D2D"/>
    <w:rsid w:val="00021106"/>
    <w:rsid w:val="000272C4"/>
    <w:rsid w:val="0003177E"/>
    <w:rsid w:val="00033202"/>
    <w:rsid w:val="000402F0"/>
    <w:rsid w:val="00040CAE"/>
    <w:rsid w:val="00044037"/>
    <w:rsid w:val="000456B8"/>
    <w:rsid w:val="00045DEA"/>
    <w:rsid w:val="0004624C"/>
    <w:rsid w:val="000557AE"/>
    <w:rsid w:val="000559BF"/>
    <w:rsid w:val="0005791E"/>
    <w:rsid w:val="00057E6B"/>
    <w:rsid w:val="000606AE"/>
    <w:rsid w:val="00062A7A"/>
    <w:rsid w:val="000630DC"/>
    <w:rsid w:val="000635D1"/>
    <w:rsid w:val="00070A42"/>
    <w:rsid w:val="000724A7"/>
    <w:rsid w:val="00074391"/>
    <w:rsid w:val="00074BAB"/>
    <w:rsid w:val="00076DC4"/>
    <w:rsid w:val="00087613"/>
    <w:rsid w:val="00087D78"/>
    <w:rsid w:val="0009301B"/>
    <w:rsid w:val="000A0D1C"/>
    <w:rsid w:val="000A184B"/>
    <w:rsid w:val="000A3023"/>
    <w:rsid w:val="000A3214"/>
    <w:rsid w:val="000A370A"/>
    <w:rsid w:val="000A3C99"/>
    <w:rsid w:val="000A7936"/>
    <w:rsid w:val="000A7DE4"/>
    <w:rsid w:val="000B70DB"/>
    <w:rsid w:val="000C30D5"/>
    <w:rsid w:val="000C5181"/>
    <w:rsid w:val="000D0899"/>
    <w:rsid w:val="000E79F5"/>
    <w:rsid w:val="000F32F9"/>
    <w:rsid w:val="000F7EAF"/>
    <w:rsid w:val="00103B18"/>
    <w:rsid w:val="001075B4"/>
    <w:rsid w:val="00120236"/>
    <w:rsid w:val="00133627"/>
    <w:rsid w:val="00134421"/>
    <w:rsid w:val="0013615A"/>
    <w:rsid w:val="0014159D"/>
    <w:rsid w:val="00143B16"/>
    <w:rsid w:val="001441B9"/>
    <w:rsid w:val="001451A6"/>
    <w:rsid w:val="00147EFC"/>
    <w:rsid w:val="00161345"/>
    <w:rsid w:val="00162719"/>
    <w:rsid w:val="00163E94"/>
    <w:rsid w:val="0017116D"/>
    <w:rsid w:val="00171F9D"/>
    <w:rsid w:val="00173AF0"/>
    <w:rsid w:val="00173E70"/>
    <w:rsid w:val="00175B54"/>
    <w:rsid w:val="0018046F"/>
    <w:rsid w:val="001859CC"/>
    <w:rsid w:val="00190A6C"/>
    <w:rsid w:val="00191697"/>
    <w:rsid w:val="00193CED"/>
    <w:rsid w:val="00196A0D"/>
    <w:rsid w:val="00197505"/>
    <w:rsid w:val="001A05C2"/>
    <w:rsid w:val="001A1A6B"/>
    <w:rsid w:val="001A69D4"/>
    <w:rsid w:val="001A7D89"/>
    <w:rsid w:val="001B6B01"/>
    <w:rsid w:val="001B7092"/>
    <w:rsid w:val="001B7522"/>
    <w:rsid w:val="001C06A0"/>
    <w:rsid w:val="001C6344"/>
    <w:rsid w:val="001C7691"/>
    <w:rsid w:val="001D260F"/>
    <w:rsid w:val="001E0098"/>
    <w:rsid w:val="001E374E"/>
    <w:rsid w:val="001E3C5C"/>
    <w:rsid w:val="001E601B"/>
    <w:rsid w:val="001F0351"/>
    <w:rsid w:val="001F12EB"/>
    <w:rsid w:val="001F3101"/>
    <w:rsid w:val="00202152"/>
    <w:rsid w:val="00206ACF"/>
    <w:rsid w:val="00207B2A"/>
    <w:rsid w:val="00210181"/>
    <w:rsid w:val="0021077E"/>
    <w:rsid w:val="002130AB"/>
    <w:rsid w:val="00217216"/>
    <w:rsid w:val="00226B1E"/>
    <w:rsid w:val="00226C96"/>
    <w:rsid w:val="00232FE8"/>
    <w:rsid w:val="00233841"/>
    <w:rsid w:val="002345E6"/>
    <w:rsid w:val="00234877"/>
    <w:rsid w:val="00242830"/>
    <w:rsid w:val="0024605C"/>
    <w:rsid w:val="0024679D"/>
    <w:rsid w:val="002506F8"/>
    <w:rsid w:val="002517DC"/>
    <w:rsid w:val="002527B2"/>
    <w:rsid w:val="00255860"/>
    <w:rsid w:val="00256C77"/>
    <w:rsid w:val="00261762"/>
    <w:rsid w:val="00262778"/>
    <w:rsid w:val="00270449"/>
    <w:rsid w:val="00273968"/>
    <w:rsid w:val="00276E97"/>
    <w:rsid w:val="00286F2A"/>
    <w:rsid w:val="002905AB"/>
    <w:rsid w:val="00293446"/>
    <w:rsid w:val="002940E5"/>
    <w:rsid w:val="002972BC"/>
    <w:rsid w:val="002A43F3"/>
    <w:rsid w:val="002B5567"/>
    <w:rsid w:val="002C2D75"/>
    <w:rsid w:val="002C4964"/>
    <w:rsid w:val="002D2846"/>
    <w:rsid w:val="002D449D"/>
    <w:rsid w:val="002E5B6C"/>
    <w:rsid w:val="002E5F86"/>
    <w:rsid w:val="002F0CBB"/>
    <w:rsid w:val="002F4774"/>
    <w:rsid w:val="002F79C6"/>
    <w:rsid w:val="00300A30"/>
    <w:rsid w:val="00301262"/>
    <w:rsid w:val="00303D2C"/>
    <w:rsid w:val="0030601B"/>
    <w:rsid w:val="0030721B"/>
    <w:rsid w:val="00310929"/>
    <w:rsid w:val="00313D96"/>
    <w:rsid w:val="00314290"/>
    <w:rsid w:val="00321AFE"/>
    <w:rsid w:val="003262EC"/>
    <w:rsid w:val="00335A02"/>
    <w:rsid w:val="0034181E"/>
    <w:rsid w:val="00345F66"/>
    <w:rsid w:val="00351F40"/>
    <w:rsid w:val="00352121"/>
    <w:rsid w:val="00353CCB"/>
    <w:rsid w:val="003565A5"/>
    <w:rsid w:val="00362094"/>
    <w:rsid w:val="00373434"/>
    <w:rsid w:val="00377EA4"/>
    <w:rsid w:val="00380908"/>
    <w:rsid w:val="0038187B"/>
    <w:rsid w:val="00384A69"/>
    <w:rsid w:val="003903C2"/>
    <w:rsid w:val="00390434"/>
    <w:rsid w:val="00392F41"/>
    <w:rsid w:val="00396547"/>
    <w:rsid w:val="003A12AD"/>
    <w:rsid w:val="003A25D4"/>
    <w:rsid w:val="003B013B"/>
    <w:rsid w:val="003B688B"/>
    <w:rsid w:val="003B7F9F"/>
    <w:rsid w:val="003C53D8"/>
    <w:rsid w:val="003C597F"/>
    <w:rsid w:val="003C5AB4"/>
    <w:rsid w:val="003D2ACC"/>
    <w:rsid w:val="003D4B0D"/>
    <w:rsid w:val="003D4B67"/>
    <w:rsid w:val="003D6A6E"/>
    <w:rsid w:val="003E26F0"/>
    <w:rsid w:val="003E519C"/>
    <w:rsid w:val="003E60C3"/>
    <w:rsid w:val="003E7235"/>
    <w:rsid w:val="003E7555"/>
    <w:rsid w:val="003E7966"/>
    <w:rsid w:val="00400CE7"/>
    <w:rsid w:val="00404999"/>
    <w:rsid w:val="00406B34"/>
    <w:rsid w:val="00411459"/>
    <w:rsid w:val="0041255A"/>
    <w:rsid w:val="004205B3"/>
    <w:rsid w:val="004220A3"/>
    <w:rsid w:val="004263A3"/>
    <w:rsid w:val="00431AC0"/>
    <w:rsid w:val="00434C25"/>
    <w:rsid w:val="00435DCE"/>
    <w:rsid w:val="0043601F"/>
    <w:rsid w:val="0044257D"/>
    <w:rsid w:val="00444DFA"/>
    <w:rsid w:val="00447ECB"/>
    <w:rsid w:val="00452033"/>
    <w:rsid w:val="00452649"/>
    <w:rsid w:val="00455AFA"/>
    <w:rsid w:val="00460A7E"/>
    <w:rsid w:val="00465914"/>
    <w:rsid w:val="00470702"/>
    <w:rsid w:val="00473A73"/>
    <w:rsid w:val="00476940"/>
    <w:rsid w:val="00476982"/>
    <w:rsid w:val="004865B5"/>
    <w:rsid w:val="004926AC"/>
    <w:rsid w:val="0049610B"/>
    <w:rsid w:val="004A04F7"/>
    <w:rsid w:val="004A689D"/>
    <w:rsid w:val="004B2305"/>
    <w:rsid w:val="004B3313"/>
    <w:rsid w:val="004B7E39"/>
    <w:rsid w:val="004C2C9F"/>
    <w:rsid w:val="004D075C"/>
    <w:rsid w:val="004D7CD3"/>
    <w:rsid w:val="004E054E"/>
    <w:rsid w:val="004E2A36"/>
    <w:rsid w:val="004E3F58"/>
    <w:rsid w:val="004F0BEA"/>
    <w:rsid w:val="004F29F1"/>
    <w:rsid w:val="004F4C92"/>
    <w:rsid w:val="0050707F"/>
    <w:rsid w:val="0050774C"/>
    <w:rsid w:val="0050781F"/>
    <w:rsid w:val="00507C2C"/>
    <w:rsid w:val="00510848"/>
    <w:rsid w:val="00511D51"/>
    <w:rsid w:val="0051372D"/>
    <w:rsid w:val="005137B8"/>
    <w:rsid w:val="00515FCB"/>
    <w:rsid w:val="00516D63"/>
    <w:rsid w:val="00517552"/>
    <w:rsid w:val="00520800"/>
    <w:rsid w:val="00523E09"/>
    <w:rsid w:val="00533DF1"/>
    <w:rsid w:val="00544547"/>
    <w:rsid w:val="005522DE"/>
    <w:rsid w:val="00553929"/>
    <w:rsid w:val="00554935"/>
    <w:rsid w:val="00560659"/>
    <w:rsid w:val="00562B31"/>
    <w:rsid w:val="00566335"/>
    <w:rsid w:val="00566C0B"/>
    <w:rsid w:val="00566E5A"/>
    <w:rsid w:val="00571BEB"/>
    <w:rsid w:val="005760CB"/>
    <w:rsid w:val="0058278E"/>
    <w:rsid w:val="00587C20"/>
    <w:rsid w:val="00592983"/>
    <w:rsid w:val="005A0A9B"/>
    <w:rsid w:val="005B4E18"/>
    <w:rsid w:val="005B5710"/>
    <w:rsid w:val="005B651E"/>
    <w:rsid w:val="005B6D3E"/>
    <w:rsid w:val="005C2F0D"/>
    <w:rsid w:val="005C3661"/>
    <w:rsid w:val="005C3FD6"/>
    <w:rsid w:val="005C4030"/>
    <w:rsid w:val="005C5BB9"/>
    <w:rsid w:val="005D5776"/>
    <w:rsid w:val="005E006D"/>
    <w:rsid w:val="005E5208"/>
    <w:rsid w:val="005E79D8"/>
    <w:rsid w:val="005F0332"/>
    <w:rsid w:val="005F21BE"/>
    <w:rsid w:val="005F46C0"/>
    <w:rsid w:val="00603BC6"/>
    <w:rsid w:val="006051FD"/>
    <w:rsid w:val="00606946"/>
    <w:rsid w:val="006072CE"/>
    <w:rsid w:val="00611C84"/>
    <w:rsid w:val="00611F04"/>
    <w:rsid w:val="00613351"/>
    <w:rsid w:val="00616EC3"/>
    <w:rsid w:val="00617432"/>
    <w:rsid w:val="00617F04"/>
    <w:rsid w:val="00622223"/>
    <w:rsid w:val="006226D0"/>
    <w:rsid w:val="00636145"/>
    <w:rsid w:val="00636F56"/>
    <w:rsid w:val="00640B8A"/>
    <w:rsid w:val="0064101F"/>
    <w:rsid w:val="006474BC"/>
    <w:rsid w:val="00651556"/>
    <w:rsid w:val="006515DC"/>
    <w:rsid w:val="00652B33"/>
    <w:rsid w:val="006577A8"/>
    <w:rsid w:val="00680CAF"/>
    <w:rsid w:val="00683A15"/>
    <w:rsid w:val="00684388"/>
    <w:rsid w:val="00684904"/>
    <w:rsid w:val="0068637D"/>
    <w:rsid w:val="006865E9"/>
    <w:rsid w:val="00687B4A"/>
    <w:rsid w:val="00691D73"/>
    <w:rsid w:val="006926AB"/>
    <w:rsid w:val="0069780A"/>
    <w:rsid w:val="006A4059"/>
    <w:rsid w:val="006A5B9E"/>
    <w:rsid w:val="006A5BC7"/>
    <w:rsid w:val="006B2FB6"/>
    <w:rsid w:val="006B4394"/>
    <w:rsid w:val="006C02D3"/>
    <w:rsid w:val="006C29FC"/>
    <w:rsid w:val="006C7846"/>
    <w:rsid w:val="006D04C0"/>
    <w:rsid w:val="006D2F85"/>
    <w:rsid w:val="006D7E44"/>
    <w:rsid w:val="006E10A5"/>
    <w:rsid w:val="006E13B3"/>
    <w:rsid w:val="006E374D"/>
    <w:rsid w:val="006F64F4"/>
    <w:rsid w:val="007022CA"/>
    <w:rsid w:val="00704314"/>
    <w:rsid w:val="007073DA"/>
    <w:rsid w:val="007077BD"/>
    <w:rsid w:val="0071070A"/>
    <w:rsid w:val="007123EB"/>
    <w:rsid w:val="007212CB"/>
    <w:rsid w:val="007228C3"/>
    <w:rsid w:val="0072415E"/>
    <w:rsid w:val="007276B7"/>
    <w:rsid w:val="007277A3"/>
    <w:rsid w:val="00730301"/>
    <w:rsid w:val="007313B4"/>
    <w:rsid w:val="0074345E"/>
    <w:rsid w:val="007437C6"/>
    <w:rsid w:val="00745FDE"/>
    <w:rsid w:val="00746140"/>
    <w:rsid w:val="00750A8D"/>
    <w:rsid w:val="00753312"/>
    <w:rsid w:val="00754262"/>
    <w:rsid w:val="007547FD"/>
    <w:rsid w:val="007604E4"/>
    <w:rsid w:val="00771303"/>
    <w:rsid w:val="00776999"/>
    <w:rsid w:val="00781FED"/>
    <w:rsid w:val="00782945"/>
    <w:rsid w:val="00792D0E"/>
    <w:rsid w:val="00793188"/>
    <w:rsid w:val="00797C4A"/>
    <w:rsid w:val="007A0CC8"/>
    <w:rsid w:val="007A0E52"/>
    <w:rsid w:val="007A2D7B"/>
    <w:rsid w:val="007A339F"/>
    <w:rsid w:val="007B3489"/>
    <w:rsid w:val="007B3707"/>
    <w:rsid w:val="007B7DE1"/>
    <w:rsid w:val="007C012D"/>
    <w:rsid w:val="007C1EF8"/>
    <w:rsid w:val="007C2783"/>
    <w:rsid w:val="007C4F47"/>
    <w:rsid w:val="007C551A"/>
    <w:rsid w:val="007D0169"/>
    <w:rsid w:val="007D0B7A"/>
    <w:rsid w:val="007D1539"/>
    <w:rsid w:val="007E0D7D"/>
    <w:rsid w:val="007F1200"/>
    <w:rsid w:val="007F1493"/>
    <w:rsid w:val="007F3B61"/>
    <w:rsid w:val="007F55DB"/>
    <w:rsid w:val="007F5727"/>
    <w:rsid w:val="00806CFA"/>
    <w:rsid w:val="008072C2"/>
    <w:rsid w:val="008072D8"/>
    <w:rsid w:val="00807404"/>
    <w:rsid w:val="008100E7"/>
    <w:rsid w:val="008141FB"/>
    <w:rsid w:val="00817F29"/>
    <w:rsid w:val="008205CC"/>
    <w:rsid w:val="00826EEC"/>
    <w:rsid w:val="008301AA"/>
    <w:rsid w:val="008306F3"/>
    <w:rsid w:val="008413B3"/>
    <w:rsid w:val="0084400B"/>
    <w:rsid w:val="008538CA"/>
    <w:rsid w:val="00855077"/>
    <w:rsid w:val="00855E09"/>
    <w:rsid w:val="00856406"/>
    <w:rsid w:val="008579A6"/>
    <w:rsid w:val="00862AA8"/>
    <w:rsid w:val="00863422"/>
    <w:rsid w:val="008669D5"/>
    <w:rsid w:val="00870A62"/>
    <w:rsid w:val="008717A6"/>
    <w:rsid w:val="0087214B"/>
    <w:rsid w:val="00872CF3"/>
    <w:rsid w:val="00874179"/>
    <w:rsid w:val="00877C13"/>
    <w:rsid w:val="008814C6"/>
    <w:rsid w:val="00881C9A"/>
    <w:rsid w:val="00884ADF"/>
    <w:rsid w:val="00884D95"/>
    <w:rsid w:val="00893797"/>
    <w:rsid w:val="008A15C6"/>
    <w:rsid w:val="008A16B4"/>
    <w:rsid w:val="008A3E90"/>
    <w:rsid w:val="008B3DFE"/>
    <w:rsid w:val="008B43F8"/>
    <w:rsid w:val="008B44AA"/>
    <w:rsid w:val="008B65A4"/>
    <w:rsid w:val="008C26B4"/>
    <w:rsid w:val="008C3FFC"/>
    <w:rsid w:val="008D188C"/>
    <w:rsid w:val="008E208F"/>
    <w:rsid w:val="008E6EBE"/>
    <w:rsid w:val="008E6FD6"/>
    <w:rsid w:val="008F5FC1"/>
    <w:rsid w:val="008F65D3"/>
    <w:rsid w:val="008F7178"/>
    <w:rsid w:val="009035BA"/>
    <w:rsid w:val="00905754"/>
    <w:rsid w:val="009066A2"/>
    <w:rsid w:val="00906CD3"/>
    <w:rsid w:val="00910BB1"/>
    <w:rsid w:val="0091446B"/>
    <w:rsid w:val="00915BA1"/>
    <w:rsid w:val="0092048F"/>
    <w:rsid w:val="0092268C"/>
    <w:rsid w:val="009238D7"/>
    <w:rsid w:val="00924391"/>
    <w:rsid w:val="00925B50"/>
    <w:rsid w:val="009267A7"/>
    <w:rsid w:val="00932CFC"/>
    <w:rsid w:val="00945D0F"/>
    <w:rsid w:val="00952466"/>
    <w:rsid w:val="0095735C"/>
    <w:rsid w:val="0096237E"/>
    <w:rsid w:val="00963EBC"/>
    <w:rsid w:val="00972D35"/>
    <w:rsid w:val="00976810"/>
    <w:rsid w:val="00977699"/>
    <w:rsid w:val="009853AB"/>
    <w:rsid w:val="009856A9"/>
    <w:rsid w:val="00987F2B"/>
    <w:rsid w:val="009A09AA"/>
    <w:rsid w:val="009A1B88"/>
    <w:rsid w:val="009A1CCC"/>
    <w:rsid w:val="009B0F09"/>
    <w:rsid w:val="009C130F"/>
    <w:rsid w:val="009C134E"/>
    <w:rsid w:val="009C268F"/>
    <w:rsid w:val="009C56C2"/>
    <w:rsid w:val="009D2714"/>
    <w:rsid w:val="009E0B1D"/>
    <w:rsid w:val="009E3FE7"/>
    <w:rsid w:val="009E4A39"/>
    <w:rsid w:val="009E59DD"/>
    <w:rsid w:val="009E7883"/>
    <w:rsid w:val="009F25AF"/>
    <w:rsid w:val="009F4D80"/>
    <w:rsid w:val="00A0034B"/>
    <w:rsid w:val="00A00514"/>
    <w:rsid w:val="00A007A4"/>
    <w:rsid w:val="00A04B52"/>
    <w:rsid w:val="00A11006"/>
    <w:rsid w:val="00A14A96"/>
    <w:rsid w:val="00A22824"/>
    <w:rsid w:val="00A23F31"/>
    <w:rsid w:val="00A279CE"/>
    <w:rsid w:val="00A32E44"/>
    <w:rsid w:val="00A34C6F"/>
    <w:rsid w:val="00A36D28"/>
    <w:rsid w:val="00A41914"/>
    <w:rsid w:val="00A42C55"/>
    <w:rsid w:val="00A43AE8"/>
    <w:rsid w:val="00A44EA4"/>
    <w:rsid w:val="00A46763"/>
    <w:rsid w:val="00A46834"/>
    <w:rsid w:val="00A47B1C"/>
    <w:rsid w:val="00A500DA"/>
    <w:rsid w:val="00A51EA3"/>
    <w:rsid w:val="00A52B33"/>
    <w:rsid w:val="00A53C93"/>
    <w:rsid w:val="00A54CE1"/>
    <w:rsid w:val="00A55C42"/>
    <w:rsid w:val="00A6010E"/>
    <w:rsid w:val="00A61066"/>
    <w:rsid w:val="00A62596"/>
    <w:rsid w:val="00A63FAE"/>
    <w:rsid w:val="00A67BE9"/>
    <w:rsid w:val="00A73975"/>
    <w:rsid w:val="00A77721"/>
    <w:rsid w:val="00A80004"/>
    <w:rsid w:val="00A821CF"/>
    <w:rsid w:val="00A837F0"/>
    <w:rsid w:val="00A85951"/>
    <w:rsid w:val="00A904F4"/>
    <w:rsid w:val="00A91B71"/>
    <w:rsid w:val="00A91DF6"/>
    <w:rsid w:val="00A92297"/>
    <w:rsid w:val="00A9415D"/>
    <w:rsid w:val="00A94745"/>
    <w:rsid w:val="00A95C70"/>
    <w:rsid w:val="00A96017"/>
    <w:rsid w:val="00A96790"/>
    <w:rsid w:val="00AA3A98"/>
    <w:rsid w:val="00AB354C"/>
    <w:rsid w:val="00AB498B"/>
    <w:rsid w:val="00AB61FA"/>
    <w:rsid w:val="00AB7669"/>
    <w:rsid w:val="00AC7D85"/>
    <w:rsid w:val="00AD14DD"/>
    <w:rsid w:val="00AD45F4"/>
    <w:rsid w:val="00AD6A70"/>
    <w:rsid w:val="00AD7D3C"/>
    <w:rsid w:val="00AE6B0B"/>
    <w:rsid w:val="00AF4F77"/>
    <w:rsid w:val="00AF5CC2"/>
    <w:rsid w:val="00AF7672"/>
    <w:rsid w:val="00B0023D"/>
    <w:rsid w:val="00B01387"/>
    <w:rsid w:val="00B0329E"/>
    <w:rsid w:val="00B05EC9"/>
    <w:rsid w:val="00B10AB1"/>
    <w:rsid w:val="00B1616D"/>
    <w:rsid w:val="00B207DE"/>
    <w:rsid w:val="00B21FFA"/>
    <w:rsid w:val="00B30060"/>
    <w:rsid w:val="00B35689"/>
    <w:rsid w:val="00B36AA8"/>
    <w:rsid w:val="00B37787"/>
    <w:rsid w:val="00B438B8"/>
    <w:rsid w:val="00B44645"/>
    <w:rsid w:val="00B464A2"/>
    <w:rsid w:val="00B510A1"/>
    <w:rsid w:val="00B51532"/>
    <w:rsid w:val="00B5258C"/>
    <w:rsid w:val="00B57637"/>
    <w:rsid w:val="00B67307"/>
    <w:rsid w:val="00B6797D"/>
    <w:rsid w:val="00B72D1A"/>
    <w:rsid w:val="00B73F0C"/>
    <w:rsid w:val="00B76547"/>
    <w:rsid w:val="00B76F26"/>
    <w:rsid w:val="00B770E8"/>
    <w:rsid w:val="00B7734B"/>
    <w:rsid w:val="00B81FC0"/>
    <w:rsid w:val="00B82F97"/>
    <w:rsid w:val="00B86EBC"/>
    <w:rsid w:val="00B90654"/>
    <w:rsid w:val="00B9589D"/>
    <w:rsid w:val="00B9795C"/>
    <w:rsid w:val="00BA09BE"/>
    <w:rsid w:val="00BA22FD"/>
    <w:rsid w:val="00BA2578"/>
    <w:rsid w:val="00BA4D76"/>
    <w:rsid w:val="00BA765A"/>
    <w:rsid w:val="00BB02CF"/>
    <w:rsid w:val="00BB200E"/>
    <w:rsid w:val="00BC0256"/>
    <w:rsid w:val="00BC2137"/>
    <w:rsid w:val="00BC3F31"/>
    <w:rsid w:val="00BC676D"/>
    <w:rsid w:val="00BC6FE9"/>
    <w:rsid w:val="00BD1FD9"/>
    <w:rsid w:val="00BD40B2"/>
    <w:rsid w:val="00BD5DE4"/>
    <w:rsid w:val="00BE1EC9"/>
    <w:rsid w:val="00BE4CF6"/>
    <w:rsid w:val="00BE7008"/>
    <w:rsid w:val="00BF26B3"/>
    <w:rsid w:val="00BF2CC3"/>
    <w:rsid w:val="00BF52E6"/>
    <w:rsid w:val="00BF54FF"/>
    <w:rsid w:val="00BF6010"/>
    <w:rsid w:val="00C00EE9"/>
    <w:rsid w:val="00C033B3"/>
    <w:rsid w:val="00C04F4C"/>
    <w:rsid w:val="00C05FED"/>
    <w:rsid w:val="00C120A4"/>
    <w:rsid w:val="00C12960"/>
    <w:rsid w:val="00C12B26"/>
    <w:rsid w:val="00C13C24"/>
    <w:rsid w:val="00C20DD4"/>
    <w:rsid w:val="00C31A4D"/>
    <w:rsid w:val="00C323D4"/>
    <w:rsid w:val="00C32D02"/>
    <w:rsid w:val="00C342B7"/>
    <w:rsid w:val="00C354B1"/>
    <w:rsid w:val="00C40283"/>
    <w:rsid w:val="00C40D0A"/>
    <w:rsid w:val="00C42D43"/>
    <w:rsid w:val="00C44865"/>
    <w:rsid w:val="00C5185C"/>
    <w:rsid w:val="00C51C1C"/>
    <w:rsid w:val="00C52A27"/>
    <w:rsid w:val="00C604B7"/>
    <w:rsid w:val="00C60B40"/>
    <w:rsid w:val="00C62076"/>
    <w:rsid w:val="00C63541"/>
    <w:rsid w:val="00C65E0C"/>
    <w:rsid w:val="00C732E8"/>
    <w:rsid w:val="00C821DF"/>
    <w:rsid w:val="00C87864"/>
    <w:rsid w:val="00C94B7A"/>
    <w:rsid w:val="00C95B1A"/>
    <w:rsid w:val="00C95F0F"/>
    <w:rsid w:val="00CA0661"/>
    <w:rsid w:val="00CA23A6"/>
    <w:rsid w:val="00CA4C7A"/>
    <w:rsid w:val="00CB35ED"/>
    <w:rsid w:val="00CB6EE2"/>
    <w:rsid w:val="00CB7E44"/>
    <w:rsid w:val="00CC03F7"/>
    <w:rsid w:val="00CC2C55"/>
    <w:rsid w:val="00CC5B6C"/>
    <w:rsid w:val="00CD00A0"/>
    <w:rsid w:val="00CD1553"/>
    <w:rsid w:val="00CD1741"/>
    <w:rsid w:val="00CD1EAE"/>
    <w:rsid w:val="00CD2271"/>
    <w:rsid w:val="00CD60C0"/>
    <w:rsid w:val="00CE6E8F"/>
    <w:rsid w:val="00CF08B7"/>
    <w:rsid w:val="00CF2821"/>
    <w:rsid w:val="00CF3135"/>
    <w:rsid w:val="00CF65C1"/>
    <w:rsid w:val="00D00DF8"/>
    <w:rsid w:val="00D061D5"/>
    <w:rsid w:val="00D11FD0"/>
    <w:rsid w:val="00D16098"/>
    <w:rsid w:val="00D20618"/>
    <w:rsid w:val="00D2291D"/>
    <w:rsid w:val="00D266D7"/>
    <w:rsid w:val="00D27575"/>
    <w:rsid w:val="00D31CC5"/>
    <w:rsid w:val="00D36D1E"/>
    <w:rsid w:val="00D4174E"/>
    <w:rsid w:val="00D42FCE"/>
    <w:rsid w:val="00D435C6"/>
    <w:rsid w:val="00D47314"/>
    <w:rsid w:val="00D51584"/>
    <w:rsid w:val="00D53473"/>
    <w:rsid w:val="00D53595"/>
    <w:rsid w:val="00D55FC8"/>
    <w:rsid w:val="00D56A95"/>
    <w:rsid w:val="00D61D68"/>
    <w:rsid w:val="00D67081"/>
    <w:rsid w:val="00D70977"/>
    <w:rsid w:val="00D70B1E"/>
    <w:rsid w:val="00D725F7"/>
    <w:rsid w:val="00D72896"/>
    <w:rsid w:val="00D74388"/>
    <w:rsid w:val="00D808E4"/>
    <w:rsid w:val="00D811D7"/>
    <w:rsid w:val="00D830FC"/>
    <w:rsid w:val="00D848B1"/>
    <w:rsid w:val="00D879D8"/>
    <w:rsid w:val="00D87AFF"/>
    <w:rsid w:val="00D96F56"/>
    <w:rsid w:val="00DA0ABA"/>
    <w:rsid w:val="00DA23D6"/>
    <w:rsid w:val="00DA3BFF"/>
    <w:rsid w:val="00DA7041"/>
    <w:rsid w:val="00DB2C68"/>
    <w:rsid w:val="00DB5F36"/>
    <w:rsid w:val="00DB6476"/>
    <w:rsid w:val="00DC0584"/>
    <w:rsid w:val="00DD0262"/>
    <w:rsid w:val="00DD1413"/>
    <w:rsid w:val="00DD3BDF"/>
    <w:rsid w:val="00DE2B70"/>
    <w:rsid w:val="00DE3E91"/>
    <w:rsid w:val="00DE429C"/>
    <w:rsid w:val="00DE545C"/>
    <w:rsid w:val="00DE6B37"/>
    <w:rsid w:val="00DF3854"/>
    <w:rsid w:val="00DF5D1C"/>
    <w:rsid w:val="00DF7F6C"/>
    <w:rsid w:val="00E0006E"/>
    <w:rsid w:val="00E03A1D"/>
    <w:rsid w:val="00E05BBB"/>
    <w:rsid w:val="00E10E96"/>
    <w:rsid w:val="00E11F75"/>
    <w:rsid w:val="00E177C0"/>
    <w:rsid w:val="00E23AA9"/>
    <w:rsid w:val="00E24A62"/>
    <w:rsid w:val="00E24C67"/>
    <w:rsid w:val="00E2573C"/>
    <w:rsid w:val="00E258EC"/>
    <w:rsid w:val="00E27407"/>
    <w:rsid w:val="00E30D7A"/>
    <w:rsid w:val="00E311CD"/>
    <w:rsid w:val="00E322A5"/>
    <w:rsid w:val="00E34424"/>
    <w:rsid w:val="00E34C7C"/>
    <w:rsid w:val="00E34E81"/>
    <w:rsid w:val="00E363C6"/>
    <w:rsid w:val="00E40208"/>
    <w:rsid w:val="00E40542"/>
    <w:rsid w:val="00E41841"/>
    <w:rsid w:val="00E41DD2"/>
    <w:rsid w:val="00E41E7A"/>
    <w:rsid w:val="00E428E1"/>
    <w:rsid w:val="00E463E6"/>
    <w:rsid w:val="00E530C2"/>
    <w:rsid w:val="00E55A5B"/>
    <w:rsid w:val="00E603DD"/>
    <w:rsid w:val="00E70B7C"/>
    <w:rsid w:val="00E73193"/>
    <w:rsid w:val="00E73BA0"/>
    <w:rsid w:val="00E75057"/>
    <w:rsid w:val="00E8076A"/>
    <w:rsid w:val="00E808CF"/>
    <w:rsid w:val="00E82C55"/>
    <w:rsid w:val="00E8664A"/>
    <w:rsid w:val="00E91C07"/>
    <w:rsid w:val="00E94092"/>
    <w:rsid w:val="00E95EA8"/>
    <w:rsid w:val="00E96FCD"/>
    <w:rsid w:val="00E97202"/>
    <w:rsid w:val="00EA1FA9"/>
    <w:rsid w:val="00EA2250"/>
    <w:rsid w:val="00EA7A06"/>
    <w:rsid w:val="00EB0054"/>
    <w:rsid w:val="00EB02A3"/>
    <w:rsid w:val="00EB29EC"/>
    <w:rsid w:val="00EB3550"/>
    <w:rsid w:val="00EB4ECB"/>
    <w:rsid w:val="00EC2CF4"/>
    <w:rsid w:val="00EC3941"/>
    <w:rsid w:val="00EC3EED"/>
    <w:rsid w:val="00EC7252"/>
    <w:rsid w:val="00ED0AB3"/>
    <w:rsid w:val="00ED2364"/>
    <w:rsid w:val="00ED561D"/>
    <w:rsid w:val="00ED62A6"/>
    <w:rsid w:val="00EE3CED"/>
    <w:rsid w:val="00EE3F57"/>
    <w:rsid w:val="00EE6367"/>
    <w:rsid w:val="00EF349C"/>
    <w:rsid w:val="00EF4CEA"/>
    <w:rsid w:val="00EF54A0"/>
    <w:rsid w:val="00F032E8"/>
    <w:rsid w:val="00F05991"/>
    <w:rsid w:val="00F12267"/>
    <w:rsid w:val="00F13B41"/>
    <w:rsid w:val="00F251E5"/>
    <w:rsid w:val="00F27915"/>
    <w:rsid w:val="00F36FE7"/>
    <w:rsid w:val="00F4038B"/>
    <w:rsid w:val="00F46143"/>
    <w:rsid w:val="00F47C0E"/>
    <w:rsid w:val="00F50DDE"/>
    <w:rsid w:val="00F56BFC"/>
    <w:rsid w:val="00F63562"/>
    <w:rsid w:val="00F64621"/>
    <w:rsid w:val="00F67380"/>
    <w:rsid w:val="00F76E77"/>
    <w:rsid w:val="00F81E8D"/>
    <w:rsid w:val="00F856E5"/>
    <w:rsid w:val="00F90C0D"/>
    <w:rsid w:val="00FA67F5"/>
    <w:rsid w:val="00FB1950"/>
    <w:rsid w:val="00FB24A6"/>
    <w:rsid w:val="00FB2D4A"/>
    <w:rsid w:val="00FC0BD6"/>
    <w:rsid w:val="00FC552A"/>
    <w:rsid w:val="00FD599C"/>
    <w:rsid w:val="00FE3321"/>
    <w:rsid w:val="00FE349E"/>
    <w:rsid w:val="00FF022B"/>
    <w:rsid w:val="00FF187B"/>
    <w:rsid w:val="00FF3E8A"/>
    <w:rsid w:val="00FF44D8"/>
    <w:rsid w:val="00FF6E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Normal (Web)"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8306F3"/>
  </w:style>
  <w:style w:type="paragraph" w:styleId="10">
    <w:name w:val="heading 1"/>
    <w:aliases w:val="Chapter Head,HeadingR 1,HeadingR 11,HeadingR 12,HeadingR 13,HeadingR 14,HeadingR 15,HeadingR 16,RSKH1,Modulo,- 1st Order Heading,Hoofdstuk,ALK_K1,Heading 1_ARGOSS,CHAPTER HEADER,D&amp;M,H1,KAAE,Report Heading 1,TA CHAPTER NO.,. (1.0),Ззаголовок"/>
    <w:basedOn w:val="a7"/>
    <w:next w:val="a7"/>
    <w:link w:val="11"/>
    <w:uiPriority w:val="9"/>
    <w:qFormat/>
    <w:rsid w:val="0005791E"/>
    <w:pPr>
      <w:keepNext/>
      <w:numPr>
        <w:numId w:val="1"/>
      </w:numPr>
      <w:spacing w:after="0" w:line="240" w:lineRule="auto"/>
      <w:jc w:val="both"/>
      <w:outlineLvl w:val="0"/>
    </w:pPr>
    <w:rPr>
      <w:rFonts w:ascii="Times New Roman" w:eastAsia="Times New Roman" w:hAnsi="Times New Roman" w:cs="Times New Roman"/>
      <w:b/>
      <w:szCs w:val="24"/>
    </w:rPr>
  </w:style>
  <w:style w:type="paragraph" w:styleId="25">
    <w:name w:val="heading 2"/>
    <w:aliases w:val="Heading R 2,Heading R 21,Heading R 22,Heading R 23,Heading R 24,Heading R 25,RSKH2,Paragraaf,A Head,Oggetto,- 2nd Order Heading,ALK_K2,Heading 2_ARGOSS,Section,Заголовок 2 Знак Знак,Heading R 2 Знак,Heading R 21 Знак,KAAE2"/>
    <w:basedOn w:val="a7"/>
    <w:next w:val="a7"/>
    <w:link w:val="26"/>
    <w:uiPriority w:val="9"/>
    <w:qFormat/>
    <w:rsid w:val="0005791E"/>
    <w:pPr>
      <w:keepNext/>
      <w:numPr>
        <w:ilvl w:val="1"/>
        <w:numId w:val="1"/>
      </w:numPr>
      <w:tabs>
        <w:tab w:val="clear" w:pos="5179"/>
        <w:tab w:val="num" w:pos="720"/>
      </w:tabs>
      <w:spacing w:after="0" w:line="240" w:lineRule="auto"/>
      <w:ind w:left="720"/>
      <w:outlineLvl w:val="1"/>
    </w:pPr>
    <w:rPr>
      <w:rFonts w:ascii="Times New Roman" w:eastAsia="Times New Roman" w:hAnsi="Times New Roman" w:cs="Times New Roman"/>
      <w:b/>
      <w:szCs w:val="24"/>
    </w:rPr>
  </w:style>
  <w:style w:type="paragraph" w:styleId="31">
    <w:name w:val="heading 3"/>
    <w:aliases w:val="Заголовок 3 Знак1,Заголовок 3 Знак Знак1,RSKH3 Знак Знак,B Head Знак Знак,Subparagraaf Знак Знак,ALK_K3 Знак Знак,Heading 3_ARGOSS Знак Знак,Subsection Знак Знак1,Sub-paragraaf Знак Знак,RSKHeading 3 Знак Знак,заголовок 3 Знак Знак Знак Знак"/>
    <w:basedOn w:val="a7"/>
    <w:next w:val="a7"/>
    <w:link w:val="32"/>
    <w:uiPriority w:val="9"/>
    <w:qFormat/>
    <w:rsid w:val="0005791E"/>
    <w:pPr>
      <w:keepNext/>
      <w:numPr>
        <w:ilvl w:val="2"/>
        <w:numId w:val="1"/>
      </w:numPr>
      <w:spacing w:before="100" w:after="100" w:line="240" w:lineRule="auto"/>
      <w:jc w:val="both"/>
      <w:outlineLvl w:val="2"/>
    </w:pPr>
    <w:rPr>
      <w:rFonts w:ascii="Times New Roman" w:eastAsia="Times New Roman" w:hAnsi="Times New Roman" w:cs="Times New Roman"/>
      <w:sz w:val="24"/>
      <w:szCs w:val="24"/>
      <w:u w:val="single"/>
    </w:rPr>
  </w:style>
  <w:style w:type="paragraph" w:styleId="41">
    <w:name w:val="heading 4"/>
    <w:aliases w:val="Kopje,ALK_K4,Heading 4_ARGOSS,Close,RSKH4,C Head,заголовок 4 Знак,заголовок 4,KAAE4,Report Heading 4,. (A.),H4"/>
    <w:basedOn w:val="a7"/>
    <w:next w:val="a7"/>
    <w:link w:val="42"/>
    <w:qFormat/>
    <w:rsid w:val="0005791E"/>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51">
    <w:name w:val="heading 5"/>
    <w:aliases w:val="SubClose Знак,RSKH5 Знак,D Head Знак,Kop 1A Знак,Report Heading 5 Знак,h5 Знак,. (1.) Знак"/>
    <w:basedOn w:val="a7"/>
    <w:next w:val="a7"/>
    <w:link w:val="52"/>
    <w:uiPriority w:val="9"/>
    <w:qFormat/>
    <w:rsid w:val="0005791E"/>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aliases w:val="Стиль 6,Ñòèëü 6,Report Heading,h6,. (a.)"/>
    <w:basedOn w:val="a7"/>
    <w:next w:val="a7"/>
    <w:link w:val="60"/>
    <w:uiPriority w:val="9"/>
    <w:qFormat/>
    <w:rsid w:val="0005791E"/>
    <w:pPr>
      <w:numPr>
        <w:ilvl w:val="5"/>
        <w:numId w:val="1"/>
      </w:num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7"/>
    <w:next w:val="a7"/>
    <w:link w:val="70"/>
    <w:uiPriority w:val="9"/>
    <w:qFormat/>
    <w:rsid w:val="0005791E"/>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7"/>
    <w:next w:val="a7"/>
    <w:link w:val="80"/>
    <w:uiPriority w:val="9"/>
    <w:qFormat/>
    <w:rsid w:val="0005791E"/>
    <w:pPr>
      <w:numPr>
        <w:ilvl w:val="7"/>
        <w:numId w:val="1"/>
      </w:numPr>
      <w:spacing w:before="240" w:after="60" w:line="240" w:lineRule="auto"/>
      <w:outlineLvl w:val="7"/>
    </w:pPr>
    <w:rPr>
      <w:rFonts w:ascii="Times New Roman" w:eastAsia="Times New Roman" w:hAnsi="Times New Roman" w:cs="Times New Roman"/>
      <w:i/>
      <w:iCs/>
      <w:sz w:val="24"/>
      <w:szCs w:val="24"/>
      <w:lang w:val="en-US" w:eastAsia="en-US"/>
    </w:rPr>
  </w:style>
  <w:style w:type="paragraph" w:styleId="9">
    <w:name w:val="heading 9"/>
    <w:basedOn w:val="a7"/>
    <w:next w:val="a7"/>
    <w:link w:val="90"/>
    <w:uiPriority w:val="9"/>
    <w:qFormat/>
    <w:rsid w:val="0005791E"/>
    <w:pPr>
      <w:numPr>
        <w:ilvl w:val="8"/>
        <w:numId w:val="1"/>
      </w:numPr>
      <w:spacing w:before="240" w:after="60" w:line="240" w:lineRule="auto"/>
      <w:outlineLvl w:val="8"/>
    </w:pPr>
    <w:rPr>
      <w:rFonts w:ascii="Arial" w:eastAsia="Times New Roman" w:hAnsi="Arial" w:cs="Arial"/>
      <w:lang w:val="en-US" w:eastAsia="en-US"/>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1">
    <w:name w:val="Заголовок 1 Знак"/>
    <w:aliases w:val="Chapter Head Знак,HeadingR 1 Знак,HeadingR 11 Знак,HeadingR 12 Знак,HeadingR 13 Знак,HeadingR 14 Знак,HeadingR 15 Знак,HeadingR 16 Знак,RSKH1 Знак,Modulo Знак,- 1st Order Heading Знак,Hoofdstuk Знак,ALK_K1 Знак,Heading 1_ARGOSS Знак"/>
    <w:basedOn w:val="a8"/>
    <w:link w:val="10"/>
    <w:uiPriority w:val="9"/>
    <w:rsid w:val="0005791E"/>
    <w:rPr>
      <w:rFonts w:ascii="Times New Roman" w:eastAsia="Times New Roman" w:hAnsi="Times New Roman" w:cs="Times New Roman"/>
      <w:b/>
      <w:szCs w:val="24"/>
    </w:rPr>
  </w:style>
  <w:style w:type="character" w:customStyle="1" w:styleId="26">
    <w:name w:val="Заголовок 2 Знак"/>
    <w:aliases w:val="Heading R 2 Знак1,Heading R 21 Знак1,Heading R 22 Знак,Heading R 23 Знак,Heading R 24 Знак,Heading R 25 Знак,RSKH2 Знак,Paragraaf Знак,A Head Знак,Oggetto Знак,- 2nd Order Heading Знак,ALK_K2 Знак,Heading 2_ARGOSS Знак,Section Знак"/>
    <w:basedOn w:val="a8"/>
    <w:link w:val="25"/>
    <w:uiPriority w:val="9"/>
    <w:rsid w:val="0005791E"/>
    <w:rPr>
      <w:rFonts w:ascii="Times New Roman" w:eastAsia="Times New Roman" w:hAnsi="Times New Roman" w:cs="Times New Roman"/>
      <w:b/>
      <w:szCs w:val="24"/>
    </w:rPr>
  </w:style>
  <w:style w:type="character" w:customStyle="1" w:styleId="32">
    <w:name w:val="Заголовок 3 Знак"/>
    <w:aliases w:val="Заголовок 3 Знак1 Знак,Заголовок 3 Знак Знак1 Знак,RSKH3 Знак Знак Знак,B Head Знак Знак Знак,Subparagraaf Знак Знак Знак,ALK_K3 Знак Знак Знак,Heading 3_ARGOSS Знак Знак Знак,Subsection Знак Знак1 Знак,Sub-paragraaf Знак Знак Знак"/>
    <w:basedOn w:val="a8"/>
    <w:link w:val="31"/>
    <w:uiPriority w:val="9"/>
    <w:rsid w:val="0005791E"/>
    <w:rPr>
      <w:rFonts w:ascii="Times New Roman" w:eastAsia="Times New Roman" w:hAnsi="Times New Roman" w:cs="Times New Roman"/>
      <w:sz w:val="24"/>
      <w:szCs w:val="24"/>
      <w:u w:val="single"/>
    </w:rPr>
  </w:style>
  <w:style w:type="character" w:customStyle="1" w:styleId="42">
    <w:name w:val="Заголовок 4 Знак"/>
    <w:aliases w:val="Kopje Знак,ALK_K4 Знак,Heading 4_ARGOSS Знак,Close Знак,RSKH4 Знак,C Head Знак,заголовок 4 Знак Знак,заголовок 4 Знак1,KAAE4 Знак,Report Heading 4 Знак,. (A.) Знак,H4 Знак"/>
    <w:basedOn w:val="a8"/>
    <w:link w:val="41"/>
    <w:rsid w:val="0005791E"/>
    <w:rPr>
      <w:rFonts w:ascii="Times New Roman" w:eastAsia="Times New Roman" w:hAnsi="Times New Roman" w:cs="Times New Roman"/>
      <w:b/>
      <w:bCs/>
      <w:sz w:val="28"/>
      <w:szCs w:val="28"/>
    </w:rPr>
  </w:style>
  <w:style w:type="character" w:customStyle="1" w:styleId="52">
    <w:name w:val="Заголовок 5 Знак"/>
    <w:aliases w:val="SubClose Знак Знак,RSKH5 Знак Знак,D Head Знак Знак,Kop 1A Знак Знак,Report Heading 5 Знак Знак,h5 Знак Знак,. (1.) Знак Знак"/>
    <w:basedOn w:val="a8"/>
    <w:link w:val="51"/>
    <w:uiPriority w:val="9"/>
    <w:rsid w:val="0005791E"/>
    <w:rPr>
      <w:rFonts w:ascii="Times New Roman" w:eastAsia="Times New Roman" w:hAnsi="Times New Roman" w:cs="Times New Roman"/>
      <w:b/>
      <w:bCs/>
      <w:i/>
      <w:iCs/>
      <w:sz w:val="26"/>
      <w:szCs w:val="26"/>
    </w:rPr>
  </w:style>
  <w:style w:type="character" w:customStyle="1" w:styleId="60">
    <w:name w:val="Заголовок 6 Знак"/>
    <w:aliases w:val="Стиль 6 Знак,Ñòèëü 6 Знак,Report Heading Знак,h6 Знак,. (a.) Знак"/>
    <w:basedOn w:val="a8"/>
    <w:link w:val="6"/>
    <w:uiPriority w:val="9"/>
    <w:rsid w:val="0005791E"/>
    <w:rPr>
      <w:rFonts w:ascii="Times New Roman" w:eastAsia="Times New Roman" w:hAnsi="Times New Roman" w:cs="Times New Roman"/>
      <w:b/>
      <w:bCs/>
      <w:lang w:val="en-US" w:eastAsia="en-US"/>
    </w:rPr>
  </w:style>
  <w:style w:type="character" w:customStyle="1" w:styleId="70">
    <w:name w:val="Заголовок 7 Знак"/>
    <w:basedOn w:val="a8"/>
    <w:link w:val="7"/>
    <w:uiPriority w:val="9"/>
    <w:rsid w:val="0005791E"/>
    <w:rPr>
      <w:rFonts w:ascii="Times New Roman" w:eastAsia="Times New Roman" w:hAnsi="Times New Roman" w:cs="Times New Roman"/>
      <w:sz w:val="24"/>
      <w:szCs w:val="24"/>
    </w:rPr>
  </w:style>
  <w:style w:type="character" w:customStyle="1" w:styleId="80">
    <w:name w:val="Заголовок 8 Знак"/>
    <w:basedOn w:val="a8"/>
    <w:link w:val="8"/>
    <w:uiPriority w:val="9"/>
    <w:rsid w:val="0005791E"/>
    <w:rPr>
      <w:rFonts w:ascii="Times New Roman" w:eastAsia="Times New Roman" w:hAnsi="Times New Roman" w:cs="Times New Roman"/>
      <w:i/>
      <w:iCs/>
      <w:sz w:val="24"/>
      <w:szCs w:val="24"/>
      <w:lang w:val="en-US" w:eastAsia="en-US"/>
    </w:rPr>
  </w:style>
  <w:style w:type="character" w:customStyle="1" w:styleId="90">
    <w:name w:val="Заголовок 9 Знак"/>
    <w:basedOn w:val="a8"/>
    <w:link w:val="9"/>
    <w:uiPriority w:val="9"/>
    <w:rsid w:val="0005791E"/>
    <w:rPr>
      <w:rFonts w:ascii="Arial" w:eastAsia="Times New Roman" w:hAnsi="Arial" w:cs="Arial"/>
      <w:lang w:val="en-US" w:eastAsia="en-US"/>
    </w:rPr>
  </w:style>
  <w:style w:type="paragraph" w:styleId="ab">
    <w:name w:val="Body Text"/>
    <w:aliases w:val="AETC-Body,DNV-Body,AETC-Body1,DNV-Body1"/>
    <w:basedOn w:val="a7"/>
    <w:link w:val="ac"/>
    <w:uiPriority w:val="1"/>
    <w:qFormat/>
    <w:rsid w:val="0005791E"/>
    <w:pPr>
      <w:spacing w:after="0" w:line="240" w:lineRule="auto"/>
      <w:jc w:val="both"/>
    </w:pPr>
    <w:rPr>
      <w:rFonts w:ascii="Times New Roman" w:eastAsia="Times New Roman" w:hAnsi="Times New Roman" w:cs="Times New Roman"/>
      <w:sz w:val="24"/>
      <w:szCs w:val="24"/>
    </w:rPr>
  </w:style>
  <w:style w:type="character" w:customStyle="1" w:styleId="ac">
    <w:name w:val="Основной текст Знак"/>
    <w:aliases w:val="AETC-Body Знак,DNV-Body Знак,AETC-Body1 Знак,DNV-Body1 Знак"/>
    <w:basedOn w:val="a8"/>
    <w:link w:val="ab"/>
    <w:uiPriority w:val="1"/>
    <w:rsid w:val="0005791E"/>
    <w:rPr>
      <w:rFonts w:ascii="Times New Roman" w:eastAsia="Times New Roman" w:hAnsi="Times New Roman" w:cs="Times New Roman"/>
      <w:sz w:val="24"/>
      <w:szCs w:val="24"/>
    </w:rPr>
  </w:style>
  <w:style w:type="table" w:styleId="ad">
    <w:name w:val="Table Grid"/>
    <w:basedOn w:val="a9"/>
    <w:uiPriority w:val="39"/>
    <w:rsid w:val="000579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link w:val="af"/>
    <w:uiPriority w:val="1"/>
    <w:qFormat/>
    <w:rsid w:val="0005791E"/>
    <w:pPr>
      <w:spacing w:after="0" w:line="240" w:lineRule="auto"/>
    </w:pPr>
    <w:rPr>
      <w:rFonts w:ascii="Calibri" w:eastAsia="Times New Roman" w:hAnsi="Calibri" w:cs="Times New Roman"/>
    </w:rPr>
  </w:style>
  <w:style w:type="character" w:customStyle="1" w:styleId="af">
    <w:name w:val="Без интервала Знак"/>
    <w:link w:val="ae"/>
    <w:uiPriority w:val="1"/>
    <w:rsid w:val="0005791E"/>
    <w:rPr>
      <w:rFonts w:ascii="Calibri" w:eastAsia="Times New Roman" w:hAnsi="Calibri" w:cs="Times New Roman"/>
    </w:rPr>
  </w:style>
  <w:style w:type="numbering" w:styleId="1ai">
    <w:name w:val="Outline List 1"/>
    <w:basedOn w:val="aa"/>
    <w:uiPriority w:val="99"/>
    <w:semiHidden/>
    <w:unhideWhenUsed/>
    <w:rsid w:val="0005791E"/>
    <w:pPr>
      <w:numPr>
        <w:numId w:val="1"/>
      </w:numPr>
    </w:pPr>
  </w:style>
  <w:style w:type="paragraph" w:styleId="af0">
    <w:name w:val="Body Text Indent"/>
    <w:basedOn w:val="a7"/>
    <w:link w:val="af1"/>
    <w:unhideWhenUsed/>
    <w:rsid w:val="0005791E"/>
    <w:pPr>
      <w:spacing w:after="120" w:line="259" w:lineRule="auto"/>
      <w:ind w:left="283"/>
    </w:pPr>
    <w:rPr>
      <w:rFonts w:eastAsiaTheme="minorHAnsi"/>
      <w:lang w:eastAsia="en-US"/>
    </w:rPr>
  </w:style>
  <w:style w:type="character" w:customStyle="1" w:styleId="af1">
    <w:name w:val="Основной текст с отступом Знак"/>
    <w:basedOn w:val="a8"/>
    <w:link w:val="af0"/>
    <w:rsid w:val="0005791E"/>
    <w:rPr>
      <w:rFonts w:eastAsiaTheme="minorHAnsi"/>
      <w:lang w:eastAsia="en-US"/>
    </w:rPr>
  </w:style>
  <w:style w:type="character" w:styleId="af2">
    <w:name w:val="Emphasis"/>
    <w:qFormat/>
    <w:rsid w:val="0005791E"/>
    <w:rPr>
      <w:i/>
      <w:iCs/>
    </w:rPr>
  </w:style>
  <w:style w:type="paragraph" w:styleId="af3">
    <w:name w:val="Normal (Web)"/>
    <w:aliases w:val="Обычный (Web)"/>
    <w:basedOn w:val="a7"/>
    <w:uiPriority w:val="99"/>
    <w:unhideWhenUsed/>
    <w:qFormat/>
    <w:rsid w:val="00070A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basedOn w:val="a8"/>
    <w:rsid w:val="00855E09"/>
    <w:rPr>
      <w:rFonts w:ascii="Times New Roman" w:hAnsi="Times New Roman" w:cs="Times New Roman" w:hint="default"/>
      <w:b w:val="0"/>
      <w:bCs w:val="0"/>
      <w:i w:val="0"/>
      <w:iCs w:val="0"/>
      <w:strike w:val="0"/>
      <w:dstrike w:val="0"/>
      <w:color w:val="000000"/>
      <w:u w:val="none"/>
      <w:effect w:val="none"/>
    </w:rPr>
  </w:style>
  <w:style w:type="character" w:customStyle="1" w:styleId="longtext1">
    <w:name w:val="long_text1"/>
    <w:basedOn w:val="a8"/>
    <w:rsid w:val="00855E09"/>
    <w:rPr>
      <w:rFonts w:cs="Times New Roman"/>
      <w:sz w:val="20"/>
      <w:szCs w:val="20"/>
    </w:rPr>
  </w:style>
  <w:style w:type="paragraph" w:styleId="af4">
    <w:name w:val="Balloon Text"/>
    <w:basedOn w:val="a7"/>
    <w:link w:val="af5"/>
    <w:uiPriority w:val="99"/>
    <w:unhideWhenUsed/>
    <w:rsid w:val="00855E09"/>
    <w:pPr>
      <w:spacing w:after="0" w:line="240" w:lineRule="auto"/>
    </w:pPr>
    <w:rPr>
      <w:rFonts w:ascii="Tahoma" w:hAnsi="Tahoma" w:cs="Tahoma"/>
      <w:sz w:val="16"/>
      <w:szCs w:val="16"/>
    </w:rPr>
  </w:style>
  <w:style w:type="character" w:customStyle="1" w:styleId="af5">
    <w:name w:val="Текст выноски Знак"/>
    <w:basedOn w:val="a8"/>
    <w:link w:val="af4"/>
    <w:uiPriority w:val="99"/>
    <w:rsid w:val="00855E09"/>
    <w:rPr>
      <w:rFonts w:ascii="Tahoma" w:hAnsi="Tahoma" w:cs="Tahoma"/>
      <w:sz w:val="16"/>
      <w:szCs w:val="16"/>
    </w:rPr>
  </w:style>
  <w:style w:type="paragraph" w:styleId="af6">
    <w:name w:val="List Paragraph"/>
    <w:basedOn w:val="a7"/>
    <w:uiPriority w:val="34"/>
    <w:qFormat/>
    <w:rsid w:val="00242830"/>
    <w:pPr>
      <w:ind w:left="720"/>
      <w:contextualSpacing/>
    </w:pPr>
  </w:style>
  <w:style w:type="paragraph" w:styleId="27">
    <w:name w:val="Body Text Indent 2"/>
    <w:aliases w:val=" Знак7,Знак7"/>
    <w:basedOn w:val="a7"/>
    <w:link w:val="28"/>
    <w:uiPriority w:val="99"/>
    <w:unhideWhenUsed/>
    <w:rsid w:val="00B438B8"/>
    <w:pPr>
      <w:spacing w:after="120" w:line="480" w:lineRule="auto"/>
      <w:ind w:left="283"/>
    </w:pPr>
  </w:style>
  <w:style w:type="character" w:customStyle="1" w:styleId="28">
    <w:name w:val="Основной текст с отступом 2 Знак"/>
    <w:aliases w:val=" Знак7 Знак,Знак7 Знак"/>
    <w:basedOn w:val="a8"/>
    <w:link w:val="27"/>
    <w:uiPriority w:val="99"/>
    <w:rsid w:val="00B438B8"/>
  </w:style>
  <w:style w:type="paragraph" w:styleId="29">
    <w:name w:val="Body Text 2"/>
    <w:basedOn w:val="a7"/>
    <w:link w:val="2a"/>
    <w:uiPriority w:val="99"/>
    <w:unhideWhenUsed/>
    <w:rsid w:val="007A0E52"/>
    <w:pPr>
      <w:spacing w:after="120" w:line="480" w:lineRule="auto"/>
    </w:pPr>
  </w:style>
  <w:style w:type="character" w:customStyle="1" w:styleId="2a">
    <w:name w:val="Основной текст 2 Знак"/>
    <w:basedOn w:val="a8"/>
    <w:link w:val="29"/>
    <w:uiPriority w:val="99"/>
    <w:rsid w:val="007A0E52"/>
  </w:style>
  <w:style w:type="paragraph" w:customStyle="1" w:styleId="210">
    <w:name w:val="Основной текст 21"/>
    <w:basedOn w:val="a7"/>
    <w:rsid w:val="007A0E52"/>
    <w:pPr>
      <w:spacing w:after="0" w:line="240" w:lineRule="auto"/>
    </w:pPr>
    <w:rPr>
      <w:rFonts w:ascii="Times New Roman" w:eastAsia="Times New Roman" w:hAnsi="Times New Roman" w:cs="Times New Roman"/>
      <w:sz w:val="24"/>
      <w:szCs w:val="20"/>
      <w:lang w:val="de-DE" w:eastAsia="de-DE"/>
    </w:rPr>
  </w:style>
  <w:style w:type="paragraph" w:styleId="af7">
    <w:name w:val="Title"/>
    <w:basedOn w:val="a7"/>
    <w:link w:val="af8"/>
    <w:qFormat/>
    <w:rsid w:val="007A0E52"/>
    <w:pPr>
      <w:spacing w:after="0" w:line="240" w:lineRule="auto"/>
      <w:jc w:val="center"/>
    </w:pPr>
    <w:rPr>
      <w:rFonts w:ascii="Times New Roman" w:eastAsia="Times New Roman" w:hAnsi="Times New Roman" w:cs="Times New Roman"/>
      <w:b/>
      <w:bCs/>
      <w:sz w:val="28"/>
      <w:szCs w:val="24"/>
    </w:rPr>
  </w:style>
  <w:style w:type="character" w:customStyle="1" w:styleId="af8">
    <w:name w:val="Название Знак"/>
    <w:basedOn w:val="a8"/>
    <w:link w:val="af7"/>
    <w:rsid w:val="007A0E52"/>
    <w:rPr>
      <w:rFonts w:ascii="Times New Roman" w:eastAsia="Times New Roman" w:hAnsi="Times New Roman" w:cs="Times New Roman"/>
      <w:b/>
      <w:bCs/>
      <w:sz w:val="28"/>
      <w:szCs w:val="24"/>
    </w:rPr>
  </w:style>
  <w:style w:type="paragraph" w:customStyle="1" w:styleId="af9">
    <w:name w:val="Строка формулы"/>
    <w:basedOn w:val="a7"/>
    <w:next w:val="a7"/>
    <w:rsid w:val="007A0E52"/>
    <w:pPr>
      <w:spacing w:before="60" w:after="60" w:line="240" w:lineRule="auto"/>
      <w:jc w:val="both"/>
    </w:pPr>
    <w:rPr>
      <w:rFonts w:ascii="Times New Roman" w:eastAsia="Times New Roman" w:hAnsi="Times New Roman" w:cs="Times New Roman"/>
      <w:sz w:val="28"/>
      <w:szCs w:val="20"/>
    </w:rPr>
  </w:style>
  <w:style w:type="paragraph" w:customStyle="1" w:styleId="211">
    <w:name w:val="Основной текст с отступом 21"/>
    <w:basedOn w:val="a7"/>
    <w:rsid w:val="007A0E52"/>
    <w:pPr>
      <w:spacing w:after="0" w:line="360" w:lineRule="auto"/>
      <w:ind w:firstLine="567"/>
      <w:jc w:val="both"/>
    </w:pPr>
    <w:rPr>
      <w:rFonts w:ascii="Times New Roman" w:eastAsia="Times New Roman" w:hAnsi="Times New Roman" w:cs="Times New Roman"/>
      <w:sz w:val="28"/>
      <w:szCs w:val="20"/>
    </w:rPr>
  </w:style>
  <w:style w:type="paragraph" w:styleId="afa">
    <w:name w:val="Block Text"/>
    <w:basedOn w:val="a7"/>
    <w:rsid w:val="007A0E52"/>
    <w:pPr>
      <w:spacing w:after="0" w:line="240" w:lineRule="auto"/>
      <w:ind w:left="113" w:right="113"/>
    </w:pPr>
    <w:rPr>
      <w:rFonts w:ascii="Times New Roman" w:eastAsia="Times New Roman" w:hAnsi="Times New Roman" w:cs="Times New Roman"/>
      <w:sz w:val="20"/>
      <w:szCs w:val="24"/>
    </w:rPr>
  </w:style>
  <w:style w:type="paragraph" w:styleId="33">
    <w:name w:val="Body Text Indent 3"/>
    <w:basedOn w:val="a7"/>
    <w:link w:val="34"/>
    <w:uiPriority w:val="99"/>
    <w:rsid w:val="007A0E52"/>
    <w:pPr>
      <w:spacing w:before="100" w:after="100" w:line="240" w:lineRule="auto"/>
      <w:ind w:firstLine="540"/>
    </w:pPr>
    <w:rPr>
      <w:rFonts w:ascii="Times New Roman" w:eastAsia="Times New Roman" w:hAnsi="Times New Roman" w:cs="Times New Roman"/>
      <w:sz w:val="24"/>
      <w:szCs w:val="24"/>
    </w:rPr>
  </w:style>
  <w:style w:type="character" w:customStyle="1" w:styleId="34">
    <w:name w:val="Основной текст с отступом 3 Знак"/>
    <w:basedOn w:val="a8"/>
    <w:link w:val="33"/>
    <w:uiPriority w:val="99"/>
    <w:rsid w:val="007A0E52"/>
    <w:rPr>
      <w:rFonts w:ascii="Times New Roman" w:eastAsia="Times New Roman" w:hAnsi="Times New Roman" w:cs="Times New Roman"/>
      <w:sz w:val="24"/>
      <w:szCs w:val="24"/>
    </w:rPr>
  </w:style>
  <w:style w:type="paragraph" w:styleId="afb">
    <w:name w:val="header"/>
    <w:basedOn w:val="a7"/>
    <w:link w:val="afc"/>
    <w:uiPriority w:val="99"/>
    <w:rsid w:val="007A0E5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c">
    <w:name w:val="Верхний колонтитул Знак"/>
    <w:basedOn w:val="a8"/>
    <w:link w:val="afb"/>
    <w:uiPriority w:val="99"/>
    <w:rsid w:val="007A0E52"/>
    <w:rPr>
      <w:rFonts w:ascii="Times New Roman" w:eastAsia="Times New Roman" w:hAnsi="Times New Roman" w:cs="Times New Roman"/>
      <w:sz w:val="24"/>
      <w:szCs w:val="24"/>
    </w:rPr>
  </w:style>
  <w:style w:type="paragraph" w:styleId="afd">
    <w:name w:val="footer"/>
    <w:aliases w:val="Title Down,Footer_ARGOSS"/>
    <w:basedOn w:val="a7"/>
    <w:link w:val="afe"/>
    <w:uiPriority w:val="99"/>
    <w:rsid w:val="007A0E5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Нижний колонтитул Знак"/>
    <w:aliases w:val="Title Down Знак,Footer_ARGOSS Знак"/>
    <w:basedOn w:val="a8"/>
    <w:link w:val="afd"/>
    <w:uiPriority w:val="99"/>
    <w:rsid w:val="007A0E52"/>
    <w:rPr>
      <w:rFonts w:ascii="Times New Roman" w:eastAsia="Times New Roman" w:hAnsi="Times New Roman" w:cs="Times New Roman"/>
      <w:sz w:val="24"/>
      <w:szCs w:val="24"/>
    </w:rPr>
  </w:style>
  <w:style w:type="character" w:styleId="aff">
    <w:name w:val="page number"/>
    <w:basedOn w:val="a8"/>
    <w:uiPriority w:val="99"/>
    <w:rsid w:val="007A0E52"/>
  </w:style>
  <w:style w:type="paragraph" w:styleId="35">
    <w:name w:val="Body Text 3"/>
    <w:basedOn w:val="a7"/>
    <w:link w:val="36"/>
    <w:uiPriority w:val="99"/>
    <w:rsid w:val="007A0E52"/>
    <w:pPr>
      <w:spacing w:after="120" w:line="240" w:lineRule="auto"/>
    </w:pPr>
    <w:rPr>
      <w:rFonts w:ascii="Times New Roman" w:eastAsia="Times New Roman" w:hAnsi="Times New Roman" w:cs="Times New Roman"/>
      <w:sz w:val="16"/>
      <w:szCs w:val="16"/>
    </w:rPr>
  </w:style>
  <w:style w:type="character" w:customStyle="1" w:styleId="36">
    <w:name w:val="Основной текст 3 Знак"/>
    <w:basedOn w:val="a8"/>
    <w:link w:val="35"/>
    <w:uiPriority w:val="99"/>
    <w:rsid w:val="007A0E52"/>
    <w:rPr>
      <w:rFonts w:ascii="Times New Roman" w:eastAsia="Times New Roman" w:hAnsi="Times New Roman" w:cs="Times New Roman"/>
      <w:sz w:val="16"/>
      <w:szCs w:val="16"/>
    </w:rPr>
  </w:style>
  <w:style w:type="paragraph" w:customStyle="1" w:styleId="12">
    <w:name w:val="Обычный1"/>
    <w:rsid w:val="007A0E52"/>
    <w:pPr>
      <w:spacing w:after="0" w:line="240" w:lineRule="auto"/>
    </w:pPr>
    <w:rPr>
      <w:rFonts w:ascii="Times New Roman" w:eastAsia="Times New Roman" w:hAnsi="Times New Roman" w:cs="Times New Roman"/>
      <w:sz w:val="20"/>
      <w:szCs w:val="20"/>
    </w:rPr>
  </w:style>
  <w:style w:type="paragraph" w:styleId="13">
    <w:name w:val="index 1"/>
    <w:basedOn w:val="a7"/>
    <w:next w:val="a7"/>
    <w:autoRedefine/>
    <w:semiHidden/>
    <w:rsid w:val="007A0E52"/>
    <w:pPr>
      <w:spacing w:after="0" w:line="240" w:lineRule="auto"/>
      <w:ind w:left="240" w:hanging="240"/>
    </w:pPr>
    <w:rPr>
      <w:rFonts w:ascii="Times New Roman" w:eastAsia="Times New Roman" w:hAnsi="Times New Roman" w:cs="Times New Roman"/>
      <w:sz w:val="24"/>
      <w:szCs w:val="24"/>
    </w:rPr>
  </w:style>
  <w:style w:type="character" w:styleId="aff0">
    <w:name w:val="Hyperlink"/>
    <w:basedOn w:val="a8"/>
    <w:uiPriority w:val="99"/>
    <w:rsid w:val="007A0E52"/>
    <w:rPr>
      <w:color w:val="0000FF"/>
      <w:u w:val="single"/>
    </w:rPr>
  </w:style>
  <w:style w:type="character" w:styleId="aff1">
    <w:name w:val="FollowedHyperlink"/>
    <w:basedOn w:val="a8"/>
    <w:uiPriority w:val="99"/>
    <w:rsid w:val="007A0E52"/>
    <w:rPr>
      <w:color w:val="0000FF"/>
      <w:u w:val="single"/>
    </w:rPr>
  </w:style>
  <w:style w:type="paragraph" w:customStyle="1" w:styleId="text">
    <w:name w:val="text"/>
    <w:basedOn w:val="a7"/>
    <w:uiPriority w:val="99"/>
    <w:rsid w:val="007A0E52"/>
    <w:pPr>
      <w:spacing w:before="100" w:beforeAutospacing="1" w:after="100" w:afterAutospacing="1" w:line="240" w:lineRule="auto"/>
      <w:ind w:left="180" w:right="180"/>
    </w:pPr>
    <w:rPr>
      <w:rFonts w:ascii="Verdana" w:eastAsia="Times New Roman" w:hAnsi="Verdana" w:cs="Times New Roman"/>
      <w:color w:val="001D22"/>
      <w:sz w:val="18"/>
      <w:szCs w:val="18"/>
    </w:rPr>
  </w:style>
  <w:style w:type="paragraph" w:customStyle="1" w:styleId="14">
    <w:name w:val="Обычный (веб)1"/>
    <w:basedOn w:val="a7"/>
    <w:rsid w:val="007A0E52"/>
    <w:pPr>
      <w:spacing w:before="150" w:after="150" w:line="240" w:lineRule="auto"/>
      <w:ind w:left="150" w:right="150" w:firstLine="284"/>
      <w:jc w:val="both"/>
    </w:pPr>
    <w:rPr>
      <w:rFonts w:ascii="Verdana" w:eastAsia="Times New Roman" w:hAnsi="Verdana" w:cs="Times New Roman"/>
      <w:color w:val="000000"/>
      <w:sz w:val="16"/>
      <w:szCs w:val="16"/>
    </w:rPr>
  </w:style>
  <w:style w:type="character" w:customStyle="1" w:styleId="s1">
    <w:name w:val="s1"/>
    <w:basedOn w:val="a8"/>
    <w:rsid w:val="007A0E52"/>
    <w:rPr>
      <w:rFonts w:ascii="Times New Roman" w:hAnsi="Times New Roman" w:cs="Times New Roman" w:hint="default"/>
      <w:b/>
      <w:bCs/>
      <w:color w:val="000000"/>
    </w:rPr>
  </w:style>
  <w:style w:type="paragraph" w:customStyle="1" w:styleId="tabellenkopf">
    <w:name w:val="tabellenkopf"/>
    <w:basedOn w:val="a7"/>
    <w:uiPriority w:val="99"/>
    <w:rsid w:val="007A0E52"/>
    <w:pPr>
      <w:spacing w:before="100" w:after="100" w:line="240" w:lineRule="auto"/>
    </w:pPr>
    <w:rPr>
      <w:rFonts w:ascii="Times" w:eastAsia="Times New Roman" w:hAnsi="Times" w:cs="Times New Roman"/>
      <w:sz w:val="24"/>
      <w:szCs w:val="24"/>
      <w:lang w:val="tr-TR" w:eastAsia="tr-TR"/>
    </w:rPr>
  </w:style>
  <w:style w:type="paragraph" w:customStyle="1" w:styleId="tabellentext">
    <w:name w:val="tabellentext"/>
    <w:basedOn w:val="a7"/>
    <w:uiPriority w:val="99"/>
    <w:rsid w:val="007A0E52"/>
    <w:pPr>
      <w:spacing w:before="100" w:after="100" w:line="240" w:lineRule="auto"/>
    </w:pPr>
    <w:rPr>
      <w:rFonts w:ascii="Times" w:eastAsia="Times New Roman" w:hAnsi="Times" w:cs="Times New Roman"/>
      <w:sz w:val="24"/>
      <w:szCs w:val="24"/>
      <w:lang w:val="tr-TR" w:eastAsia="tr-TR"/>
    </w:rPr>
  </w:style>
  <w:style w:type="paragraph" w:customStyle="1" w:styleId="310">
    <w:name w:val="Основной текст с отступом 31"/>
    <w:basedOn w:val="a7"/>
    <w:uiPriority w:val="99"/>
    <w:rsid w:val="007A0E52"/>
    <w:pPr>
      <w:widowControl w:val="0"/>
      <w:spacing w:before="120" w:after="0" w:line="240" w:lineRule="auto"/>
      <w:ind w:right="-1277" w:firstLine="720"/>
      <w:jc w:val="both"/>
    </w:pPr>
    <w:rPr>
      <w:rFonts w:ascii="Arial" w:eastAsia="Times New Roman" w:hAnsi="Arial" w:cs="Times New Roman"/>
      <w:sz w:val="24"/>
      <w:szCs w:val="20"/>
    </w:rPr>
  </w:style>
  <w:style w:type="paragraph" w:customStyle="1" w:styleId="311">
    <w:name w:val="Основной текст 31"/>
    <w:basedOn w:val="a7"/>
    <w:uiPriority w:val="99"/>
    <w:rsid w:val="007A0E52"/>
    <w:pPr>
      <w:widowControl w:val="0"/>
      <w:spacing w:after="0" w:line="240" w:lineRule="auto"/>
      <w:jc w:val="both"/>
    </w:pPr>
    <w:rPr>
      <w:rFonts w:ascii="Times New Roman" w:eastAsia="Times New Roman" w:hAnsi="Times New Roman" w:cs="Times New Roman"/>
      <w:sz w:val="24"/>
      <w:szCs w:val="20"/>
    </w:rPr>
  </w:style>
  <w:style w:type="paragraph" w:customStyle="1" w:styleId="Iauiue">
    <w:name w:val="Iau?iue"/>
    <w:rsid w:val="007A0E52"/>
    <w:pPr>
      <w:widowControl w:val="0"/>
      <w:spacing w:after="0" w:line="240" w:lineRule="auto"/>
    </w:pPr>
    <w:rPr>
      <w:rFonts w:ascii="Times New Roman" w:eastAsia="Times New Roman" w:hAnsi="Times New Roman" w:cs="Times New Roman"/>
      <w:sz w:val="24"/>
      <w:szCs w:val="20"/>
    </w:rPr>
  </w:style>
  <w:style w:type="paragraph" w:customStyle="1" w:styleId="Noeeu1">
    <w:name w:val="Noeeu1"/>
    <w:basedOn w:val="a7"/>
    <w:uiPriority w:val="99"/>
    <w:rsid w:val="007A0E52"/>
    <w:pPr>
      <w:widowControl w:val="0"/>
      <w:spacing w:after="0" w:line="240" w:lineRule="auto"/>
    </w:pPr>
    <w:rPr>
      <w:rFonts w:ascii="Times New Roman" w:eastAsia="Times New Roman" w:hAnsi="Times New Roman" w:cs="Times New Roman"/>
      <w:sz w:val="24"/>
      <w:szCs w:val="20"/>
    </w:rPr>
  </w:style>
  <w:style w:type="paragraph" w:customStyle="1" w:styleId="Noaoaaey">
    <w:name w:val="No?aoaaey"/>
    <w:basedOn w:val="a7"/>
    <w:uiPriority w:val="99"/>
    <w:rsid w:val="007A0E52"/>
    <w:pPr>
      <w:widowControl w:val="0"/>
      <w:spacing w:before="120" w:after="0" w:line="240" w:lineRule="auto"/>
      <w:ind w:firstLine="709"/>
      <w:jc w:val="both"/>
    </w:pPr>
    <w:rPr>
      <w:rFonts w:ascii="Arial" w:eastAsia="Times New Roman" w:hAnsi="Arial" w:cs="Times New Roman"/>
      <w:szCs w:val="20"/>
    </w:rPr>
  </w:style>
  <w:style w:type="paragraph" w:customStyle="1" w:styleId="BodyText22">
    <w:name w:val="Body Text 22"/>
    <w:basedOn w:val="a7"/>
    <w:uiPriority w:val="99"/>
    <w:rsid w:val="007A0E52"/>
    <w:pPr>
      <w:widowControl w:val="0"/>
      <w:spacing w:after="0" w:line="240" w:lineRule="auto"/>
      <w:ind w:firstLine="720"/>
      <w:jc w:val="both"/>
    </w:pPr>
    <w:rPr>
      <w:rFonts w:ascii="Times New Roman" w:eastAsia="Times New Roman" w:hAnsi="Times New Roman" w:cs="Times New Roman"/>
      <w:b/>
      <w:sz w:val="24"/>
      <w:szCs w:val="20"/>
    </w:rPr>
  </w:style>
  <w:style w:type="paragraph" w:customStyle="1" w:styleId="15">
    <w:name w:val="Цитата1"/>
    <w:basedOn w:val="a7"/>
    <w:uiPriority w:val="99"/>
    <w:rsid w:val="007A0E52"/>
    <w:pPr>
      <w:widowControl w:val="0"/>
      <w:spacing w:after="0" w:line="240" w:lineRule="auto"/>
      <w:ind w:left="-142" w:right="-853"/>
      <w:jc w:val="both"/>
    </w:pPr>
    <w:rPr>
      <w:rFonts w:ascii="Arial" w:eastAsia="Times New Roman" w:hAnsi="Arial" w:cs="Times New Roman"/>
      <w:sz w:val="24"/>
      <w:szCs w:val="20"/>
    </w:rPr>
  </w:style>
  <w:style w:type="paragraph" w:customStyle="1" w:styleId="Oaen">
    <w:name w:val="Oaen"/>
    <w:basedOn w:val="a7"/>
    <w:uiPriority w:val="99"/>
    <w:rsid w:val="007A0E52"/>
    <w:pPr>
      <w:widowControl w:val="0"/>
      <w:spacing w:after="0" w:line="240" w:lineRule="auto"/>
      <w:ind w:firstLine="425"/>
    </w:pPr>
    <w:rPr>
      <w:rFonts w:ascii="Courier New" w:eastAsia="Times New Roman" w:hAnsi="Courier New" w:cs="Times New Roman"/>
      <w:sz w:val="24"/>
      <w:szCs w:val="20"/>
    </w:rPr>
  </w:style>
  <w:style w:type="paragraph" w:styleId="aff2">
    <w:name w:val="Plain Text"/>
    <w:basedOn w:val="a7"/>
    <w:link w:val="aff3"/>
    <w:uiPriority w:val="99"/>
    <w:rsid w:val="007A0E52"/>
    <w:pPr>
      <w:spacing w:after="0" w:line="240" w:lineRule="auto"/>
    </w:pPr>
    <w:rPr>
      <w:rFonts w:ascii="Courier New" w:eastAsia="Times New Roman" w:hAnsi="Courier New" w:cs="Times New Roman"/>
      <w:sz w:val="24"/>
      <w:szCs w:val="24"/>
    </w:rPr>
  </w:style>
  <w:style w:type="character" w:customStyle="1" w:styleId="aff3">
    <w:name w:val="Текст Знак"/>
    <w:basedOn w:val="a8"/>
    <w:link w:val="aff2"/>
    <w:uiPriority w:val="99"/>
    <w:rsid w:val="007A0E52"/>
    <w:rPr>
      <w:rFonts w:ascii="Courier New" w:eastAsia="Times New Roman" w:hAnsi="Courier New" w:cs="Times New Roman"/>
      <w:sz w:val="24"/>
      <w:szCs w:val="24"/>
    </w:rPr>
  </w:style>
  <w:style w:type="paragraph" w:styleId="aff4">
    <w:name w:val="footnote text"/>
    <w:basedOn w:val="a7"/>
    <w:link w:val="aff5"/>
    <w:uiPriority w:val="99"/>
    <w:rsid w:val="007A0E52"/>
    <w:pPr>
      <w:spacing w:after="0" w:line="240" w:lineRule="auto"/>
    </w:pPr>
    <w:rPr>
      <w:rFonts w:ascii="Times New Roman" w:eastAsia="Times New Roman" w:hAnsi="Times New Roman" w:cs="Times New Roman"/>
      <w:sz w:val="24"/>
      <w:szCs w:val="24"/>
    </w:rPr>
  </w:style>
  <w:style w:type="character" w:customStyle="1" w:styleId="aff5">
    <w:name w:val="Текст сноски Знак"/>
    <w:basedOn w:val="a8"/>
    <w:link w:val="aff4"/>
    <w:uiPriority w:val="99"/>
    <w:rsid w:val="007A0E52"/>
    <w:rPr>
      <w:rFonts w:ascii="Times New Roman" w:eastAsia="Times New Roman" w:hAnsi="Times New Roman" w:cs="Times New Roman"/>
      <w:sz w:val="24"/>
      <w:szCs w:val="24"/>
    </w:rPr>
  </w:style>
  <w:style w:type="paragraph" w:customStyle="1" w:styleId="16">
    <w:name w:val="Стиль1"/>
    <w:basedOn w:val="a7"/>
    <w:rsid w:val="007A0E52"/>
    <w:pPr>
      <w:spacing w:after="0" w:line="360" w:lineRule="auto"/>
      <w:ind w:firstLine="709"/>
      <w:jc w:val="both"/>
    </w:pPr>
    <w:rPr>
      <w:rFonts w:ascii="Times New Roman" w:eastAsia="Times New Roman" w:hAnsi="Times New Roman" w:cs="Times New Roman"/>
      <w:sz w:val="24"/>
      <w:szCs w:val="20"/>
    </w:rPr>
  </w:style>
  <w:style w:type="paragraph" w:styleId="22">
    <w:name w:val="List Bullet 2"/>
    <w:basedOn w:val="a7"/>
    <w:autoRedefine/>
    <w:uiPriority w:val="99"/>
    <w:rsid w:val="007A0E52"/>
    <w:pPr>
      <w:numPr>
        <w:numId w:val="5"/>
      </w:numPr>
      <w:tabs>
        <w:tab w:val="left" w:pos="567"/>
        <w:tab w:val="left" w:pos="851"/>
      </w:tabs>
      <w:spacing w:before="120" w:after="0" w:line="240" w:lineRule="auto"/>
      <w:ind w:right="98"/>
      <w:jc w:val="both"/>
    </w:pPr>
    <w:rPr>
      <w:rFonts w:ascii="Times New Roman" w:eastAsia="Times New Roman" w:hAnsi="Times New Roman" w:cs="Times New Roman"/>
      <w:szCs w:val="20"/>
    </w:rPr>
  </w:style>
  <w:style w:type="paragraph" w:styleId="17">
    <w:name w:val="toc 1"/>
    <w:basedOn w:val="a7"/>
    <w:next w:val="a7"/>
    <w:autoRedefine/>
    <w:uiPriority w:val="39"/>
    <w:semiHidden/>
    <w:rsid w:val="007A0E52"/>
    <w:pPr>
      <w:spacing w:after="0" w:line="240" w:lineRule="auto"/>
    </w:pPr>
    <w:rPr>
      <w:rFonts w:ascii="Times New Roman" w:eastAsia="Times New Roman" w:hAnsi="Times New Roman" w:cs="Times New Roman"/>
      <w:sz w:val="24"/>
      <w:szCs w:val="24"/>
      <w:lang w:val="en-US" w:eastAsia="en-US"/>
    </w:rPr>
  </w:style>
  <w:style w:type="character" w:styleId="aff6">
    <w:name w:val="footnote reference"/>
    <w:basedOn w:val="a8"/>
    <w:uiPriority w:val="99"/>
    <w:rsid w:val="007A0E52"/>
    <w:rPr>
      <w:vertAlign w:val="superscript"/>
    </w:rPr>
  </w:style>
  <w:style w:type="paragraph" w:styleId="aff7">
    <w:name w:val="caption"/>
    <w:aliases w:val="Table/Figure Heading,Caption_ARGOSS"/>
    <w:basedOn w:val="a7"/>
    <w:next w:val="a7"/>
    <w:qFormat/>
    <w:rsid w:val="007A0E52"/>
    <w:pPr>
      <w:spacing w:before="120" w:after="120" w:line="240" w:lineRule="auto"/>
    </w:pPr>
    <w:rPr>
      <w:rFonts w:ascii="Times New Roman" w:eastAsia="Times New Roman" w:hAnsi="Times New Roman" w:cs="Times New Roman"/>
      <w:b/>
      <w:bCs/>
      <w:sz w:val="20"/>
      <w:szCs w:val="20"/>
      <w:lang w:val="en-US" w:eastAsia="en-US"/>
    </w:rPr>
  </w:style>
  <w:style w:type="paragraph" w:customStyle="1" w:styleId="aff8">
    <w:name w:val="???????? ?????"/>
    <w:basedOn w:val="a7"/>
    <w:uiPriority w:val="99"/>
    <w:rsid w:val="007A0E52"/>
    <w:pPr>
      <w:autoSpaceDE w:val="0"/>
      <w:autoSpaceDN w:val="0"/>
      <w:spacing w:after="0" w:line="240" w:lineRule="auto"/>
    </w:pPr>
    <w:rPr>
      <w:rFonts w:ascii="Times New Roman" w:eastAsia="Times New Roman" w:hAnsi="Times New Roman" w:cs="Times New Roman"/>
      <w:sz w:val="24"/>
      <w:szCs w:val="24"/>
    </w:rPr>
  </w:style>
  <w:style w:type="paragraph" w:customStyle="1" w:styleId="Iniiaiieoaeno2">
    <w:name w:val="Iniiaiie oaeno 2"/>
    <w:basedOn w:val="Iauiue"/>
    <w:uiPriority w:val="99"/>
    <w:rsid w:val="007A0E52"/>
    <w:pPr>
      <w:widowControl/>
      <w:overflowPunct w:val="0"/>
      <w:autoSpaceDE w:val="0"/>
      <w:autoSpaceDN w:val="0"/>
      <w:adjustRightInd w:val="0"/>
      <w:jc w:val="both"/>
    </w:pPr>
    <w:rPr>
      <w:b/>
      <w:sz w:val="28"/>
    </w:rPr>
  </w:style>
  <w:style w:type="paragraph" w:styleId="aff9">
    <w:name w:val="Subtitle"/>
    <w:basedOn w:val="a7"/>
    <w:link w:val="affa"/>
    <w:uiPriority w:val="11"/>
    <w:qFormat/>
    <w:rsid w:val="007A0E52"/>
    <w:pPr>
      <w:spacing w:after="0" w:line="240" w:lineRule="auto"/>
      <w:jc w:val="both"/>
    </w:pPr>
    <w:rPr>
      <w:rFonts w:ascii="Times New Roman" w:eastAsia="Times New Roman" w:hAnsi="Times New Roman" w:cs="Times New Roman"/>
      <w:sz w:val="28"/>
      <w:szCs w:val="20"/>
    </w:rPr>
  </w:style>
  <w:style w:type="character" w:customStyle="1" w:styleId="affa">
    <w:name w:val="Подзаголовок Знак"/>
    <w:basedOn w:val="a8"/>
    <w:link w:val="aff9"/>
    <w:uiPriority w:val="11"/>
    <w:rsid w:val="007A0E52"/>
    <w:rPr>
      <w:rFonts w:ascii="Times New Roman" w:eastAsia="Times New Roman" w:hAnsi="Times New Roman" w:cs="Times New Roman"/>
      <w:sz w:val="28"/>
      <w:szCs w:val="20"/>
    </w:rPr>
  </w:style>
  <w:style w:type="character" w:customStyle="1" w:styleId="71">
    <w:name w:val="Знак Знак7"/>
    <w:basedOn w:val="a8"/>
    <w:locked/>
    <w:rsid w:val="007A0E52"/>
    <w:rPr>
      <w:sz w:val="22"/>
      <w:szCs w:val="24"/>
      <w:lang w:val="ru-RU" w:eastAsia="ru-RU" w:bidi="ar-SA"/>
    </w:rPr>
  </w:style>
  <w:style w:type="paragraph" w:customStyle="1" w:styleId="18">
    <w:name w:val="Основной шрифт абзаца1 Знак"/>
    <w:aliases w:val="Основной шрифт абзаца Знак Знак1,Основной шрифт абзаца Знак Знак Знак,Знак1 Знак Знак Знак Знак Знак Char,Знак1 Знак Знак Знак Знак Знак Char Знак Char,Знак1 Знак Знак Знак Знак Знак"/>
    <w:basedOn w:val="a7"/>
    <w:autoRedefine/>
    <w:uiPriority w:val="99"/>
    <w:rsid w:val="007A0E52"/>
    <w:pPr>
      <w:spacing w:after="160" w:line="240" w:lineRule="exact"/>
      <w:jc w:val="both"/>
    </w:pPr>
    <w:rPr>
      <w:rFonts w:ascii="Times New Roman" w:eastAsia="Times New Roman" w:hAnsi="Times New Roman" w:cs="Times New Roman"/>
      <w:sz w:val="28"/>
      <w:szCs w:val="28"/>
      <w:lang w:val="en-US" w:eastAsia="en-US"/>
    </w:rPr>
  </w:style>
  <w:style w:type="paragraph" w:customStyle="1" w:styleId="Tablenormal">
    <w:name w:val="Table normal"/>
    <w:basedOn w:val="a7"/>
    <w:uiPriority w:val="99"/>
    <w:rsid w:val="007A0E52"/>
    <w:pPr>
      <w:spacing w:after="0" w:line="240" w:lineRule="auto"/>
    </w:pPr>
    <w:rPr>
      <w:rFonts w:ascii="Times New Roman" w:eastAsia="Times New Roman" w:hAnsi="Times New Roman" w:cs="Times New Roman"/>
      <w:sz w:val="20"/>
      <w:szCs w:val="20"/>
    </w:rPr>
  </w:style>
  <w:style w:type="paragraph" w:customStyle="1" w:styleId="xl71">
    <w:name w:val="xl71"/>
    <w:basedOn w:val="a7"/>
    <w:uiPriority w:val="99"/>
    <w:rsid w:val="007A0E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7"/>
    <w:uiPriority w:val="99"/>
    <w:rsid w:val="007A0E52"/>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a7"/>
    <w:uiPriority w:val="99"/>
    <w:rsid w:val="007A0E5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8">
    <w:name w:val="xl78"/>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79">
    <w:name w:val="xl79"/>
    <w:basedOn w:val="a7"/>
    <w:uiPriority w:val="99"/>
    <w:rsid w:val="007A0E5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0">
    <w:name w:val="xl80"/>
    <w:basedOn w:val="a7"/>
    <w:uiPriority w:val="99"/>
    <w:rsid w:val="007A0E5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1">
    <w:name w:val="xl81"/>
    <w:basedOn w:val="a7"/>
    <w:uiPriority w:val="99"/>
    <w:rsid w:val="007A0E5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2">
    <w:name w:val="xl82"/>
    <w:basedOn w:val="a7"/>
    <w:uiPriority w:val="99"/>
    <w:rsid w:val="007A0E52"/>
    <w:pPr>
      <w:pBdr>
        <w:top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83">
    <w:name w:val="xl83"/>
    <w:basedOn w:val="a7"/>
    <w:uiPriority w:val="99"/>
    <w:rsid w:val="007A0E52"/>
    <w:pPr>
      <w:pBdr>
        <w:top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4">
    <w:name w:val="xl84"/>
    <w:basedOn w:val="a7"/>
    <w:uiPriority w:val="99"/>
    <w:rsid w:val="007A0E52"/>
    <w:pPr>
      <w:pBdr>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5">
    <w:name w:val="xl85"/>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6">
    <w:name w:val="xl86"/>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87">
    <w:name w:val="xl87"/>
    <w:basedOn w:val="a7"/>
    <w:uiPriority w:val="99"/>
    <w:rsid w:val="007A0E5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8">
    <w:name w:val="xl88"/>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89">
    <w:name w:val="xl89"/>
    <w:basedOn w:val="a7"/>
    <w:uiPriority w:val="99"/>
    <w:rsid w:val="007A0E5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90">
    <w:name w:val="xl90"/>
    <w:basedOn w:val="a7"/>
    <w:uiPriority w:val="99"/>
    <w:rsid w:val="007A0E52"/>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91">
    <w:name w:val="xl91"/>
    <w:basedOn w:val="a7"/>
    <w:uiPriority w:val="99"/>
    <w:rsid w:val="007A0E52"/>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92">
    <w:name w:val="xl92"/>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a7"/>
    <w:uiPriority w:val="99"/>
    <w:rsid w:val="007A0E52"/>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98">
    <w:name w:val="xl98"/>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9">
    <w:name w:val="xl99"/>
    <w:basedOn w:val="a7"/>
    <w:uiPriority w:val="99"/>
    <w:rsid w:val="007A0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0">
    <w:name w:val="xl100"/>
    <w:basedOn w:val="a7"/>
    <w:uiPriority w:val="99"/>
    <w:rsid w:val="007A0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a7"/>
    <w:uiPriority w:val="99"/>
    <w:rsid w:val="007A0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2">
    <w:name w:val="xl102"/>
    <w:basedOn w:val="a7"/>
    <w:uiPriority w:val="99"/>
    <w:rsid w:val="007A0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a7"/>
    <w:uiPriority w:val="99"/>
    <w:rsid w:val="007A0E52"/>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6">
    <w:name w:val="xl106"/>
    <w:basedOn w:val="a7"/>
    <w:uiPriority w:val="99"/>
    <w:rsid w:val="007A0E5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07">
    <w:name w:val="xl107"/>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8">
    <w:name w:val="xl108"/>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9">
    <w:name w:val="xl109"/>
    <w:basedOn w:val="a7"/>
    <w:uiPriority w:val="99"/>
    <w:rsid w:val="007A0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0">
    <w:name w:val="xl110"/>
    <w:basedOn w:val="a7"/>
    <w:uiPriority w:val="99"/>
    <w:rsid w:val="007A0E5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1">
    <w:name w:val="xl111"/>
    <w:basedOn w:val="a7"/>
    <w:uiPriority w:val="99"/>
    <w:rsid w:val="007A0E52"/>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12">
    <w:name w:val="xl112"/>
    <w:basedOn w:val="a7"/>
    <w:uiPriority w:val="99"/>
    <w:rsid w:val="007A0E5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13">
    <w:name w:val="xl113"/>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4">
    <w:name w:val="xl114"/>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15">
    <w:name w:val="xl115"/>
    <w:basedOn w:val="a7"/>
    <w:uiPriority w:val="99"/>
    <w:rsid w:val="007A0E52"/>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16">
    <w:name w:val="xl116"/>
    <w:basedOn w:val="a7"/>
    <w:uiPriority w:val="99"/>
    <w:rsid w:val="007A0E5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17">
    <w:name w:val="xl117"/>
    <w:basedOn w:val="a7"/>
    <w:uiPriority w:val="99"/>
    <w:rsid w:val="007A0E52"/>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18">
    <w:name w:val="xl118"/>
    <w:basedOn w:val="a7"/>
    <w:uiPriority w:val="99"/>
    <w:rsid w:val="007A0E5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19">
    <w:name w:val="xl119"/>
    <w:basedOn w:val="a7"/>
    <w:uiPriority w:val="99"/>
    <w:rsid w:val="007A0E52"/>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20">
    <w:name w:val="xl120"/>
    <w:basedOn w:val="a7"/>
    <w:uiPriority w:val="99"/>
    <w:rsid w:val="007A0E52"/>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21">
    <w:name w:val="xl121"/>
    <w:basedOn w:val="a7"/>
    <w:uiPriority w:val="99"/>
    <w:rsid w:val="007A0E5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22">
    <w:name w:val="xl122"/>
    <w:basedOn w:val="a7"/>
    <w:uiPriority w:val="99"/>
    <w:rsid w:val="007A0E5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23">
    <w:name w:val="xl123"/>
    <w:basedOn w:val="a7"/>
    <w:uiPriority w:val="99"/>
    <w:rsid w:val="007A0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24">
    <w:name w:val="xl124"/>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25">
    <w:name w:val="xl125"/>
    <w:basedOn w:val="a7"/>
    <w:uiPriority w:val="99"/>
    <w:rsid w:val="007A0E5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26">
    <w:name w:val="xl126"/>
    <w:basedOn w:val="a7"/>
    <w:uiPriority w:val="99"/>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27">
    <w:name w:val="xl127"/>
    <w:basedOn w:val="a7"/>
    <w:uiPriority w:val="99"/>
    <w:rsid w:val="007A0E5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28">
    <w:name w:val="xl128"/>
    <w:basedOn w:val="a7"/>
    <w:uiPriority w:val="99"/>
    <w:rsid w:val="007A0E5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7"/>
    <w:uiPriority w:val="99"/>
    <w:rsid w:val="007A0E5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7"/>
    <w:uiPriority w:val="99"/>
    <w:rsid w:val="007A0E5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7"/>
    <w:uiPriority w:val="99"/>
    <w:rsid w:val="007A0E5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a7"/>
    <w:uiPriority w:val="99"/>
    <w:rsid w:val="007A0E52"/>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7"/>
    <w:uiPriority w:val="99"/>
    <w:rsid w:val="007A0E52"/>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7"/>
    <w:uiPriority w:val="99"/>
    <w:rsid w:val="007A0E52"/>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a7"/>
    <w:uiPriority w:val="99"/>
    <w:rsid w:val="007A0E52"/>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a7"/>
    <w:uiPriority w:val="99"/>
    <w:rsid w:val="007A0E52"/>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7">
    <w:name w:val="xl137"/>
    <w:basedOn w:val="a7"/>
    <w:uiPriority w:val="99"/>
    <w:rsid w:val="007A0E52"/>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8">
    <w:name w:val="xl138"/>
    <w:basedOn w:val="a7"/>
    <w:uiPriority w:val="99"/>
    <w:rsid w:val="007A0E52"/>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7"/>
    <w:uiPriority w:val="99"/>
    <w:rsid w:val="007A0E52"/>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19">
    <w:name w:val="Основной текст Знак1"/>
    <w:aliases w:val="AETC-Body Знак1,DNV-Body Знак1,AETC-Body1 Знак1,DNV-Body1 Знак1"/>
    <w:uiPriority w:val="99"/>
    <w:rsid w:val="007A0E52"/>
    <w:rPr>
      <w:rFonts w:ascii="Times New Roman" w:eastAsia="Times New Roman" w:hAnsi="Times New Roman" w:cs="Times New Roman"/>
      <w:sz w:val="24"/>
      <w:szCs w:val="24"/>
      <w:lang w:eastAsia="ru-RU"/>
    </w:rPr>
  </w:style>
  <w:style w:type="paragraph" w:styleId="HTML">
    <w:name w:val="HTML Preformatted"/>
    <w:basedOn w:val="a7"/>
    <w:link w:val="HTML0"/>
    <w:uiPriority w:val="99"/>
    <w:unhideWhenUsed/>
    <w:rsid w:val="007A0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rPr>
  </w:style>
  <w:style w:type="character" w:customStyle="1" w:styleId="HTML0">
    <w:name w:val="Стандартный HTML Знак"/>
    <w:basedOn w:val="a8"/>
    <w:link w:val="HTML"/>
    <w:uiPriority w:val="99"/>
    <w:rsid w:val="007A0E52"/>
    <w:rPr>
      <w:rFonts w:ascii="Courier New" w:eastAsiaTheme="minorHAnsi" w:hAnsi="Courier New" w:cs="Courier New"/>
      <w:sz w:val="20"/>
      <w:szCs w:val="20"/>
    </w:rPr>
  </w:style>
  <w:style w:type="character" w:styleId="affb">
    <w:name w:val="Strong"/>
    <w:uiPriority w:val="22"/>
    <w:qFormat/>
    <w:rsid w:val="007A0E52"/>
    <w:rPr>
      <w:rFonts w:cs="Times New Roman"/>
      <w:b/>
      <w:bCs/>
    </w:rPr>
  </w:style>
  <w:style w:type="character" w:customStyle="1" w:styleId="st">
    <w:name w:val="st"/>
    <w:basedOn w:val="a8"/>
    <w:rsid w:val="007A0E52"/>
  </w:style>
  <w:style w:type="character" w:customStyle="1" w:styleId="descr">
    <w:name w:val="descr"/>
    <w:basedOn w:val="a8"/>
    <w:rsid w:val="007A0E52"/>
  </w:style>
  <w:style w:type="paragraph" w:customStyle="1" w:styleId="Appendix">
    <w:name w:val="Appendix"/>
    <w:basedOn w:val="af7"/>
    <w:rsid w:val="007A0E52"/>
    <w:pPr>
      <w:jc w:val="both"/>
    </w:pPr>
    <w:rPr>
      <w:rFonts w:ascii="Arial" w:hAnsi="Arial" w:cs="Arial"/>
      <w:sz w:val="26"/>
      <w:szCs w:val="26"/>
      <w:lang w:val="en-GB" w:eastAsia="de-DE"/>
    </w:rPr>
  </w:style>
  <w:style w:type="paragraph" w:customStyle="1" w:styleId="affc">
    <w:name w:val="Знак"/>
    <w:basedOn w:val="a7"/>
    <w:autoRedefine/>
    <w:rsid w:val="007A0E52"/>
    <w:pPr>
      <w:spacing w:after="160" w:line="240" w:lineRule="exact"/>
    </w:pPr>
    <w:rPr>
      <w:rFonts w:ascii="Times New Roman" w:eastAsia="SimSun" w:hAnsi="Times New Roman" w:cs="Times New Roman"/>
      <w:b/>
      <w:bCs/>
      <w:sz w:val="28"/>
      <w:szCs w:val="28"/>
      <w:lang w:val="en-US" w:eastAsia="en-US"/>
    </w:rPr>
  </w:style>
  <w:style w:type="character" w:customStyle="1" w:styleId="apple-converted-space">
    <w:name w:val="apple-converted-space"/>
    <w:basedOn w:val="a8"/>
    <w:rsid w:val="007A0E52"/>
  </w:style>
  <w:style w:type="paragraph" w:customStyle="1" w:styleId="j16">
    <w:name w:val="j16"/>
    <w:basedOn w:val="a7"/>
    <w:rsid w:val="007A0E52"/>
    <w:pPr>
      <w:spacing w:before="100" w:beforeAutospacing="1" w:after="100" w:afterAutospacing="1" w:line="240" w:lineRule="auto"/>
    </w:pPr>
    <w:rPr>
      <w:rFonts w:ascii="Times New Roman" w:eastAsiaTheme="minorHAnsi" w:hAnsi="Times New Roman" w:cs="Times New Roman"/>
      <w:sz w:val="24"/>
      <w:szCs w:val="24"/>
    </w:rPr>
  </w:style>
  <w:style w:type="character" w:styleId="affd">
    <w:name w:val="annotation reference"/>
    <w:basedOn w:val="a8"/>
    <w:uiPriority w:val="99"/>
    <w:semiHidden/>
    <w:unhideWhenUsed/>
    <w:rsid w:val="007A0E52"/>
    <w:rPr>
      <w:sz w:val="16"/>
      <w:szCs w:val="16"/>
    </w:rPr>
  </w:style>
  <w:style w:type="paragraph" w:styleId="affe">
    <w:name w:val="annotation text"/>
    <w:basedOn w:val="a7"/>
    <w:link w:val="afff"/>
    <w:unhideWhenUsed/>
    <w:rsid w:val="007A0E52"/>
    <w:pPr>
      <w:spacing w:after="0" w:line="240" w:lineRule="auto"/>
    </w:pPr>
    <w:rPr>
      <w:rFonts w:ascii="Times New Roman" w:eastAsia="Times New Roman" w:hAnsi="Times New Roman" w:cs="Times New Roman"/>
      <w:sz w:val="20"/>
      <w:szCs w:val="20"/>
    </w:rPr>
  </w:style>
  <w:style w:type="character" w:customStyle="1" w:styleId="afff">
    <w:name w:val="Текст примечания Знак"/>
    <w:basedOn w:val="a8"/>
    <w:link w:val="affe"/>
    <w:rsid w:val="007A0E52"/>
    <w:rPr>
      <w:rFonts w:ascii="Times New Roman" w:eastAsia="Times New Roman" w:hAnsi="Times New Roman" w:cs="Times New Roman"/>
      <w:sz w:val="20"/>
      <w:szCs w:val="20"/>
    </w:rPr>
  </w:style>
  <w:style w:type="paragraph" w:styleId="afff0">
    <w:name w:val="annotation subject"/>
    <w:basedOn w:val="affe"/>
    <w:next w:val="affe"/>
    <w:link w:val="afff1"/>
    <w:semiHidden/>
    <w:unhideWhenUsed/>
    <w:rsid w:val="007A0E52"/>
    <w:rPr>
      <w:b/>
      <w:bCs/>
    </w:rPr>
  </w:style>
  <w:style w:type="character" w:customStyle="1" w:styleId="afff1">
    <w:name w:val="Тема примечания Знак"/>
    <w:basedOn w:val="afff"/>
    <w:link w:val="afff0"/>
    <w:semiHidden/>
    <w:rsid w:val="007A0E52"/>
    <w:rPr>
      <w:rFonts w:ascii="Times New Roman" w:eastAsia="Times New Roman" w:hAnsi="Times New Roman" w:cs="Times New Roman"/>
      <w:b/>
      <w:bCs/>
      <w:sz w:val="20"/>
      <w:szCs w:val="20"/>
    </w:rPr>
  </w:style>
  <w:style w:type="paragraph" w:styleId="afff2">
    <w:name w:val="Revision"/>
    <w:hidden/>
    <w:uiPriority w:val="99"/>
    <w:semiHidden/>
    <w:rsid w:val="007A0E52"/>
    <w:pPr>
      <w:spacing w:after="0" w:line="240" w:lineRule="auto"/>
    </w:pPr>
    <w:rPr>
      <w:rFonts w:ascii="Times New Roman" w:eastAsia="Times New Roman" w:hAnsi="Times New Roman" w:cs="Times New Roman"/>
      <w:sz w:val="24"/>
      <w:szCs w:val="24"/>
    </w:rPr>
  </w:style>
  <w:style w:type="character" w:customStyle="1" w:styleId="212">
    <w:name w:val="Основной текст с отступом 2 Знак1"/>
    <w:aliases w:val="Знак7 Знак1"/>
    <w:basedOn w:val="a8"/>
    <w:semiHidden/>
    <w:rsid w:val="007A0E52"/>
    <w:rPr>
      <w:rFonts w:eastAsiaTheme="minorEastAsia"/>
      <w:lang w:eastAsia="ru-RU"/>
    </w:rPr>
  </w:style>
  <w:style w:type="character" w:customStyle="1" w:styleId="1a">
    <w:name w:val="Текст примечания Знак1"/>
    <w:basedOn w:val="a8"/>
    <w:uiPriority w:val="99"/>
    <w:semiHidden/>
    <w:rsid w:val="007A0E52"/>
    <w:rPr>
      <w:rFonts w:eastAsiaTheme="minorEastAsia"/>
      <w:sz w:val="20"/>
      <w:szCs w:val="20"/>
      <w:lang w:eastAsia="ru-RU"/>
    </w:rPr>
  </w:style>
  <w:style w:type="character" w:customStyle="1" w:styleId="710">
    <w:name w:val="Заголовок 7 Знак1"/>
    <w:basedOn w:val="a8"/>
    <w:semiHidden/>
    <w:rsid w:val="007A0E52"/>
    <w:rPr>
      <w:rFonts w:asciiTheme="majorHAnsi" w:eastAsiaTheme="majorEastAsia" w:hAnsiTheme="majorHAnsi" w:cstheme="majorBidi"/>
      <w:i/>
      <w:iCs/>
      <w:color w:val="243F60" w:themeColor="accent1" w:themeShade="7F"/>
      <w:sz w:val="22"/>
      <w:szCs w:val="22"/>
    </w:rPr>
  </w:style>
  <w:style w:type="character" w:customStyle="1" w:styleId="81">
    <w:name w:val="Заголовок 8 Знак1"/>
    <w:basedOn w:val="a8"/>
    <w:semiHidden/>
    <w:rsid w:val="007A0E52"/>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8"/>
    <w:semiHidden/>
    <w:rsid w:val="007A0E52"/>
    <w:rPr>
      <w:rFonts w:asciiTheme="majorHAnsi" w:eastAsiaTheme="majorEastAsia" w:hAnsiTheme="majorHAnsi" w:cstheme="majorBidi"/>
      <w:i/>
      <w:iCs/>
      <w:color w:val="272727" w:themeColor="text1" w:themeTint="D8"/>
      <w:sz w:val="21"/>
      <w:szCs w:val="21"/>
    </w:rPr>
  </w:style>
  <w:style w:type="character" w:customStyle="1" w:styleId="1b">
    <w:name w:val="Основной текст с отступом Знак1"/>
    <w:basedOn w:val="a8"/>
    <w:semiHidden/>
    <w:rsid w:val="007A0E52"/>
    <w:rPr>
      <w:rFonts w:eastAsiaTheme="minorEastAsia"/>
      <w:lang w:eastAsia="ru-RU"/>
    </w:rPr>
  </w:style>
  <w:style w:type="character" w:customStyle="1" w:styleId="1c">
    <w:name w:val="Название Знак1"/>
    <w:basedOn w:val="a8"/>
    <w:rsid w:val="007A0E52"/>
    <w:rPr>
      <w:rFonts w:asciiTheme="majorHAnsi" w:eastAsiaTheme="majorEastAsia" w:hAnsiTheme="majorHAnsi" w:cstheme="majorBidi"/>
      <w:spacing w:val="-10"/>
      <w:kern w:val="28"/>
      <w:sz w:val="56"/>
      <w:szCs w:val="56"/>
      <w:lang w:eastAsia="ru-RU"/>
    </w:rPr>
  </w:style>
  <w:style w:type="character" w:customStyle="1" w:styleId="213">
    <w:name w:val="Основной текст 2 Знак1"/>
    <w:basedOn w:val="a8"/>
    <w:semiHidden/>
    <w:rsid w:val="007A0E52"/>
    <w:rPr>
      <w:rFonts w:eastAsiaTheme="minorEastAsia"/>
      <w:lang w:eastAsia="ru-RU"/>
    </w:rPr>
  </w:style>
  <w:style w:type="character" w:customStyle="1" w:styleId="312">
    <w:name w:val="Основной текст с отступом 3 Знак1"/>
    <w:basedOn w:val="a8"/>
    <w:rsid w:val="007A0E52"/>
    <w:rPr>
      <w:rFonts w:eastAsiaTheme="minorEastAsia"/>
      <w:sz w:val="16"/>
      <w:szCs w:val="16"/>
      <w:lang w:eastAsia="ru-RU"/>
    </w:rPr>
  </w:style>
  <w:style w:type="character" w:customStyle="1" w:styleId="1d">
    <w:name w:val="Верхний колонтитул Знак1"/>
    <w:basedOn w:val="a8"/>
    <w:semiHidden/>
    <w:rsid w:val="007A0E52"/>
    <w:rPr>
      <w:rFonts w:eastAsiaTheme="minorEastAsia"/>
      <w:lang w:eastAsia="ru-RU"/>
    </w:rPr>
  </w:style>
  <w:style w:type="character" w:customStyle="1" w:styleId="1e">
    <w:name w:val="Нижний колонтитул Знак1"/>
    <w:basedOn w:val="a8"/>
    <w:uiPriority w:val="99"/>
    <w:semiHidden/>
    <w:rsid w:val="007A0E52"/>
    <w:rPr>
      <w:rFonts w:eastAsiaTheme="minorEastAsia"/>
      <w:lang w:eastAsia="ru-RU"/>
    </w:rPr>
  </w:style>
  <w:style w:type="character" w:customStyle="1" w:styleId="313">
    <w:name w:val="Основной текст 3 Знак1"/>
    <w:basedOn w:val="a8"/>
    <w:semiHidden/>
    <w:rsid w:val="007A0E52"/>
    <w:rPr>
      <w:rFonts w:eastAsiaTheme="minorEastAsia"/>
      <w:sz w:val="16"/>
      <w:szCs w:val="16"/>
      <w:lang w:eastAsia="ru-RU"/>
    </w:rPr>
  </w:style>
  <w:style w:type="character" w:customStyle="1" w:styleId="1f">
    <w:name w:val="Текст Знак1"/>
    <w:basedOn w:val="a8"/>
    <w:semiHidden/>
    <w:rsid w:val="007A0E52"/>
    <w:rPr>
      <w:rFonts w:ascii="Consolas" w:eastAsiaTheme="minorEastAsia" w:hAnsi="Consolas" w:cs="Consolas"/>
      <w:sz w:val="21"/>
      <w:szCs w:val="21"/>
      <w:lang w:eastAsia="ru-RU"/>
    </w:rPr>
  </w:style>
  <w:style w:type="character" w:customStyle="1" w:styleId="1f0">
    <w:name w:val="Текст сноски Знак1"/>
    <w:basedOn w:val="a8"/>
    <w:uiPriority w:val="99"/>
    <w:semiHidden/>
    <w:rsid w:val="007A0E52"/>
    <w:rPr>
      <w:rFonts w:eastAsiaTheme="minorEastAsia"/>
      <w:sz w:val="20"/>
      <w:szCs w:val="20"/>
      <w:lang w:eastAsia="ru-RU"/>
    </w:rPr>
  </w:style>
  <w:style w:type="character" w:customStyle="1" w:styleId="1f1">
    <w:name w:val="Текст выноски Знак1"/>
    <w:basedOn w:val="a8"/>
    <w:uiPriority w:val="99"/>
    <w:semiHidden/>
    <w:rsid w:val="007A0E52"/>
    <w:rPr>
      <w:rFonts w:ascii="Segoe UI" w:eastAsiaTheme="minorEastAsia" w:hAnsi="Segoe UI" w:cs="Segoe UI"/>
      <w:sz w:val="18"/>
      <w:szCs w:val="18"/>
      <w:lang w:eastAsia="ru-RU"/>
    </w:rPr>
  </w:style>
  <w:style w:type="character" w:customStyle="1" w:styleId="1f2">
    <w:name w:val="Подзаголовок Знак1"/>
    <w:basedOn w:val="a8"/>
    <w:rsid w:val="007A0E52"/>
    <w:rPr>
      <w:rFonts w:eastAsiaTheme="minorEastAsia"/>
      <w:color w:val="5A5A5A" w:themeColor="text1" w:themeTint="A5"/>
      <w:spacing w:val="15"/>
      <w:lang w:eastAsia="ru-RU"/>
    </w:rPr>
  </w:style>
  <w:style w:type="character" w:customStyle="1" w:styleId="1f3">
    <w:name w:val="Тема примечания Знак1"/>
    <w:basedOn w:val="1a"/>
    <w:uiPriority w:val="99"/>
    <w:semiHidden/>
    <w:rsid w:val="007A0E52"/>
    <w:rPr>
      <w:rFonts w:eastAsiaTheme="minorEastAsia"/>
      <w:b/>
      <w:bCs/>
      <w:sz w:val="20"/>
      <w:szCs w:val="20"/>
      <w:lang w:eastAsia="ru-RU"/>
    </w:rPr>
  </w:style>
  <w:style w:type="character" w:customStyle="1" w:styleId="taxon-name">
    <w:name w:val="taxon-name"/>
    <w:basedOn w:val="a8"/>
    <w:rsid w:val="007A0E52"/>
  </w:style>
  <w:style w:type="paragraph" w:styleId="afff3">
    <w:name w:val="endnote text"/>
    <w:basedOn w:val="a7"/>
    <w:link w:val="afff4"/>
    <w:uiPriority w:val="99"/>
    <w:unhideWhenUsed/>
    <w:rsid w:val="007A0E52"/>
    <w:pPr>
      <w:spacing w:after="0" w:line="240" w:lineRule="auto"/>
    </w:pPr>
    <w:rPr>
      <w:rFonts w:ascii="Times New Roman" w:eastAsiaTheme="minorHAnsi" w:hAnsi="Times New Roman" w:cs="Times New Roman"/>
      <w:sz w:val="24"/>
      <w:szCs w:val="24"/>
    </w:rPr>
  </w:style>
  <w:style w:type="character" w:customStyle="1" w:styleId="afff4">
    <w:name w:val="Текст концевой сноски Знак"/>
    <w:basedOn w:val="a8"/>
    <w:link w:val="afff3"/>
    <w:uiPriority w:val="99"/>
    <w:rsid w:val="007A0E52"/>
    <w:rPr>
      <w:rFonts w:ascii="Times New Roman" w:eastAsiaTheme="minorHAnsi" w:hAnsi="Times New Roman" w:cs="Times New Roman"/>
      <w:sz w:val="24"/>
      <w:szCs w:val="24"/>
    </w:rPr>
  </w:style>
  <w:style w:type="character" w:styleId="afff5">
    <w:name w:val="endnote reference"/>
    <w:basedOn w:val="a8"/>
    <w:uiPriority w:val="99"/>
    <w:unhideWhenUsed/>
    <w:rsid w:val="007A0E52"/>
    <w:rPr>
      <w:vertAlign w:val="superscript"/>
    </w:rPr>
  </w:style>
  <w:style w:type="character" w:customStyle="1" w:styleId="w">
    <w:name w:val="w"/>
    <w:basedOn w:val="a8"/>
    <w:rsid w:val="007A0E52"/>
  </w:style>
  <w:style w:type="character" w:customStyle="1" w:styleId="s3">
    <w:name w:val="s3"/>
    <w:rsid w:val="007A0E52"/>
    <w:rPr>
      <w:rFonts w:ascii="Times New Roman" w:hAnsi="Times New Roman" w:cs="Times New Roman" w:hint="default"/>
      <w:b w:val="0"/>
      <w:bCs w:val="0"/>
      <w:i/>
      <w:iCs/>
      <w:strike w:val="0"/>
      <w:dstrike w:val="0"/>
      <w:color w:val="FF0000"/>
      <w:sz w:val="18"/>
      <w:szCs w:val="18"/>
      <w:u w:val="none"/>
      <w:effect w:val="none"/>
    </w:rPr>
  </w:style>
  <w:style w:type="character" w:customStyle="1" w:styleId="s9">
    <w:name w:val="s9"/>
    <w:rsid w:val="007A0E52"/>
    <w:rPr>
      <w:i/>
      <w:iCs/>
      <w:color w:val="333399"/>
      <w:u w:val="single"/>
      <w:bdr w:val="none" w:sz="0" w:space="0" w:color="auto" w:frame="1"/>
    </w:rPr>
  </w:style>
  <w:style w:type="paragraph" w:customStyle="1" w:styleId="Num-DocParagraph">
    <w:name w:val="Num-Doc Paragraph"/>
    <w:basedOn w:val="ab"/>
    <w:rsid w:val="007A0E52"/>
    <w:pPr>
      <w:jc w:val="left"/>
    </w:pPr>
  </w:style>
  <w:style w:type="paragraph" w:customStyle="1" w:styleId="afff6">
    <w:name w:val="таблица"/>
    <w:basedOn w:val="ab"/>
    <w:rsid w:val="007A0E52"/>
    <w:pPr>
      <w:jc w:val="left"/>
    </w:pPr>
  </w:style>
  <w:style w:type="paragraph" w:customStyle="1" w:styleId="1f4">
    <w:name w:val="Знак Знак Знак Знак Знак Знак Знак Знак Знак Знак Знак Знак Знак Знак Знак Знак Знак Знак1 Знак"/>
    <w:basedOn w:val="a7"/>
    <w:autoRedefine/>
    <w:rsid w:val="007A0E52"/>
    <w:pPr>
      <w:spacing w:after="160" w:line="240" w:lineRule="exact"/>
    </w:pPr>
    <w:rPr>
      <w:rFonts w:ascii="Times New Roman" w:eastAsia="SimSun" w:hAnsi="Times New Roman" w:cs="Times New Roman"/>
      <w:b/>
      <w:bCs/>
      <w:sz w:val="28"/>
      <w:szCs w:val="28"/>
      <w:lang w:val="en-US" w:eastAsia="en-US"/>
    </w:rPr>
  </w:style>
  <w:style w:type="paragraph" w:styleId="afff7">
    <w:name w:val="List Bullet"/>
    <w:basedOn w:val="a7"/>
    <w:link w:val="afff8"/>
    <w:autoRedefine/>
    <w:rsid w:val="007A0E52"/>
    <w:pPr>
      <w:spacing w:after="0" w:line="240" w:lineRule="auto"/>
      <w:ind w:left="540" w:firstLine="360"/>
      <w:jc w:val="both"/>
    </w:pPr>
    <w:rPr>
      <w:rFonts w:ascii="Times New Roman" w:eastAsia="Times New Roman" w:hAnsi="Times New Roman" w:cs="Times New Roman"/>
      <w:color w:val="000000"/>
      <w:sz w:val="28"/>
      <w:szCs w:val="28"/>
    </w:rPr>
  </w:style>
  <w:style w:type="paragraph" w:customStyle="1" w:styleId="TableTitle">
    <w:name w:val="Table Title"/>
    <w:basedOn w:val="a7"/>
    <w:next w:val="a7"/>
    <w:rsid w:val="007A0E52"/>
    <w:pPr>
      <w:widowControl w:val="0"/>
      <w:tabs>
        <w:tab w:val="left" w:pos="1134"/>
        <w:tab w:val="left" w:pos="2126"/>
      </w:tabs>
      <w:autoSpaceDE w:val="0"/>
      <w:autoSpaceDN w:val="0"/>
      <w:adjustRightInd w:val="0"/>
      <w:spacing w:before="120" w:after="120" w:line="240" w:lineRule="auto"/>
      <w:jc w:val="both"/>
    </w:pPr>
    <w:rPr>
      <w:rFonts w:ascii="Arial" w:eastAsia="Times New Roman" w:hAnsi="Arial" w:cs="Arial"/>
      <w:b/>
      <w:bCs/>
      <w:caps/>
      <w:sz w:val="16"/>
      <w:szCs w:val="16"/>
      <w:lang w:val="en-GB" w:eastAsia="en-US"/>
    </w:rPr>
  </w:style>
  <w:style w:type="paragraph" w:customStyle="1" w:styleId="FigureTitle">
    <w:name w:val="Figure Title"/>
    <w:basedOn w:val="a7"/>
    <w:next w:val="a7"/>
    <w:rsid w:val="007A0E52"/>
    <w:pPr>
      <w:widowControl w:val="0"/>
      <w:tabs>
        <w:tab w:val="left" w:pos="1134"/>
        <w:tab w:val="left" w:pos="2126"/>
      </w:tabs>
      <w:autoSpaceDE w:val="0"/>
      <w:autoSpaceDN w:val="0"/>
      <w:adjustRightInd w:val="0"/>
      <w:spacing w:before="120" w:after="120" w:line="240" w:lineRule="auto"/>
      <w:jc w:val="both"/>
    </w:pPr>
    <w:rPr>
      <w:rFonts w:ascii="Arial" w:eastAsia="Times New Roman" w:hAnsi="Arial" w:cs="Arial"/>
      <w:b/>
      <w:bCs/>
      <w:caps/>
      <w:sz w:val="16"/>
      <w:szCs w:val="16"/>
      <w:lang w:val="en-GB" w:eastAsia="en-US"/>
    </w:rPr>
  </w:style>
  <w:style w:type="paragraph" w:styleId="HTML1">
    <w:name w:val="HTML Address"/>
    <w:basedOn w:val="a7"/>
    <w:link w:val="HTML2"/>
    <w:uiPriority w:val="99"/>
    <w:semiHidden/>
    <w:rsid w:val="007A0E52"/>
    <w:pPr>
      <w:spacing w:after="120" w:line="240" w:lineRule="auto"/>
      <w:jc w:val="both"/>
    </w:pPr>
    <w:rPr>
      <w:rFonts w:ascii="Arial" w:eastAsia="Times New Roman" w:hAnsi="Arial" w:cs="Arial"/>
      <w:i/>
      <w:iCs/>
      <w:sz w:val="20"/>
      <w:szCs w:val="20"/>
    </w:rPr>
  </w:style>
  <w:style w:type="character" w:customStyle="1" w:styleId="HTML2">
    <w:name w:val="Адрес HTML Знак"/>
    <w:basedOn w:val="a8"/>
    <w:link w:val="HTML1"/>
    <w:uiPriority w:val="99"/>
    <w:semiHidden/>
    <w:rsid w:val="007A0E52"/>
    <w:rPr>
      <w:rFonts w:ascii="Arial" w:eastAsia="Times New Roman" w:hAnsi="Arial" w:cs="Arial"/>
      <w:i/>
      <w:iCs/>
      <w:sz w:val="20"/>
      <w:szCs w:val="20"/>
    </w:rPr>
  </w:style>
  <w:style w:type="paragraph" w:styleId="afff9">
    <w:name w:val="envelope address"/>
    <w:basedOn w:val="a7"/>
    <w:uiPriority w:val="99"/>
    <w:semiHidden/>
    <w:rsid w:val="007A0E52"/>
    <w:pPr>
      <w:framePr w:w="7920" w:h="1980" w:hRule="exact" w:hSpace="180" w:wrap="auto" w:hAnchor="page" w:xAlign="center" w:yAlign="bottom"/>
      <w:spacing w:after="120" w:line="240" w:lineRule="auto"/>
      <w:ind w:left="2880"/>
      <w:jc w:val="both"/>
    </w:pPr>
    <w:rPr>
      <w:rFonts w:ascii="Arial" w:eastAsia="Times New Roman" w:hAnsi="Arial" w:cs="Arial"/>
      <w:sz w:val="20"/>
      <w:szCs w:val="20"/>
    </w:rPr>
  </w:style>
  <w:style w:type="character" w:styleId="HTML3">
    <w:name w:val="HTML Acronym"/>
    <w:uiPriority w:val="99"/>
    <w:semiHidden/>
    <w:rsid w:val="007A0E52"/>
    <w:rPr>
      <w:rFonts w:cs="Times New Roman"/>
    </w:rPr>
  </w:style>
  <w:style w:type="table" w:styleId="-1">
    <w:name w:val="Table Web 1"/>
    <w:basedOn w:val="a9"/>
    <w:uiPriority w:val="99"/>
    <w:semiHidden/>
    <w:rsid w:val="007A0E52"/>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semiHidden/>
    <w:rsid w:val="007A0E52"/>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semiHidden/>
    <w:rsid w:val="007A0E52"/>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a">
    <w:name w:val="Date"/>
    <w:basedOn w:val="a7"/>
    <w:next w:val="a7"/>
    <w:link w:val="afffb"/>
    <w:uiPriority w:val="99"/>
    <w:semiHidden/>
    <w:rsid w:val="007A0E52"/>
    <w:pPr>
      <w:spacing w:after="120" w:line="240" w:lineRule="auto"/>
      <w:jc w:val="both"/>
    </w:pPr>
    <w:rPr>
      <w:rFonts w:ascii="Arial" w:eastAsia="Times New Roman" w:hAnsi="Arial" w:cs="Arial"/>
      <w:sz w:val="20"/>
      <w:szCs w:val="20"/>
    </w:rPr>
  </w:style>
  <w:style w:type="character" w:customStyle="1" w:styleId="afffb">
    <w:name w:val="Дата Знак"/>
    <w:basedOn w:val="a8"/>
    <w:link w:val="afffa"/>
    <w:uiPriority w:val="99"/>
    <w:semiHidden/>
    <w:rsid w:val="007A0E52"/>
    <w:rPr>
      <w:rFonts w:ascii="Arial" w:eastAsia="Times New Roman" w:hAnsi="Arial" w:cs="Arial"/>
      <w:sz w:val="20"/>
      <w:szCs w:val="20"/>
    </w:rPr>
  </w:style>
  <w:style w:type="paragraph" w:styleId="afffc">
    <w:name w:val="Note Heading"/>
    <w:basedOn w:val="a7"/>
    <w:next w:val="a7"/>
    <w:link w:val="afffd"/>
    <w:uiPriority w:val="99"/>
    <w:semiHidden/>
    <w:rsid w:val="007A0E52"/>
    <w:pPr>
      <w:spacing w:after="120" w:line="240" w:lineRule="auto"/>
      <w:jc w:val="both"/>
    </w:pPr>
    <w:rPr>
      <w:rFonts w:ascii="Arial" w:eastAsia="Times New Roman" w:hAnsi="Arial" w:cs="Arial"/>
      <w:sz w:val="20"/>
      <w:szCs w:val="20"/>
    </w:rPr>
  </w:style>
  <w:style w:type="character" w:customStyle="1" w:styleId="afffd">
    <w:name w:val="Заголовок записки Знак"/>
    <w:basedOn w:val="a8"/>
    <w:link w:val="afffc"/>
    <w:uiPriority w:val="99"/>
    <w:semiHidden/>
    <w:rsid w:val="007A0E52"/>
    <w:rPr>
      <w:rFonts w:ascii="Arial" w:eastAsia="Times New Roman" w:hAnsi="Arial" w:cs="Arial"/>
      <w:sz w:val="20"/>
      <w:szCs w:val="20"/>
    </w:rPr>
  </w:style>
  <w:style w:type="table" w:styleId="afffe">
    <w:name w:val="Table Elegant"/>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5">
    <w:name w:val="Table Subtle 1"/>
    <w:basedOn w:val="a9"/>
    <w:uiPriority w:val="99"/>
    <w:semiHidden/>
    <w:rsid w:val="007A0E5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b">
    <w:name w:val="Table Subtle 2"/>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4">
    <w:name w:val="HTML Keyboard"/>
    <w:uiPriority w:val="99"/>
    <w:semiHidden/>
    <w:rsid w:val="007A0E52"/>
    <w:rPr>
      <w:rFonts w:ascii="Courier New" w:hAnsi="Courier New" w:cs="Courier New"/>
      <w:sz w:val="20"/>
      <w:szCs w:val="20"/>
    </w:rPr>
  </w:style>
  <w:style w:type="table" w:styleId="1f6">
    <w:name w:val="Table Classic 1"/>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c">
    <w:name w:val="Table Classic 2"/>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7">
    <w:name w:val="Table Classic 3"/>
    <w:basedOn w:val="a9"/>
    <w:uiPriority w:val="99"/>
    <w:semiHidden/>
    <w:rsid w:val="007A0E52"/>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3">
    <w:name w:val="Table Classic 4"/>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5">
    <w:name w:val="HTML Code"/>
    <w:uiPriority w:val="99"/>
    <w:semiHidden/>
    <w:rsid w:val="007A0E52"/>
    <w:rPr>
      <w:rFonts w:ascii="Courier New" w:hAnsi="Courier New" w:cs="Courier New"/>
      <w:sz w:val="20"/>
      <w:szCs w:val="20"/>
    </w:rPr>
  </w:style>
  <w:style w:type="paragraph" w:styleId="affff">
    <w:name w:val="Body Text First Indent"/>
    <w:basedOn w:val="ab"/>
    <w:link w:val="affff0"/>
    <w:uiPriority w:val="99"/>
    <w:semiHidden/>
    <w:rsid w:val="007A0E52"/>
    <w:pPr>
      <w:spacing w:after="120"/>
      <w:ind w:firstLine="210"/>
    </w:pPr>
    <w:rPr>
      <w:rFonts w:ascii="Arial" w:hAnsi="Arial" w:cs="Arial"/>
      <w:sz w:val="20"/>
      <w:szCs w:val="20"/>
    </w:rPr>
  </w:style>
  <w:style w:type="character" w:customStyle="1" w:styleId="affff0">
    <w:name w:val="Красная строка Знак"/>
    <w:basedOn w:val="ac"/>
    <w:link w:val="affff"/>
    <w:uiPriority w:val="99"/>
    <w:semiHidden/>
    <w:rsid w:val="007A0E52"/>
    <w:rPr>
      <w:rFonts w:ascii="Arial" w:eastAsia="Times New Roman" w:hAnsi="Arial" w:cs="Arial"/>
      <w:sz w:val="20"/>
      <w:szCs w:val="20"/>
    </w:rPr>
  </w:style>
  <w:style w:type="paragraph" w:styleId="2d">
    <w:name w:val="Body Text First Indent 2"/>
    <w:basedOn w:val="af0"/>
    <w:link w:val="2e"/>
    <w:uiPriority w:val="99"/>
    <w:semiHidden/>
    <w:rsid w:val="007A0E52"/>
    <w:pPr>
      <w:spacing w:line="240" w:lineRule="auto"/>
      <w:ind w:firstLine="210"/>
      <w:jc w:val="both"/>
    </w:pPr>
    <w:rPr>
      <w:rFonts w:ascii="Arial" w:eastAsia="Times New Roman" w:hAnsi="Arial" w:cs="Arial"/>
      <w:sz w:val="20"/>
      <w:szCs w:val="20"/>
      <w:lang w:eastAsia="ru-RU"/>
    </w:rPr>
  </w:style>
  <w:style w:type="character" w:customStyle="1" w:styleId="2e">
    <w:name w:val="Красная строка 2 Знак"/>
    <w:basedOn w:val="af1"/>
    <w:link w:val="2d"/>
    <w:uiPriority w:val="99"/>
    <w:semiHidden/>
    <w:rsid w:val="007A0E52"/>
    <w:rPr>
      <w:rFonts w:ascii="Arial" w:eastAsia="Times New Roman" w:hAnsi="Arial" w:cs="Arial"/>
      <w:sz w:val="20"/>
      <w:szCs w:val="20"/>
      <w:lang w:eastAsia="en-US"/>
    </w:rPr>
  </w:style>
  <w:style w:type="paragraph" w:styleId="30">
    <w:name w:val="List Bullet 3"/>
    <w:basedOn w:val="a7"/>
    <w:uiPriority w:val="99"/>
    <w:semiHidden/>
    <w:rsid w:val="007A0E52"/>
    <w:pPr>
      <w:numPr>
        <w:numId w:val="8"/>
      </w:numPr>
      <w:spacing w:after="120" w:line="240" w:lineRule="auto"/>
      <w:jc w:val="both"/>
    </w:pPr>
    <w:rPr>
      <w:rFonts w:ascii="Arial" w:eastAsia="Times New Roman" w:hAnsi="Arial" w:cs="Arial"/>
      <w:sz w:val="20"/>
      <w:szCs w:val="20"/>
    </w:rPr>
  </w:style>
  <w:style w:type="paragraph" w:styleId="40">
    <w:name w:val="List Bullet 4"/>
    <w:basedOn w:val="a7"/>
    <w:uiPriority w:val="99"/>
    <w:semiHidden/>
    <w:rsid w:val="007A0E52"/>
    <w:pPr>
      <w:numPr>
        <w:numId w:val="9"/>
      </w:numPr>
      <w:spacing w:after="120" w:line="240" w:lineRule="auto"/>
      <w:jc w:val="both"/>
    </w:pPr>
    <w:rPr>
      <w:rFonts w:ascii="Arial" w:eastAsia="Times New Roman" w:hAnsi="Arial" w:cs="Arial"/>
      <w:sz w:val="20"/>
      <w:szCs w:val="20"/>
    </w:rPr>
  </w:style>
  <w:style w:type="paragraph" w:styleId="50">
    <w:name w:val="List Bullet 5"/>
    <w:basedOn w:val="a7"/>
    <w:uiPriority w:val="99"/>
    <w:semiHidden/>
    <w:rsid w:val="007A0E52"/>
    <w:pPr>
      <w:numPr>
        <w:numId w:val="10"/>
      </w:numPr>
      <w:spacing w:after="120" w:line="240" w:lineRule="auto"/>
      <w:jc w:val="both"/>
    </w:pPr>
    <w:rPr>
      <w:rFonts w:ascii="Arial" w:eastAsia="Times New Roman" w:hAnsi="Arial" w:cs="Arial"/>
      <w:sz w:val="20"/>
      <w:szCs w:val="20"/>
    </w:rPr>
  </w:style>
  <w:style w:type="character" w:styleId="affff1">
    <w:name w:val="line number"/>
    <w:uiPriority w:val="99"/>
    <w:semiHidden/>
    <w:rsid w:val="007A0E52"/>
    <w:rPr>
      <w:rFonts w:cs="Times New Roman"/>
    </w:rPr>
  </w:style>
  <w:style w:type="paragraph" w:styleId="a">
    <w:name w:val="List Number"/>
    <w:basedOn w:val="a7"/>
    <w:uiPriority w:val="99"/>
    <w:semiHidden/>
    <w:rsid w:val="007A0E52"/>
    <w:pPr>
      <w:numPr>
        <w:numId w:val="11"/>
      </w:numPr>
      <w:spacing w:after="120" w:line="240" w:lineRule="auto"/>
      <w:jc w:val="both"/>
    </w:pPr>
    <w:rPr>
      <w:rFonts w:ascii="Arial" w:eastAsia="Times New Roman" w:hAnsi="Arial" w:cs="Arial"/>
      <w:sz w:val="20"/>
      <w:szCs w:val="20"/>
    </w:rPr>
  </w:style>
  <w:style w:type="paragraph" w:styleId="2">
    <w:name w:val="List Number 2"/>
    <w:basedOn w:val="a7"/>
    <w:uiPriority w:val="99"/>
    <w:semiHidden/>
    <w:rsid w:val="007A0E52"/>
    <w:pPr>
      <w:numPr>
        <w:numId w:val="12"/>
      </w:numPr>
      <w:spacing w:after="120" w:line="240" w:lineRule="auto"/>
      <w:jc w:val="both"/>
    </w:pPr>
    <w:rPr>
      <w:rFonts w:ascii="Arial" w:eastAsia="Times New Roman" w:hAnsi="Arial" w:cs="Arial"/>
      <w:sz w:val="20"/>
      <w:szCs w:val="20"/>
    </w:rPr>
  </w:style>
  <w:style w:type="paragraph" w:styleId="3">
    <w:name w:val="List Number 3"/>
    <w:basedOn w:val="a7"/>
    <w:uiPriority w:val="99"/>
    <w:semiHidden/>
    <w:rsid w:val="007A0E52"/>
    <w:pPr>
      <w:numPr>
        <w:numId w:val="13"/>
      </w:numPr>
      <w:spacing w:after="120" w:line="240" w:lineRule="auto"/>
      <w:jc w:val="both"/>
    </w:pPr>
    <w:rPr>
      <w:rFonts w:ascii="Arial" w:eastAsia="Times New Roman" w:hAnsi="Arial" w:cs="Arial"/>
      <w:sz w:val="20"/>
      <w:szCs w:val="20"/>
    </w:rPr>
  </w:style>
  <w:style w:type="paragraph" w:styleId="4">
    <w:name w:val="List Number 4"/>
    <w:basedOn w:val="a7"/>
    <w:uiPriority w:val="99"/>
    <w:semiHidden/>
    <w:rsid w:val="007A0E52"/>
    <w:pPr>
      <w:numPr>
        <w:numId w:val="14"/>
      </w:numPr>
      <w:spacing w:after="120" w:line="240" w:lineRule="auto"/>
      <w:jc w:val="both"/>
    </w:pPr>
    <w:rPr>
      <w:rFonts w:ascii="Arial" w:eastAsia="Times New Roman" w:hAnsi="Arial" w:cs="Arial"/>
      <w:sz w:val="20"/>
      <w:szCs w:val="20"/>
    </w:rPr>
  </w:style>
  <w:style w:type="paragraph" w:styleId="5">
    <w:name w:val="List Number 5"/>
    <w:basedOn w:val="a7"/>
    <w:uiPriority w:val="99"/>
    <w:semiHidden/>
    <w:rsid w:val="007A0E52"/>
    <w:pPr>
      <w:numPr>
        <w:numId w:val="15"/>
      </w:numPr>
      <w:spacing w:after="120" w:line="240" w:lineRule="auto"/>
      <w:jc w:val="both"/>
    </w:pPr>
    <w:rPr>
      <w:rFonts w:ascii="Arial" w:eastAsia="Times New Roman" w:hAnsi="Arial" w:cs="Arial"/>
      <w:sz w:val="20"/>
      <w:szCs w:val="20"/>
    </w:rPr>
  </w:style>
  <w:style w:type="character" w:styleId="HTML6">
    <w:name w:val="HTML Sample"/>
    <w:uiPriority w:val="99"/>
    <w:semiHidden/>
    <w:rsid w:val="007A0E52"/>
    <w:rPr>
      <w:rFonts w:ascii="Courier New" w:hAnsi="Courier New" w:cs="Courier New"/>
    </w:rPr>
  </w:style>
  <w:style w:type="paragraph" w:styleId="2f">
    <w:name w:val="envelope return"/>
    <w:basedOn w:val="a7"/>
    <w:uiPriority w:val="99"/>
    <w:semiHidden/>
    <w:rsid w:val="007A0E52"/>
    <w:pPr>
      <w:spacing w:after="120" w:line="240" w:lineRule="auto"/>
      <w:jc w:val="both"/>
    </w:pPr>
    <w:rPr>
      <w:rFonts w:ascii="Arial" w:eastAsia="Times New Roman" w:hAnsi="Arial" w:cs="Arial"/>
      <w:sz w:val="20"/>
      <w:szCs w:val="20"/>
    </w:rPr>
  </w:style>
  <w:style w:type="table" w:styleId="1f7">
    <w:name w:val="Table 3D effects 1"/>
    <w:basedOn w:val="a9"/>
    <w:uiPriority w:val="99"/>
    <w:semiHidden/>
    <w:rsid w:val="007A0E52"/>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0">
    <w:name w:val="Table 3D effects 2"/>
    <w:basedOn w:val="a9"/>
    <w:uiPriority w:val="99"/>
    <w:semiHidden/>
    <w:rsid w:val="007A0E52"/>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8">
    <w:name w:val="Table 3D effects 3"/>
    <w:basedOn w:val="a9"/>
    <w:uiPriority w:val="99"/>
    <w:semiHidden/>
    <w:rsid w:val="007A0E52"/>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2">
    <w:name w:val="Normal Indent"/>
    <w:basedOn w:val="a7"/>
    <w:uiPriority w:val="99"/>
    <w:semiHidden/>
    <w:rsid w:val="007A0E52"/>
    <w:pPr>
      <w:spacing w:after="120" w:line="240" w:lineRule="auto"/>
      <w:ind w:left="708"/>
      <w:jc w:val="both"/>
    </w:pPr>
    <w:rPr>
      <w:rFonts w:ascii="Arial" w:eastAsia="Times New Roman" w:hAnsi="Arial" w:cs="Arial"/>
      <w:sz w:val="20"/>
      <w:szCs w:val="20"/>
    </w:rPr>
  </w:style>
  <w:style w:type="character" w:styleId="HTML7">
    <w:name w:val="HTML Definition"/>
    <w:uiPriority w:val="99"/>
    <w:semiHidden/>
    <w:rsid w:val="007A0E52"/>
    <w:rPr>
      <w:rFonts w:cs="Times New Roman"/>
      <w:i/>
      <w:iCs/>
    </w:rPr>
  </w:style>
  <w:style w:type="character" w:styleId="HTML8">
    <w:name w:val="HTML Variable"/>
    <w:uiPriority w:val="99"/>
    <w:semiHidden/>
    <w:rsid w:val="007A0E52"/>
    <w:rPr>
      <w:rFonts w:cs="Times New Roman"/>
      <w:i/>
      <w:iCs/>
    </w:rPr>
  </w:style>
  <w:style w:type="character" w:styleId="HTML9">
    <w:name w:val="HTML Typewriter"/>
    <w:uiPriority w:val="99"/>
    <w:semiHidden/>
    <w:rsid w:val="007A0E52"/>
    <w:rPr>
      <w:rFonts w:ascii="Courier New" w:hAnsi="Courier New" w:cs="Courier New"/>
      <w:sz w:val="20"/>
      <w:szCs w:val="20"/>
    </w:rPr>
  </w:style>
  <w:style w:type="paragraph" w:styleId="affff3">
    <w:name w:val="Signature"/>
    <w:basedOn w:val="a7"/>
    <w:link w:val="affff4"/>
    <w:uiPriority w:val="99"/>
    <w:semiHidden/>
    <w:rsid w:val="007A0E52"/>
    <w:pPr>
      <w:spacing w:after="120" w:line="240" w:lineRule="auto"/>
      <w:ind w:left="4252"/>
      <w:jc w:val="both"/>
    </w:pPr>
    <w:rPr>
      <w:rFonts w:ascii="Arial" w:eastAsia="Times New Roman" w:hAnsi="Arial" w:cs="Arial"/>
      <w:sz w:val="20"/>
      <w:szCs w:val="20"/>
    </w:rPr>
  </w:style>
  <w:style w:type="character" w:customStyle="1" w:styleId="affff4">
    <w:name w:val="Подпись Знак"/>
    <w:basedOn w:val="a8"/>
    <w:link w:val="affff3"/>
    <w:uiPriority w:val="99"/>
    <w:semiHidden/>
    <w:rsid w:val="007A0E52"/>
    <w:rPr>
      <w:rFonts w:ascii="Arial" w:eastAsia="Times New Roman" w:hAnsi="Arial" w:cs="Arial"/>
      <w:sz w:val="20"/>
      <w:szCs w:val="20"/>
    </w:rPr>
  </w:style>
  <w:style w:type="paragraph" w:styleId="affff5">
    <w:name w:val="Salutation"/>
    <w:basedOn w:val="a7"/>
    <w:next w:val="a7"/>
    <w:link w:val="affff6"/>
    <w:uiPriority w:val="99"/>
    <w:semiHidden/>
    <w:rsid w:val="007A0E52"/>
    <w:pPr>
      <w:spacing w:after="120" w:line="240" w:lineRule="auto"/>
      <w:jc w:val="both"/>
    </w:pPr>
    <w:rPr>
      <w:rFonts w:ascii="Arial" w:eastAsia="Times New Roman" w:hAnsi="Arial" w:cs="Arial"/>
      <w:sz w:val="20"/>
      <w:szCs w:val="20"/>
    </w:rPr>
  </w:style>
  <w:style w:type="character" w:customStyle="1" w:styleId="affff6">
    <w:name w:val="Приветствие Знак"/>
    <w:basedOn w:val="a8"/>
    <w:link w:val="affff5"/>
    <w:uiPriority w:val="99"/>
    <w:semiHidden/>
    <w:rsid w:val="007A0E52"/>
    <w:rPr>
      <w:rFonts w:ascii="Arial" w:eastAsia="Times New Roman" w:hAnsi="Arial" w:cs="Arial"/>
      <w:sz w:val="20"/>
      <w:szCs w:val="20"/>
    </w:rPr>
  </w:style>
  <w:style w:type="paragraph" w:styleId="affff7">
    <w:name w:val="List Continue"/>
    <w:basedOn w:val="a7"/>
    <w:uiPriority w:val="99"/>
    <w:semiHidden/>
    <w:rsid w:val="007A0E52"/>
    <w:pPr>
      <w:spacing w:after="120" w:line="240" w:lineRule="auto"/>
      <w:ind w:left="283"/>
      <w:jc w:val="both"/>
    </w:pPr>
    <w:rPr>
      <w:rFonts w:ascii="Arial" w:eastAsia="Times New Roman" w:hAnsi="Arial" w:cs="Arial"/>
      <w:sz w:val="20"/>
      <w:szCs w:val="20"/>
    </w:rPr>
  </w:style>
  <w:style w:type="paragraph" w:styleId="2f1">
    <w:name w:val="List Continue 2"/>
    <w:basedOn w:val="a7"/>
    <w:uiPriority w:val="99"/>
    <w:semiHidden/>
    <w:rsid w:val="007A0E52"/>
    <w:pPr>
      <w:spacing w:after="120" w:line="240" w:lineRule="auto"/>
      <w:ind w:left="566"/>
      <w:jc w:val="both"/>
    </w:pPr>
    <w:rPr>
      <w:rFonts w:ascii="Arial" w:eastAsia="Times New Roman" w:hAnsi="Arial" w:cs="Arial"/>
      <w:sz w:val="20"/>
      <w:szCs w:val="20"/>
    </w:rPr>
  </w:style>
  <w:style w:type="paragraph" w:styleId="39">
    <w:name w:val="List Continue 3"/>
    <w:basedOn w:val="a7"/>
    <w:uiPriority w:val="99"/>
    <w:semiHidden/>
    <w:rsid w:val="007A0E52"/>
    <w:pPr>
      <w:spacing w:after="120" w:line="240" w:lineRule="auto"/>
      <w:ind w:left="849"/>
      <w:jc w:val="both"/>
    </w:pPr>
    <w:rPr>
      <w:rFonts w:ascii="Arial" w:eastAsia="Times New Roman" w:hAnsi="Arial" w:cs="Arial"/>
      <w:sz w:val="20"/>
      <w:szCs w:val="20"/>
    </w:rPr>
  </w:style>
  <w:style w:type="paragraph" w:styleId="44">
    <w:name w:val="List Continue 4"/>
    <w:basedOn w:val="a7"/>
    <w:uiPriority w:val="99"/>
    <w:semiHidden/>
    <w:rsid w:val="007A0E52"/>
    <w:pPr>
      <w:spacing w:after="120" w:line="240" w:lineRule="auto"/>
      <w:ind w:left="1132"/>
      <w:jc w:val="both"/>
    </w:pPr>
    <w:rPr>
      <w:rFonts w:ascii="Arial" w:eastAsia="Times New Roman" w:hAnsi="Arial" w:cs="Arial"/>
      <w:sz w:val="20"/>
      <w:szCs w:val="20"/>
    </w:rPr>
  </w:style>
  <w:style w:type="paragraph" w:styleId="53">
    <w:name w:val="List Continue 5"/>
    <w:basedOn w:val="a7"/>
    <w:uiPriority w:val="99"/>
    <w:semiHidden/>
    <w:rsid w:val="007A0E52"/>
    <w:pPr>
      <w:spacing w:after="120" w:line="240" w:lineRule="auto"/>
      <w:ind w:left="1415"/>
      <w:jc w:val="both"/>
    </w:pPr>
    <w:rPr>
      <w:rFonts w:ascii="Arial" w:eastAsia="Times New Roman" w:hAnsi="Arial" w:cs="Arial"/>
      <w:sz w:val="20"/>
      <w:szCs w:val="20"/>
    </w:rPr>
  </w:style>
  <w:style w:type="table" w:styleId="1f8">
    <w:name w:val="Table Simple 1"/>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9"/>
    <w:uiPriority w:val="99"/>
    <w:semiHidden/>
    <w:rsid w:val="007A0E52"/>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a">
    <w:name w:val="Table Simple 3"/>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8">
    <w:name w:val="Closing"/>
    <w:basedOn w:val="a7"/>
    <w:link w:val="affff9"/>
    <w:uiPriority w:val="99"/>
    <w:semiHidden/>
    <w:rsid w:val="007A0E52"/>
    <w:pPr>
      <w:spacing w:after="120" w:line="240" w:lineRule="auto"/>
      <w:ind w:left="4252"/>
      <w:jc w:val="both"/>
    </w:pPr>
    <w:rPr>
      <w:rFonts w:ascii="Arial" w:eastAsia="Times New Roman" w:hAnsi="Arial" w:cs="Arial"/>
      <w:sz w:val="20"/>
      <w:szCs w:val="20"/>
    </w:rPr>
  </w:style>
  <w:style w:type="character" w:customStyle="1" w:styleId="affff9">
    <w:name w:val="Прощание Знак"/>
    <w:basedOn w:val="a8"/>
    <w:link w:val="affff8"/>
    <w:uiPriority w:val="99"/>
    <w:semiHidden/>
    <w:rsid w:val="007A0E52"/>
    <w:rPr>
      <w:rFonts w:ascii="Arial" w:eastAsia="Times New Roman" w:hAnsi="Arial" w:cs="Arial"/>
      <w:sz w:val="20"/>
      <w:szCs w:val="20"/>
    </w:rPr>
  </w:style>
  <w:style w:type="table" w:styleId="1f9">
    <w:name w:val="Table Grid 1"/>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b">
    <w:name w:val="Table Grid 3"/>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5">
    <w:name w:val="Table Grid 4"/>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4">
    <w:name w:val="Table Grid 5"/>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1">
    <w:name w:val="Table Grid 6"/>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9"/>
    <w:uiPriority w:val="99"/>
    <w:semiHidden/>
    <w:rsid w:val="007A0E52"/>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a">
    <w:name w:val="Table Contemporary"/>
    <w:basedOn w:val="a9"/>
    <w:uiPriority w:val="99"/>
    <w:semiHidden/>
    <w:rsid w:val="007A0E52"/>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affffb">
    <w:name w:val="List"/>
    <w:basedOn w:val="a7"/>
    <w:uiPriority w:val="99"/>
    <w:semiHidden/>
    <w:rsid w:val="007A0E52"/>
    <w:pPr>
      <w:spacing w:after="120" w:line="240" w:lineRule="auto"/>
      <w:ind w:left="283" w:hanging="283"/>
      <w:jc w:val="both"/>
    </w:pPr>
    <w:rPr>
      <w:rFonts w:ascii="Arial" w:eastAsia="Times New Roman" w:hAnsi="Arial" w:cs="Arial"/>
      <w:sz w:val="20"/>
      <w:szCs w:val="20"/>
    </w:rPr>
  </w:style>
  <w:style w:type="paragraph" w:styleId="2f4">
    <w:name w:val="List 2"/>
    <w:basedOn w:val="a7"/>
    <w:uiPriority w:val="99"/>
    <w:semiHidden/>
    <w:rsid w:val="007A0E52"/>
    <w:pPr>
      <w:spacing w:after="120" w:line="240" w:lineRule="auto"/>
      <w:ind w:left="566" w:hanging="283"/>
      <w:jc w:val="both"/>
    </w:pPr>
    <w:rPr>
      <w:rFonts w:ascii="Arial" w:eastAsia="Times New Roman" w:hAnsi="Arial" w:cs="Arial"/>
      <w:sz w:val="20"/>
      <w:szCs w:val="20"/>
    </w:rPr>
  </w:style>
  <w:style w:type="paragraph" w:styleId="3c">
    <w:name w:val="List 3"/>
    <w:basedOn w:val="a7"/>
    <w:uiPriority w:val="99"/>
    <w:semiHidden/>
    <w:rsid w:val="007A0E52"/>
    <w:pPr>
      <w:spacing w:after="120" w:line="240" w:lineRule="auto"/>
      <w:ind w:left="849" w:hanging="283"/>
      <w:jc w:val="both"/>
    </w:pPr>
    <w:rPr>
      <w:rFonts w:ascii="Arial" w:eastAsia="Times New Roman" w:hAnsi="Arial" w:cs="Arial"/>
      <w:sz w:val="20"/>
      <w:szCs w:val="20"/>
    </w:rPr>
  </w:style>
  <w:style w:type="paragraph" w:styleId="46">
    <w:name w:val="List 4"/>
    <w:basedOn w:val="a7"/>
    <w:uiPriority w:val="99"/>
    <w:semiHidden/>
    <w:rsid w:val="007A0E52"/>
    <w:pPr>
      <w:spacing w:after="120" w:line="240" w:lineRule="auto"/>
      <w:ind w:left="1132" w:hanging="283"/>
      <w:jc w:val="both"/>
    </w:pPr>
    <w:rPr>
      <w:rFonts w:ascii="Arial" w:eastAsia="Times New Roman" w:hAnsi="Arial" w:cs="Arial"/>
      <w:sz w:val="20"/>
      <w:szCs w:val="20"/>
    </w:rPr>
  </w:style>
  <w:style w:type="paragraph" w:styleId="55">
    <w:name w:val="List 5"/>
    <w:basedOn w:val="a7"/>
    <w:uiPriority w:val="99"/>
    <w:semiHidden/>
    <w:rsid w:val="007A0E52"/>
    <w:pPr>
      <w:spacing w:after="120" w:line="240" w:lineRule="auto"/>
      <w:ind w:left="1415" w:hanging="283"/>
      <w:jc w:val="both"/>
    </w:pPr>
    <w:rPr>
      <w:rFonts w:ascii="Arial" w:eastAsia="Times New Roman" w:hAnsi="Arial" w:cs="Arial"/>
      <w:sz w:val="20"/>
      <w:szCs w:val="20"/>
    </w:rPr>
  </w:style>
  <w:style w:type="table" w:styleId="affffc">
    <w:name w:val="Table Professional"/>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a">
    <w:name w:val="Table Columns 1"/>
    <w:basedOn w:val="a9"/>
    <w:uiPriority w:val="99"/>
    <w:semiHidden/>
    <w:rsid w:val="007A0E52"/>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5">
    <w:name w:val="Table Columns 2"/>
    <w:basedOn w:val="a9"/>
    <w:uiPriority w:val="99"/>
    <w:semiHidden/>
    <w:rsid w:val="007A0E52"/>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Columns 3"/>
    <w:basedOn w:val="a9"/>
    <w:uiPriority w:val="99"/>
    <w:semiHidden/>
    <w:rsid w:val="007A0E52"/>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9"/>
    <w:uiPriority w:val="99"/>
    <w:semiHidden/>
    <w:rsid w:val="007A0E52"/>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6">
    <w:name w:val="Table Columns 5"/>
    <w:basedOn w:val="a9"/>
    <w:uiPriority w:val="99"/>
    <w:semiHidden/>
    <w:rsid w:val="007A0E52"/>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9"/>
    <w:uiPriority w:val="99"/>
    <w:semiHidden/>
    <w:rsid w:val="007A0E5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9"/>
    <w:uiPriority w:val="99"/>
    <w:semiHidden/>
    <w:rsid w:val="007A0E52"/>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9"/>
    <w:uiPriority w:val="99"/>
    <w:semiHidden/>
    <w:rsid w:val="007A0E52"/>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9"/>
    <w:uiPriority w:val="99"/>
    <w:semiHidden/>
    <w:rsid w:val="007A0E52"/>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uiPriority w:val="99"/>
    <w:semiHidden/>
    <w:rsid w:val="007A0E52"/>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d">
    <w:name w:val="Table Theme"/>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Colorful 1"/>
    <w:basedOn w:val="a9"/>
    <w:uiPriority w:val="99"/>
    <w:semiHidden/>
    <w:rsid w:val="007A0E52"/>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6">
    <w:name w:val="Table Colorful 2"/>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e">
    <w:name w:val="Table Colorful 3"/>
    <w:basedOn w:val="a9"/>
    <w:uiPriority w:val="99"/>
    <w:semiHidden/>
    <w:rsid w:val="007A0E52"/>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TMLa">
    <w:name w:val="HTML Cite"/>
    <w:uiPriority w:val="99"/>
    <w:semiHidden/>
    <w:rsid w:val="007A0E52"/>
    <w:rPr>
      <w:rFonts w:cs="Times New Roman"/>
      <w:i/>
      <w:iCs/>
    </w:rPr>
  </w:style>
  <w:style w:type="paragraph" w:styleId="affffe">
    <w:name w:val="Message Header"/>
    <w:basedOn w:val="a7"/>
    <w:link w:val="afffff"/>
    <w:uiPriority w:val="99"/>
    <w:semiHidden/>
    <w:rsid w:val="007A0E52"/>
    <w:pPr>
      <w:pBdr>
        <w:top w:val="single" w:sz="6" w:space="1" w:color="auto"/>
        <w:left w:val="single" w:sz="6" w:space="1" w:color="auto"/>
        <w:bottom w:val="single" w:sz="6" w:space="1" w:color="auto"/>
        <w:right w:val="single" w:sz="6" w:space="1" w:color="auto"/>
      </w:pBdr>
      <w:shd w:val="pct20" w:color="auto" w:fill="auto"/>
      <w:spacing w:after="120" w:line="240" w:lineRule="auto"/>
      <w:ind w:left="1134" w:hanging="1134"/>
      <w:jc w:val="both"/>
    </w:pPr>
    <w:rPr>
      <w:rFonts w:ascii="Arial" w:eastAsia="Times New Roman" w:hAnsi="Arial" w:cs="Arial"/>
      <w:sz w:val="20"/>
      <w:szCs w:val="20"/>
    </w:rPr>
  </w:style>
  <w:style w:type="character" w:customStyle="1" w:styleId="afffff">
    <w:name w:val="Шапка Знак"/>
    <w:basedOn w:val="a8"/>
    <w:link w:val="affffe"/>
    <w:uiPriority w:val="99"/>
    <w:semiHidden/>
    <w:rsid w:val="007A0E52"/>
    <w:rPr>
      <w:rFonts w:ascii="Arial" w:eastAsia="Times New Roman" w:hAnsi="Arial" w:cs="Arial"/>
      <w:sz w:val="20"/>
      <w:szCs w:val="20"/>
      <w:shd w:val="pct20" w:color="auto" w:fill="auto"/>
    </w:rPr>
  </w:style>
  <w:style w:type="paragraph" w:styleId="afffff0">
    <w:name w:val="E-mail Signature"/>
    <w:basedOn w:val="a7"/>
    <w:link w:val="afffff1"/>
    <w:uiPriority w:val="99"/>
    <w:semiHidden/>
    <w:rsid w:val="007A0E52"/>
    <w:pPr>
      <w:spacing w:after="120" w:line="240" w:lineRule="auto"/>
      <w:jc w:val="both"/>
    </w:pPr>
    <w:rPr>
      <w:rFonts w:ascii="Arial" w:eastAsia="Times New Roman" w:hAnsi="Arial" w:cs="Arial"/>
      <w:sz w:val="20"/>
      <w:szCs w:val="20"/>
    </w:rPr>
  </w:style>
  <w:style w:type="character" w:customStyle="1" w:styleId="afffff1">
    <w:name w:val="Электронная подпись Знак"/>
    <w:basedOn w:val="a8"/>
    <w:link w:val="afffff0"/>
    <w:uiPriority w:val="99"/>
    <w:semiHidden/>
    <w:rsid w:val="007A0E52"/>
    <w:rPr>
      <w:rFonts w:ascii="Arial" w:eastAsia="Times New Roman" w:hAnsi="Arial" w:cs="Arial"/>
      <w:sz w:val="20"/>
      <w:szCs w:val="20"/>
    </w:rPr>
  </w:style>
  <w:style w:type="paragraph" w:customStyle="1" w:styleId="TITULNameofprogect">
    <w:name w:val="TITUL Name of progect"/>
    <w:basedOn w:val="a7"/>
    <w:rsid w:val="007A0E52"/>
    <w:pPr>
      <w:spacing w:after="0" w:line="240" w:lineRule="auto"/>
      <w:jc w:val="center"/>
    </w:pPr>
    <w:rPr>
      <w:rFonts w:ascii="Arial" w:eastAsia="Times New Roman" w:hAnsi="Arial" w:cs="Arial"/>
      <w:b/>
      <w:bCs/>
      <w:color w:val="000000"/>
      <w:kern w:val="16"/>
      <w:sz w:val="28"/>
      <w:szCs w:val="28"/>
      <w:lang w:val="en-GB"/>
    </w:rPr>
  </w:style>
  <w:style w:type="paragraph" w:customStyle="1" w:styleId="-">
    <w:name w:val="Таблица-Текст"/>
    <w:basedOn w:val="a7"/>
    <w:rsid w:val="007A0E52"/>
    <w:pPr>
      <w:widowControl w:val="0"/>
      <w:autoSpaceDE w:val="0"/>
      <w:autoSpaceDN w:val="0"/>
      <w:spacing w:after="0" w:line="240" w:lineRule="auto"/>
    </w:pPr>
    <w:rPr>
      <w:rFonts w:ascii="Arial" w:eastAsia="Times New Roman" w:hAnsi="Arial" w:cs="Arial"/>
      <w:sz w:val="16"/>
      <w:szCs w:val="16"/>
    </w:rPr>
  </w:style>
  <w:style w:type="paragraph" w:customStyle="1" w:styleId="-0">
    <w:name w:val="Таблица-Источник"/>
    <w:basedOn w:val="a7"/>
    <w:rsid w:val="007A0E52"/>
    <w:pPr>
      <w:keepLines/>
      <w:widowControl w:val="0"/>
      <w:autoSpaceDE w:val="0"/>
      <w:autoSpaceDN w:val="0"/>
      <w:spacing w:before="60" w:after="120" w:line="240" w:lineRule="auto"/>
      <w:jc w:val="both"/>
    </w:pPr>
    <w:rPr>
      <w:rFonts w:ascii="Arial" w:eastAsia="Times New Roman" w:hAnsi="Arial" w:cs="Arial"/>
      <w:b/>
      <w:bCs/>
      <w:i/>
      <w:iCs/>
      <w:kern w:val="16"/>
      <w:sz w:val="14"/>
      <w:szCs w:val="14"/>
    </w:rPr>
  </w:style>
  <w:style w:type="paragraph" w:customStyle="1" w:styleId="a5">
    <w:name w:val="маркированный список"/>
    <w:basedOn w:val="a7"/>
    <w:rsid w:val="007A0E52"/>
    <w:pPr>
      <w:numPr>
        <w:numId w:val="18"/>
      </w:numPr>
      <w:autoSpaceDE w:val="0"/>
      <w:autoSpaceDN w:val="0"/>
      <w:spacing w:after="120" w:line="240" w:lineRule="auto"/>
      <w:jc w:val="both"/>
    </w:pPr>
    <w:rPr>
      <w:rFonts w:ascii="Arial" w:eastAsia="Times New Roman" w:hAnsi="Arial" w:cs="Arial"/>
      <w:sz w:val="20"/>
      <w:szCs w:val="20"/>
    </w:rPr>
  </w:style>
  <w:style w:type="paragraph" w:customStyle="1" w:styleId="TITUL">
    <w:name w:val="TITUL"/>
    <w:basedOn w:val="a7"/>
    <w:rsid w:val="007A0E52"/>
    <w:pPr>
      <w:spacing w:before="60" w:after="0" w:line="240" w:lineRule="auto"/>
    </w:pPr>
    <w:rPr>
      <w:rFonts w:ascii="Arial" w:eastAsia="Times New Roman" w:hAnsi="Arial" w:cs="Arial"/>
      <w:sz w:val="16"/>
      <w:szCs w:val="16"/>
      <w:lang w:val="en-GB"/>
    </w:rPr>
  </w:style>
  <w:style w:type="paragraph" w:styleId="48">
    <w:name w:val="toc 4"/>
    <w:basedOn w:val="a7"/>
    <w:next w:val="a7"/>
    <w:autoRedefine/>
    <w:uiPriority w:val="39"/>
    <w:semiHidden/>
    <w:rsid w:val="007A0E52"/>
    <w:pPr>
      <w:tabs>
        <w:tab w:val="left" w:pos="1680"/>
        <w:tab w:val="right" w:leader="dot" w:pos="9060"/>
      </w:tabs>
      <w:spacing w:after="0" w:line="240" w:lineRule="auto"/>
      <w:ind w:left="1338" w:hanging="737"/>
      <w:jc w:val="both"/>
    </w:pPr>
    <w:rPr>
      <w:rFonts w:ascii="Arial" w:eastAsia="Times New Roman" w:hAnsi="Arial" w:cs="Arial"/>
      <w:i/>
      <w:iCs/>
      <w:sz w:val="20"/>
      <w:szCs w:val="20"/>
    </w:rPr>
  </w:style>
  <w:style w:type="paragraph" w:styleId="2f7">
    <w:name w:val="toc 2"/>
    <w:basedOn w:val="a7"/>
    <w:next w:val="a7"/>
    <w:autoRedefine/>
    <w:uiPriority w:val="39"/>
    <w:semiHidden/>
    <w:rsid w:val="007A0E52"/>
    <w:pPr>
      <w:tabs>
        <w:tab w:val="left" w:pos="960"/>
        <w:tab w:val="right" w:leader="dot" w:pos="9060"/>
      </w:tabs>
      <w:spacing w:after="0" w:line="240" w:lineRule="auto"/>
      <w:ind w:left="765" w:hanging="567"/>
      <w:jc w:val="both"/>
    </w:pPr>
    <w:rPr>
      <w:rFonts w:ascii="Arial" w:eastAsia="Times New Roman" w:hAnsi="Arial" w:cs="Arial"/>
      <w:b/>
      <w:bCs/>
      <w:sz w:val="20"/>
      <w:szCs w:val="20"/>
    </w:rPr>
  </w:style>
  <w:style w:type="paragraph" w:styleId="3f">
    <w:name w:val="toc 3"/>
    <w:basedOn w:val="a7"/>
    <w:next w:val="a7"/>
    <w:autoRedefine/>
    <w:uiPriority w:val="39"/>
    <w:semiHidden/>
    <w:rsid w:val="007A0E52"/>
    <w:pPr>
      <w:tabs>
        <w:tab w:val="left" w:pos="1200"/>
        <w:tab w:val="right" w:leader="dot" w:pos="9060"/>
      </w:tabs>
      <w:spacing w:after="0" w:line="240" w:lineRule="auto"/>
      <w:ind w:left="1027" w:hanging="624"/>
      <w:jc w:val="both"/>
    </w:pPr>
    <w:rPr>
      <w:rFonts w:ascii="Arial" w:eastAsia="Times New Roman" w:hAnsi="Arial" w:cs="Arial"/>
      <w:sz w:val="20"/>
      <w:szCs w:val="20"/>
    </w:rPr>
  </w:style>
  <w:style w:type="paragraph" w:styleId="57">
    <w:name w:val="toc 5"/>
    <w:basedOn w:val="a7"/>
    <w:next w:val="a7"/>
    <w:autoRedefine/>
    <w:uiPriority w:val="39"/>
    <w:semiHidden/>
    <w:rsid w:val="007A0E52"/>
    <w:pPr>
      <w:spacing w:after="0" w:line="240" w:lineRule="auto"/>
      <w:ind w:left="960"/>
    </w:pPr>
    <w:rPr>
      <w:rFonts w:ascii="Times New Roman" w:eastAsia="Times New Roman" w:hAnsi="Times New Roman" w:cs="Times New Roman"/>
      <w:sz w:val="24"/>
      <w:szCs w:val="24"/>
    </w:rPr>
  </w:style>
  <w:style w:type="paragraph" w:styleId="62">
    <w:name w:val="toc 6"/>
    <w:basedOn w:val="a7"/>
    <w:next w:val="a7"/>
    <w:autoRedefine/>
    <w:uiPriority w:val="39"/>
    <w:semiHidden/>
    <w:rsid w:val="007A0E52"/>
    <w:pPr>
      <w:spacing w:after="0" w:line="240" w:lineRule="auto"/>
      <w:ind w:left="1200"/>
    </w:pPr>
    <w:rPr>
      <w:rFonts w:ascii="Times New Roman" w:eastAsia="Times New Roman" w:hAnsi="Times New Roman" w:cs="Times New Roman"/>
      <w:sz w:val="24"/>
      <w:szCs w:val="24"/>
    </w:rPr>
  </w:style>
  <w:style w:type="paragraph" w:styleId="73">
    <w:name w:val="toc 7"/>
    <w:basedOn w:val="a7"/>
    <w:next w:val="a7"/>
    <w:autoRedefine/>
    <w:uiPriority w:val="39"/>
    <w:semiHidden/>
    <w:rsid w:val="007A0E52"/>
    <w:pPr>
      <w:spacing w:after="0" w:line="240" w:lineRule="auto"/>
      <w:ind w:left="1440"/>
    </w:pPr>
    <w:rPr>
      <w:rFonts w:ascii="Times New Roman" w:eastAsia="Times New Roman" w:hAnsi="Times New Roman" w:cs="Times New Roman"/>
      <w:sz w:val="24"/>
      <w:szCs w:val="24"/>
    </w:rPr>
  </w:style>
  <w:style w:type="paragraph" w:styleId="83">
    <w:name w:val="toc 8"/>
    <w:basedOn w:val="a7"/>
    <w:next w:val="a7"/>
    <w:autoRedefine/>
    <w:uiPriority w:val="39"/>
    <w:semiHidden/>
    <w:rsid w:val="007A0E52"/>
    <w:pPr>
      <w:spacing w:after="0" w:line="240" w:lineRule="auto"/>
      <w:ind w:left="1701" w:hanging="1701"/>
      <w:jc w:val="both"/>
    </w:pPr>
    <w:rPr>
      <w:rFonts w:ascii="Arial" w:eastAsia="Times New Roman" w:hAnsi="Arial" w:cs="Arial"/>
      <w:sz w:val="20"/>
      <w:szCs w:val="20"/>
    </w:rPr>
  </w:style>
  <w:style w:type="paragraph" w:styleId="92">
    <w:name w:val="toc 9"/>
    <w:basedOn w:val="a7"/>
    <w:next w:val="a7"/>
    <w:autoRedefine/>
    <w:uiPriority w:val="39"/>
    <w:semiHidden/>
    <w:rsid w:val="007A0E52"/>
    <w:pPr>
      <w:spacing w:after="0" w:line="240" w:lineRule="auto"/>
      <w:ind w:left="1701" w:hanging="1701"/>
      <w:jc w:val="both"/>
    </w:pPr>
    <w:rPr>
      <w:rFonts w:ascii="Arial" w:eastAsia="Times New Roman" w:hAnsi="Arial" w:cs="Arial"/>
      <w:sz w:val="20"/>
      <w:szCs w:val="20"/>
    </w:rPr>
  </w:style>
  <w:style w:type="paragraph" w:customStyle="1" w:styleId="a4">
    <w:name w:val="номер"/>
    <w:basedOn w:val="a7"/>
    <w:rsid w:val="007A0E52"/>
    <w:pPr>
      <w:numPr>
        <w:numId w:val="19"/>
      </w:numPr>
      <w:spacing w:after="120" w:line="240" w:lineRule="auto"/>
      <w:jc w:val="both"/>
    </w:pPr>
    <w:rPr>
      <w:rFonts w:ascii="Arial" w:eastAsia="Times New Roman" w:hAnsi="Arial" w:cs="Arial"/>
    </w:rPr>
  </w:style>
  <w:style w:type="character" w:customStyle="1" w:styleId="TITULBOLD9">
    <w:name w:val="TITUL BOLD9"/>
    <w:rsid w:val="007A0E52"/>
    <w:rPr>
      <w:rFonts w:ascii="Arial" w:hAnsi="Arial" w:cs="Arial"/>
      <w:b/>
      <w:bCs/>
      <w:sz w:val="18"/>
      <w:szCs w:val="18"/>
    </w:rPr>
  </w:style>
  <w:style w:type="character" w:customStyle="1" w:styleId="TITUL0">
    <w:name w:val="TITUL Знак"/>
    <w:rsid w:val="007A0E52"/>
    <w:rPr>
      <w:rFonts w:ascii="Arial" w:hAnsi="Arial" w:cs="Arial"/>
      <w:sz w:val="22"/>
      <w:szCs w:val="22"/>
      <w:lang w:val="en-GB" w:eastAsia="ru-RU"/>
    </w:rPr>
  </w:style>
  <w:style w:type="paragraph" w:customStyle="1" w:styleId="afffff2">
    <w:name w:val="источник"/>
    <w:basedOn w:val="a7"/>
    <w:rsid w:val="007A0E52"/>
    <w:pPr>
      <w:spacing w:before="60" w:after="0" w:line="240" w:lineRule="auto"/>
      <w:ind w:left="1418" w:hanging="1418"/>
      <w:jc w:val="both"/>
    </w:pPr>
    <w:rPr>
      <w:rFonts w:ascii="Arial" w:eastAsia="Times New Roman" w:hAnsi="Arial" w:cs="Arial"/>
      <w:i/>
      <w:iCs/>
      <w:sz w:val="14"/>
      <w:szCs w:val="14"/>
    </w:rPr>
  </w:style>
  <w:style w:type="paragraph" w:customStyle="1" w:styleId="textoftable">
    <w:name w:val="text of table Знак"/>
    <w:basedOn w:val="a7"/>
    <w:link w:val="textoftable1"/>
    <w:rsid w:val="007A0E52"/>
    <w:pPr>
      <w:kinsoku w:val="0"/>
      <w:overflowPunct w:val="0"/>
      <w:autoSpaceDE w:val="0"/>
      <w:autoSpaceDN w:val="0"/>
      <w:adjustRightInd w:val="0"/>
      <w:snapToGrid w:val="0"/>
      <w:spacing w:after="0" w:line="240" w:lineRule="auto"/>
      <w:jc w:val="center"/>
    </w:pPr>
    <w:rPr>
      <w:rFonts w:ascii="Arial" w:eastAsia="Times New Roman" w:hAnsi="Arial" w:cs="Arial"/>
      <w:sz w:val="16"/>
      <w:szCs w:val="16"/>
    </w:rPr>
  </w:style>
  <w:style w:type="paragraph" w:styleId="afffff3">
    <w:name w:val="table of figures"/>
    <w:basedOn w:val="a7"/>
    <w:next w:val="a7"/>
    <w:uiPriority w:val="99"/>
    <w:semiHidden/>
    <w:rsid w:val="007A0E52"/>
    <w:pPr>
      <w:spacing w:after="120" w:line="240" w:lineRule="auto"/>
      <w:jc w:val="both"/>
    </w:pPr>
    <w:rPr>
      <w:rFonts w:ascii="Arial" w:eastAsia="Times New Roman" w:hAnsi="Arial" w:cs="Arial"/>
      <w:sz w:val="20"/>
      <w:szCs w:val="20"/>
    </w:rPr>
  </w:style>
  <w:style w:type="paragraph" w:customStyle="1" w:styleId="afffff4">
    <w:name w:val="Основнойтекст"/>
    <w:basedOn w:val="a7"/>
    <w:rsid w:val="007A0E52"/>
    <w:pPr>
      <w:spacing w:after="120" w:line="240" w:lineRule="auto"/>
      <w:jc w:val="both"/>
    </w:pPr>
    <w:rPr>
      <w:rFonts w:ascii="Arial" w:eastAsia="Times New Roman" w:hAnsi="Arial" w:cs="Arial"/>
      <w:kern w:val="16"/>
      <w:sz w:val="20"/>
      <w:szCs w:val="20"/>
    </w:rPr>
  </w:style>
  <w:style w:type="paragraph" w:customStyle="1" w:styleId="a1">
    <w:name w:val="НУМИРОВАННЫЙ"/>
    <w:basedOn w:val="a7"/>
    <w:rsid w:val="007A0E52"/>
    <w:pPr>
      <w:numPr>
        <w:numId w:val="20"/>
      </w:numPr>
      <w:spacing w:after="120" w:line="360" w:lineRule="auto"/>
      <w:ind w:left="453" w:hanging="340"/>
      <w:jc w:val="both"/>
    </w:pPr>
    <w:rPr>
      <w:rFonts w:ascii="Arial" w:eastAsia="Times New Roman" w:hAnsi="Arial" w:cs="Arial"/>
      <w:sz w:val="20"/>
      <w:szCs w:val="20"/>
    </w:rPr>
  </w:style>
  <w:style w:type="paragraph" w:customStyle="1" w:styleId="Agip">
    <w:name w:val="Agip"/>
    <w:rsid w:val="007A0E52"/>
    <w:pPr>
      <w:autoSpaceDE w:val="0"/>
      <w:autoSpaceDN w:val="0"/>
      <w:spacing w:after="120" w:line="240" w:lineRule="auto"/>
      <w:jc w:val="both"/>
    </w:pPr>
    <w:rPr>
      <w:rFonts w:ascii="Arial" w:eastAsia="Times New Roman" w:hAnsi="Arial" w:cs="Arial"/>
      <w:sz w:val="20"/>
      <w:szCs w:val="20"/>
    </w:rPr>
  </w:style>
  <w:style w:type="paragraph" w:customStyle="1" w:styleId="-9">
    <w:name w:val="Таблица-Название"/>
    <w:basedOn w:val="a7"/>
    <w:rsid w:val="007A0E52"/>
    <w:pPr>
      <w:keepNext/>
      <w:keepLines/>
      <w:autoSpaceDE w:val="0"/>
      <w:autoSpaceDN w:val="0"/>
      <w:spacing w:before="120" w:after="120" w:line="240" w:lineRule="auto"/>
      <w:ind w:left="1701" w:hanging="1701"/>
      <w:jc w:val="both"/>
      <w:outlineLvl w:val="8"/>
    </w:pPr>
    <w:rPr>
      <w:rFonts w:ascii="Arial" w:eastAsia="Times New Roman" w:hAnsi="Arial" w:cs="Arial"/>
      <w:b/>
      <w:bCs/>
      <w:kern w:val="16"/>
      <w:sz w:val="18"/>
      <w:szCs w:val="18"/>
    </w:rPr>
  </w:style>
  <w:style w:type="paragraph" w:customStyle="1" w:styleId="-31">
    <w:name w:val="Таблица-Текст 3"/>
    <w:basedOn w:val="a7"/>
    <w:rsid w:val="007A0E52"/>
    <w:pPr>
      <w:widowControl w:val="0"/>
      <w:autoSpaceDE w:val="0"/>
      <w:autoSpaceDN w:val="0"/>
      <w:spacing w:after="0" w:line="240" w:lineRule="auto"/>
      <w:jc w:val="center"/>
    </w:pPr>
    <w:rPr>
      <w:rFonts w:ascii="Arial" w:eastAsia="Times New Roman" w:hAnsi="Arial" w:cs="Arial"/>
      <w:sz w:val="16"/>
      <w:szCs w:val="16"/>
    </w:rPr>
  </w:style>
  <w:style w:type="paragraph" w:customStyle="1" w:styleId="afffff5">
    <w:name w:val="текст таблицы Знак"/>
    <w:basedOn w:val="a7"/>
    <w:link w:val="1fc"/>
    <w:rsid w:val="007A0E52"/>
    <w:pPr>
      <w:autoSpaceDE w:val="0"/>
      <w:autoSpaceDN w:val="0"/>
      <w:adjustRightInd w:val="0"/>
      <w:spacing w:after="0" w:line="240" w:lineRule="auto"/>
      <w:jc w:val="center"/>
    </w:pPr>
    <w:rPr>
      <w:rFonts w:ascii="Arial" w:eastAsia="Times New Roman" w:hAnsi="Arial" w:cs="Arial"/>
      <w:sz w:val="16"/>
      <w:szCs w:val="16"/>
    </w:rPr>
  </w:style>
  <w:style w:type="character" w:customStyle="1" w:styleId="1fc">
    <w:name w:val="текст таблицы Знак Знак1"/>
    <w:link w:val="afffff5"/>
    <w:locked/>
    <w:rsid w:val="007A0E52"/>
    <w:rPr>
      <w:rFonts w:ascii="Arial" w:eastAsia="Times New Roman" w:hAnsi="Arial" w:cs="Arial"/>
      <w:sz w:val="16"/>
      <w:szCs w:val="16"/>
    </w:rPr>
  </w:style>
  <w:style w:type="paragraph" w:customStyle="1" w:styleId="TITULBOLD10">
    <w:name w:val="TITUL BOLD 10"/>
    <w:basedOn w:val="a7"/>
    <w:rsid w:val="007A0E52"/>
    <w:pPr>
      <w:spacing w:before="60" w:after="0" w:line="240" w:lineRule="auto"/>
    </w:pPr>
    <w:rPr>
      <w:rFonts w:ascii="Arial" w:eastAsia="Times New Roman" w:hAnsi="Arial" w:cs="Arial"/>
      <w:b/>
      <w:bCs/>
      <w:sz w:val="20"/>
      <w:szCs w:val="20"/>
      <w:lang w:val="en-GB"/>
    </w:rPr>
  </w:style>
  <w:style w:type="paragraph" w:customStyle="1" w:styleId="Marker">
    <w:name w:val="Marker"/>
    <w:basedOn w:val="a7"/>
    <w:rsid w:val="007A0E52"/>
    <w:pPr>
      <w:numPr>
        <w:numId w:val="21"/>
      </w:numPr>
      <w:spacing w:after="120" w:line="240" w:lineRule="auto"/>
      <w:jc w:val="both"/>
    </w:pPr>
    <w:rPr>
      <w:rFonts w:ascii="Arial" w:eastAsia="Times New Roman" w:hAnsi="Arial" w:cs="Arial"/>
      <w:sz w:val="20"/>
      <w:szCs w:val="20"/>
    </w:rPr>
  </w:style>
  <w:style w:type="paragraph" w:customStyle="1" w:styleId="Markernew">
    <w:name w:val="Marker_new"/>
    <w:basedOn w:val="a7"/>
    <w:rsid w:val="007A0E52"/>
    <w:pPr>
      <w:numPr>
        <w:numId w:val="22"/>
      </w:numPr>
      <w:spacing w:after="120" w:line="240" w:lineRule="auto"/>
      <w:jc w:val="both"/>
    </w:pPr>
    <w:rPr>
      <w:rFonts w:ascii="Arial" w:eastAsia="Times New Roman" w:hAnsi="Arial" w:cs="Arial"/>
    </w:rPr>
  </w:style>
  <w:style w:type="paragraph" w:customStyle="1" w:styleId="Markernew0">
    <w:name w:val="Marker new"/>
    <w:basedOn w:val="a7"/>
    <w:rsid w:val="007A0E52"/>
    <w:pPr>
      <w:tabs>
        <w:tab w:val="num" w:pos="454"/>
      </w:tabs>
      <w:spacing w:after="120" w:line="240" w:lineRule="auto"/>
      <w:ind w:left="454" w:hanging="341"/>
      <w:jc w:val="both"/>
    </w:pPr>
    <w:rPr>
      <w:rFonts w:ascii="Arial" w:eastAsia="Times New Roman" w:hAnsi="Arial" w:cs="Arial"/>
      <w:sz w:val="20"/>
      <w:szCs w:val="20"/>
    </w:rPr>
  </w:style>
  <w:style w:type="paragraph" w:customStyle="1" w:styleId="Normal">
    <w:name w:val="Normal Знак Знак Знак Знак Знак"/>
    <w:basedOn w:val="a7"/>
    <w:link w:val="Normal0"/>
    <w:rsid w:val="007A0E52"/>
    <w:pPr>
      <w:widowControl w:val="0"/>
      <w:spacing w:after="0" w:line="240" w:lineRule="auto"/>
      <w:jc w:val="both"/>
    </w:pPr>
    <w:rPr>
      <w:rFonts w:ascii="Arial" w:eastAsia="Times New Roman" w:hAnsi="Arial" w:cs="Arial"/>
      <w:sz w:val="20"/>
      <w:szCs w:val="20"/>
    </w:rPr>
  </w:style>
  <w:style w:type="character" w:customStyle="1" w:styleId="Normal0">
    <w:name w:val="Normal Знак Знак Знак Знак Знак Знак"/>
    <w:link w:val="Normal"/>
    <w:locked/>
    <w:rsid w:val="007A0E52"/>
    <w:rPr>
      <w:rFonts w:ascii="Arial" w:eastAsia="Times New Roman" w:hAnsi="Arial" w:cs="Arial"/>
      <w:sz w:val="20"/>
      <w:szCs w:val="20"/>
    </w:rPr>
  </w:style>
  <w:style w:type="paragraph" w:customStyle="1" w:styleId="afffff6">
    <w:name w:val="Таблица"/>
    <w:aliases w:val="текст,справа"/>
    <w:basedOn w:val="a7"/>
    <w:rsid w:val="007A0E52"/>
    <w:pPr>
      <w:spacing w:after="0" w:line="240" w:lineRule="auto"/>
    </w:pPr>
    <w:rPr>
      <w:rFonts w:ascii="TextBook" w:eastAsia="Times New Roman" w:hAnsi="TextBook" w:cs="TextBook"/>
      <w:sz w:val="24"/>
      <w:szCs w:val="24"/>
    </w:rPr>
  </w:style>
  <w:style w:type="paragraph" w:customStyle="1" w:styleId="afffff7">
    <w:name w:val="Стиль Таблица"/>
    <w:aliases w:val="текст по центру"/>
    <w:basedOn w:val="afffff6"/>
    <w:rsid w:val="007A0E52"/>
    <w:pPr>
      <w:widowControl w:val="0"/>
      <w:autoSpaceDE w:val="0"/>
      <w:autoSpaceDN w:val="0"/>
      <w:jc w:val="center"/>
    </w:pPr>
    <w:rPr>
      <w:rFonts w:ascii="Arial" w:hAnsi="Arial" w:cs="Arial"/>
      <w:sz w:val="16"/>
      <w:szCs w:val="16"/>
    </w:rPr>
  </w:style>
  <w:style w:type="character" w:customStyle="1" w:styleId="afffff8">
    <w:name w:val="Знак Знак"/>
    <w:rsid w:val="007A0E52"/>
    <w:rPr>
      <w:rFonts w:ascii="Arial" w:hAnsi="Arial" w:cs="Arial"/>
      <w:b/>
      <w:bCs/>
      <w:lang w:val="ru-RU" w:eastAsia="ru-RU"/>
    </w:rPr>
  </w:style>
  <w:style w:type="paragraph" w:customStyle="1" w:styleId="TITUL6">
    <w:name w:val="TITUL 6"/>
    <w:basedOn w:val="a7"/>
    <w:rsid w:val="007A0E52"/>
    <w:pPr>
      <w:spacing w:before="60" w:after="0" w:line="240" w:lineRule="auto"/>
      <w:jc w:val="center"/>
    </w:pPr>
    <w:rPr>
      <w:rFonts w:ascii="Arial" w:eastAsia="Times New Roman" w:hAnsi="Arial" w:cs="Arial"/>
      <w:b/>
      <w:bCs/>
      <w:sz w:val="12"/>
      <w:szCs w:val="12"/>
      <w:lang w:val="en-GB"/>
    </w:rPr>
  </w:style>
  <w:style w:type="paragraph" w:customStyle="1" w:styleId="afffff9">
    <w:name w:val="Маркер"/>
    <w:basedOn w:val="a7"/>
    <w:rsid w:val="007A0E52"/>
    <w:pPr>
      <w:tabs>
        <w:tab w:val="num" w:pos="454"/>
      </w:tabs>
      <w:spacing w:after="120" w:line="240" w:lineRule="auto"/>
      <w:ind w:left="454" w:hanging="341"/>
      <w:jc w:val="both"/>
    </w:pPr>
    <w:rPr>
      <w:rFonts w:ascii="Arial" w:eastAsia="Times New Roman" w:hAnsi="Arial" w:cs="Arial"/>
      <w:color w:val="000000"/>
    </w:rPr>
  </w:style>
  <w:style w:type="paragraph" w:customStyle="1" w:styleId="1">
    <w:name w:val="Маркированный список 1"/>
    <w:basedOn w:val="a7"/>
    <w:rsid w:val="007A0E52"/>
    <w:pPr>
      <w:numPr>
        <w:numId w:val="23"/>
      </w:numPr>
      <w:spacing w:after="0" w:line="360" w:lineRule="auto"/>
      <w:jc w:val="both"/>
    </w:pPr>
    <w:rPr>
      <w:rFonts w:ascii="Arial" w:eastAsia="Times New Roman" w:hAnsi="Arial" w:cs="Arial"/>
      <w:sz w:val="24"/>
      <w:szCs w:val="24"/>
    </w:rPr>
  </w:style>
  <w:style w:type="paragraph" w:customStyle="1" w:styleId="23">
    <w:name w:val="Маркированный список_2"/>
    <w:basedOn w:val="a7"/>
    <w:rsid w:val="007A0E52"/>
    <w:pPr>
      <w:numPr>
        <w:numId w:val="24"/>
      </w:numPr>
      <w:tabs>
        <w:tab w:val="clear" w:pos="360"/>
        <w:tab w:val="num" w:pos="1620"/>
      </w:tabs>
      <w:spacing w:after="0" w:line="360" w:lineRule="auto"/>
      <w:ind w:left="1620"/>
      <w:jc w:val="both"/>
    </w:pPr>
    <w:rPr>
      <w:rFonts w:ascii="Arial" w:eastAsia="Times New Roman" w:hAnsi="Arial" w:cs="Arial"/>
      <w:sz w:val="24"/>
      <w:szCs w:val="24"/>
    </w:rPr>
  </w:style>
  <w:style w:type="paragraph" w:customStyle="1" w:styleId="TITUL7">
    <w:name w:val="TITUL 7"/>
    <w:basedOn w:val="a7"/>
    <w:rsid w:val="007A0E52"/>
    <w:pPr>
      <w:spacing w:before="60" w:after="0" w:line="240" w:lineRule="auto"/>
    </w:pPr>
    <w:rPr>
      <w:rFonts w:ascii="Arial" w:eastAsia="Times New Roman" w:hAnsi="Arial" w:cs="Arial"/>
      <w:sz w:val="14"/>
      <w:szCs w:val="14"/>
      <w:lang w:val="en-GB"/>
    </w:rPr>
  </w:style>
  <w:style w:type="paragraph" w:customStyle="1" w:styleId="24">
    <w:name w:val="Маркер 2"/>
    <w:basedOn w:val="a7"/>
    <w:rsid w:val="007A0E52"/>
    <w:pPr>
      <w:numPr>
        <w:numId w:val="25"/>
      </w:numPr>
      <w:spacing w:after="120" w:line="240" w:lineRule="auto"/>
      <w:jc w:val="both"/>
    </w:pPr>
    <w:rPr>
      <w:rFonts w:ascii="Arial" w:eastAsia="Times New Roman" w:hAnsi="Arial" w:cs="Arial"/>
      <w:sz w:val="20"/>
      <w:szCs w:val="20"/>
    </w:rPr>
  </w:style>
  <w:style w:type="paragraph" w:customStyle="1" w:styleId="afffffa">
    <w:name w:val="Таблица текст"/>
    <w:basedOn w:val="a7"/>
    <w:rsid w:val="007A0E52"/>
    <w:pPr>
      <w:spacing w:after="0" w:line="240" w:lineRule="auto"/>
      <w:jc w:val="center"/>
    </w:pPr>
    <w:rPr>
      <w:rFonts w:ascii="Arial" w:eastAsia="Times New Roman" w:hAnsi="Arial" w:cs="Arial"/>
      <w:sz w:val="16"/>
      <w:szCs w:val="16"/>
    </w:rPr>
  </w:style>
  <w:style w:type="paragraph" w:customStyle="1" w:styleId="2f8">
    <w:name w:val="маркированный список 2"/>
    <w:basedOn w:val="a7"/>
    <w:rsid w:val="007A0E52"/>
    <w:pPr>
      <w:tabs>
        <w:tab w:val="num" w:pos="680"/>
      </w:tabs>
      <w:spacing w:after="120" w:line="240" w:lineRule="auto"/>
      <w:ind w:left="680" w:hanging="340"/>
      <w:jc w:val="both"/>
    </w:pPr>
    <w:rPr>
      <w:rFonts w:ascii="Arial" w:eastAsia="Times New Roman" w:hAnsi="Arial" w:cs="Arial"/>
      <w:sz w:val="20"/>
      <w:szCs w:val="20"/>
    </w:rPr>
  </w:style>
  <w:style w:type="paragraph" w:customStyle="1" w:styleId="afffffb">
    <w:name w:val="маркер"/>
    <w:basedOn w:val="a7"/>
    <w:rsid w:val="007A0E52"/>
    <w:pPr>
      <w:spacing w:after="120" w:line="240" w:lineRule="auto"/>
      <w:jc w:val="both"/>
    </w:pPr>
    <w:rPr>
      <w:rFonts w:ascii="Arial" w:eastAsia="Times New Roman" w:hAnsi="Arial" w:cs="Arial"/>
      <w:sz w:val="20"/>
      <w:szCs w:val="20"/>
    </w:rPr>
  </w:style>
  <w:style w:type="paragraph" w:customStyle="1" w:styleId="TEXTEAI">
    <w:name w:val="TEXT EAI Знак"/>
    <w:basedOn w:val="a7"/>
    <w:rsid w:val="007A0E52"/>
    <w:pPr>
      <w:autoSpaceDE w:val="0"/>
      <w:autoSpaceDN w:val="0"/>
      <w:spacing w:after="120" w:line="240" w:lineRule="auto"/>
      <w:jc w:val="both"/>
    </w:pPr>
    <w:rPr>
      <w:rFonts w:ascii="Arial" w:eastAsia="Times New Roman" w:hAnsi="Arial" w:cs="Arial"/>
      <w:sz w:val="20"/>
      <w:szCs w:val="20"/>
    </w:rPr>
  </w:style>
  <w:style w:type="paragraph" w:customStyle="1" w:styleId="afffffc">
    <w:name w:val="Заголовок Знак"/>
    <w:basedOn w:val="a7"/>
    <w:link w:val="afffffd"/>
    <w:rsid w:val="007A0E52"/>
    <w:pPr>
      <w:autoSpaceDE w:val="0"/>
      <w:autoSpaceDN w:val="0"/>
      <w:spacing w:before="240" w:after="240" w:line="240" w:lineRule="auto"/>
      <w:jc w:val="center"/>
      <w:outlineLvl w:val="0"/>
    </w:pPr>
    <w:rPr>
      <w:rFonts w:ascii="Arial" w:eastAsia="Times New Roman" w:hAnsi="Arial" w:cs="Arial"/>
      <w:b/>
      <w:bCs/>
      <w:caps/>
    </w:rPr>
  </w:style>
  <w:style w:type="character" w:customStyle="1" w:styleId="afffffd">
    <w:name w:val="Заголовок Знак Знак"/>
    <w:link w:val="afffffc"/>
    <w:locked/>
    <w:rsid w:val="007A0E52"/>
    <w:rPr>
      <w:rFonts w:ascii="Arial" w:eastAsia="Times New Roman" w:hAnsi="Arial" w:cs="Arial"/>
      <w:b/>
      <w:bCs/>
      <w:caps/>
    </w:rPr>
  </w:style>
  <w:style w:type="paragraph" w:customStyle="1" w:styleId="a0">
    <w:name w:val="Нумированный"/>
    <w:basedOn w:val="a7"/>
    <w:rsid w:val="007A0E52"/>
    <w:pPr>
      <w:numPr>
        <w:numId w:val="26"/>
      </w:numPr>
      <w:tabs>
        <w:tab w:val="left" w:pos="567"/>
      </w:tabs>
      <w:spacing w:after="120" w:line="240" w:lineRule="auto"/>
      <w:jc w:val="both"/>
    </w:pPr>
    <w:rPr>
      <w:rFonts w:ascii="Arial" w:eastAsia="Times New Roman" w:hAnsi="Arial" w:cs="Arial"/>
      <w:sz w:val="20"/>
      <w:szCs w:val="20"/>
    </w:rPr>
  </w:style>
  <w:style w:type="paragraph" w:customStyle="1" w:styleId="afffffe">
    <w:name w:val="Знак Знак Знак Знак Знак Знак Знак Знак Знак Знак Знак Знак Знак Знак Знак Знак Знак Знак Знак"/>
    <w:basedOn w:val="a7"/>
    <w:autoRedefine/>
    <w:rsid w:val="007A0E52"/>
    <w:pPr>
      <w:spacing w:after="160" w:line="240" w:lineRule="exact"/>
    </w:pPr>
    <w:rPr>
      <w:rFonts w:ascii="Times New Roman" w:eastAsia="SimSun" w:hAnsi="Times New Roman" w:cs="Times New Roman"/>
      <w:b/>
      <w:bCs/>
      <w:sz w:val="28"/>
      <w:szCs w:val="28"/>
      <w:lang w:val="en-US" w:eastAsia="en-US"/>
    </w:rPr>
  </w:style>
  <w:style w:type="paragraph" w:customStyle="1" w:styleId="NameofTable">
    <w:name w:val="Name of Table"/>
    <w:basedOn w:val="a7"/>
    <w:rsid w:val="007A0E52"/>
    <w:pPr>
      <w:widowControl w:val="0"/>
      <w:spacing w:before="120" w:after="120" w:line="240" w:lineRule="auto"/>
      <w:ind w:left="1701" w:hanging="1701"/>
      <w:jc w:val="both"/>
      <w:outlineLvl w:val="8"/>
    </w:pPr>
    <w:rPr>
      <w:rFonts w:ascii="Arial" w:eastAsia="Times New Roman" w:hAnsi="Arial" w:cs="Arial"/>
      <w:b/>
      <w:bCs/>
      <w:sz w:val="18"/>
      <w:szCs w:val="18"/>
    </w:rPr>
  </w:style>
  <w:style w:type="character" w:customStyle="1" w:styleId="textoftable1">
    <w:name w:val="text of table Знак Знак1"/>
    <w:link w:val="textoftable"/>
    <w:locked/>
    <w:rsid w:val="007A0E52"/>
    <w:rPr>
      <w:rFonts w:ascii="Arial" w:eastAsia="Times New Roman" w:hAnsi="Arial" w:cs="Arial"/>
      <w:sz w:val="16"/>
      <w:szCs w:val="16"/>
    </w:rPr>
  </w:style>
  <w:style w:type="paragraph" w:customStyle="1" w:styleId="Marker2">
    <w:name w:val="Marker 2"/>
    <w:basedOn w:val="a7"/>
    <w:rsid w:val="007A0E52"/>
    <w:pPr>
      <w:numPr>
        <w:numId w:val="7"/>
      </w:numPr>
      <w:spacing w:after="120" w:line="240" w:lineRule="auto"/>
      <w:jc w:val="both"/>
    </w:pPr>
    <w:rPr>
      <w:rFonts w:ascii="Arial" w:eastAsia="Times New Roman" w:hAnsi="Arial" w:cs="Arial"/>
      <w:sz w:val="20"/>
      <w:szCs w:val="20"/>
    </w:rPr>
  </w:style>
  <w:style w:type="paragraph" w:customStyle="1" w:styleId="a3">
    <w:name w:val="маркированный список Знак Знак"/>
    <w:basedOn w:val="a7"/>
    <w:rsid w:val="007A0E52"/>
    <w:pPr>
      <w:numPr>
        <w:numId w:val="27"/>
      </w:numPr>
      <w:spacing w:after="120" w:line="240" w:lineRule="auto"/>
      <w:jc w:val="both"/>
    </w:pPr>
    <w:rPr>
      <w:rFonts w:ascii="Arial" w:eastAsia="Times New Roman" w:hAnsi="Arial" w:cs="Arial"/>
      <w:sz w:val="20"/>
      <w:szCs w:val="20"/>
    </w:rPr>
  </w:style>
  <w:style w:type="character" w:customStyle="1" w:styleId="affffff">
    <w:name w:val="текст таблицы Знак Знак"/>
    <w:rsid w:val="007A0E52"/>
    <w:rPr>
      <w:rFonts w:ascii="Arial" w:hAnsi="Arial" w:cs="Arial"/>
      <w:sz w:val="16"/>
      <w:szCs w:val="16"/>
      <w:lang w:val="ru-RU" w:eastAsia="ru-RU"/>
    </w:rPr>
  </w:style>
  <w:style w:type="paragraph" w:customStyle="1" w:styleId="font0">
    <w:name w:val="font0"/>
    <w:basedOn w:val="a7"/>
    <w:rsid w:val="007A0E52"/>
    <w:pPr>
      <w:spacing w:before="100" w:beforeAutospacing="1" w:after="100" w:afterAutospacing="1" w:line="240" w:lineRule="auto"/>
      <w:jc w:val="both"/>
    </w:pPr>
    <w:rPr>
      <w:rFonts w:ascii="Arial" w:eastAsia="Arial Unicode MS" w:hAnsi="Arial" w:cs="Arial"/>
      <w:sz w:val="20"/>
      <w:szCs w:val="20"/>
      <w:lang w:val="en-GB" w:eastAsia="en-US"/>
    </w:rPr>
  </w:style>
  <w:style w:type="paragraph" w:customStyle="1" w:styleId="affffff0">
    <w:name w:val="Знак Знак Знак Знак Знак Знак Знак Знак Знак Знак Знак Знак Знак Знак Знак Знак"/>
    <w:basedOn w:val="a7"/>
    <w:autoRedefine/>
    <w:rsid w:val="007A0E52"/>
    <w:pPr>
      <w:spacing w:after="160" w:line="240" w:lineRule="exact"/>
    </w:pPr>
    <w:rPr>
      <w:rFonts w:ascii="Times New Roman" w:eastAsia="SimSun" w:hAnsi="Times New Roman" w:cs="Times New Roman"/>
      <w:b/>
      <w:bCs/>
      <w:sz w:val="28"/>
      <w:szCs w:val="28"/>
      <w:lang w:val="en-US" w:eastAsia="en-US"/>
    </w:rPr>
  </w:style>
  <w:style w:type="paragraph" w:customStyle="1" w:styleId="M">
    <w:name w:val="Mаркер"/>
    <w:basedOn w:val="a7"/>
    <w:rsid w:val="007A0E52"/>
    <w:pPr>
      <w:numPr>
        <w:numId w:val="30"/>
      </w:numPr>
      <w:spacing w:after="120" w:line="240" w:lineRule="auto"/>
      <w:jc w:val="both"/>
    </w:pPr>
    <w:rPr>
      <w:rFonts w:ascii="Arial" w:eastAsia="Times New Roman" w:hAnsi="Arial" w:cs="Arial"/>
      <w:sz w:val="20"/>
      <w:szCs w:val="20"/>
    </w:rPr>
  </w:style>
  <w:style w:type="paragraph" w:customStyle="1" w:styleId="1fd">
    <w:name w:val="Знак Знак Знак Знак Знак Знак1 Знак Знак Знак Знак Знак Знак Знак"/>
    <w:basedOn w:val="a7"/>
    <w:autoRedefine/>
    <w:rsid w:val="007A0E52"/>
    <w:pPr>
      <w:spacing w:after="160" w:line="240" w:lineRule="exact"/>
    </w:pPr>
    <w:rPr>
      <w:rFonts w:ascii="Times New Roman" w:eastAsia="SimSun" w:hAnsi="Times New Roman" w:cs="Times New Roman"/>
      <w:b/>
      <w:bCs/>
      <w:sz w:val="28"/>
      <w:szCs w:val="28"/>
      <w:lang w:val="en-US" w:eastAsia="en-US"/>
    </w:rPr>
  </w:style>
  <w:style w:type="character" w:customStyle="1" w:styleId="3f0">
    <w:name w:val="Заголовок 3 Знак Знак"/>
    <w:aliases w:val="Subsection Знак Знак,Знак Знак Знак Знак Знак1 Знак,Знак Знак Знак Знак Знак Знак Знак,Заголовок 31 Знак,Subsection1 Знак,Знак Знак Знак Знак1 Знак"/>
    <w:rsid w:val="007A0E52"/>
    <w:rPr>
      <w:rFonts w:ascii="Arial" w:hAnsi="Arial" w:cs="Arial"/>
      <w:b/>
      <w:bCs/>
      <w:lang w:val="ru-RU" w:eastAsia="ru-RU"/>
    </w:rPr>
  </w:style>
  <w:style w:type="paragraph" w:customStyle="1" w:styleId="affffff1">
    <w:name w:val="НумерованыйСписок"/>
    <w:basedOn w:val="a7"/>
    <w:rsid w:val="007A0E52"/>
    <w:pPr>
      <w:tabs>
        <w:tab w:val="num" w:pos="454"/>
      </w:tabs>
      <w:spacing w:after="0" w:line="360" w:lineRule="auto"/>
      <w:ind w:left="454" w:right="284" w:hanging="341"/>
      <w:jc w:val="both"/>
    </w:pPr>
    <w:rPr>
      <w:rFonts w:ascii="Arial" w:eastAsia="Times New Roman" w:hAnsi="Arial" w:cs="Arial"/>
      <w:sz w:val="24"/>
      <w:szCs w:val="24"/>
    </w:rPr>
  </w:style>
  <w:style w:type="paragraph" w:customStyle="1" w:styleId="Standaardzonderwitregel">
    <w:name w:val="Standaard zonder witregel"/>
    <w:basedOn w:val="a7"/>
    <w:next w:val="a7"/>
    <w:rsid w:val="007A0E52"/>
    <w:pPr>
      <w:spacing w:after="0" w:line="300" w:lineRule="atLeast"/>
      <w:jc w:val="both"/>
    </w:pPr>
    <w:rPr>
      <w:rFonts w:ascii="Arial" w:eastAsia="Times New Roman" w:hAnsi="Arial" w:cs="Arial"/>
      <w:sz w:val="20"/>
      <w:szCs w:val="20"/>
      <w:lang w:val="en-GB"/>
    </w:rPr>
  </w:style>
  <w:style w:type="paragraph" w:customStyle="1" w:styleId="affffff2">
    <w:name w:val="Фигня"/>
    <w:basedOn w:val="a7"/>
    <w:rsid w:val="007A0E52"/>
    <w:pPr>
      <w:tabs>
        <w:tab w:val="num" w:pos="-246"/>
      </w:tabs>
      <w:spacing w:after="120" w:line="240" w:lineRule="auto"/>
      <w:ind w:left="-246" w:hanging="360"/>
      <w:jc w:val="both"/>
    </w:pPr>
    <w:rPr>
      <w:rFonts w:ascii="Arial" w:eastAsia="Times New Roman" w:hAnsi="Arial" w:cs="Arial"/>
      <w:sz w:val="20"/>
      <w:szCs w:val="20"/>
    </w:rPr>
  </w:style>
  <w:style w:type="paragraph" w:customStyle="1" w:styleId="KAAE">
    <w:name w:val=".МАРКЕР KAAE"/>
    <w:basedOn w:val="a7"/>
    <w:rsid w:val="007A0E52"/>
    <w:pPr>
      <w:numPr>
        <w:numId w:val="31"/>
      </w:numPr>
      <w:spacing w:after="120" w:line="240" w:lineRule="auto"/>
      <w:jc w:val="both"/>
    </w:pPr>
    <w:rPr>
      <w:rFonts w:ascii="Times New Roman" w:eastAsia="Times New Roman" w:hAnsi="Times New Roman" w:cs="Times New Roman"/>
      <w:sz w:val="24"/>
      <w:szCs w:val="24"/>
    </w:rPr>
  </w:style>
  <w:style w:type="paragraph" w:customStyle="1" w:styleId="font5">
    <w:name w:val="font5"/>
    <w:basedOn w:val="a7"/>
    <w:rsid w:val="007A0E52"/>
    <w:pPr>
      <w:spacing w:before="100" w:beforeAutospacing="1" w:after="100" w:afterAutospacing="1" w:line="240" w:lineRule="auto"/>
    </w:pPr>
    <w:rPr>
      <w:rFonts w:ascii="Arial" w:eastAsia="Arial Unicode MS" w:hAnsi="Arial" w:cs="Arial"/>
      <w:sz w:val="18"/>
      <w:szCs w:val="18"/>
    </w:rPr>
  </w:style>
  <w:style w:type="paragraph" w:customStyle="1" w:styleId="xl24">
    <w:name w:val="xl24"/>
    <w:basedOn w:val="a7"/>
    <w:rsid w:val="007A0E5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16"/>
      <w:szCs w:val="16"/>
    </w:rPr>
  </w:style>
  <w:style w:type="paragraph" w:customStyle="1" w:styleId="xl25">
    <w:name w:val="xl25"/>
    <w:basedOn w:val="a7"/>
    <w:rsid w:val="007A0E5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16"/>
      <w:szCs w:val="16"/>
    </w:rPr>
  </w:style>
  <w:style w:type="paragraph" w:customStyle="1" w:styleId="xl26">
    <w:name w:val="xl26"/>
    <w:basedOn w:val="a7"/>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18"/>
      <w:szCs w:val="18"/>
    </w:rPr>
  </w:style>
  <w:style w:type="paragraph" w:customStyle="1" w:styleId="xl27">
    <w:name w:val="xl27"/>
    <w:basedOn w:val="a7"/>
    <w:rsid w:val="007A0E52"/>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8">
    <w:name w:val="xl28"/>
    <w:basedOn w:val="a7"/>
    <w:rsid w:val="007A0E52"/>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9">
    <w:name w:val="xl29"/>
    <w:basedOn w:val="a7"/>
    <w:rsid w:val="007A0E5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30">
    <w:name w:val="xl30"/>
    <w:basedOn w:val="a7"/>
    <w:rsid w:val="007A0E5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16"/>
      <w:szCs w:val="16"/>
    </w:rPr>
  </w:style>
  <w:style w:type="paragraph" w:customStyle="1" w:styleId="xl31">
    <w:name w:val="xl31"/>
    <w:basedOn w:val="a7"/>
    <w:rsid w:val="007A0E5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16"/>
      <w:szCs w:val="16"/>
    </w:rPr>
  </w:style>
  <w:style w:type="paragraph" w:customStyle="1" w:styleId="xl32">
    <w:name w:val="xl32"/>
    <w:basedOn w:val="a7"/>
    <w:rsid w:val="007A0E52"/>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3">
    <w:name w:val="xl33"/>
    <w:basedOn w:val="a7"/>
    <w:rsid w:val="007A0E52"/>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24"/>
      <w:szCs w:val="24"/>
    </w:rPr>
  </w:style>
  <w:style w:type="paragraph" w:customStyle="1" w:styleId="xl34">
    <w:name w:val="xl34"/>
    <w:basedOn w:val="a7"/>
    <w:rsid w:val="007A0E5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rPr>
  </w:style>
  <w:style w:type="paragraph" w:customStyle="1" w:styleId="xl35">
    <w:name w:val="xl35"/>
    <w:basedOn w:val="a7"/>
    <w:rsid w:val="007A0E52"/>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24"/>
      <w:szCs w:val="24"/>
    </w:rPr>
  </w:style>
  <w:style w:type="paragraph" w:customStyle="1" w:styleId="xl36">
    <w:name w:val="xl36"/>
    <w:basedOn w:val="a7"/>
    <w:rsid w:val="007A0E52"/>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37">
    <w:name w:val="xl37"/>
    <w:basedOn w:val="a7"/>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38">
    <w:name w:val="xl38"/>
    <w:basedOn w:val="a7"/>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39">
    <w:name w:val="xl39"/>
    <w:basedOn w:val="a7"/>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40">
    <w:name w:val="xl40"/>
    <w:basedOn w:val="a7"/>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41">
    <w:name w:val="xl41"/>
    <w:basedOn w:val="a7"/>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42">
    <w:name w:val="xl42"/>
    <w:basedOn w:val="a7"/>
    <w:rsid w:val="007A0E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43">
    <w:name w:val="xl43"/>
    <w:basedOn w:val="a7"/>
    <w:rsid w:val="007A0E52"/>
    <w:pPr>
      <w:pBdr>
        <w:left w:val="single" w:sz="4" w:space="0" w:color="auto"/>
        <w:bottom w:val="single" w:sz="4" w:space="0" w:color="auto"/>
        <w:right w:val="single" w:sz="4" w:space="0" w:color="auto"/>
      </w:pBdr>
      <w:spacing w:before="100" w:beforeAutospacing="1" w:after="100" w:afterAutospacing="1" w:line="240" w:lineRule="auto"/>
      <w:jc w:val="both"/>
    </w:pPr>
    <w:rPr>
      <w:rFonts w:ascii="Arial" w:eastAsia="Arial Unicode MS" w:hAnsi="Arial" w:cs="Arial"/>
      <w:sz w:val="18"/>
      <w:szCs w:val="18"/>
    </w:rPr>
  </w:style>
  <w:style w:type="paragraph" w:customStyle="1" w:styleId="xl44">
    <w:name w:val="xl44"/>
    <w:basedOn w:val="a7"/>
    <w:rsid w:val="007A0E52"/>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45">
    <w:name w:val="xl45"/>
    <w:basedOn w:val="a7"/>
    <w:rsid w:val="007A0E52"/>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styleId="affffff3">
    <w:name w:val="Document Map"/>
    <w:basedOn w:val="a7"/>
    <w:link w:val="affffff4"/>
    <w:uiPriority w:val="99"/>
    <w:semiHidden/>
    <w:rsid w:val="007A0E52"/>
    <w:pPr>
      <w:shd w:val="clear" w:color="auto" w:fill="000080"/>
      <w:spacing w:after="120" w:line="240" w:lineRule="auto"/>
      <w:jc w:val="both"/>
    </w:pPr>
    <w:rPr>
      <w:rFonts w:ascii="Tahoma" w:eastAsia="Times New Roman" w:hAnsi="Tahoma" w:cs="Tahoma"/>
      <w:sz w:val="20"/>
      <w:szCs w:val="20"/>
    </w:rPr>
  </w:style>
  <w:style w:type="character" w:customStyle="1" w:styleId="affffff4">
    <w:name w:val="Схема документа Знак"/>
    <w:basedOn w:val="a8"/>
    <w:link w:val="affffff3"/>
    <w:uiPriority w:val="99"/>
    <w:semiHidden/>
    <w:rsid w:val="007A0E52"/>
    <w:rPr>
      <w:rFonts w:ascii="Tahoma" w:eastAsia="Times New Roman" w:hAnsi="Tahoma" w:cs="Tahoma"/>
      <w:sz w:val="20"/>
      <w:szCs w:val="20"/>
      <w:shd w:val="clear" w:color="auto" w:fill="000080"/>
    </w:rPr>
  </w:style>
  <w:style w:type="paragraph" w:customStyle="1" w:styleId="soursetable">
    <w:name w:val="sourse table"/>
    <w:basedOn w:val="a7"/>
    <w:rsid w:val="007A0E52"/>
    <w:pPr>
      <w:kinsoku w:val="0"/>
      <w:overflowPunct w:val="0"/>
      <w:autoSpaceDE w:val="0"/>
      <w:autoSpaceDN w:val="0"/>
      <w:adjustRightInd w:val="0"/>
      <w:snapToGrid w:val="0"/>
      <w:spacing w:before="40" w:after="40" w:line="240" w:lineRule="auto"/>
      <w:ind w:left="1418" w:hanging="1418"/>
      <w:jc w:val="both"/>
    </w:pPr>
    <w:rPr>
      <w:rFonts w:ascii="Arial" w:eastAsia="Times New Roman" w:hAnsi="Arial" w:cs="Arial"/>
      <w:i/>
      <w:iCs/>
      <w:sz w:val="14"/>
      <w:szCs w:val="14"/>
    </w:rPr>
  </w:style>
  <w:style w:type="paragraph" w:customStyle="1" w:styleId="xl46">
    <w:name w:val="xl46"/>
    <w:basedOn w:val="a7"/>
    <w:rsid w:val="007A0E52"/>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ParagraphTextLevel12">
    <w:name w:val="Paragraph Text Level 1&amp; 2"/>
    <w:basedOn w:val="a7"/>
    <w:rsid w:val="007A0E52"/>
    <w:pPr>
      <w:spacing w:after="0" w:line="240" w:lineRule="auto"/>
      <w:ind w:left="480" w:firstLine="2"/>
      <w:jc w:val="both"/>
    </w:pPr>
    <w:rPr>
      <w:rFonts w:ascii="Arial" w:eastAsia="Times New Roman" w:hAnsi="Arial" w:cs="Arial"/>
      <w:sz w:val="20"/>
      <w:szCs w:val="20"/>
      <w:lang w:val="en-GB" w:eastAsia="en-US"/>
    </w:rPr>
  </w:style>
  <w:style w:type="paragraph" w:customStyle="1" w:styleId="affffff5">
    <w:name w:val="Заголовок таблицы"/>
    <w:basedOn w:val="a7"/>
    <w:rsid w:val="007A0E52"/>
    <w:pPr>
      <w:keepNext/>
      <w:spacing w:after="0" w:line="240" w:lineRule="auto"/>
      <w:jc w:val="center"/>
    </w:pPr>
    <w:rPr>
      <w:rFonts w:ascii="Arial" w:eastAsia="Arial Unicode MS" w:hAnsi="Arial" w:cs="Arial"/>
      <w:b/>
      <w:bCs/>
      <w:sz w:val="20"/>
      <w:szCs w:val="20"/>
    </w:rPr>
  </w:style>
  <w:style w:type="paragraph" w:customStyle="1" w:styleId="Nameoffigures">
    <w:name w:val="Name of figures Знак"/>
    <w:basedOn w:val="a7"/>
    <w:link w:val="Nameoffigures0"/>
    <w:rsid w:val="007A0E52"/>
    <w:pPr>
      <w:spacing w:before="120" w:after="120" w:line="240" w:lineRule="auto"/>
      <w:ind w:left="1701" w:hanging="1701"/>
      <w:jc w:val="both"/>
      <w:outlineLvl w:val="7"/>
    </w:pPr>
    <w:rPr>
      <w:rFonts w:ascii="Arial" w:eastAsia="Times New Roman" w:hAnsi="Arial" w:cs="Arial"/>
      <w:b/>
      <w:bCs/>
      <w:sz w:val="20"/>
      <w:szCs w:val="20"/>
    </w:rPr>
  </w:style>
  <w:style w:type="paragraph" w:customStyle="1" w:styleId="a2">
    <w:name w:val="Стиль нумерованный"/>
    <w:basedOn w:val="a7"/>
    <w:rsid w:val="007A0E52"/>
    <w:pPr>
      <w:numPr>
        <w:numId w:val="28"/>
      </w:numPr>
      <w:spacing w:after="120" w:line="240" w:lineRule="auto"/>
      <w:ind w:left="453" w:hanging="340"/>
      <w:jc w:val="both"/>
    </w:pPr>
    <w:rPr>
      <w:rFonts w:ascii="Arial" w:eastAsia="Times New Roman" w:hAnsi="Arial" w:cs="Arial"/>
      <w:sz w:val="20"/>
      <w:szCs w:val="20"/>
    </w:rPr>
  </w:style>
  <w:style w:type="character" w:customStyle="1" w:styleId="Nameoffigures0">
    <w:name w:val="Name of figures Знак Знак"/>
    <w:link w:val="Nameoffigures"/>
    <w:locked/>
    <w:rsid w:val="007A0E52"/>
    <w:rPr>
      <w:rFonts w:ascii="Arial" w:eastAsia="Times New Roman" w:hAnsi="Arial" w:cs="Arial"/>
      <w:b/>
      <w:bCs/>
      <w:sz w:val="20"/>
      <w:szCs w:val="20"/>
    </w:rPr>
  </w:style>
  <w:style w:type="paragraph" w:customStyle="1" w:styleId="sourse">
    <w:name w:val="sourse"/>
    <w:basedOn w:val="a7"/>
    <w:rsid w:val="007A0E52"/>
    <w:pPr>
      <w:spacing w:before="60" w:after="0" w:line="240" w:lineRule="auto"/>
      <w:ind w:left="1418" w:hanging="1418"/>
      <w:jc w:val="both"/>
    </w:pPr>
    <w:rPr>
      <w:rFonts w:ascii="Arial" w:eastAsia="Times New Roman" w:hAnsi="Arial" w:cs="Arial"/>
      <w:i/>
      <w:iCs/>
      <w:sz w:val="14"/>
      <w:szCs w:val="14"/>
    </w:rPr>
  </w:style>
  <w:style w:type="paragraph" w:customStyle="1" w:styleId="MarkerKAAE">
    <w:name w:val="Marker KAAE"/>
    <w:basedOn w:val="a7"/>
    <w:rsid w:val="007A0E52"/>
    <w:pPr>
      <w:tabs>
        <w:tab w:val="num" w:pos="680"/>
      </w:tabs>
      <w:spacing w:after="120" w:line="240" w:lineRule="auto"/>
      <w:ind w:left="453" w:hanging="340"/>
      <w:jc w:val="both"/>
    </w:pPr>
    <w:rPr>
      <w:rFonts w:ascii="Arial" w:eastAsia="Times New Roman" w:hAnsi="Arial" w:cs="Arial"/>
      <w:sz w:val="20"/>
      <w:szCs w:val="20"/>
    </w:rPr>
  </w:style>
  <w:style w:type="paragraph" w:customStyle="1" w:styleId="20">
    <w:name w:val="Стиль Маркерованный уровень2"/>
    <w:basedOn w:val="a7"/>
    <w:rsid w:val="007A0E52"/>
    <w:pPr>
      <w:numPr>
        <w:numId w:val="29"/>
      </w:numPr>
      <w:autoSpaceDE w:val="0"/>
      <w:autoSpaceDN w:val="0"/>
      <w:spacing w:before="120" w:after="0" w:line="240" w:lineRule="auto"/>
      <w:jc w:val="both"/>
    </w:pPr>
    <w:rPr>
      <w:rFonts w:ascii="Arial" w:eastAsia="Times New Roman" w:hAnsi="Arial" w:cs="Arial"/>
      <w:sz w:val="20"/>
      <w:szCs w:val="20"/>
    </w:rPr>
  </w:style>
  <w:style w:type="paragraph" w:customStyle="1" w:styleId="affffff6">
    <w:name w:val="Название таблицы"/>
    <w:basedOn w:val="a7"/>
    <w:rsid w:val="007A0E52"/>
    <w:pPr>
      <w:spacing w:before="120" w:after="120" w:line="240" w:lineRule="auto"/>
      <w:ind w:left="1701" w:hanging="1701"/>
      <w:jc w:val="both"/>
      <w:outlineLvl w:val="8"/>
    </w:pPr>
    <w:rPr>
      <w:rFonts w:ascii="Arial" w:eastAsia="Times New Roman" w:hAnsi="Arial" w:cs="Arial"/>
      <w:b/>
      <w:bCs/>
      <w:sz w:val="18"/>
      <w:szCs w:val="18"/>
    </w:rPr>
  </w:style>
  <w:style w:type="paragraph" w:customStyle="1" w:styleId="affffff7">
    <w:name w:val="название таблицы Знак"/>
    <w:basedOn w:val="a7"/>
    <w:link w:val="affffff8"/>
    <w:rsid w:val="007A0E52"/>
    <w:pPr>
      <w:spacing w:before="120" w:after="120" w:line="240" w:lineRule="auto"/>
      <w:ind w:left="1701" w:hanging="1701"/>
      <w:jc w:val="both"/>
    </w:pPr>
    <w:rPr>
      <w:rFonts w:ascii="Arial" w:eastAsia="Times New Roman" w:hAnsi="Arial" w:cs="Arial"/>
      <w:b/>
      <w:bCs/>
      <w:sz w:val="20"/>
      <w:szCs w:val="20"/>
    </w:rPr>
  </w:style>
  <w:style w:type="character" w:customStyle="1" w:styleId="affffff8">
    <w:name w:val="название таблицы Знак Знак"/>
    <w:link w:val="affffff7"/>
    <w:locked/>
    <w:rsid w:val="007A0E52"/>
    <w:rPr>
      <w:rFonts w:ascii="Arial" w:eastAsia="Times New Roman" w:hAnsi="Arial" w:cs="Arial"/>
      <w:b/>
      <w:bCs/>
      <w:sz w:val="20"/>
      <w:szCs w:val="20"/>
    </w:rPr>
  </w:style>
  <w:style w:type="paragraph" w:customStyle="1" w:styleId="11pt">
    <w:name w:val="Стиль название таблицы + 11 pt Знак"/>
    <w:basedOn w:val="affffff7"/>
    <w:link w:val="11pt0"/>
    <w:rsid w:val="007A0E52"/>
    <w:rPr>
      <w:sz w:val="22"/>
      <w:szCs w:val="22"/>
    </w:rPr>
  </w:style>
  <w:style w:type="character" w:customStyle="1" w:styleId="11pt0">
    <w:name w:val="Стиль название таблицы + 11 pt Знак Знак"/>
    <w:link w:val="11pt"/>
    <w:locked/>
    <w:rsid w:val="007A0E52"/>
    <w:rPr>
      <w:rFonts w:ascii="Arial" w:eastAsia="Times New Roman" w:hAnsi="Arial" w:cs="Arial"/>
      <w:b/>
      <w:bCs/>
    </w:rPr>
  </w:style>
  <w:style w:type="paragraph" w:customStyle="1" w:styleId="xl47">
    <w:name w:val="xl47"/>
    <w:basedOn w:val="a7"/>
    <w:rsid w:val="007A0E52"/>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48">
    <w:name w:val="xl48"/>
    <w:basedOn w:val="a7"/>
    <w:rsid w:val="007A0E52"/>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49">
    <w:name w:val="xl49"/>
    <w:basedOn w:val="a7"/>
    <w:rsid w:val="007A0E5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50">
    <w:name w:val="xl50"/>
    <w:basedOn w:val="a7"/>
    <w:rsid w:val="007A0E5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51">
    <w:name w:val="xl51"/>
    <w:basedOn w:val="a7"/>
    <w:rsid w:val="007A0E5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52">
    <w:name w:val="xl52"/>
    <w:basedOn w:val="a7"/>
    <w:rsid w:val="007A0E52"/>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b/>
      <w:bCs/>
      <w:sz w:val="24"/>
      <w:szCs w:val="24"/>
    </w:rPr>
  </w:style>
  <w:style w:type="paragraph" w:customStyle="1" w:styleId="xl53">
    <w:name w:val="xl53"/>
    <w:basedOn w:val="a7"/>
    <w:rsid w:val="007A0E52"/>
    <w:pPr>
      <w:pBdr>
        <w:bottom w:val="single" w:sz="4" w:space="0" w:color="auto"/>
        <w:right w:val="single" w:sz="4" w:space="0" w:color="auto"/>
      </w:pBdr>
      <w:spacing w:before="100" w:beforeAutospacing="1" w:after="100" w:afterAutospacing="1" w:line="240" w:lineRule="auto"/>
      <w:jc w:val="right"/>
      <w:textAlignment w:val="top"/>
    </w:pPr>
    <w:rPr>
      <w:rFonts w:ascii="Arial" w:eastAsia="Arial Unicode MS" w:hAnsi="Arial" w:cs="Arial"/>
      <w:sz w:val="18"/>
      <w:szCs w:val="18"/>
    </w:rPr>
  </w:style>
  <w:style w:type="paragraph" w:customStyle="1" w:styleId="xl54">
    <w:name w:val="xl54"/>
    <w:basedOn w:val="a7"/>
    <w:rsid w:val="007A0E52"/>
    <w:pPr>
      <w:pBdr>
        <w:bottom w:val="single" w:sz="4" w:space="0" w:color="auto"/>
        <w:right w:val="single" w:sz="4" w:space="0" w:color="auto"/>
      </w:pBdr>
      <w:spacing w:before="100" w:beforeAutospacing="1" w:after="100" w:afterAutospacing="1" w:line="240" w:lineRule="auto"/>
      <w:jc w:val="right"/>
      <w:textAlignment w:val="top"/>
    </w:pPr>
    <w:rPr>
      <w:rFonts w:ascii="Arial" w:eastAsia="Arial Unicode MS" w:hAnsi="Arial" w:cs="Arial"/>
      <w:sz w:val="18"/>
      <w:szCs w:val="18"/>
    </w:rPr>
  </w:style>
  <w:style w:type="paragraph" w:customStyle="1" w:styleId="MARKERNEWKAAE">
    <w:name w:val="*MARKER NEW KAAE"/>
    <w:basedOn w:val="a7"/>
    <w:rsid w:val="007A0E52"/>
    <w:pPr>
      <w:widowControl w:val="0"/>
      <w:tabs>
        <w:tab w:val="num" w:pos="341"/>
      </w:tabs>
      <w:autoSpaceDE w:val="0"/>
      <w:autoSpaceDN w:val="0"/>
      <w:adjustRightInd w:val="0"/>
      <w:spacing w:after="120" w:line="240" w:lineRule="auto"/>
      <w:ind w:left="341" w:hanging="341"/>
      <w:jc w:val="both"/>
    </w:pPr>
    <w:rPr>
      <w:rFonts w:ascii="Arial" w:eastAsia="Times New Roman" w:hAnsi="Arial" w:cs="Arial"/>
      <w:sz w:val="20"/>
      <w:szCs w:val="20"/>
    </w:rPr>
  </w:style>
  <w:style w:type="paragraph" w:customStyle="1" w:styleId="affffff9">
    <w:name w:val="Название Таблицы"/>
    <w:basedOn w:val="a7"/>
    <w:rsid w:val="007A0E52"/>
    <w:pPr>
      <w:keepNext/>
      <w:keepLines/>
      <w:autoSpaceDE w:val="0"/>
      <w:autoSpaceDN w:val="0"/>
      <w:spacing w:before="120" w:after="120" w:line="240" w:lineRule="auto"/>
      <w:ind w:left="1701" w:hanging="1701"/>
      <w:jc w:val="both"/>
      <w:outlineLvl w:val="8"/>
    </w:pPr>
    <w:rPr>
      <w:rFonts w:ascii="Arial" w:eastAsia="Times New Roman" w:hAnsi="Arial" w:cs="Arial"/>
      <w:b/>
      <w:bCs/>
      <w:kern w:val="16"/>
      <w:sz w:val="18"/>
      <w:szCs w:val="18"/>
    </w:rPr>
  </w:style>
  <w:style w:type="paragraph" w:customStyle="1" w:styleId="21">
    <w:name w:val="Стиль2"/>
    <w:basedOn w:val="29"/>
    <w:rsid w:val="007A0E52"/>
    <w:pPr>
      <w:numPr>
        <w:ilvl w:val="1"/>
        <w:numId w:val="32"/>
      </w:numPr>
      <w:spacing w:after="0" w:line="240" w:lineRule="auto"/>
      <w:jc w:val="both"/>
    </w:pPr>
    <w:rPr>
      <w:rFonts w:ascii="Arial" w:eastAsia="Times New Roman" w:hAnsi="Arial" w:cs="Arial"/>
      <w:b/>
      <w:bCs/>
      <w:sz w:val="24"/>
      <w:szCs w:val="24"/>
    </w:rPr>
  </w:style>
  <w:style w:type="paragraph" w:customStyle="1" w:styleId="84">
    <w:name w:val="Стиль8"/>
    <w:basedOn w:val="ab"/>
    <w:rsid w:val="007A0E52"/>
    <w:pPr>
      <w:jc w:val="left"/>
    </w:pPr>
  </w:style>
  <w:style w:type="paragraph" w:customStyle="1" w:styleId="100">
    <w:name w:val="Стиль10"/>
    <w:basedOn w:val="10"/>
    <w:rsid w:val="007A0E52"/>
    <w:pPr>
      <w:numPr>
        <w:numId w:val="0"/>
      </w:numPr>
      <w:spacing w:before="240" w:after="60"/>
      <w:jc w:val="center"/>
    </w:pPr>
    <w:rPr>
      <w:rFonts w:ascii="Arial" w:hAnsi="Arial" w:cs="Arial"/>
      <w:bCs/>
      <w:szCs w:val="22"/>
    </w:rPr>
  </w:style>
  <w:style w:type="paragraph" w:customStyle="1" w:styleId="affffffa">
    <w:name w:val="Знак Знак Знак"/>
    <w:basedOn w:val="a7"/>
    <w:autoRedefine/>
    <w:rsid w:val="007A0E52"/>
    <w:pPr>
      <w:spacing w:after="160" w:line="240" w:lineRule="exact"/>
    </w:pPr>
    <w:rPr>
      <w:rFonts w:ascii="Times New Roman" w:eastAsia="SimSun" w:hAnsi="Times New Roman" w:cs="Times New Roman"/>
      <w:b/>
      <w:bCs/>
      <w:sz w:val="28"/>
      <w:szCs w:val="28"/>
      <w:lang w:val="en-US" w:eastAsia="en-US"/>
    </w:rPr>
  </w:style>
  <w:style w:type="character" w:customStyle="1" w:styleId="1fe">
    <w:name w:val="Знак Знак1"/>
    <w:rsid w:val="007A0E52"/>
    <w:rPr>
      <w:rFonts w:ascii="Arial" w:hAnsi="Arial" w:cs="Arial"/>
      <w:b/>
      <w:bCs/>
      <w:lang w:val="ru-RU" w:eastAsia="ru-RU"/>
    </w:rPr>
  </w:style>
  <w:style w:type="paragraph" w:customStyle="1" w:styleId="Normal1">
    <w:name w:val="Normal1"/>
    <w:basedOn w:val="a7"/>
    <w:rsid w:val="007A0E52"/>
    <w:pPr>
      <w:autoSpaceDE w:val="0"/>
      <w:autoSpaceDN w:val="0"/>
      <w:spacing w:after="0" w:line="240" w:lineRule="auto"/>
      <w:jc w:val="both"/>
    </w:pPr>
    <w:rPr>
      <w:rFonts w:ascii="Arial" w:eastAsia="Times New Roman" w:hAnsi="Arial" w:cs="Arial"/>
      <w:sz w:val="20"/>
      <w:szCs w:val="20"/>
    </w:rPr>
  </w:style>
  <w:style w:type="paragraph" w:customStyle="1" w:styleId="affffffb">
    <w:name w:val="Мой текст"/>
    <w:link w:val="affffffc"/>
    <w:rsid w:val="007A0E52"/>
    <w:pPr>
      <w:suppressAutoHyphens/>
      <w:spacing w:before="120" w:after="0" w:line="240" w:lineRule="auto"/>
      <w:jc w:val="both"/>
    </w:pPr>
    <w:rPr>
      <w:rFonts w:ascii="Arial" w:eastAsia="Times New Roman" w:hAnsi="Arial" w:cs="Arial"/>
      <w:color w:val="000000"/>
      <w:sz w:val="24"/>
      <w:szCs w:val="24"/>
    </w:rPr>
  </w:style>
  <w:style w:type="character" w:customStyle="1" w:styleId="affffffc">
    <w:name w:val="Мой текст Знак"/>
    <w:link w:val="affffffb"/>
    <w:locked/>
    <w:rsid w:val="007A0E52"/>
    <w:rPr>
      <w:rFonts w:ascii="Arial" w:eastAsia="Times New Roman" w:hAnsi="Arial" w:cs="Arial"/>
      <w:color w:val="000000"/>
      <w:sz w:val="24"/>
      <w:szCs w:val="24"/>
    </w:rPr>
  </w:style>
  <w:style w:type="character" w:customStyle="1" w:styleId="ts31">
    <w:name w:val="ts31"/>
    <w:rsid w:val="007A0E52"/>
    <w:rPr>
      <w:rFonts w:ascii="Tahoma" w:hAnsi="Tahoma" w:cs="Tahoma"/>
      <w:color w:val="000000"/>
      <w:sz w:val="16"/>
      <w:szCs w:val="16"/>
    </w:rPr>
  </w:style>
  <w:style w:type="paragraph" w:customStyle="1" w:styleId="affffffd">
    <w:name w:val="Знак Знак Знак Знак"/>
    <w:basedOn w:val="a7"/>
    <w:autoRedefine/>
    <w:rsid w:val="007A0E52"/>
    <w:pPr>
      <w:spacing w:after="160" w:line="240" w:lineRule="exact"/>
    </w:pPr>
    <w:rPr>
      <w:rFonts w:ascii="Times New Roman" w:eastAsia="SimSun" w:hAnsi="Times New Roman" w:cs="Times New Roman"/>
      <w:b/>
      <w:bCs/>
      <w:sz w:val="28"/>
      <w:szCs w:val="28"/>
      <w:lang w:val="en-US" w:eastAsia="en-US"/>
    </w:rPr>
  </w:style>
  <w:style w:type="paragraph" w:customStyle="1" w:styleId="Marker1">
    <w:name w:val="**Marker_1"/>
    <w:basedOn w:val="a7"/>
    <w:rsid w:val="007A0E52"/>
    <w:pPr>
      <w:widowControl w:val="0"/>
      <w:numPr>
        <w:numId w:val="33"/>
      </w:numPr>
      <w:autoSpaceDE w:val="0"/>
      <w:autoSpaceDN w:val="0"/>
      <w:adjustRightInd w:val="0"/>
      <w:spacing w:after="120" w:line="240" w:lineRule="auto"/>
      <w:jc w:val="both"/>
    </w:pPr>
    <w:rPr>
      <w:rFonts w:ascii="Arial" w:eastAsia="Times New Roman" w:hAnsi="Arial" w:cs="Arial"/>
    </w:rPr>
  </w:style>
  <w:style w:type="character" w:customStyle="1" w:styleId="-a">
    <w:name w:val="Таблица-Текст Знак Знак"/>
    <w:rsid w:val="007A0E52"/>
    <w:rPr>
      <w:rFonts w:ascii="Arial" w:hAnsi="Arial" w:cs="Arial"/>
      <w:sz w:val="16"/>
      <w:szCs w:val="16"/>
      <w:lang w:val="ru-RU" w:eastAsia="ru-RU"/>
    </w:rPr>
  </w:style>
  <w:style w:type="paragraph" w:customStyle="1" w:styleId="xl55">
    <w:name w:val="xl55"/>
    <w:basedOn w:val="a7"/>
    <w:rsid w:val="007A0E52"/>
    <w:pPr>
      <w:shd w:val="clear" w:color="auto" w:fill="C0C0C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56">
    <w:name w:val="xl56"/>
    <w:basedOn w:val="a7"/>
    <w:rsid w:val="007A0E52"/>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57">
    <w:name w:val="xl57"/>
    <w:basedOn w:val="a7"/>
    <w:rsid w:val="007A0E52"/>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58">
    <w:name w:val="xl58"/>
    <w:basedOn w:val="a7"/>
    <w:rsid w:val="007A0E52"/>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59">
    <w:name w:val="xl59"/>
    <w:basedOn w:val="a7"/>
    <w:rsid w:val="007A0E52"/>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60">
    <w:name w:val="xl60"/>
    <w:basedOn w:val="a7"/>
    <w:rsid w:val="007A0E5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61">
    <w:name w:val="xl61"/>
    <w:basedOn w:val="a7"/>
    <w:rsid w:val="007A0E52"/>
    <w:pPr>
      <w:pBdr>
        <w:top w:val="single" w:sz="4" w:space="0" w:color="auto"/>
        <w:left w:val="single" w:sz="4" w:space="0" w:color="auto"/>
        <w:bottom w:val="single" w:sz="4" w:space="0" w:color="auto"/>
      </w:pBdr>
      <w:shd w:val="clear" w:color="auto" w:fill="C0C0C0"/>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62">
    <w:name w:val="xl62"/>
    <w:basedOn w:val="a7"/>
    <w:rsid w:val="007A0E52"/>
    <w:pPr>
      <w:pBdr>
        <w:top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Times New Roman" w:hAnsi="Times New Roman" w:cs="Times New Roman"/>
      <w:b/>
      <w:bCs/>
      <w:i/>
      <w:iCs/>
      <w:sz w:val="16"/>
      <w:szCs w:val="16"/>
    </w:rPr>
  </w:style>
  <w:style w:type="paragraph" w:customStyle="1" w:styleId="xl63">
    <w:name w:val="xl63"/>
    <w:basedOn w:val="a7"/>
    <w:rsid w:val="007A0E52"/>
    <w:pPr>
      <w:pBdr>
        <w:top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Arial" w:eastAsia="Times New Roman" w:hAnsi="Arial" w:cs="Arial"/>
      <w:b/>
      <w:bCs/>
      <w:i/>
      <w:iCs/>
      <w:sz w:val="16"/>
      <w:szCs w:val="16"/>
    </w:rPr>
  </w:style>
  <w:style w:type="character" w:customStyle="1" w:styleId="textoftable0">
    <w:name w:val="text of table Знак Знак"/>
    <w:rsid w:val="007A0E52"/>
    <w:rPr>
      <w:rFonts w:ascii="Arial" w:hAnsi="Arial" w:cs="Arial"/>
      <w:sz w:val="16"/>
      <w:szCs w:val="16"/>
      <w:lang w:val="ru-RU" w:eastAsia="ru-RU"/>
    </w:rPr>
  </w:style>
  <w:style w:type="paragraph" w:customStyle="1" w:styleId="Footnote">
    <w:name w:val="Footnote"/>
    <w:basedOn w:val="a7"/>
    <w:link w:val="Footnote0"/>
    <w:rsid w:val="007A0E52"/>
    <w:pPr>
      <w:spacing w:before="120" w:after="0" w:line="200" w:lineRule="atLeast"/>
      <w:ind w:left="540" w:hanging="540"/>
      <w:jc w:val="both"/>
    </w:pPr>
    <w:rPr>
      <w:rFonts w:ascii="Arial" w:eastAsia="Times New Roman" w:hAnsi="Arial" w:cs="Arial"/>
      <w:sz w:val="16"/>
      <w:szCs w:val="16"/>
      <w:lang w:val="en-GB"/>
    </w:rPr>
  </w:style>
  <w:style w:type="paragraph" w:customStyle="1" w:styleId="Bulletpoints">
    <w:name w:val="Bulletpoints"/>
    <w:basedOn w:val="a7"/>
    <w:rsid w:val="007A0E52"/>
    <w:pPr>
      <w:numPr>
        <w:numId w:val="34"/>
      </w:numPr>
      <w:spacing w:after="0" w:line="288" w:lineRule="auto"/>
    </w:pPr>
    <w:rPr>
      <w:rFonts w:ascii="Arial" w:eastAsia="Times New Roman" w:hAnsi="Arial" w:cs="Arial"/>
      <w:sz w:val="21"/>
      <w:szCs w:val="21"/>
      <w:lang w:val="en-GB"/>
    </w:rPr>
  </w:style>
  <w:style w:type="paragraph" w:customStyle="1" w:styleId="1ChapterHeadHeadingR1HeadingR11HeadingR12HeadingR13HeadingR14HeadingR15HeadingR16RSKH1">
    <w:name w:val="Заголовок 1.Chapter Head.HeadingR 1.HeadingR 11.HeadingR 12.HeadingR 13.HeadingR 14.HeadingR 15.HeadingR 16.RSKH1"/>
    <w:basedOn w:val="a7"/>
    <w:next w:val="a7"/>
    <w:rsid w:val="007A0E52"/>
    <w:pPr>
      <w:keepNext/>
      <w:spacing w:after="0" w:line="240" w:lineRule="auto"/>
      <w:jc w:val="right"/>
      <w:outlineLvl w:val="0"/>
    </w:pPr>
    <w:rPr>
      <w:rFonts w:ascii="Times New Roman" w:eastAsia="Times New Roman" w:hAnsi="Times New Roman" w:cs="Times New Roman"/>
      <w:b/>
      <w:bCs/>
      <w:sz w:val="20"/>
      <w:szCs w:val="20"/>
    </w:rPr>
  </w:style>
  <w:style w:type="paragraph" w:customStyle="1" w:styleId="Oaenooaaeeouoiiao">
    <w:name w:val="Oaeno oaaeeou.oi?iao"/>
    <w:basedOn w:val="a7"/>
    <w:rsid w:val="007A0E52"/>
    <w:pPr>
      <w:spacing w:after="0" w:line="240" w:lineRule="auto"/>
      <w:jc w:val="center"/>
    </w:pPr>
    <w:rPr>
      <w:rFonts w:ascii="Arial" w:eastAsia="Times New Roman" w:hAnsi="Arial" w:cs="Arial"/>
      <w:sz w:val="20"/>
      <w:szCs w:val="20"/>
    </w:rPr>
  </w:style>
  <w:style w:type="character" w:customStyle="1" w:styleId="maintext1">
    <w:name w:val="maintext1"/>
    <w:rsid w:val="007A0E52"/>
    <w:rPr>
      <w:rFonts w:ascii="Tahoma" w:hAnsi="Tahoma" w:cs="Tahoma"/>
      <w:color w:val="000000"/>
      <w:sz w:val="15"/>
      <w:szCs w:val="15"/>
    </w:rPr>
  </w:style>
  <w:style w:type="character" w:customStyle="1" w:styleId="Footnote0">
    <w:name w:val="Footnote Знак"/>
    <w:link w:val="Footnote"/>
    <w:locked/>
    <w:rsid w:val="007A0E52"/>
    <w:rPr>
      <w:rFonts w:ascii="Arial" w:eastAsia="Times New Roman" w:hAnsi="Arial" w:cs="Arial"/>
      <w:sz w:val="16"/>
      <w:szCs w:val="16"/>
      <w:lang w:val="en-GB"/>
    </w:rPr>
  </w:style>
  <w:style w:type="paragraph" w:customStyle="1" w:styleId="2AHeadHeadingR2HeadingR21HeadingR22HeadingR23HeadingR24HeadingR25RSKH2">
    <w:name w:val="Заголовок 2.A Head.Heading R 2.Heading R 21.Heading R 22.Heading R 23.Heading R 24.Heading R 25.RSKH2"/>
    <w:basedOn w:val="a7"/>
    <w:next w:val="a7"/>
    <w:rsid w:val="007A0E52"/>
    <w:pPr>
      <w:keepNext/>
      <w:spacing w:after="0" w:line="240" w:lineRule="auto"/>
      <w:jc w:val="both"/>
      <w:outlineLvl w:val="1"/>
    </w:pPr>
    <w:rPr>
      <w:rFonts w:ascii="Times New Roman" w:eastAsia="Times New Roman" w:hAnsi="Times New Roman" w:cs="Times New Roman"/>
      <w:b/>
      <w:bCs/>
      <w:sz w:val="20"/>
      <w:szCs w:val="20"/>
      <w:lang w:val="en-US"/>
    </w:rPr>
  </w:style>
  <w:style w:type="paragraph" w:customStyle="1" w:styleId="4CHeadRSKH4">
    <w:name w:val="Заголовок 4.C Head.RSKH4"/>
    <w:basedOn w:val="a7"/>
    <w:next w:val="a7"/>
    <w:rsid w:val="007A0E52"/>
    <w:pPr>
      <w:keepNext/>
      <w:spacing w:after="0" w:line="240" w:lineRule="auto"/>
      <w:jc w:val="both"/>
      <w:outlineLvl w:val="3"/>
    </w:pPr>
    <w:rPr>
      <w:rFonts w:ascii="Times New Roman" w:eastAsia="Times New Roman" w:hAnsi="Times New Roman" w:cs="Times New Roman"/>
      <w:b/>
      <w:bCs/>
      <w:sz w:val="16"/>
      <w:szCs w:val="16"/>
    </w:rPr>
  </w:style>
  <w:style w:type="paragraph" w:customStyle="1" w:styleId="2f9">
    <w:name w:val="2"/>
    <w:basedOn w:val="a7"/>
    <w:next w:val="af3"/>
    <w:rsid w:val="007A0E52"/>
    <w:pPr>
      <w:spacing w:after="0" w:line="240" w:lineRule="auto"/>
    </w:pPr>
    <w:rPr>
      <w:rFonts w:ascii="Times New Roman" w:eastAsia="Times New Roman" w:hAnsi="Times New Roman" w:cs="Times New Roman"/>
      <w:sz w:val="24"/>
      <w:szCs w:val="24"/>
      <w:lang w:val="de-DE" w:eastAsia="de-DE"/>
    </w:rPr>
  </w:style>
  <w:style w:type="character" w:customStyle="1" w:styleId="iiianoaieou">
    <w:name w:val="iiia? no?aieou"/>
    <w:rsid w:val="007A0E52"/>
    <w:rPr>
      <w:rFonts w:cs="Times New Roman"/>
      <w:sz w:val="20"/>
      <w:szCs w:val="20"/>
    </w:rPr>
  </w:style>
  <w:style w:type="paragraph" w:customStyle="1" w:styleId="AETC-BodyDNV-BodyAETC-Body1DNV-Body1">
    <w:name w:val="Основной текст.AETC-Body.DNV-Body.AETC-Body1.DNV-Body1"/>
    <w:basedOn w:val="a7"/>
    <w:rsid w:val="007A0E52"/>
    <w:pPr>
      <w:spacing w:after="0" w:line="240" w:lineRule="auto"/>
      <w:jc w:val="both"/>
    </w:pPr>
    <w:rPr>
      <w:rFonts w:ascii="Times New Roman" w:eastAsia="Times New Roman" w:hAnsi="Times New Roman" w:cs="Times New Roman"/>
      <w:b/>
      <w:bCs/>
      <w:sz w:val="24"/>
      <w:szCs w:val="24"/>
      <w:lang w:val="en-US"/>
    </w:rPr>
  </w:style>
  <w:style w:type="paragraph" w:customStyle="1" w:styleId="FR2">
    <w:name w:val="FR2"/>
    <w:rsid w:val="007A0E52"/>
    <w:pPr>
      <w:widowControl w:val="0"/>
      <w:spacing w:after="0" w:line="240" w:lineRule="auto"/>
      <w:ind w:firstLine="420"/>
    </w:pPr>
    <w:rPr>
      <w:rFonts w:ascii="Times New Roman" w:eastAsia="Times New Roman" w:hAnsi="Times New Roman" w:cs="Times New Roman"/>
      <w:sz w:val="16"/>
      <w:szCs w:val="16"/>
    </w:rPr>
  </w:style>
  <w:style w:type="paragraph" w:customStyle="1" w:styleId="FR1">
    <w:name w:val="FR1"/>
    <w:rsid w:val="007A0E52"/>
    <w:pPr>
      <w:widowControl w:val="0"/>
      <w:spacing w:before="120" w:after="0" w:line="240" w:lineRule="auto"/>
      <w:jc w:val="right"/>
    </w:pPr>
    <w:rPr>
      <w:rFonts w:ascii="Arial" w:eastAsia="Times New Roman" w:hAnsi="Arial" w:cs="Arial"/>
      <w:i/>
      <w:iCs/>
      <w:sz w:val="16"/>
      <w:szCs w:val="16"/>
    </w:rPr>
  </w:style>
  <w:style w:type="paragraph" w:customStyle="1" w:styleId="qe9">
    <w:name w:val="Нормальныqe9"/>
    <w:rsid w:val="007A0E52"/>
    <w:pPr>
      <w:autoSpaceDE w:val="0"/>
      <w:autoSpaceDN w:val="0"/>
      <w:spacing w:after="0" w:line="240" w:lineRule="auto"/>
    </w:pPr>
    <w:rPr>
      <w:rFonts w:ascii="Times New Roman" w:eastAsia="Times New Roman" w:hAnsi="Times New Roman" w:cs="Times New Roman"/>
      <w:sz w:val="20"/>
      <w:szCs w:val="20"/>
    </w:rPr>
  </w:style>
  <w:style w:type="paragraph" w:customStyle="1" w:styleId="1ff">
    <w:name w:val="1"/>
    <w:basedOn w:val="a7"/>
    <w:next w:val="af3"/>
    <w:rsid w:val="007A0E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1">
    <w:name w:val="Body Text Indent1"/>
    <w:rsid w:val="007A0E52"/>
    <w:pPr>
      <w:widowControl w:val="0"/>
      <w:overflowPunct w:val="0"/>
      <w:autoSpaceDE w:val="0"/>
      <w:autoSpaceDN w:val="0"/>
      <w:adjustRightInd w:val="0"/>
      <w:spacing w:before="80" w:after="0" w:line="240" w:lineRule="auto"/>
      <w:ind w:left="283" w:hanging="283"/>
      <w:jc w:val="both"/>
    </w:pPr>
    <w:rPr>
      <w:rFonts w:ascii="Arial" w:eastAsia="Times New Roman" w:hAnsi="Arial" w:cs="Arial"/>
      <w:color w:val="000000"/>
      <w:kern w:val="28"/>
      <w:sz w:val="20"/>
      <w:szCs w:val="20"/>
    </w:rPr>
  </w:style>
  <w:style w:type="paragraph" w:customStyle="1" w:styleId="Style">
    <w:name w:val="Style"/>
    <w:rsid w:val="007A0E52"/>
    <w:pPr>
      <w:spacing w:after="0" w:line="240" w:lineRule="auto"/>
    </w:pPr>
    <w:rPr>
      <w:rFonts w:ascii="NTTierce" w:eastAsia="Times New Roman" w:hAnsi="NTTierce" w:cs="NTTierce"/>
      <w:spacing w:val="-1"/>
      <w:kern w:val="65535"/>
      <w:position w:val="-1"/>
      <w:sz w:val="28"/>
      <w:szCs w:val="28"/>
      <w:u w:val="single"/>
      <w:shd w:val="clear" w:color="FFFFFF" w:fill="FFFFFF"/>
      <w:vertAlign w:val="superscript"/>
    </w:rPr>
  </w:style>
  <w:style w:type="paragraph" w:customStyle="1" w:styleId="TableHeader">
    <w:name w:val="Table Header"/>
    <w:basedOn w:val="a7"/>
    <w:rsid w:val="007A0E52"/>
    <w:pPr>
      <w:spacing w:before="60" w:after="60" w:line="240" w:lineRule="auto"/>
      <w:jc w:val="center"/>
    </w:pPr>
    <w:rPr>
      <w:rFonts w:ascii="Arial" w:eastAsia="Times New Roman" w:hAnsi="Arial" w:cs="Arial"/>
      <w:b/>
      <w:bCs/>
      <w:sz w:val="20"/>
      <w:szCs w:val="20"/>
      <w:lang w:val="en-US"/>
    </w:rPr>
  </w:style>
  <w:style w:type="character" w:customStyle="1" w:styleId="main1">
    <w:name w:val="main1"/>
    <w:rsid w:val="007A0E52"/>
    <w:rPr>
      <w:rFonts w:ascii="Tahoma" w:hAnsi="Tahoma" w:cs="Tahoma"/>
      <w:b/>
      <w:bCs/>
      <w:color w:val="000000"/>
      <w:sz w:val="16"/>
      <w:szCs w:val="16"/>
    </w:rPr>
  </w:style>
  <w:style w:type="paragraph" w:customStyle="1" w:styleId="ab0">
    <w:name w:val="ab"/>
    <w:basedOn w:val="a7"/>
    <w:rsid w:val="007A0E52"/>
    <w:pPr>
      <w:spacing w:before="15" w:after="15" w:line="240" w:lineRule="auto"/>
      <w:ind w:firstLine="400"/>
      <w:jc w:val="both"/>
    </w:pPr>
    <w:rPr>
      <w:rFonts w:ascii="Times New Roman" w:eastAsia="Times New Roman" w:hAnsi="Times New Roman" w:cs="Times New Roman"/>
      <w:color w:val="000000"/>
      <w:sz w:val="24"/>
      <w:szCs w:val="24"/>
    </w:rPr>
  </w:style>
  <w:style w:type="paragraph" w:customStyle="1" w:styleId="namesm">
    <w:name w:val="name_sm"/>
    <w:basedOn w:val="a7"/>
    <w:rsid w:val="007A0E52"/>
    <w:pPr>
      <w:spacing w:after="150" w:line="240" w:lineRule="auto"/>
    </w:pPr>
    <w:rPr>
      <w:rFonts w:ascii="Times New Roman" w:eastAsia="Times New Roman" w:hAnsi="Times New Roman" w:cs="Times New Roman"/>
      <w:color w:val="656971"/>
      <w:sz w:val="20"/>
      <w:szCs w:val="20"/>
    </w:rPr>
  </w:style>
  <w:style w:type="character" w:customStyle="1" w:styleId="toctoggle">
    <w:name w:val="toctoggle"/>
    <w:rsid w:val="007A0E52"/>
    <w:rPr>
      <w:rFonts w:cs="Times New Roman"/>
    </w:rPr>
  </w:style>
  <w:style w:type="character" w:customStyle="1" w:styleId="tocnumber">
    <w:name w:val="tocnumber"/>
    <w:rsid w:val="007A0E52"/>
    <w:rPr>
      <w:rFonts w:cs="Times New Roman"/>
    </w:rPr>
  </w:style>
  <w:style w:type="character" w:customStyle="1" w:styleId="toctext">
    <w:name w:val="toctext"/>
    <w:rsid w:val="007A0E52"/>
    <w:rPr>
      <w:rFonts w:cs="Times New Roman"/>
    </w:rPr>
  </w:style>
  <w:style w:type="character" w:customStyle="1" w:styleId="editsection1">
    <w:name w:val="editsection1"/>
    <w:rsid w:val="007A0E52"/>
    <w:rPr>
      <w:rFonts w:cs="Times New Roman"/>
    </w:rPr>
  </w:style>
  <w:style w:type="character" w:customStyle="1" w:styleId="mw-headline">
    <w:name w:val="mw-headline"/>
    <w:rsid w:val="007A0E52"/>
    <w:rPr>
      <w:rFonts w:cs="Times New Roman"/>
    </w:rPr>
  </w:style>
  <w:style w:type="paragraph" w:customStyle="1" w:styleId="main">
    <w:name w:val="main"/>
    <w:basedOn w:val="a7"/>
    <w:rsid w:val="007A0E52"/>
    <w:pPr>
      <w:spacing w:after="0" w:line="240" w:lineRule="auto"/>
      <w:jc w:val="both"/>
    </w:pPr>
    <w:rPr>
      <w:rFonts w:ascii="Arial" w:eastAsia="Times New Roman" w:hAnsi="Arial" w:cs="Arial"/>
      <w:color w:val="000000"/>
      <w:sz w:val="18"/>
      <w:szCs w:val="18"/>
    </w:rPr>
  </w:style>
  <w:style w:type="paragraph" w:customStyle="1" w:styleId="normal12">
    <w:name w:val="normal12"/>
    <w:basedOn w:val="a7"/>
    <w:rsid w:val="007A0E52"/>
    <w:pPr>
      <w:spacing w:before="100" w:beforeAutospacing="1" w:after="100" w:afterAutospacing="1" w:line="240" w:lineRule="auto"/>
    </w:pPr>
    <w:rPr>
      <w:rFonts w:ascii="Arial" w:eastAsia="Times New Roman" w:hAnsi="Arial" w:cs="Arial"/>
      <w:sz w:val="18"/>
      <w:szCs w:val="18"/>
    </w:rPr>
  </w:style>
  <w:style w:type="character" w:customStyle="1" w:styleId="h1botton1">
    <w:name w:val="h1botton1"/>
    <w:rsid w:val="007A0E52"/>
    <w:rPr>
      <w:rFonts w:ascii="Arial" w:hAnsi="Arial" w:cs="Arial"/>
      <w:b/>
      <w:bCs/>
      <w:color w:val="auto"/>
      <w:sz w:val="21"/>
      <w:szCs w:val="21"/>
    </w:rPr>
  </w:style>
  <w:style w:type="paragraph" w:customStyle="1" w:styleId="predc">
    <w:name w:val="predc"/>
    <w:basedOn w:val="a7"/>
    <w:rsid w:val="007A0E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aao">
    <w:name w:val="Aoaao"/>
    <w:rsid w:val="007A0E52"/>
    <w:pPr>
      <w:autoSpaceDE w:val="0"/>
      <w:autoSpaceDN w:val="0"/>
      <w:spacing w:after="0" w:line="240" w:lineRule="auto"/>
      <w:jc w:val="both"/>
    </w:pPr>
    <w:rPr>
      <w:rFonts w:ascii="Times New Roman" w:eastAsia="Times New Roman" w:hAnsi="Times New Roman" w:cs="Times New Roman"/>
      <w:sz w:val="20"/>
      <w:szCs w:val="20"/>
    </w:rPr>
  </w:style>
  <w:style w:type="paragraph" w:customStyle="1" w:styleId="Default">
    <w:name w:val="Default"/>
    <w:rsid w:val="007A0E5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fa">
    <w:name w:val="заголовок 2"/>
    <w:basedOn w:val="a7"/>
    <w:next w:val="a7"/>
    <w:rsid w:val="007A0E52"/>
    <w:pPr>
      <w:keepNext/>
      <w:autoSpaceDE w:val="0"/>
      <w:autoSpaceDN w:val="0"/>
      <w:spacing w:after="0" w:line="240" w:lineRule="auto"/>
      <w:jc w:val="center"/>
    </w:pPr>
    <w:rPr>
      <w:rFonts w:ascii="Times New Roman" w:eastAsia="Times New Roman" w:hAnsi="Times New Roman" w:cs="Times New Roman"/>
      <w:b/>
      <w:bCs/>
      <w:sz w:val="28"/>
      <w:szCs w:val="28"/>
    </w:rPr>
  </w:style>
  <w:style w:type="paragraph" w:customStyle="1" w:styleId="ConsNormal">
    <w:name w:val="ConsNormal"/>
    <w:rsid w:val="007A0E5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rial8">
    <w:name w:val="Arial 8"/>
    <w:basedOn w:val="a7"/>
    <w:rsid w:val="007A0E52"/>
    <w:pPr>
      <w:spacing w:after="0" w:line="240" w:lineRule="auto"/>
    </w:pPr>
    <w:rPr>
      <w:rFonts w:ascii="Arial" w:eastAsia="Times New Roman" w:hAnsi="Arial" w:cs="Arial"/>
      <w:sz w:val="16"/>
      <w:szCs w:val="16"/>
      <w:lang w:val="en-AU" w:eastAsia="en-US"/>
    </w:rPr>
  </w:style>
  <w:style w:type="paragraph" w:customStyle="1" w:styleId="style1">
    <w:name w:val="style1"/>
    <w:basedOn w:val="a7"/>
    <w:rsid w:val="007A0E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e">
    <w:name w:val="Цитаты"/>
    <w:basedOn w:val="a7"/>
    <w:rsid w:val="007A0E52"/>
    <w:pPr>
      <w:widowControl w:val="0"/>
      <w:spacing w:before="100" w:after="100" w:line="240" w:lineRule="auto"/>
      <w:ind w:left="360" w:right="360"/>
    </w:pPr>
    <w:rPr>
      <w:rFonts w:ascii="Times New Roman" w:eastAsia="Times New Roman" w:hAnsi="Times New Roman" w:cs="Times New Roman"/>
      <w:sz w:val="24"/>
      <w:szCs w:val="24"/>
    </w:rPr>
  </w:style>
  <w:style w:type="paragraph" w:customStyle="1" w:styleId="afffffff">
    <w:name w:val="Обычный с интервалом после"/>
    <w:basedOn w:val="a7"/>
    <w:rsid w:val="007A0E52"/>
    <w:pPr>
      <w:spacing w:after="120" w:line="360" w:lineRule="auto"/>
      <w:ind w:firstLine="284"/>
    </w:pPr>
    <w:rPr>
      <w:rFonts w:ascii="Tahoma" w:eastAsia="Times New Roman" w:hAnsi="Tahoma" w:cs="Tahoma"/>
      <w:spacing w:val="6"/>
      <w:sz w:val="20"/>
      <w:szCs w:val="20"/>
    </w:rPr>
  </w:style>
  <w:style w:type="paragraph" w:customStyle="1" w:styleId="Arial10">
    <w:name w:val="Arial 10"/>
    <w:basedOn w:val="a7"/>
    <w:rsid w:val="007A0E52"/>
    <w:pPr>
      <w:spacing w:after="0" w:line="240" w:lineRule="auto"/>
    </w:pPr>
    <w:rPr>
      <w:rFonts w:ascii="Arial" w:eastAsia="Times New Roman" w:hAnsi="Arial" w:cs="Arial"/>
      <w:sz w:val="20"/>
      <w:szCs w:val="20"/>
      <w:lang w:val="en-AU" w:eastAsia="en-US"/>
    </w:rPr>
  </w:style>
  <w:style w:type="paragraph" w:customStyle="1" w:styleId="NAMEOFTABLE0">
    <w:name w:val="**NAME OF TABLE"/>
    <w:basedOn w:val="a7"/>
    <w:rsid w:val="007A0E52"/>
    <w:pPr>
      <w:widowControl w:val="0"/>
      <w:spacing w:before="120" w:after="120" w:line="240" w:lineRule="auto"/>
      <w:ind w:left="1701" w:hanging="1701"/>
      <w:jc w:val="both"/>
      <w:outlineLvl w:val="8"/>
    </w:pPr>
    <w:rPr>
      <w:rFonts w:ascii="Arial" w:eastAsia="Times New Roman" w:hAnsi="Arial" w:cs="Arial"/>
      <w:b/>
      <w:bCs/>
      <w:sz w:val="18"/>
      <w:szCs w:val="18"/>
    </w:rPr>
  </w:style>
  <w:style w:type="paragraph" w:customStyle="1" w:styleId="TEXTOFTABLES">
    <w:name w:val="**TEXT OF TABLES"/>
    <w:basedOn w:val="a7"/>
    <w:rsid w:val="007A0E52"/>
    <w:pPr>
      <w:widowControl w:val="0"/>
      <w:spacing w:after="0" w:line="240" w:lineRule="auto"/>
      <w:jc w:val="center"/>
    </w:pPr>
    <w:rPr>
      <w:rFonts w:ascii="Arial" w:eastAsia="Times New Roman" w:hAnsi="Arial" w:cs="Arial"/>
      <w:sz w:val="16"/>
      <w:szCs w:val="16"/>
    </w:rPr>
  </w:style>
  <w:style w:type="paragraph" w:styleId="z-">
    <w:name w:val="HTML Bottom of Form"/>
    <w:basedOn w:val="a7"/>
    <w:next w:val="a7"/>
    <w:link w:val="z-0"/>
    <w:hidden/>
    <w:uiPriority w:val="99"/>
    <w:rsid w:val="007A0E52"/>
    <w:pPr>
      <w:pBdr>
        <w:top w:val="single" w:sz="6" w:space="1" w:color="auto"/>
      </w:pBdr>
      <w:spacing w:after="0" w:line="240" w:lineRule="auto"/>
      <w:jc w:val="center"/>
    </w:pPr>
    <w:rPr>
      <w:rFonts w:ascii="Arial" w:eastAsia="Times New Roman" w:hAnsi="Arial" w:cs="Arial"/>
      <w:vanish/>
      <w:sz w:val="16"/>
      <w:szCs w:val="16"/>
    </w:rPr>
  </w:style>
  <w:style w:type="character" w:customStyle="1" w:styleId="z-0">
    <w:name w:val="z-Конец формы Знак"/>
    <w:basedOn w:val="a8"/>
    <w:link w:val="z-"/>
    <w:uiPriority w:val="99"/>
    <w:rsid w:val="007A0E52"/>
    <w:rPr>
      <w:rFonts w:ascii="Arial" w:eastAsia="Times New Roman" w:hAnsi="Arial" w:cs="Arial"/>
      <w:vanish/>
      <w:sz w:val="16"/>
      <w:szCs w:val="16"/>
    </w:rPr>
  </w:style>
  <w:style w:type="character" w:customStyle="1" w:styleId="1ff0">
    <w:name w:val="Мой текст Знак1"/>
    <w:rsid w:val="007A0E52"/>
    <w:rPr>
      <w:rFonts w:ascii="Arial" w:hAnsi="Arial" w:cs="Arial"/>
      <w:color w:val="000000"/>
      <w:sz w:val="24"/>
      <w:szCs w:val="24"/>
      <w:lang w:val="ru-RU" w:eastAsia="ru-RU"/>
    </w:rPr>
  </w:style>
  <w:style w:type="character" w:customStyle="1" w:styleId="FootnoteChar">
    <w:name w:val="Footnote Char"/>
    <w:rsid w:val="007A0E52"/>
    <w:rPr>
      <w:rFonts w:ascii="Arial" w:hAnsi="Arial" w:cs="Arial"/>
      <w:sz w:val="16"/>
      <w:szCs w:val="16"/>
      <w:lang w:val="en-GB" w:eastAsia="ru-RU"/>
    </w:rPr>
  </w:style>
  <w:style w:type="character" w:customStyle="1" w:styleId="Subsection">
    <w:name w:val="Subsection Знак"/>
    <w:aliases w:val="Знак Знак Знак Знак Знак Знак"/>
    <w:locked/>
    <w:rsid w:val="007A0E52"/>
    <w:rPr>
      <w:rFonts w:ascii="Arial" w:hAnsi="Arial" w:cs="Arial"/>
      <w:b/>
      <w:bCs/>
      <w:sz w:val="26"/>
      <w:szCs w:val="26"/>
      <w:lang w:val="ru-RU" w:eastAsia="ru-RU" w:bidi="ar-SA"/>
    </w:rPr>
  </w:style>
  <w:style w:type="character" w:customStyle="1" w:styleId="3f1">
    <w:name w:val="Знак Знак3"/>
    <w:locked/>
    <w:rsid w:val="007A0E52"/>
    <w:rPr>
      <w:rFonts w:cs="Times New Roman"/>
      <w:b/>
      <w:sz w:val="24"/>
      <w:lang w:val="en-US" w:eastAsia="ru-RU" w:bidi="ar-SA"/>
    </w:rPr>
  </w:style>
  <w:style w:type="character" w:customStyle="1" w:styleId="Selevinia">
    <w:name w:val="Selevinia Знак"/>
    <w:link w:val="Selevinia0"/>
    <w:locked/>
    <w:rsid w:val="007A0E52"/>
    <w:rPr>
      <w:rFonts w:eastAsiaTheme="minorHAnsi"/>
      <w:lang w:eastAsia="en-US"/>
    </w:rPr>
  </w:style>
  <w:style w:type="paragraph" w:customStyle="1" w:styleId="Selevinia0">
    <w:name w:val="Selevinia"/>
    <w:basedOn w:val="a7"/>
    <w:link w:val="Selevinia"/>
    <w:rsid w:val="007A0E52"/>
    <w:pPr>
      <w:spacing w:after="0" w:line="240" w:lineRule="auto"/>
      <w:ind w:firstLine="709"/>
      <w:jc w:val="both"/>
    </w:pPr>
    <w:rPr>
      <w:rFonts w:eastAsiaTheme="minorHAnsi"/>
      <w:lang w:eastAsia="en-US"/>
    </w:rPr>
  </w:style>
  <w:style w:type="character" w:customStyle="1" w:styleId="Seleviniachapter">
    <w:name w:val="Selevinia chapter Знак Знак"/>
    <w:link w:val="Seleviniachapter0"/>
    <w:locked/>
    <w:rsid w:val="007A0E52"/>
    <w:rPr>
      <w:b/>
      <w:bCs/>
    </w:rPr>
  </w:style>
  <w:style w:type="paragraph" w:customStyle="1" w:styleId="Seleviniachapter0">
    <w:name w:val="Selevinia chapter Знак"/>
    <w:basedOn w:val="a7"/>
    <w:next w:val="Selevinia0"/>
    <w:link w:val="Seleviniachapter"/>
    <w:rsid w:val="007A0E52"/>
    <w:pPr>
      <w:spacing w:after="0" w:line="240" w:lineRule="auto"/>
      <w:ind w:firstLine="709"/>
      <w:jc w:val="both"/>
    </w:pPr>
    <w:rPr>
      <w:b/>
      <w:bCs/>
    </w:rPr>
  </w:style>
  <w:style w:type="character" w:customStyle="1" w:styleId="Selevinia1">
    <w:name w:val="Selevinia Название объекта Знак Знак"/>
    <w:link w:val="Selevinia2"/>
    <w:locked/>
    <w:rsid w:val="007A0E52"/>
    <w:rPr>
      <w:b/>
      <w:bCs/>
    </w:rPr>
  </w:style>
  <w:style w:type="paragraph" w:customStyle="1" w:styleId="Selevinia2">
    <w:name w:val="Selevinia Название объекта Знак"/>
    <w:basedOn w:val="aff7"/>
    <w:next w:val="Selevinia0"/>
    <w:link w:val="Selevinia1"/>
    <w:rsid w:val="007A0E52"/>
    <w:pPr>
      <w:ind w:firstLine="709"/>
      <w:jc w:val="both"/>
    </w:pPr>
    <w:rPr>
      <w:rFonts w:asciiTheme="minorHAnsi" w:eastAsiaTheme="minorEastAsia" w:hAnsiTheme="minorHAnsi" w:cstheme="minorBidi"/>
      <w:sz w:val="22"/>
      <w:szCs w:val="22"/>
      <w:lang w:val="ru-RU" w:eastAsia="ru-RU"/>
    </w:rPr>
  </w:style>
  <w:style w:type="paragraph" w:customStyle="1" w:styleId="1ff1">
    <w:name w:val="Знак Знак1 Знак Знак Знак Знак"/>
    <w:basedOn w:val="a7"/>
    <w:autoRedefine/>
    <w:rsid w:val="007A0E52"/>
    <w:pPr>
      <w:spacing w:after="160" w:line="240" w:lineRule="exact"/>
    </w:pPr>
    <w:rPr>
      <w:rFonts w:ascii="Times New Roman" w:eastAsia="SimSun" w:hAnsi="Times New Roman" w:cs="Times New Roman"/>
      <w:b/>
      <w:bCs/>
      <w:sz w:val="28"/>
      <w:szCs w:val="28"/>
      <w:lang w:val="en-US" w:eastAsia="en-US"/>
    </w:rPr>
  </w:style>
  <w:style w:type="numbering" w:styleId="111111">
    <w:name w:val="Outline List 2"/>
    <w:basedOn w:val="aa"/>
    <w:uiPriority w:val="99"/>
    <w:semiHidden/>
    <w:unhideWhenUsed/>
    <w:rsid w:val="007A0E52"/>
    <w:pPr>
      <w:numPr>
        <w:numId w:val="16"/>
      </w:numPr>
    </w:pPr>
  </w:style>
  <w:style w:type="numbering" w:styleId="a6">
    <w:name w:val="Outline List 3"/>
    <w:basedOn w:val="aa"/>
    <w:uiPriority w:val="99"/>
    <w:semiHidden/>
    <w:unhideWhenUsed/>
    <w:rsid w:val="007A0E52"/>
    <w:pPr>
      <w:numPr>
        <w:numId w:val="17"/>
      </w:numPr>
    </w:pPr>
  </w:style>
  <w:style w:type="paragraph" w:customStyle="1" w:styleId="afffffff0">
    <w:name w:val="ЛИТЕРАТУРА"/>
    <w:basedOn w:val="a7"/>
    <w:rsid w:val="007A0E52"/>
    <w:pPr>
      <w:overflowPunct w:val="0"/>
      <w:autoSpaceDE w:val="0"/>
      <w:autoSpaceDN w:val="0"/>
      <w:adjustRightInd w:val="0"/>
      <w:spacing w:after="0" w:line="240" w:lineRule="auto"/>
      <w:ind w:left="397" w:hanging="397"/>
      <w:textAlignment w:val="baseline"/>
    </w:pPr>
    <w:rPr>
      <w:rFonts w:ascii="Times New Roman" w:eastAsia="Times New Roman" w:hAnsi="Times New Roman" w:cs="Times New Roman"/>
      <w:sz w:val="18"/>
      <w:szCs w:val="20"/>
    </w:rPr>
  </w:style>
  <w:style w:type="paragraph" w:customStyle="1" w:styleId="2fb">
    <w:name w:val="Обычный2"/>
    <w:rsid w:val="007A0E52"/>
    <w:pPr>
      <w:spacing w:after="0" w:line="240" w:lineRule="auto"/>
    </w:pPr>
    <w:rPr>
      <w:rFonts w:ascii="Times New Roman" w:eastAsia="Times New Roman" w:hAnsi="Times New Roman" w:cs="Times New Roman"/>
      <w:sz w:val="20"/>
      <w:szCs w:val="20"/>
    </w:rPr>
  </w:style>
  <w:style w:type="character" w:customStyle="1" w:styleId="citation">
    <w:name w:val="citation"/>
    <w:basedOn w:val="a8"/>
    <w:rsid w:val="007A0E52"/>
  </w:style>
  <w:style w:type="paragraph" w:customStyle="1" w:styleId="EEOAAOOA">
    <w:name w:val="EEOA.AOO.A"/>
    <w:basedOn w:val="a7"/>
    <w:next w:val="a7"/>
    <w:rsid w:val="007A0E52"/>
    <w:pPr>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afff8">
    <w:name w:val="Маркированный список Знак"/>
    <w:link w:val="afff7"/>
    <w:rsid w:val="007A0E52"/>
    <w:rPr>
      <w:rFonts w:ascii="Times New Roman" w:eastAsia="Times New Roman" w:hAnsi="Times New Roman" w:cs="Times New Roman"/>
      <w:color w:val="000000"/>
      <w:sz w:val="28"/>
      <w:szCs w:val="28"/>
    </w:rPr>
  </w:style>
  <w:style w:type="paragraph" w:customStyle="1" w:styleId="1ff2">
    <w:name w:val="Знак Знак Знак Знак1"/>
    <w:basedOn w:val="a7"/>
    <w:autoRedefine/>
    <w:rsid w:val="007A0E52"/>
    <w:pPr>
      <w:spacing w:after="160" w:line="240" w:lineRule="exact"/>
    </w:pPr>
    <w:rPr>
      <w:rFonts w:ascii="Times New Roman" w:eastAsia="SimSun" w:hAnsi="Times New Roman" w:cs="Times New Roman"/>
      <w:b/>
      <w:bCs/>
      <w:sz w:val="28"/>
      <w:szCs w:val="28"/>
      <w:lang w:val="en-US" w:eastAsia="en-US"/>
    </w:rPr>
  </w:style>
  <w:style w:type="character" w:customStyle="1" w:styleId="HTMLb">
    <w:name w:val="Разметка HTML"/>
    <w:rsid w:val="007A0E52"/>
    <w:rPr>
      <w:vanish/>
      <w:color w:val="FF0000"/>
    </w:rPr>
  </w:style>
  <w:style w:type="paragraph" w:customStyle="1" w:styleId="1ff3">
    <w:name w:val="Основной текст1"/>
    <w:basedOn w:val="a7"/>
    <w:rsid w:val="007A0E52"/>
    <w:pPr>
      <w:spacing w:after="0" w:line="240" w:lineRule="auto"/>
    </w:pPr>
    <w:rPr>
      <w:rFonts w:ascii="Times New Roman" w:eastAsia="Times New Roman" w:hAnsi="Times New Roman" w:cs="Times New Roman"/>
      <w:sz w:val="28"/>
      <w:szCs w:val="20"/>
    </w:rPr>
  </w:style>
  <w:style w:type="character" w:customStyle="1" w:styleId="rgctlv">
    <w:name w:val="rg_ctlv"/>
    <w:basedOn w:val="a8"/>
    <w:rsid w:val="007A0E52"/>
  </w:style>
  <w:style w:type="paragraph" w:customStyle="1" w:styleId="220">
    <w:name w:val="Основной текст 22"/>
    <w:basedOn w:val="a7"/>
    <w:rsid w:val="007A0E52"/>
    <w:pPr>
      <w:spacing w:after="0" w:line="240" w:lineRule="auto"/>
    </w:pPr>
    <w:rPr>
      <w:rFonts w:ascii="Times New Roman" w:eastAsia="Times New Roman" w:hAnsi="Times New Roman" w:cs="Times New Roman"/>
      <w:sz w:val="24"/>
      <w:szCs w:val="20"/>
      <w:lang w:val="de-DE" w:eastAsia="de-DE"/>
    </w:rPr>
  </w:style>
  <w:style w:type="table" w:customStyle="1" w:styleId="TableNormal0">
    <w:name w:val="Table Normal"/>
    <w:uiPriority w:val="2"/>
    <w:semiHidden/>
    <w:unhideWhenUsed/>
    <w:qFormat/>
    <w:rsid w:val="00AF767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0">
    <w:name w:val="Заголовок 11"/>
    <w:basedOn w:val="a7"/>
    <w:uiPriority w:val="1"/>
    <w:qFormat/>
    <w:rsid w:val="00AF7672"/>
    <w:pPr>
      <w:widowControl w:val="0"/>
      <w:autoSpaceDE w:val="0"/>
      <w:autoSpaceDN w:val="0"/>
      <w:spacing w:after="0" w:line="240" w:lineRule="auto"/>
      <w:ind w:left="28"/>
      <w:outlineLvl w:val="1"/>
    </w:pPr>
    <w:rPr>
      <w:rFonts w:ascii="Times New Roman" w:eastAsia="Times New Roman" w:hAnsi="Times New Roman" w:cs="Times New Roman"/>
      <w:b/>
      <w:bCs/>
      <w:sz w:val="24"/>
      <w:szCs w:val="24"/>
      <w:lang w:eastAsia="en-US"/>
    </w:rPr>
  </w:style>
  <w:style w:type="paragraph" w:customStyle="1" w:styleId="TableParagraph">
    <w:name w:val="Table Paragraph"/>
    <w:basedOn w:val="a7"/>
    <w:uiPriority w:val="1"/>
    <w:qFormat/>
    <w:rsid w:val="00AF7672"/>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214">
    <w:name w:val="Заголовок 21"/>
    <w:basedOn w:val="a7"/>
    <w:uiPriority w:val="1"/>
    <w:qFormat/>
    <w:rsid w:val="009853AB"/>
    <w:pPr>
      <w:widowControl w:val="0"/>
      <w:autoSpaceDE w:val="0"/>
      <w:autoSpaceDN w:val="0"/>
      <w:spacing w:after="0" w:line="274" w:lineRule="exact"/>
      <w:ind w:left="970"/>
      <w:outlineLvl w:val="2"/>
    </w:pPr>
    <w:rPr>
      <w:rFonts w:ascii="Times New Roman" w:eastAsia="Times New Roman" w:hAnsi="Times New Roman" w:cs="Times New Roman"/>
      <w:b/>
      <w:bCs/>
      <w:i/>
      <w:iCs/>
      <w:sz w:val="24"/>
      <w:szCs w:val="24"/>
      <w:lang w:eastAsia="en-US"/>
    </w:rPr>
  </w:style>
  <w:style w:type="paragraph" w:customStyle="1" w:styleId="20078">
    <w:name w:val="20078"/>
    <w:aliases w:val="bqiaagaaeyqcaaagiaiaaapvtqaabennaaaaaaaaaaaaaaaaaaaaaaaaaaaaaaaaaaaaaaaaaaaaaaaaaaaaaaaaaaaaaaaaaaaaaaaaaaaaaaaaaaaaaaaaaaaaaaaaaaaaaaaaaaaaaaaaaaaaaaaaaaaaaaaaaaaaaaaaaaaaaaaaaaaaaaaaaaaaaaaaaaaaaaaaaaaaaaaaaaaaaaaaaaaaaaaaaaaaaaa"/>
    <w:basedOn w:val="a7"/>
    <w:rsid w:val="0017116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12694656">
      <w:bodyDiv w:val="1"/>
      <w:marLeft w:val="0"/>
      <w:marRight w:val="0"/>
      <w:marTop w:val="0"/>
      <w:marBottom w:val="0"/>
      <w:divBdr>
        <w:top w:val="none" w:sz="0" w:space="0" w:color="auto"/>
        <w:left w:val="none" w:sz="0" w:space="0" w:color="auto"/>
        <w:bottom w:val="none" w:sz="0" w:space="0" w:color="auto"/>
        <w:right w:val="none" w:sz="0" w:space="0" w:color="auto"/>
      </w:divBdr>
    </w:div>
    <w:div w:id="238102968">
      <w:bodyDiv w:val="1"/>
      <w:marLeft w:val="0"/>
      <w:marRight w:val="0"/>
      <w:marTop w:val="0"/>
      <w:marBottom w:val="0"/>
      <w:divBdr>
        <w:top w:val="none" w:sz="0" w:space="0" w:color="auto"/>
        <w:left w:val="none" w:sz="0" w:space="0" w:color="auto"/>
        <w:bottom w:val="none" w:sz="0" w:space="0" w:color="auto"/>
        <w:right w:val="none" w:sz="0" w:space="0" w:color="auto"/>
      </w:divBdr>
    </w:div>
    <w:div w:id="318388341">
      <w:bodyDiv w:val="1"/>
      <w:marLeft w:val="0"/>
      <w:marRight w:val="0"/>
      <w:marTop w:val="0"/>
      <w:marBottom w:val="0"/>
      <w:divBdr>
        <w:top w:val="none" w:sz="0" w:space="0" w:color="auto"/>
        <w:left w:val="none" w:sz="0" w:space="0" w:color="auto"/>
        <w:bottom w:val="none" w:sz="0" w:space="0" w:color="auto"/>
        <w:right w:val="none" w:sz="0" w:space="0" w:color="auto"/>
      </w:divBdr>
    </w:div>
    <w:div w:id="345716232">
      <w:bodyDiv w:val="1"/>
      <w:marLeft w:val="0"/>
      <w:marRight w:val="0"/>
      <w:marTop w:val="0"/>
      <w:marBottom w:val="0"/>
      <w:divBdr>
        <w:top w:val="none" w:sz="0" w:space="0" w:color="auto"/>
        <w:left w:val="none" w:sz="0" w:space="0" w:color="auto"/>
        <w:bottom w:val="none" w:sz="0" w:space="0" w:color="auto"/>
        <w:right w:val="none" w:sz="0" w:space="0" w:color="auto"/>
      </w:divBdr>
    </w:div>
    <w:div w:id="439227825">
      <w:bodyDiv w:val="1"/>
      <w:marLeft w:val="0"/>
      <w:marRight w:val="0"/>
      <w:marTop w:val="0"/>
      <w:marBottom w:val="0"/>
      <w:divBdr>
        <w:top w:val="none" w:sz="0" w:space="0" w:color="auto"/>
        <w:left w:val="none" w:sz="0" w:space="0" w:color="auto"/>
        <w:bottom w:val="none" w:sz="0" w:space="0" w:color="auto"/>
        <w:right w:val="none" w:sz="0" w:space="0" w:color="auto"/>
      </w:divBdr>
    </w:div>
    <w:div w:id="575088123">
      <w:bodyDiv w:val="1"/>
      <w:marLeft w:val="0"/>
      <w:marRight w:val="0"/>
      <w:marTop w:val="0"/>
      <w:marBottom w:val="0"/>
      <w:divBdr>
        <w:top w:val="none" w:sz="0" w:space="0" w:color="auto"/>
        <w:left w:val="none" w:sz="0" w:space="0" w:color="auto"/>
        <w:bottom w:val="none" w:sz="0" w:space="0" w:color="auto"/>
        <w:right w:val="none" w:sz="0" w:space="0" w:color="auto"/>
      </w:divBdr>
    </w:div>
    <w:div w:id="1235777435">
      <w:bodyDiv w:val="1"/>
      <w:marLeft w:val="0"/>
      <w:marRight w:val="0"/>
      <w:marTop w:val="0"/>
      <w:marBottom w:val="0"/>
      <w:divBdr>
        <w:top w:val="none" w:sz="0" w:space="0" w:color="auto"/>
        <w:left w:val="none" w:sz="0" w:space="0" w:color="auto"/>
        <w:bottom w:val="none" w:sz="0" w:space="0" w:color="auto"/>
        <w:right w:val="none" w:sz="0" w:space="0" w:color="auto"/>
      </w:divBdr>
    </w:div>
    <w:div w:id="1427380240">
      <w:bodyDiv w:val="1"/>
      <w:marLeft w:val="0"/>
      <w:marRight w:val="0"/>
      <w:marTop w:val="0"/>
      <w:marBottom w:val="0"/>
      <w:divBdr>
        <w:top w:val="none" w:sz="0" w:space="0" w:color="auto"/>
        <w:left w:val="none" w:sz="0" w:space="0" w:color="auto"/>
        <w:bottom w:val="none" w:sz="0" w:space="0" w:color="auto"/>
        <w:right w:val="none" w:sz="0" w:space="0" w:color="auto"/>
      </w:divBdr>
    </w:div>
    <w:div w:id="1751347058">
      <w:bodyDiv w:val="1"/>
      <w:marLeft w:val="0"/>
      <w:marRight w:val="0"/>
      <w:marTop w:val="0"/>
      <w:marBottom w:val="0"/>
      <w:divBdr>
        <w:top w:val="none" w:sz="0" w:space="0" w:color="auto"/>
        <w:left w:val="none" w:sz="0" w:space="0" w:color="auto"/>
        <w:bottom w:val="none" w:sz="0" w:space="0" w:color="auto"/>
        <w:right w:val="none" w:sz="0" w:space="0" w:color="auto"/>
      </w:divBdr>
    </w:div>
    <w:div w:id="1772702795">
      <w:bodyDiv w:val="1"/>
      <w:marLeft w:val="0"/>
      <w:marRight w:val="0"/>
      <w:marTop w:val="0"/>
      <w:marBottom w:val="0"/>
      <w:divBdr>
        <w:top w:val="none" w:sz="0" w:space="0" w:color="auto"/>
        <w:left w:val="none" w:sz="0" w:space="0" w:color="auto"/>
        <w:bottom w:val="none" w:sz="0" w:space="0" w:color="auto"/>
        <w:right w:val="none" w:sz="0" w:space="0" w:color="auto"/>
      </w:divBdr>
    </w:div>
    <w:div w:id="194294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rsakelmes.kz"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mailto:barsakelmes1939@mail."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8CE0B-CD30-4A09-861F-86C3EF9AC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1433</TotalTime>
  <Pages>139</Pages>
  <Words>31278</Words>
  <Characters>178291</Characters>
  <Application>Microsoft Office Word</Application>
  <DocSecurity>0</DocSecurity>
  <Lines>1485</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209151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123</cp:revision>
  <cp:lastPrinted>2023-11-01T04:14:00Z</cp:lastPrinted>
  <dcterms:created xsi:type="dcterms:W3CDTF">2023-05-22T03:35:00Z</dcterms:created>
  <dcterms:modified xsi:type="dcterms:W3CDTF">2024-02-19T05:03:00Z</dcterms:modified>
</cp:coreProperties>
</file>